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BCDADB" w14:textId="77777777" w:rsidR="00167D1F" w:rsidRPr="007C2E7C" w:rsidRDefault="00CE4DD8" w:rsidP="007C2E7C">
      <w:pPr>
        <w:pStyle w:val="TitleNL"/>
        <w:pBdr>
          <w:bottom w:val="none" w:sz="0" w:space="0" w:color="auto"/>
        </w:pBdr>
        <w:tabs>
          <w:tab w:val="center" w:pos="4680"/>
        </w:tabs>
        <w:spacing w:line="240" w:lineRule="auto"/>
        <w:jc w:val="center"/>
        <w:rPr>
          <w:rFonts w:asciiTheme="majorHAnsi" w:hAnsiTheme="majorHAnsi"/>
          <w:color w:val="002060"/>
          <w:sz w:val="96"/>
          <w:szCs w:val="96"/>
        </w:rPr>
      </w:pPr>
      <w:r w:rsidRPr="007C2E7C">
        <w:rPr>
          <w:rFonts w:asciiTheme="majorHAnsi" w:hAnsiTheme="majorHAnsi"/>
          <w:color w:val="002060"/>
          <w:sz w:val="96"/>
          <w:szCs w:val="96"/>
        </w:rPr>
        <w:t xml:space="preserve"> </w:t>
      </w:r>
      <w:r w:rsidR="00EB3FC4" w:rsidRPr="007C2E7C">
        <w:rPr>
          <w:rFonts w:asciiTheme="majorHAnsi" w:hAnsiTheme="majorHAnsi"/>
          <w:color w:val="002060"/>
          <w:sz w:val="96"/>
          <w:szCs w:val="96"/>
        </w:rPr>
        <w:t>Nanoparticles</w:t>
      </w:r>
    </w:p>
    <w:p w14:paraId="3524D30F" w14:textId="77777777" w:rsidR="00EB3FC4" w:rsidRPr="007C2E7C" w:rsidRDefault="00077984" w:rsidP="007C2E7C">
      <w:pPr>
        <w:pStyle w:val="TitleNL"/>
        <w:pBdr>
          <w:bottom w:val="none" w:sz="0" w:space="0" w:color="auto"/>
        </w:pBdr>
        <w:tabs>
          <w:tab w:val="center" w:pos="4680"/>
        </w:tabs>
        <w:spacing w:line="240" w:lineRule="auto"/>
        <w:jc w:val="center"/>
        <w:rPr>
          <w:rFonts w:asciiTheme="majorHAnsi" w:hAnsiTheme="majorHAnsi"/>
          <w:color w:val="002060"/>
          <w:sz w:val="96"/>
          <w:szCs w:val="96"/>
        </w:rPr>
      </w:pPr>
      <w:r w:rsidRPr="007C2E7C">
        <w:rPr>
          <w:rFonts w:asciiTheme="majorHAnsi" w:hAnsiTheme="majorHAnsi"/>
          <w:color w:val="002060"/>
          <w:sz w:val="96"/>
          <w:szCs w:val="96"/>
        </w:rPr>
        <w:t xml:space="preserve">And </w:t>
      </w:r>
      <w:r w:rsidR="00EB3FC4" w:rsidRPr="007C2E7C">
        <w:rPr>
          <w:rFonts w:asciiTheme="majorHAnsi" w:hAnsiTheme="majorHAnsi"/>
          <w:color w:val="002060"/>
          <w:sz w:val="96"/>
          <w:szCs w:val="96"/>
        </w:rPr>
        <w:t>Sunscreen</w:t>
      </w:r>
    </w:p>
    <w:p w14:paraId="60C1B592" w14:textId="77777777" w:rsidR="00077984" w:rsidRPr="00077984" w:rsidRDefault="00077984" w:rsidP="004146A3">
      <w:pPr>
        <w:pStyle w:val="TitleNL"/>
        <w:pBdr>
          <w:bottom w:val="none" w:sz="0" w:space="0" w:color="auto"/>
        </w:pBdr>
        <w:tabs>
          <w:tab w:val="center" w:pos="4680"/>
        </w:tabs>
        <w:jc w:val="center"/>
        <w:rPr>
          <w:rFonts w:asciiTheme="majorHAnsi" w:hAnsiTheme="majorHAnsi"/>
          <w:color w:val="002060"/>
          <w:sz w:val="66"/>
          <w:szCs w:val="72"/>
        </w:rPr>
      </w:pPr>
    </w:p>
    <w:p w14:paraId="025F9B0D" w14:textId="77777777" w:rsidR="004146A3" w:rsidRDefault="004146A3" w:rsidP="00167D1F">
      <w:pPr>
        <w:pStyle w:val="TitleNL"/>
        <w:pBdr>
          <w:bottom w:val="none" w:sz="0" w:space="0" w:color="auto"/>
        </w:pBdr>
        <w:tabs>
          <w:tab w:val="center" w:pos="4680"/>
        </w:tabs>
        <w:rPr>
          <w:b w:val="0"/>
          <w:color w:val="FFFFFF" w:themeColor="background1"/>
        </w:rPr>
      </w:pPr>
    </w:p>
    <w:p w14:paraId="28CC029D" w14:textId="77777777" w:rsidR="004146A3" w:rsidRDefault="004146A3" w:rsidP="00167D1F">
      <w:pPr>
        <w:pStyle w:val="TitleNL"/>
        <w:pBdr>
          <w:bottom w:val="none" w:sz="0" w:space="0" w:color="auto"/>
        </w:pBdr>
        <w:tabs>
          <w:tab w:val="center" w:pos="4680"/>
        </w:tabs>
        <w:rPr>
          <w:b w:val="0"/>
          <w:color w:val="FFFFFF" w:themeColor="background1"/>
        </w:rPr>
      </w:pPr>
      <w:r>
        <w:rPr>
          <w:rFonts w:ascii="Times New Roman" w:hAnsi="Times New Roman"/>
          <w:noProof/>
          <w:sz w:val="24"/>
          <w:szCs w:val="24"/>
        </w:rPr>
        <w:drawing>
          <wp:anchor distT="36576" distB="36576" distL="36576" distR="36576" simplePos="0" relativeHeight="251672576" behindDoc="0" locked="0" layoutInCell="1" allowOverlap="1" wp14:anchorId="79514B7C" wp14:editId="3EC9CEE4">
            <wp:simplePos x="0" y="0"/>
            <wp:positionH relativeFrom="column">
              <wp:posOffset>1529715</wp:posOffset>
            </wp:positionH>
            <wp:positionV relativeFrom="paragraph">
              <wp:posOffset>227965</wp:posOffset>
            </wp:positionV>
            <wp:extent cx="2819400" cy="89852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b="33780"/>
                    <a:stretch>
                      <a:fillRect/>
                    </a:stretch>
                  </pic:blipFill>
                  <pic:spPr bwMode="auto">
                    <a:xfrm>
                      <a:off x="0" y="0"/>
                      <a:ext cx="2819400" cy="898525"/>
                    </a:xfrm>
                    <a:prstGeom prst="rect">
                      <a:avLst/>
                    </a:prstGeom>
                    <a:noFill/>
                    <a:ln>
                      <a:noFill/>
                    </a:ln>
                    <a:effectLst/>
                  </pic:spPr>
                </pic:pic>
              </a:graphicData>
            </a:graphic>
          </wp:anchor>
        </w:drawing>
      </w:r>
    </w:p>
    <w:p w14:paraId="358D000E" w14:textId="77777777" w:rsidR="00167D1F" w:rsidRDefault="00167D1F" w:rsidP="00167D1F">
      <w:pPr>
        <w:pStyle w:val="TitleNL"/>
        <w:pBdr>
          <w:bottom w:val="none" w:sz="0" w:space="0" w:color="auto"/>
        </w:pBdr>
        <w:tabs>
          <w:tab w:val="center" w:pos="4680"/>
        </w:tabs>
        <w:rPr>
          <w:b w:val="0"/>
          <w:color w:val="FFFFFF" w:themeColor="background1"/>
        </w:rPr>
      </w:pPr>
    </w:p>
    <w:p w14:paraId="7D47DA58" w14:textId="77777777" w:rsidR="000F46A0" w:rsidRPr="001360F2" w:rsidRDefault="000F46A0" w:rsidP="000F46A0">
      <w:pPr>
        <w:tabs>
          <w:tab w:val="left" w:pos="2943"/>
        </w:tabs>
        <w:jc w:val="center"/>
        <w:rPr>
          <w:rFonts w:asciiTheme="majorHAnsi" w:hAnsiTheme="majorHAnsi"/>
          <w:color w:val="000000" w:themeColor="text1"/>
        </w:rPr>
      </w:pPr>
      <w:r w:rsidRPr="001360F2">
        <w:rPr>
          <w:rFonts w:asciiTheme="majorHAnsi" w:hAnsiTheme="majorHAnsi"/>
          <w:color w:val="000000" w:themeColor="text1"/>
        </w:rPr>
        <w:t>Center for Nanotechnology Education</w:t>
      </w:r>
    </w:p>
    <w:p w14:paraId="48906A30" w14:textId="77777777" w:rsidR="00167D1F" w:rsidRDefault="00167D1F" w:rsidP="00167D1F">
      <w:pPr>
        <w:pStyle w:val="TitleNL"/>
        <w:pBdr>
          <w:bottom w:val="none" w:sz="0" w:space="0" w:color="auto"/>
        </w:pBdr>
        <w:tabs>
          <w:tab w:val="center" w:pos="4680"/>
        </w:tabs>
        <w:rPr>
          <w:b w:val="0"/>
          <w:color w:val="auto"/>
        </w:rPr>
      </w:pPr>
    </w:p>
    <w:p w14:paraId="674695F7" w14:textId="77777777" w:rsidR="007C2E7C" w:rsidRPr="004146A3" w:rsidRDefault="007C2E7C" w:rsidP="00167D1F">
      <w:pPr>
        <w:pStyle w:val="TitleNL"/>
        <w:pBdr>
          <w:bottom w:val="none" w:sz="0" w:space="0" w:color="auto"/>
        </w:pBdr>
        <w:tabs>
          <w:tab w:val="center" w:pos="4680"/>
        </w:tabs>
        <w:rPr>
          <w:b w:val="0"/>
          <w:color w:val="auto"/>
        </w:rPr>
      </w:pPr>
    </w:p>
    <w:p w14:paraId="19F41F77" w14:textId="77777777" w:rsidR="00077984" w:rsidRPr="002A0F64" w:rsidRDefault="00077984" w:rsidP="00077984">
      <w:pPr>
        <w:pStyle w:val="TitleNL"/>
        <w:pBdr>
          <w:bottom w:val="none" w:sz="0" w:space="0" w:color="auto"/>
        </w:pBdr>
        <w:tabs>
          <w:tab w:val="center" w:pos="4680"/>
        </w:tabs>
        <w:rPr>
          <w:rFonts w:cs="Arial"/>
          <w:i/>
          <w:color w:val="auto"/>
          <w:sz w:val="18"/>
          <w:szCs w:val="18"/>
        </w:rPr>
      </w:pPr>
    </w:p>
    <w:p w14:paraId="4567DFF0" w14:textId="77777777" w:rsidR="00077984" w:rsidRPr="001360F2" w:rsidRDefault="00077984" w:rsidP="00077984">
      <w:pPr>
        <w:pStyle w:val="TitleNL"/>
        <w:pBdr>
          <w:bottom w:val="none" w:sz="0" w:space="0" w:color="auto"/>
        </w:pBdr>
        <w:tabs>
          <w:tab w:val="center" w:pos="4680"/>
        </w:tabs>
        <w:spacing w:after="0"/>
        <w:rPr>
          <w:rFonts w:asciiTheme="majorHAnsi" w:hAnsiTheme="majorHAnsi" w:cs="Arial"/>
          <w:b w:val="0"/>
          <w:color w:val="auto"/>
          <w:sz w:val="18"/>
          <w:szCs w:val="18"/>
        </w:rPr>
      </w:pPr>
      <w:r w:rsidRPr="001360F2">
        <w:rPr>
          <w:rFonts w:asciiTheme="majorHAnsi" w:hAnsiTheme="majorHAnsi"/>
          <w:noProof/>
        </w:rPr>
        <w:drawing>
          <wp:anchor distT="0" distB="0" distL="114300" distR="114300" simplePos="0" relativeHeight="251685888" behindDoc="0" locked="0" layoutInCell="1" allowOverlap="1" wp14:anchorId="5F12E634" wp14:editId="73164FE0">
            <wp:simplePos x="0" y="0"/>
            <wp:positionH relativeFrom="margin">
              <wp:align>left</wp:align>
            </wp:positionH>
            <wp:positionV relativeFrom="paragraph">
              <wp:posOffset>8255</wp:posOffset>
            </wp:positionV>
            <wp:extent cx="691515" cy="696595"/>
            <wp:effectExtent l="0" t="0" r="0" b="8255"/>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91515" cy="696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360F2">
        <w:rPr>
          <w:rFonts w:asciiTheme="majorHAnsi" w:hAnsiTheme="majorHAnsi" w:cs="Arial"/>
          <w:b w:val="0"/>
          <w:color w:val="auto"/>
          <w:sz w:val="18"/>
          <w:szCs w:val="18"/>
        </w:rPr>
        <w:t>This material is based on work supported by the National Science Foundation under Grant No. 0802323 and 1204918.  Any opinions, findings and conclusions or recommendations expressed in this material are those of the author(s) and do not necessarily reflect the views of the National Science Foundation.</w:t>
      </w:r>
    </w:p>
    <w:p w14:paraId="3D06CD82" w14:textId="77777777" w:rsidR="00077984" w:rsidRPr="00830A49" w:rsidRDefault="00077984" w:rsidP="00077984">
      <w:pPr>
        <w:spacing w:beforeAutospacing="1" w:after="100" w:afterAutospacing="1" w:line="240" w:lineRule="auto"/>
        <w:ind w:left="720"/>
        <w:rPr>
          <w:i/>
        </w:rPr>
      </w:pPr>
    </w:p>
    <w:p w14:paraId="4906CD77" w14:textId="77777777" w:rsidR="00077984" w:rsidRPr="001360F2" w:rsidRDefault="00077984" w:rsidP="00077984">
      <w:pPr>
        <w:pStyle w:val="TitleNL"/>
        <w:pBdr>
          <w:bottom w:val="none" w:sz="0" w:space="0" w:color="auto"/>
        </w:pBdr>
        <w:tabs>
          <w:tab w:val="center" w:pos="4680"/>
        </w:tabs>
        <w:rPr>
          <w:rFonts w:asciiTheme="majorHAnsi" w:hAnsiTheme="majorHAnsi" w:cs="Arial"/>
          <w:b w:val="0"/>
          <w:color w:val="FFFFFF"/>
          <w:sz w:val="28"/>
        </w:rPr>
        <w:sectPr w:rsidR="00077984" w:rsidRPr="001360F2" w:rsidSect="007C2E7C">
          <w:footerReference w:type="default" r:id="rId14"/>
          <w:pgSz w:w="12240" w:h="15840"/>
          <w:pgMar w:top="1440" w:right="1440" w:bottom="1440" w:left="1440" w:header="720" w:footer="720" w:gutter="0"/>
          <w:cols w:space="720"/>
          <w:titlePg/>
          <w:docGrid w:linePitch="360"/>
        </w:sectPr>
      </w:pPr>
      <w:r>
        <w:rPr>
          <w:noProof/>
        </w:rPr>
        <w:drawing>
          <wp:anchor distT="0" distB="0" distL="114300" distR="114300" simplePos="0" relativeHeight="251686912" behindDoc="0" locked="0" layoutInCell="1" allowOverlap="1" wp14:anchorId="3A032F4C" wp14:editId="273A583E">
            <wp:simplePos x="0" y="0"/>
            <wp:positionH relativeFrom="margin">
              <wp:align>left</wp:align>
            </wp:positionH>
            <wp:positionV relativeFrom="paragraph">
              <wp:posOffset>7620</wp:posOffset>
            </wp:positionV>
            <wp:extent cx="770890" cy="362585"/>
            <wp:effectExtent l="0" t="0" r="0" b="0"/>
            <wp:wrapSquare wrapText="bothSides"/>
            <wp:docPr id="56" name="Picture 56" descr="Description: Description: Creative Commons Lice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Creative Commons License">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0890" cy="362585"/>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r>
        <w:tab/>
      </w:r>
      <w:r>
        <w:rPr>
          <w:rFonts w:ascii="Helvetica" w:hAnsi="Helvetica" w:cs="Helvetica"/>
          <w:color w:val="808080"/>
          <w:sz w:val="13"/>
          <w:szCs w:val="13"/>
          <w:shd w:val="clear" w:color="auto" w:fill="FFFFFF"/>
        </w:rPr>
        <w:br/>
      </w:r>
      <w:r w:rsidRPr="001360F2">
        <w:rPr>
          <w:rStyle w:val="apple-style-span"/>
          <w:rFonts w:asciiTheme="majorHAnsi" w:hAnsiTheme="majorHAnsi" w:cs="Arial"/>
          <w:color w:val="808080"/>
          <w:sz w:val="13"/>
          <w:szCs w:val="13"/>
          <w:shd w:val="clear" w:color="auto" w:fill="FFFFFF"/>
        </w:rPr>
        <w:t>This work is licensed under a</w:t>
      </w:r>
      <w:r w:rsidRPr="001360F2">
        <w:rPr>
          <w:rStyle w:val="apple-converted-space"/>
          <w:rFonts w:asciiTheme="majorHAnsi" w:hAnsiTheme="majorHAnsi" w:cs="Arial"/>
          <w:color w:val="808080"/>
          <w:sz w:val="13"/>
          <w:szCs w:val="13"/>
          <w:shd w:val="clear" w:color="auto" w:fill="FFFFFF"/>
        </w:rPr>
        <w:t> </w:t>
      </w:r>
      <w:hyperlink r:id="rId17" w:history="1">
        <w:r w:rsidRPr="001360F2">
          <w:rPr>
            <w:rStyle w:val="Hyperlink"/>
            <w:rFonts w:asciiTheme="majorHAnsi" w:hAnsiTheme="majorHAnsi" w:cs="Arial"/>
            <w:color w:val="0050A3"/>
            <w:sz w:val="13"/>
            <w:szCs w:val="13"/>
            <w:bdr w:val="none" w:sz="0" w:space="0" w:color="auto" w:frame="1"/>
            <w:shd w:val="clear" w:color="auto" w:fill="FFFFFF"/>
          </w:rPr>
          <w:t>Creative Commons Attribution-NonCommercial-ShareAlike 3.0 Unported License</w:t>
        </w:r>
      </w:hyperlink>
      <w:r w:rsidRPr="001360F2">
        <w:rPr>
          <w:rStyle w:val="apple-style-span"/>
          <w:rFonts w:asciiTheme="majorHAnsi" w:hAnsiTheme="majorHAnsi" w:cs="Arial"/>
          <w:color w:val="808080"/>
          <w:sz w:val="13"/>
          <w:szCs w:val="13"/>
          <w:shd w:val="clear" w:color="auto" w:fill="FFFFFF"/>
        </w:rPr>
        <w:t>.</w:t>
      </w:r>
      <w:r w:rsidRPr="001360F2">
        <w:rPr>
          <w:rFonts w:asciiTheme="majorHAnsi" w:hAnsiTheme="majorHAnsi" w:cs="Arial"/>
          <w:color w:val="808080"/>
          <w:sz w:val="13"/>
          <w:szCs w:val="13"/>
          <w:shd w:val="clear" w:color="auto" w:fill="FFFFFF"/>
        </w:rPr>
        <w:br/>
      </w:r>
      <w:r w:rsidRPr="001360F2">
        <w:rPr>
          <w:rStyle w:val="apple-style-span"/>
          <w:rFonts w:asciiTheme="majorHAnsi" w:hAnsiTheme="majorHAnsi" w:cs="Arial"/>
          <w:color w:val="808080"/>
          <w:sz w:val="13"/>
          <w:szCs w:val="13"/>
          <w:shd w:val="clear" w:color="auto" w:fill="FFFFFF"/>
        </w:rPr>
        <w:t>Based on a work at</w:t>
      </w:r>
      <w:r w:rsidRPr="001360F2">
        <w:rPr>
          <w:rStyle w:val="apple-converted-space"/>
          <w:rFonts w:asciiTheme="majorHAnsi" w:hAnsiTheme="majorHAnsi" w:cs="Arial"/>
          <w:color w:val="808080"/>
          <w:sz w:val="13"/>
          <w:szCs w:val="13"/>
          <w:shd w:val="clear" w:color="auto" w:fill="FFFFFF"/>
        </w:rPr>
        <w:t> </w:t>
      </w:r>
      <w:hyperlink r:id="rId18" w:history="1">
        <w:r w:rsidRPr="001360F2">
          <w:rPr>
            <w:rStyle w:val="Hyperlink"/>
            <w:rFonts w:asciiTheme="majorHAnsi" w:hAnsiTheme="majorHAnsi" w:cs="Arial"/>
            <w:color w:val="4374B7"/>
            <w:sz w:val="13"/>
            <w:szCs w:val="13"/>
            <w:bdr w:val="none" w:sz="0" w:space="0" w:color="auto" w:frame="1"/>
            <w:shd w:val="clear" w:color="auto" w:fill="FFFFFF"/>
          </w:rPr>
          <w:t>www.nano-link.org</w:t>
        </w:r>
      </w:hyperlink>
      <w:r w:rsidRPr="001360F2">
        <w:rPr>
          <w:rStyle w:val="apple-style-span"/>
          <w:rFonts w:asciiTheme="majorHAnsi" w:hAnsiTheme="majorHAnsi" w:cs="Arial"/>
          <w:color w:val="808080"/>
          <w:sz w:val="13"/>
          <w:szCs w:val="13"/>
          <w:shd w:val="clear" w:color="auto" w:fill="FFFFFF"/>
        </w:rPr>
        <w:t>.</w:t>
      </w:r>
    </w:p>
    <w:p w14:paraId="250534E2" w14:textId="77777777" w:rsidR="00077984" w:rsidRPr="000709B3" w:rsidRDefault="00077984" w:rsidP="00077984">
      <w:pPr>
        <w:rPr>
          <w:rFonts w:asciiTheme="majorHAnsi" w:hAnsiTheme="majorHAnsi"/>
          <w:b/>
          <w:color w:val="002060"/>
          <w:sz w:val="44"/>
        </w:rPr>
      </w:pPr>
      <w:r w:rsidRPr="000709B3">
        <w:rPr>
          <w:rFonts w:asciiTheme="majorHAnsi" w:hAnsiTheme="majorHAnsi"/>
          <w:b/>
          <w:color w:val="002060"/>
          <w:sz w:val="44"/>
        </w:rPr>
        <w:lastRenderedPageBreak/>
        <w:t>Nanoparticles and Sunscreen</w:t>
      </w:r>
    </w:p>
    <w:p w14:paraId="53CA9618" w14:textId="77777777" w:rsidR="00077984" w:rsidRDefault="00077984" w:rsidP="00077984">
      <w:pPr>
        <w:pStyle w:val="NLHeading"/>
        <w:rPr>
          <w:szCs w:val="28"/>
        </w:rPr>
      </w:pPr>
      <w:r>
        <w:rPr>
          <w:szCs w:val="28"/>
        </w:rPr>
        <w:t>Abstract</w:t>
      </w:r>
    </w:p>
    <w:p w14:paraId="1DED0850" w14:textId="77777777" w:rsidR="00077984" w:rsidRPr="00381D12" w:rsidRDefault="00077984" w:rsidP="00077984">
      <w:r>
        <w:t xml:space="preserve">In this activity, students are introduced to the function of sunscreen and learn how nanoparticles can be used to protect people from ultraviolet radiation.  They use </w:t>
      </w:r>
      <w:r w:rsidR="00801960">
        <w:t>photochromic paper as a UV sensor</w:t>
      </w:r>
      <w:r w:rsidR="0084515D">
        <w:t xml:space="preserve">, place </w:t>
      </w:r>
      <w:r>
        <w:t>samples of different types of sunscreen</w:t>
      </w:r>
      <w:r w:rsidR="0084515D">
        <w:t xml:space="preserve"> over this UV sensor</w:t>
      </w:r>
      <w:r>
        <w:t>, expose the</w:t>
      </w:r>
      <w:r w:rsidR="0084515D">
        <w:t>ir samples</w:t>
      </w:r>
      <w:r>
        <w:t xml:space="preserve"> to UV light, </w:t>
      </w:r>
      <w:r w:rsidR="0084515D">
        <w:t xml:space="preserve">and determine the level of exposure through each type of sunscreen.  Using these tools, students </w:t>
      </w:r>
      <w:r>
        <w:t xml:space="preserve">compare the effectiveness of </w:t>
      </w:r>
      <w:r w:rsidR="003F7D4B">
        <w:t xml:space="preserve">conventional </w:t>
      </w:r>
      <w:r w:rsidR="00BA51A7">
        <w:t xml:space="preserve">(chemical-based) </w:t>
      </w:r>
      <w:r w:rsidR="003F7D4B">
        <w:t>and nanoparticle-based sunscreens.</w:t>
      </w:r>
    </w:p>
    <w:p w14:paraId="2964A6A0" w14:textId="77777777" w:rsidR="00077984" w:rsidRDefault="00077984" w:rsidP="00077984">
      <w:pPr>
        <w:pStyle w:val="NLHeading"/>
        <w:rPr>
          <w:szCs w:val="28"/>
        </w:rPr>
      </w:pPr>
      <w:r>
        <w:rPr>
          <w:szCs w:val="28"/>
        </w:rPr>
        <w:t>Outcomes</w:t>
      </w:r>
    </w:p>
    <w:p w14:paraId="15591F7F" w14:textId="77777777" w:rsidR="003F7D4B" w:rsidRPr="000335C9" w:rsidRDefault="00AF03DB" w:rsidP="003F7D4B">
      <w:pPr>
        <w:pStyle w:val="Title3NL"/>
        <w:spacing w:after="0"/>
        <w:rPr>
          <w:rFonts w:cstheme="minorBidi"/>
          <w:b w:val="0"/>
          <w:color w:val="auto"/>
          <w:sz w:val="22"/>
        </w:rPr>
      </w:pPr>
      <w:r w:rsidRPr="00AF03DB">
        <w:rPr>
          <w:rFonts w:cstheme="minorBidi"/>
          <w:b w:val="0"/>
          <w:color w:val="auto"/>
          <w:sz w:val="22"/>
        </w:rPr>
        <w:t>After completing this module</w:t>
      </w:r>
      <w:r>
        <w:rPr>
          <w:rFonts w:cstheme="minorBidi"/>
          <w:b w:val="0"/>
          <w:color w:val="auto"/>
          <w:sz w:val="22"/>
        </w:rPr>
        <w:t xml:space="preserve">, </w:t>
      </w:r>
      <w:r w:rsidRPr="00AF03DB">
        <w:rPr>
          <w:rFonts w:cstheme="minorBidi"/>
          <w:b w:val="0"/>
          <w:color w:val="auto"/>
          <w:sz w:val="22"/>
        </w:rPr>
        <w:t>students will</w:t>
      </w:r>
      <w:r w:rsidR="003F7D4B" w:rsidRPr="000335C9">
        <w:rPr>
          <w:rFonts w:cstheme="minorBidi"/>
          <w:b w:val="0"/>
          <w:color w:val="auto"/>
          <w:sz w:val="22"/>
        </w:rPr>
        <w:t xml:space="preserve"> be able to:</w:t>
      </w:r>
    </w:p>
    <w:p w14:paraId="1719F6AC" w14:textId="77777777" w:rsidR="003F7D4B" w:rsidRPr="000335C9" w:rsidRDefault="003F7D4B" w:rsidP="003F7D4B">
      <w:pPr>
        <w:pStyle w:val="Title3NL"/>
        <w:numPr>
          <w:ilvl w:val="0"/>
          <w:numId w:val="15"/>
        </w:numPr>
        <w:spacing w:after="0"/>
        <w:rPr>
          <w:rFonts w:cstheme="minorBidi"/>
          <w:b w:val="0"/>
          <w:color w:val="auto"/>
          <w:sz w:val="22"/>
        </w:rPr>
      </w:pPr>
      <w:r w:rsidRPr="000335C9">
        <w:rPr>
          <w:rFonts w:cstheme="minorBidi"/>
          <w:b w:val="0"/>
          <w:color w:val="auto"/>
          <w:sz w:val="22"/>
        </w:rPr>
        <w:t>Define the wavelength</w:t>
      </w:r>
      <w:r w:rsidR="00BA51A7">
        <w:rPr>
          <w:rFonts w:cstheme="minorBidi"/>
          <w:b w:val="0"/>
          <w:color w:val="auto"/>
          <w:sz w:val="22"/>
        </w:rPr>
        <w:t>s and types</w:t>
      </w:r>
      <w:r w:rsidRPr="000335C9">
        <w:rPr>
          <w:rFonts w:cstheme="minorBidi"/>
          <w:b w:val="0"/>
          <w:color w:val="auto"/>
          <w:sz w:val="22"/>
        </w:rPr>
        <w:t xml:space="preserve"> of ultraviolet radiation</w:t>
      </w:r>
    </w:p>
    <w:p w14:paraId="5A18EC6A" w14:textId="77777777" w:rsidR="003F7D4B" w:rsidRPr="007F1DCE" w:rsidRDefault="003F7D4B" w:rsidP="003F7D4B">
      <w:pPr>
        <w:pStyle w:val="Title3NL"/>
        <w:numPr>
          <w:ilvl w:val="0"/>
          <w:numId w:val="15"/>
        </w:numPr>
        <w:spacing w:after="0"/>
        <w:rPr>
          <w:rFonts w:cstheme="minorBidi"/>
          <w:b w:val="0"/>
          <w:color w:val="auto"/>
          <w:sz w:val="22"/>
        </w:rPr>
      </w:pPr>
      <w:r w:rsidRPr="007F1DCE">
        <w:rPr>
          <w:rFonts w:cstheme="minorBidi"/>
          <w:b w:val="0"/>
          <w:color w:val="auto"/>
          <w:sz w:val="22"/>
        </w:rPr>
        <w:t>Describe the mechanism</w:t>
      </w:r>
      <w:r w:rsidR="007F1DCE" w:rsidRPr="007F1DCE">
        <w:rPr>
          <w:rFonts w:cstheme="minorBidi"/>
          <w:b w:val="0"/>
          <w:color w:val="auto"/>
          <w:sz w:val="22"/>
        </w:rPr>
        <w:t>s</w:t>
      </w:r>
      <w:r w:rsidRPr="007F1DCE">
        <w:rPr>
          <w:rFonts w:cstheme="minorBidi"/>
          <w:b w:val="0"/>
          <w:color w:val="auto"/>
          <w:sz w:val="22"/>
        </w:rPr>
        <w:t xml:space="preserve"> of light absorption</w:t>
      </w:r>
      <w:r w:rsidR="007F1DCE" w:rsidRPr="007F1DCE">
        <w:rPr>
          <w:rFonts w:cstheme="minorBidi"/>
          <w:b w:val="0"/>
          <w:color w:val="auto"/>
          <w:sz w:val="22"/>
        </w:rPr>
        <w:t xml:space="preserve"> and </w:t>
      </w:r>
      <w:r w:rsidRPr="007F1DCE">
        <w:rPr>
          <w:rFonts w:cstheme="minorBidi"/>
          <w:b w:val="0"/>
          <w:color w:val="auto"/>
          <w:sz w:val="22"/>
        </w:rPr>
        <w:t>light scattering</w:t>
      </w:r>
    </w:p>
    <w:p w14:paraId="093286BD" w14:textId="77777777" w:rsidR="003F7D4B" w:rsidRPr="000335C9" w:rsidRDefault="003F7D4B" w:rsidP="003F7D4B">
      <w:pPr>
        <w:pStyle w:val="Title3NL"/>
        <w:numPr>
          <w:ilvl w:val="0"/>
          <w:numId w:val="15"/>
        </w:numPr>
        <w:spacing w:after="0"/>
        <w:rPr>
          <w:rFonts w:cstheme="minorBidi"/>
          <w:b w:val="0"/>
          <w:color w:val="auto"/>
          <w:sz w:val="22"/>
        </w:rPr>
      </w:pPr>
      <w:r w:rsidRPr="000335C9">
        <w:rPr>
          <w:rFonts w:cstheme="minorBidi"/>
          <w:b w:val="0"/>
          <w:color w:val="auto"/>
          <w:sz w:val="22"/>
        </w:rPr>
        <w:t xml:space="preserve">Explain the difference in the mechanism of action of </w:t>
      </w:r>
      <w:r>
        <w:rPr>
          <w:rFonts w:cstheme="minorBidi"/>
          <w:b w:val="0"/>
          <w:color w:val="auto"/>
          <w:sz w:val="22"/>
        </w:rPr>
        <w:t>chemical</w:t>
      </w:r>
      <w:r w:rsidRPr="000335C9">
        <w:rPr>
          <w:rFonts w:cstheme="minorBidi"/>
          <w:b w:val="0"/>
          <w:color w:val="auto"/>
          <w:sz w:val="22"/>
        </w:rPr>
        <w:t xml:space="preserve"> sunscreens and inorganic oxide nanoparticle sunscreens </w:t>
      </w:r>
    </w:p>
    <w:p w14:paraId="7267A72C" w14:textId="77777777" w:rsidR="003F7D4B" w:rsidRPr="000335C9" w:rsidRDefault="003F7D4B" w:rsidP="003F7D4B">
      <w:pPr>
        <w:pStyle w:val="Title3NL"/>
        <w:numPr>
          <w:ilvl w:val="0"/>
          <w:numId w:val="15"/>
        </w:numPr>
        <w:spacing w:after="0"/>
        <w:rPr>
          <w:rFonts w:cstheme="minorBidi"/>
          <w:b w:val="0"/>
          <w:color w:val="auto"/>
          <w:sz w:val="22"/>
        </w:rPr>
      </w:pPr>
      <w:r w:rsidRPr="000335C9">
        <w:rPr>
          <w:rFonts w:cstheme="minorBidi"/>
          <w:b w:val="0"/>
          <w:color w:val="auto"/>
          <w:sz w:val="22"/>
        </w:rPr>
        <w:t xml:space="preserve">Compare the efficacy of different sunscreen products by testing them </w:t>
      </w:r>
    </w:p>
    <w:p w14:paraId="0D852AC3" w14:textId="77777777" w:rsidR="00077984" w:rsidRPr="00381D12" w:rsidRDefault="00077984" w:rsidP="003F7D4B">
      <w:pPr>
        <w:spacing w:after="0"/>
      </w:pPr>
      <w:r>
        <w:t>.</w:t>
      </w:r>
    </w:p>
    <w:p w14:paraId="6E1CEC2E" w14:textId="77777777" w:rsidR="003F7D4B" w:rsidRDefault="003F7D4B" w:rsidP="003F7D4B">
      <w:pPr>
        <w:pStyle w:val="NLHeading"/>
        <w:rPr>
          <w:szCs w:val="28"/>
        </w:rPr>
      </w:pPr>
      <w:r>
        <w:rPr>
          <w:szCs w:val="28"/>
        </w:rPr>
        <w:t>Prerequisites</w:t>
      </w:r>
    </w:p>
    <w:p w14:paraId="669D9260" w14:textId="77777777" w:rsidR="00C507D5" w:rsidRDefault="00C507D5" w:rsidP="00C507D5">
      <w:pPr>
        <w:spacing w:after="120"/>
      </w:pPr>
      <w:r>
        <w:t>Students should have some exposure to the following physical science concepts typically encountered in e</w:t>
      </w:r>
      <w:r w:rsidR="00EA3C5D">
        <w:t>ight</w:t>
      </w:r>
      <w:r w:rsidR="00DE30CD">
        <w:t>h</w:t>
      </w:r>
      <w:r w:rsidR="0062213A">
        <w:t xml:space="preserve"> grade science</w:t>
      </w:r>
      <w:r>
        <w:t xml:space="preserve">: </w:t>
      </w:r>
    </w:p>
    <w:p w14:paraId="46055BD8" w14:textId="77777777" w:rsidR="00C507D5" w:rsidRDefault="00C507D5" w:rsidP="00C507D5">
      <w:pPr>
        <w:pStyle w:val="ListParagraph"/>
        <w:numPr>
          <w:ilvl w:val="0"/>
          <w:numId w:val="29"/>
        </w:numPr>
        <w:spacing w:after="120"/>
      </w:pPr>
      <w:r>
        <w:t>the wave nature of light</w:t>
      </w:r>
    </w:p>
    <w:p w14:paraId="56A147AE" w14:textId="77777777" w:rsidR="00FA31D5" w:rsidRDefault="00C507D5" w:rsidP="00C507D5">
      <w:pPr>
        <w:pStyle w:val="ListParagraph"/>
        <w:numPr>
          <w:ilvl w:val="0"/>
          <w:numId w:val="29"/>
        </w:numPr>
        <w:spacing w:after="120"/>
      </w:pPr>
      <w:r>
        <w:t>basics of chemical bonds</w:t>
      </w:r>
    </w:p>
    <w:p w14:paraId="0447D2BA" w14:textId="77777777" w:rsidR="00AF03DB" w:rsidRDefault="00AF03DB" w:rsidP="00AF03DB">
      <w:pPr>
        <w:pStyle w:val="ListParagraph"/>
        <w:numPr>
          <w:ilvl w:val="0"/>
          <w:numId w:val="29"/>
        </w:numPr>
      </w:pPr>
      <w:r>
        <w:t>Familiarity with the SI prefixes. Specifically micro- (</w:t>
      </w:r>
      <m:oMath>
        <m:sSup>
          <m:sSupPr>
            <m:ctrlPr>
              <w:rPr>
                <w:rFonts w:ascii="Cambria Math" w:hAnsi="Cambria Math"/>
                <w:i/>
              </w:rPr>
            </m:ctrlPr>
          </m:sSupPr>
          <m:e>
            <m:r>
              <w:rPr>
                <w:rFonts w:ascii="Cambria Math" w:hAnsi="Cambria Math"/>
              </w:rPr>
              <m:t>10</m:t>
            </m:r>
          </m:e>
          <m:sup>
            <m:r>
              <w:rPr>
                <w:rFonts w:ascii="Cambria Math" w:hAnsi="Cambria Math"/>
              </w:rPr>
              <m:t>-6</m:t>
            </m:r>
          </m:sup>
        </m:sSup>
      </m:oMath>
      <w:r>
        <w:t>) and nano- (</w:t>
      </w:r>
      <m:oMath>
        <m:sSup>
          <m:sSupPr>
            <m:ctrlPr>
              <w:rPr>
                <w:rFonts w:ascii="Cambria Math" w:hAnsi="Cambria Math"/>
                <w:i/>
              </w:rPr>
            </m:ctrlPr>
          </m:sSupPr>
          <m:e>
            <m:r>
              <w:rPr>
                <w:rFonts w:ascii="Cambria Math" w:hAnsi="Cambria Math"/>
              </w:rPr>
              <m:t>10</m:t>
            </m:r>
          </m:e>
          <m:sup>
            <m:r>
              <w:rPr>
                <w:rFonts w:ascii="Cambria Math" w:hAnsi="Cambria Math"/>
              </w:rPr>
              <m:t>-9</m:t>
            </m:r>
          </m:sup>
        </m:sSup>
      </m:oMath>
      <w:r>
        <w:t>)</w:t>
      </w:r>
    </w:p>
    <w:p w14:paraId="526BEE5B" w14:textId="77777777" w:rsidR="00DA04F7" w:rsidRPr="00BE13B5" w:rsidRDefault="00DA04F7" w:rsidP="00DA04F7">
      <w:pPr>
        <w:pStyle w:val="ListParagraph"/>
        <w:spacing w:after="120"/>
      </w:pPr>
    </w:p>
    <w:p w14:paraId="11A3E929" w14:textId="77777777" w:rsidR="00C507D5" w:rsidRPr="00C507D5" w:rsidRDefault="00C507D5" w:rsidP="00FA31D5">
      <w:pPr>
        <w:pStyle w:val="Title3NL"/>
        <w:rPr>
          <w:rFonts w:asciiTheme="majorHAnsi" w:hAnsiTheme="majorHAnsi" w:cs="Arial"/>
          <w:sz w:val="28"/>
        </w:rPr>
      </w:pPr>
      <w:r>
        <w:rPr>
          <w:rFonts w:asciiTheme="majorHAnsi" w:hAnsiTheme="majorHAnsi" w:cs="Arial"/>
          <w:sz w:val="28"/>
        </w:rPr>
        <w:t>Correlation</w:t>
      </w:r>
    </w:p>
    <w:p w14:paraId="5834840A" w14:textId="77777777" w:rsidR="005C4FEE" w:rsidRPr="00C507D5" w:rsidRDefault="00FA31D5" w:rsidP="00C507D5">
      <w:pPr>
        <w:pStyle w:val="Title3NL"/>
        <w:spacing w:after="0"/>
        <w:rPr>
          <w:rFonts w:asciiTheme="majorHAnsi" w:hAnsiTheme="majorHAnsi" w:cs="Arial"/>
          <w:b w:val="0"/>
          <w:i/>
          <w:color w:val="auto"/>
          <w:sz w:val="28"/>
        </w:rPr>
      </w:pPr>
      <w:r w:rsidRPr="00C507D5">
        <w:rPr>
          <w:rFonts w:asciiTheme="majorHAnsi" w:hAnsiTheme="majorHAnsi" w:cs="Arial"/>
          <w:b w:val="0"/>
          <w:i/>
          <w:color w:val="auto"/>
          <w:sz w:val="28"/>
        </w:rPr>
        <w:t>Science Concepts</w:t>
      </w:r>
    </w:p>
    <w:p w14:paraId="71BA4BAC" w14:textId="77777777" w:rsidR="009B5C5B" w:rsidRDefault="008B1B85" w:rsidP="00C507D5">
      <w:pPr>
        <w:pStyle w:val="Title3NL"/>
        <w:numPr>
          <w:ilvl w:val="0"/>
          <w:numId w:val="28"/>
        </w:numPr>
        <w:spacing w:after="0"/>
        <w:rPr>
          <w:rFonts w:cs="Arial"/>
          <w:b w:val="0"/>
          <w:color w:val="auto"/>
          <w:sz w:val="22"/>
        </w:rPr>
      </w:pPr>
      <w:r>
        <w:rPr>
          <w:rFonts w:cs="Arial"/>
          <w:b w:val="0"/>
          <w:color w:val="auto"/>
          <w:sz w:val="22"/>
        </w:rPr>
        <w:t>The e</w:t>
      </w:r>
      <w:r w:rsidR="009B5C5B" w:rsidRPr="009B5C5B">
        <w:rPr>
          <w:rFonts w:cs="Arial"/>
          <w:b w:val="0"/>
          <w:color w:val="auto"/>
          <w:sz w:val="22"/>
        </w:rPr>
        <w:t>lectromagnetic spectrum</w:t>
      </w:r>
      <w:r w:rsidR="00DA04F7">
        <w:rPr>
          <w:rFonts w:cs="Arial"/>
          <w:b w:val="0"/>
          <w:color w:val="auto"/>
          <w:sz w:val="22"/>
        </w:rPr>
        <w:t>,</w:t>
      </w:r>
      <w:r w:rsidR="009B5C5B" w:rsidRPr="009B5C5B">
        <w:rPr>
          <w:rFonts w:cs="Arial"/>
          <w:b w:val="0"/>
          <w:color w:val="auto"/>
          <w:sz w:val="22"/>
        </w:rPr>
        <w:t xml:space="preserve"> and </w:t>
      </w:r>
      <w:r>
        <w:rPr>
          <w:rFonts w:cs="Arial"/>
          <w:b w:val="0"/>
          <w:color w:val="auto"/>
          <w:sz w:val="22"/>
        </w:rPr>
        <w:t xml:space="preserve">where </w:t>
      </w:r>
      <w:r w:rsidR="009B5C5B" w:rsidRPr="009B5C5B">
        <w:rPr>
          <w:rFonts w:cs="Arial"/>
          <w:b w:val="0"/>
          <w:color w:val="auto"/>
          <w:sz w:val="22"/>
        </w:rPr>
        <w:t xml:space="preserve">visible light </w:t>
      </w:r>
      <w:r>
        <w:rPr>
          <w:rFonts w:cs="Arial"/>
          <w:b w:val="0"/>
          <w:color w:val="auto"/>
          <w:sz w:val="22"/>
        </w:rPr>
        <w:t>lies in that spectrum</w:t>
      </w:r>
    </w:p>
    <w:p w14:paraId="12F5EFBC" w14:textId="77777777" w:rsidR="009B5C5B" w:rsidRDefault="008B1B85" w:rsidP="00C507D5">
      <w:pPr>
        <w:pStyle w:val="Title3NL"/>
        <w:numPr>
          <w:ilvl w:val="0"/>
          <w:numId w:val="28"/>
        </w:numPr>
        <w:spacing w:after="0"/>
        <w:rPr>
          <w:rFonts w:cs="Arial"/>
          <w:b w:val="0"/>
          <w:color w:val="auto"/>
          <w:sz w:val="22"/>
        </w:rPr>
      </w:pPr>
      <w:r>
        <w:rPr>
          <w:rFonts w:cs="Arial"/>
          <w:b w:val="0"/>
          <w:color w:val="auto"/>
          <w:sz w:val="22"/>
        </w:rPr>
        <w:t>The r</w:t>
      </w:r>
      <w:r w:rsidR="009B5C5B">
        <w:rPr>
          <w:rFonts w:cs="Arial"/>
          <w:b w:val="0"/>
          <w:color w:val="auto"/>
          <w:sz w:val="22"/>
        </w:rPr>
        <w:t>elationship between color, wavelength</w:t>
      </w:r>
      <w:r>
        <w:rPr>
          <w:rFonts w:cs="Arial"/>
          <w:b w:val="0"/>
          <w:color w:val="auto"/>
          <w:sz w:val="22"/>
        </w:rPr>
        <w:t>,</w:t>
      </w:r>
      <w:r w:rsidR="009B5C5B">
        <w:rPr>
          <w:rFonts w:cs="Arial"/>
          <w:b w:val="0"/>
          <w:color w:val="auto"/>
          <w:sz w:val="22"/>
        </w:rPr>
        <w:t xml:space="preserve"> and </w:t>
      </w:r>
      <w:r w:rsidR="0099570D">
        <w:rPr>
          <w:rFonts w:cs="Arial"/>
          <w:b w:val="0"/>
          <w:color w:val="auto"/>
          <w:sz w:val="22"/>
        </w:rPr>
        <w:t>energy</w:t>
      </w:r>
    </w:p>
    <w:p w14:paraId="7FFAC8A6" w14:textId="77777777" w:rsidR="009B5C5B" w:rsidRDefault="008B1B85" w:rsidP="00C507D5">
      <w:pPr>
        <w:pStyle w:val="Title3NL"/>
        <w:numPr>
          <w:ilvl w:val="0"/>
          <w:numId w:val="28"/>
        </w:numPr>
        <w:spacing w:after="0"/>
        <w:rPr>
          <w:rFonts w:cs="Arial"/>
          <w:b w:val="0"/>
          <w:color w:val="auto"/>
          <w:sz w:val="22"/>
        </w:rPr>
      </w:pPr>
      <w:r>
        <w:rPr>
          <w:rFonts w:cs="Arial"/>
          <w:b w:val="0"/>
          <w:color w:val="auto"/>
          <w:sz w:val="22"/>
        </w:rPr>
        <w:t>I</w:t>
      </w:r>
      <w:r w:rsidR="0099570D">
        <w:rPr>
          <w:rFonts w:cs="Arial"/>
          <w:b w:val="0"/>
          <w:color w:val="auto"/>
          <w:sz w:val="22"/>
        </w:rPr>
        <w:t>nteraction</w:t>
      </w:r>
      <w:r>
        <w:rPr>
          <w:rFonts w:cs="Arial"/>
          <w:b w:val="0"/>
          <w:color w:val="auto"/>
          <w:sz w:val="22"/>
        </w:rPr>
        <w:t xml:space="preserve">s of light and matter may include absorption and scattering, and are </w:t>
      </w:r>
      <w:r w:rsidR="0099570D">
        <w:rPr>
          <w:rFonts w:cs="Arial"/>
          <w:b w:val="0"/>
          <w:color w:val="auto"/>
          <w:sz w:val="22"/>
        </w:rPr>
        <w:t xml:space="preserve">dependent upon </w:t>
      </w:r>
      <w:r w:rsidR="00BA51A7">
        <w:rPr>
          <w:rFonts w:cs="Arial"/>
          <w:b w:val="0"/>
          <w:color w:val="auto"/>
          <w:sz w:val="22"/>
        </w:rPr>
        <w:t>light</w:t>
      </w:r>
      <w:r>
        <w:rPr>
          <w:rFonts w:cs="Arial"/>
          <w:b w:val="0"/>
          <w:color w:val="auto"/>
          <w:sz w:val="22"/>
        </w:rPr>
        <w:t xml:space="preserve"> wavelength and material properties </w:t>
      </w:r>
    </w:p>
    <w:p w14:paraId="52F081D6" w14:textId="77777777" w:rsidR="00C507D5" w:rsidRPr="00C507D5" w:rsidRDefault="00C507D5" w:rsidP="00C507D5">
      <w:pPr>
        <w:pStyle w:val="Title3NL"/>
        <w:spacing w:after="0"/>
        <w:ind w:left="720"/>
        <w:rPr>
          <w:rFonts w:cs="Arial"/>
          <w:b w:val="0"/>
          <w:color w:val="auto"/>
          <w:sz w:val="22"/>
        </w:rPr>
      </w:pPr>
    </w:p>
    <w:p w14:paraId="6FB1E08E" w14:textId="77777777" w:rsidR="005C4FEE" w:rsidRPr="00C507D5" w:rsidRDefault="007A0B5E" w:rsidP="00C507D5">
      <w:pPr>
        <w:pStyle w:val="Title3NL"/>
        <w:spacing w:after="0"/>
        <w:rPr>
          <w:rFonts w:asciiTheme="majorHAnsi" w:hAnsiTheme="majorHAnsi" w:cs="Arial"/>
          <w:b w:val="0"/>
          <w:i/>
          <w:sz w:val="28"/>
        </w:rPr>
      </w:pPr>
      <w:r w:rsidRPr="00C507D5">
        <w:rPr>
          <w:rFonts w:asciiTheme="majorHAnsi" w:hAnsiTheme="majorHAnsi" w:cs="Arial"/>
          <w:b w:val="0"/>
          <w:i/>
          <w:sz w:val="28"/>
        </w:rPr>
        <w:t>Nanoscience Concepts</w:t>
      </w:r>
    </w:p>
    <w:p w14:paraId="1600A46B" w14:textId="77777777" w:rsidR="009B5C5B" w:rsidRPr="00184BB7" w:rsidRDefault="009B5C5B" w:rsidP="00C507D5">
      <w:pPr>
        <w:pStyle w:val="Title3NL"/>
        <w:numPr>
          <w:ilvl w:val="0"/>
          <w:numId w:val="30"/>
        </w:numPr>
        <w:spacing w:after="0"/>
        <w:rPr>
          <w:rFonts w:cs="Arial"/>
          <w:b w:val="0"/>
          <w:color w:val="auto"/>
          <w:sz w:val="22"/>
        </w:rPr>
      </w:pPr>
      <w:r w:rsidRPr="00184BB7">
        <w:rPr>
          <w:rFonts w:cs="Arial"/>
          <w:b w:val="0"/>
          <w:color w:val="auto"/>
          <w:sz w:val="22"/>
        </w:rPr>
        <w:t>Size dependent properties</w:t>
      </w:r>
      <w:r w:rsidR="008B1B85">
        <w:rPr>
          <w:rFonts w:cs="Arial"/>
          <w:b w:val="0"/>
          <w:color w:val="auto"/>
          <w:sz w:val="22"/>
        </w:rPr>
        <w:t xml:space="preserve"> of matter</w:t>
      </w:r>
    </w:p>
    <w:p w14:paraId="31B06806" w14:textId="77777777" w:rsidR="008B1B85" w:rsidRPr="000709B3" w:rsidRDefault="008B1B85" w:rsidP="000709B3">
      <w:pPr>
        <w:pStyle w:val="Title3NL"/>
        <w:numPr>
          <w:ilvl w:val="0"/>
          <w:numId w:val="30"/>
        </w:numPr>
        <w:rPr>
          <w:rFonts w:cs="Arial"/>
          <w:b w:val="0"/>
          <w:color w:val="auto"/>
          <w:sz w:val="22"/>
        </w:rPr>
      </w:pPr>
      <w:r>
        <w:rPr>
          <w:rFonts w:cs="Arial"/>
          <w:b w:val="0"/>
          <w:color w:val="auto"/>
          <w:sz w:val="22"/>
        </w:rPr>
        <w:t xml:space="preserve">Particles in the nanoscale size range efficiently scatter light of shorter wavelengths compared to larger particles. </w:t>
      </w:r>
      <w:r w:rsidR="009924DF">
        <w:rPr>
          <w:rFonts w:cs="Arial"/>
          <w:b w:val="0"/>
          <w:color w:val="auto"/>
          <w:sz w:val="22"/>
        </w:rPr>
        <w:t>This property can be exploited in consumer products.</w:t>
      </w:r>
    </w:p>
    <w:p w14:paraId="5E130235" w14:textId="77777777" w:rsidR="00B649B4" w:rsidRDefault="00B649B4" w:rsidP="00C507D5">
      <w:pPr>
        <w:pStyle w:val="NLHeading"/>
        <w:rPr>
          <w:szCs w:val="28"/>
        </w:rPr>
      </w:pPr>
    </w:p>
    <w:p w14:paraId="57938F23" w14:textId="10245D11" w:rsidR="00C507D5" w:rsidRDefault="00C507D5" w:rsidP="00C507D5">
      <w:pPr>
        <w:pStyle w:val="NLHeading"/>
        <w:rPr>
          <w:szCs w:val="28"/>
        </w:rPr>
      </w:pPr>
      <w:r w:rsidRPr="00C21FB1">
        <w:rPr>
          <w:szCs w:val="28"/>
        </w:rPr>
        <w:lastRenderedPageBreak/>
        <w:t>Background Information</w:t>
      </w:r>
    </w:p>
    <w:p w14:paraId="52E70D34" w14:textId="77777777" w:rsidR="00B67296" w:rsidRPr="00C507D5" w:rsidRDefault="00B67296" w:rsidP="00C507D5">
      <w:pPr>
        <w:pStyle w:val="NLHeading"/>
        <w:rPr>
          <w:rFonts w:ascii="Arial" w:hAnsi="Arial" w:cs="Arial"/>
          <w:b w:val="0"/>
          <w:szCs w:val="28"/>
        </w:rPr>
      </w:pPr>
      <w:r w:rsidRPr="00C507D5">
        <w:rPr>
          <w:rFonts w:ascii="Arial" w:hAnsi="Arial" w:cs="Arial"/>
          <w:b w:val="0"/>
          <w:color w:val="auto"/>
          <w:sz w:val="22"/>
        </w:rPr>
        <w:t xml:space="preserve">When electromagnetic energy </w:t>
      </w:r>
      <w:r w:rsidR="00187933" w:rsidRPr="00C507D5">
        <w:rPr>
          <w:rFonts w:ascii="Arial" w:hAnsi="Arial" w:cs="Arial"/>
          <w:b w:val="0"/>
          <w:color w:val="auto"/>
          <w:sz w:val="22"/>
        </w:rPr>
        <w:t xml:space="preserve">strikes </w:t>
      </w:r>
      <w:r w:rsidRPr="00C507D5">
        <w:rPr>
          <w:rFonts w:ascii="Arial" w:hAnsi="Arial" w:cs="Arial"/>
          <w:b w:val="0"/>
          <w:color w:val="auto"/>
          <w:sz w:val="22"/>
        </w:rPr>
        <w:t>matter, the</w:t>
      </w:r>
      <w:r w:rsidR="00DE30CD" w:rsidRPr="00C507D5">
        <w:rPr>
          <w:rFonts w:ascii="Arial" w:hAnsi="Arial" w:cs="Arial"/>
          <w:b w:val="0"/>
          <w:color w:val="auto"/>
          <w:sz w:val="22"/>
        </w:rPr>
        <w:t xml:space="preserve"> resulting </w:t>
      </w:r>
      <w:r w:rsidRPr="00C507D5">
        <w:rPr>
          <w:rFonts w:ascii="Arial" w:hAnsi="Arial" w:cs="Arial"/>
          <w:b w:val="0"/>
          <w:color w:val="auto"/>
          <w:sz w:val="22"/>
        </w:rPr>
        <w:t xml:space="preserve">interaction depends strongly on the nature of the material.  Interactions of light with matter include reflection, refraction, transmission, absorption, and scattering, as well as a combination of these interactions.  Electromagnetic (EM) energy can be described in terms of </w:t>
      </w:r>
      <w:r w:rsidR="00187933" w:rsidRPr="00C507D5">
        <w:rPr>
          <w:rFonts w:ascii="Arial" w:hAnsi="Arial" w:cs="Arial"/>
          <w:b w:val="0"/>
          <w:color w:val="auto"/>
          <w:sz w:val="22"/>
        </w:rPr>
        <w:t xml:space="preserve">its </w:t>
      </w:r>
      <w:r w:rsidRPr="00C507D5">
        <w:rPr>
          <w:rFonts w:ascii="Arial" w:hAnsi="Arial" w:cs="Arial"/>
          <w:b w:val="0"/>
          <w:color w:val="auto"/>
          <w:sz w:val="22"/>
        </w:rPr>
        <w:t>wavelength via the equation</w:t>
      </w:r>
      <w:r w:rsidRPr="00C507D5">
        <w:rPr>
          <w:rFonts w:ascii="Arial" w:hAnsi="Arial" w:cs="Arial"/>
          <w:b w:val="0"/>
        </w:rPr>
        <w:t xml:space="preserve"> </w:t>
      </w:r>
    </w:p>
    <w:p w14:paraId="04F2556B" w14:textId="77777777" w:rsidR="00B67296" w:rsidRDefault="00B67296" w:rsidP="00B67296">
      <w:pPr>
        <w:rPr>
          <w:rFonts w:eastAsiaTheme="minorEastAsia"/>
        </w:rPr>
      </w:pPr>
      <m:oMathPara>
        <m:oMath>
          <m:r>
            <w:rPr>
              <w:rFonts w:ascii="Cambria Math" w:hAnsi="Cambria Math"/>
            </w:rPr>
            <m:t>E=</m:t>
          </m:r>
          <m:f>
            <m:fPr>
              <m:ctrlPr>
                <w:rPr>
                  <w:rFonts w:ascii="Cambria Math" w:hAnsi="Cambria Math"/>
                  <w:i/>
                </w:rPr>
              </m:ctrlPr>
            </m:fPr>
            <m:num>
              <m:r>
                <w:rPr>
                  <w:rFonts w:ascii="Cambria Math" w:hAnsi="Cambria Math"/>
                </w:rPr>
                <m:t>hc</m:t>
              </m:r>
            </m:num>
            <m:den>
              <m:r>
                <w:rPr>
                  <w:rFonts w:ascii="Cambria Math" w:hAnsi="Cambria Math"/>
                </w:rPr>
                <m:t>λ</m:t>
              </m:r>
            </m:den>
          </m:f>
        </m:oMath>
      </m:oMathPara>
    </w:p>
    <w:p w14:paraId="5FC38EF6" w14:textId="77777777" w:rsidR="00B67296" w:rsidRDefault="00B67296" w:rsidP="00B67296">
      <w:r>
        <w:t xml:space="preserve">where h is Plank’s constant, c is the speed of light in a vacuum, and </w:t>
      </w:r>
      <w:r w:rsidRPr="00B67296">
        <w:rPr>
          <w:rFonts w:ascii="Symbol" w:hAnsi="Symbol"/>
        </w:rPr>
        <w:t></w:t>
      </w:r>
      <w:r>
        <w:t xml:space="preserve"> is the Greek letter lambda which represents the wavelength of the EM energy. Longer wavelengths equate to lower energy, and shorter wavelengths to higher energies.  </w:t>
      </w:r>
      <w:r w:rsidR="00AF03DB">
        <w:t xml:space="preserve">Figure 1 shows </w:t>
      </w:r>
      <w:r>
        <w:t>the visi</w:t>
      </w:r>
      <w:r w:rsidR="00AF03DB">
        <w:t xml:space="preserve">ble portion of the EM spectrum.  Visible </w:t>
      </w:r>
      <w:r>
        <w:t>wavelengths vary from approximately 400 nanometers (nm) (blue light) to 700 nm (red light).  Wavelengths longer than red, and thus at a lower energy, are called infrared, while wavelengths shorter than blue (i.e., at higher energy) are termed ultraviolet.</w:t>
      </w:r>
    </w:p>
    <w:p w14:paraId="6C5049D5" w14:textId="77777777" w:rsidR="001F6B25" w:rsidRDefault="00AF03DB" w:rsidP="001F6B25">
      <w:r>
        <w:rPr>
          <w:rFonts w:ascii="Times New Roman" w:hAnsi="Times New Roman" w:cs="Times New Roman"/>
          <w:noProof/>
          <w:sz w:val="24"/>
          <w:szCs w:val="24"/>
        </w:rPr>
        <mc:AlternateContent>
          <mc:Choice Requires="wpg">
            <w:drawing>
              <wp:anchor distT="0" distB="0" distL="114300" distR="114300" simplePos="0" relativeHeight="251689984" behindDoc="0" locked="0" layoutInCell="1" allowOverlap="1" wp14:anchorId="5C439CF2" wp14:editId="28E8DBE3">
                <wp:simplePos x="0" y="0"/>
                <wp:positionH relativeFrom="margin">
                  <wp:align>center</wp:align>
                </wp:positionH>
                <wp:positionV relativeFrom="margin">
                  <wp:posOffset>5322494</wp:posOffset>
                </wp:positionV>
                <wp:extent cx="5943600" cy="2018665"/>
                <wp:effectExtent l="0" t="0" r="0" b="635"/>
                <wp:wrapSquare wrapText="bothSides"/>
                <wp:docPr id="19" name="Group 19"/>
                <wp:cNvGraphicFramePr/>
                <a:graphic xmlns:a="http://schemas.openxmlformats.org/drawingml/2006/main">
                  <a:graphicData uri="http://schemas.microsoft.com/office/word/2010/wordprocessingGroup">
                    <wpg:wgp>
                      <wpg:cNvGrpSpPr/>
                      <wpg:grpSpPr>
                        <a:xfrm>
                          <a:off x="0" y="0"/>
                          <a:ext cx="5943600" cy="2018995"/>
                          <a:chOff x="0" y="0"/>
                          <a:chExt cx="5943201" cy="2018995"/>
                        </a:xfrm>
                      </wpg:grpSpPr>
                      <pic:pic xmlns:pic="http://schemas.openxmlformats.org/drawingml/2006/picture">
                        <pic:nvPicPr>
                          <pic:cNvPr id="28" name="Picture 28"/>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399" y="0"/>
                            <a:ext cx="5942802" cy="1325245"/>
                          </a:xfrm>
                          <a:prstGeom prst="rect">
                            <a:avLst/>
                          </a:prstGeom>
                          <a:ln w="3175">
                            <a:noFill/>
                          </a:ln>
                        </pic:spPr>
                      </pic:pic>
                      <wps:wsp>
                        <wps:cNvPr id="29" name="Text Box 2"/>
                        <wps:cNvSpPr txBox="1">
                          <a:spLocks noChangeArrowheads="1"/>
                        </wps:cNvSpPr>
                        <wps:spPr bwMode="auto">
                          <a:xfrm>
                            <a:off x="0" y="1333500"/>
                            <a:ext cx="5933440" cy="685495"/>
                          </a:xfrm>
                          <a:prstGeom prst="rect">
                            <a:avLst/>
                          </a:prstGeom>
                          <a:solidFill>
                            <a:srgbClr val="FFFFFF"/>
                          </a:solidFill>
                          <a:ln w="9525">
                            <a:noFill/>
                            <a:miter lim="800000"/>
                            <a:headEnd/>
                            <a:tailEnd/>
                          </a:ln>
                        </wps:spPr>
                        <wps:txbx>
                          <w:txbxContent>
                            <w:p w14:paraId="36A898DE" w14:textId="77777777" w:rsidR="00AF03DB" w:rsidRDefault="00AF03DB" w:rsidP="00AF03DB">
                              <w:pPr>
                                <w:pStyle w:val="Caption"/>
                                <w:rPr>
                                  <w:color w:val="auto"/>
                                </w:rPr>
                              </w:pPr>
                              <w:r>
                                <w:rPr>
                                  <w:color w:val="auto"/>
                                </w:rPr>
                                <w:t xml:space="preserve">Figure 1: Every color in the visible spectrum has an associated wavelength and energy. Red has the longest wavelength in the visible spectrum, and also the lowest energy. Violet has the shortest wavelength and the longest energy. Wavelength is associated with energy with the equation </w:t>
                              </w:r>
                              <m:oMath>
                                <m:r>
                                  <m:rPr>
                                    <m:sty m:val="bi"/>
                                  </m:rPr>
                                  <w:rPr>
                                    <w:rFonts w:ascii="Cambria Math" w:hAnsi="Cambria Math"/>
                                    <w:color w:val="auto"/>
                                  </w:rPr>
                                  <m:t>E=hc/λ</m:t>
                                </m:r>
                              </m:oMath>
                              <w:r>
                                <w:rPr>
                                  <w:rFonts w:eastAsiaTheme="minorEastAsia"/>
                                  <w:color w:val="auto"/>
                                </w:rPr>
                                <w:t>. Image credit: http://cnx.org/content/m42444/1.3/</w:t>
                              </w:r>
                            </w:p>
                          </w:txbxContent>
                        </wps:txbx>
                        <wps:bodyPr rot="0" vert="horz" wrap="square" lIns="91440" tIns="45720" rIns="91440" bIns="45720" anchor="t" anchorCtr="0">
                          <a:noAutofit/>
                        </wps:bodyPr>
                      </wps:wsp>
                    </wpg:wgp>
                  </a:graphicData>
                </a:graphic>
                <wp14:sizeRelH relativeFrom="page">
                  <wp14:pctWidth>0</wp14:pctWidth>
                </wp14:sizeRelH>
                <wp14:sizeRelV relativeFrom="page">
                  <wp14:pctHeight>0</wp14:pctHeight>
                </wp14:sizeRelV>
              </wp:anchor>
            </w:drawing>
          </mc:Choice>
          <mc:Fallback>
            <w:pict>
              <v:group w14:anchorId="5C439CF2" id="Group 19" o:spid="_x0000_s1026" style="position:absolute;margin-left:0;margin-top:419.1pt;width:468pt;height:158.95pt;z-index:251689984;mso-position-horizontal:center;mso-position-horizontal-relative:margin;mso-position-vertical-relative:margin" coordsize="59432,2018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0t/j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IXsjZm3+xNlbm2HuzF1Wc2tvTA5faW48NTS&#10;mnOQwm4qKTF5KN6hZYJKbRS1DESI4kjPK8+/de617X/kOdpYjYWV+Kew/wCaT81Nm/BLI1dZQS/H&#10;OKk2bmMzR7DzNXVVea6wwfdWTjl3vS9f5KKskgkhZ/MscjryjEH3Xur5Pj70h1v8bupNjdFdP7do&#10;9o9YdVbcxmytl7boklK0GHw0AiikqauoUTV1fVuxknluQ8rFvqT7917oaP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 o:spid="_x0000_s1027" type="#_x0000_t75" style="position:absolute;left:3;width:59429;height:132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" strokeweight=".25pt">
                  <v:imagedata r:id="rId20" o:title=""/>
                  <v:path arrowok="t"/>
                </v:shape>
                <v:shapetype id="_x0000_t202" coordsize="21600,21600" o:spt="202" path="m,l,21600r21600,l21600,xe">
                  <v:stroke joinstyle="miter"/>
                  <v:path gradientshapeok="t" o:connecttype="rect"/>
                </v:shapetype>
                <v:shape id="Text Box 2" o:spid="_x0000_s1028" type="#_x0000_t202" style="position:absolute;top:13335;width:59334;height:68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" stroked="f">
                  <v:textbox>
                    <w:txbxContent>
                      <w:p w14:paraId="36A898DE" w14:textId="77777777" w:rsidR="00AF03DB" w:rsidRDefault="00AF03DB" w:rsidP="00AF03DB">
                        <w:pPr>
                          <w:pStyle w:val="Caption"/>
                          <w:rPr>
                            <w:color w:val="auto"/>
                          </w:rPr>
                        </w:pPr>
                        <w:r>
                          <w:rPr>
                            <w:color w:val="auto"/>
                          </w:rPr>
                          <w:t xml:space="preserve">Figure 1: Every color in the visible spectrum has an associated wavelength and energy. Red has the longest wavelength in the visible spectrum, and also the lowest energy. Violet has the shortest wavelength and the longest energy. Wavelength is associated with energy with the </w:t>
                        </w:r>
                        <w:proofErr w:type="gramStart"/>
                        <w:r>
                          <w:rPr>
                            <w:color w:val="auto"/>
                          </w:rPr>
                          <w:t xml:space="preserve">equation </w:t>
                        </w:r>
                        <w:proofErr w:type="gramEnd"/>
                        <m:oMath>
                          <m:r>
                            <m:rPr>
                              <m:sty m:val="bi"/>
                            </m:rPr>
                            <w:rPr>
                              <w:rFonts w:ascii="Cambria Math" w:hAnsi="Cambria Math"/>
                              <w:color w:val="auto"/>
                            </w:rPr>
                            <m:t>E=hc/λ</m:t>
                          </m:r>
                        </m:oMath>
                        <w:r>
                          <w:rPr>
                            <w:rFonts w:eastAsiaTheme="minorEastAsia"/>
                            <w:color w:val="auto"/>
                          </w:rPr>
                          <w:t>. Image credit: http://cnx.org/content/m42444/1.3/</w:t>
                        </w:r>
                      </w:p>
                    </w:txbxContent>
                  </v:textbox>
                </v:shape>
                <w10:wrap type="square" anchorx="margin" anchory="margin"/>
              </v:group>
            </w:pict>
          </mc:Fallback>
        </mc:AlternateContent>
      </w:r>
      <w:r w:rsidR="00187933">
        <w:t>Sunlight contains visible radiation plus shorter wavelength ultraviolet light.  P</w:t>
      </w:r>
      <w:r w:rsidR="001F6B25">
        <w:t xml:space="preserve">rolonged exposure to sunlight has been shown in to lead to premature aging of the skin and increased risk of skin cancer.  </w:t>
      </w:r>
      <w:r w:rsidR="001F6B25" w:rsidRPr="00EF451B">
        <w:t>The</w:t>
      </w:r>
      <w:r w:rsidR="001F6B25">
        <w:t>se effects are due to the UV present in sunlight; this portion of the sunlight spectrum is also responsible for skin tanning</w:t>
      </w:r>
      <w:r w:rsidR="00B67296">
        <w:t xml:space="preserve">. </w:t>
      </w:r>
      <w:r w:rsidR="00126B77">
        <w:t xml:space="preserve">Solar UV </w:t>
      </w:r>
      <w:r w:rsidR="001F6B25">
        <w:t xml:space="preserve">light reaching the Earth’s surface is primarily composed of “UV-A” ultraviolet light, with wavelengths from 315 – 400 nanometers and a smaller amount of “UV-B” light, with wavelengths from 280-315 nanometers.  </w:t>
      </w:r>
    </w:p>
    <w:p w14:paraId="5F2D61BE" w14:textId="77777777" w:rsidR="00BD138D" w:rsidRPr="0068783E" w:rsidRDefault="00126B77" w:rsidP="001F6B25">
      <w:pPr>
        <w:rPr>
          <w:i/>
        </w:rPr>
      </w:pPr>
      <w:r>
        <w:t>In addition to p</w:t>
      </w:r>
      <w:r w:rsidR="001F6B25">
        <w:t xml:space="preserve">roper clothing and </w:t>
      </w:r>
      <w:r w:rsidR="00187933">
        <w:t>limiting</w:t>
      </w:r>
      <w:r w:rsidR="001F6B25">
        <w:t xml:space="preserve"> </w:t>
      </w:r>
      <w:r w:rsidR="009B5389">
        <w:t xml:space="preserve">sunlight </w:t>
      </w:r>
      <w:r w:rsidR="001F6B25">
        <w:t>exposure</w:t>
      </w:r>
      <w:r w:rsidR="009B5389">
        <w:t xml:space="preserve">, sunscreen products are recommended to reduce </w:t>
      </w:r>
      <w:r w:rsidR="001F6B25">
        <w:t>the health risk o</w:t>
      </w:r>
      <w:r w:rsidR="00BD138D">
        <w:t xml:space="preserve">f ultraviolet exposure. </w:t>
      </w:r>
      <w:r w:rsidR="009B5389">
        <w:t xml:space="preserve"> </w:t>
      </w:r>
      <w:r w:rsidR="001F6B25">
        <w:t xml:space="preserve">Sunscreens </w:t>
      </w:r>
      <w:r w:rsidR="009B5389">
        <w:t>work by taking</w:t>
      </w:r>
      <w:r w:rsidR="001F6B25">
        <w:t xml:space="preserve"> advantage of </w:t>
      </w:r>
      <w:r w:rsidR="009B5389">
        <w:t xml:space="preserve">ways </w:t>
      </w:r>
      <w:r w:rsidR="001F6B25">
        <w:t>that materials and light interact</w:t>
      </w:r>
      <w:r w:rsidR="009B5389">
        <w:t xml:space="preserve"> </w:t>
      </w:r>
      <w:r w:rsidR="001F6B25">
        <w:t xml:space="preserve">to reduce </w:t>
      </w:r>
      <w:r w:rsidR="009B5389">
        <w:t xml:space="preserve">the amount of </w:t>
      </w:r>
      <w:r w:rsidR="001F6B25">
        <w:t>UV reaching the skin</w:t>
      </w:r>
      <w:r w:rsidR="00BD138D">
        <w:t xml:space="preserve">. The two types of interaction studied in this activity are </w:t>
      </w:r>
      <w:r w:rsidR="00187933">
        <w:rPr>
          <w:i/>
        </w:rPr>
        <w:t>absorption</w:t>
      </w:r>
      <w:r w:rsidR="00BD138D">
        <w:t xml:space="preserve"> and </w:t>
      </w:r>
      <w:r w:rsidR="00BD138D">
        <w:rPr>
          <w:i/>
        </w:rPr>
        <w:t>scattering.</w:t>
      </w:r>
    </w:p>
    <w:p w14:paraId="6B0BAF7B" w14:textId="77777777" w:rsidR="00BD138D" w:rsidRDefault="00187933" w:rsidP="00BD138D">
      <w:r>
        <w:rPr>
          <w:i/>
        </w:rPr>
        <w:t>Light absorption</w:t>
      </w:r>
      <w:r w:rsidR="00BD138D">
        <w:rPr>
          <w:i/>
        </w:rPr>
        <w:t xml:space="preserve">.  </w:t>
      </w:r>
      <w:r w:rsidR="00BA51A7" w:rsidRPr="00BA51A7">
        <w:t>Conventional</w:t>
      </w:r>
      <w:r w:rsidR="00BA51A7">
        <w:rPr>
          <w:i/>
        </w:rPr>
        <w:t xml:space="preserve"> </w:t>
      </w:r>
      <w:r w:rsidR="00BD138D">
        <w:t xml:space="preserve">sunscreens </w:t>
      </w:r>
      <w:r w:rsidR="00BA51A7">
        <w:t xml:space="preserve">are chemical-based and </w:t>
      </w:r>
      <w:r w:rsidR="00BD138D">
        <w:t>operat</w:t>
      </w:r>
      <w:r>
        <w:t>e on the principal of absorption</w:t>
      </w:r>
      <w:r w:rsidR="00BD138D">
        <w:t xml:space="preserve">.  These sunscreens use a chemical designed so that each of its molecules can absorb a photon of high-energy UV light and then release that energy as a lower energy photon at a longer wavelength.  This lower energy emission is harmless to human skin.  </w:t>
      </w:r>
    </w:p>
    <w:p w14:paraId="3A57EC62" w14:textId="77777777" w:rsidR="00BD138D" w:rsidRDefault="00BD138D" w:rsidP="00BD138D">
      <w:r>
        <w:lastRenderedPageBreak/>
        <w:t>Some examples of these absorbing compounds are PABA (</w:t>
      </w:r>
      <w:r w:rsidR="0084515D">
        <w:t>para amino benzoic acid) and 4-e</w:t>
      </w:r>
      <w:r>
        <w:t>thoxycinnamic acid 2-ethylhexyl ester, more commonly known as octinoxate</w:t>
      </w:r>
      <w:r w:rsidR="00187933">
        <w:t>.</w:t>
      </w:r>
      <w:r w:rsidR="00AF03DB">
        <w:t xml:space="preserve"> Figures 2 and 3</w:t>
      </w:r>
      <w:r w:rsidR="00BA51A7">
        <w:t xml:space="preserve"> present a simplified structure of these two organic molecules.  In this type of representation, the carbon atoms are not drawn but lie at each line intersection.</w:t>
      </w:r>
    </w:p>
    <w:p w14:paraId="5A143840" w14:textId="77777777" w:rsidR="00BD138D" w:rsidRDefault="00BD138D" w:rsidP="00BD138D"/>
    <w:p w14:paraId="54BEE87C" w14:textId="77777777" w:rsidR="00BD138D" w:rsidRDefault="0015471C" w:rsidP="00BD138D">
      <w:r>
        <w:rPr>
          <w:noProof/>
        </w:rPr>
        <w:drawing>
          <wp:anchor distT="0" distB="0" distL="114300" distR="114300" simplePos="0" relativeHeight="251678720" behindDoc="0" locked="0" layoutInCell="1" allowOverlap="1" wp14:anchorId="0848637E" wp14:editId="5C1D8BF3">
            <wp:simplePos x="0" y="0"/>
            <wp:positionH relativeFrom="column">
              <wp:posOffset>3224530</wp:posOffset>
            </wp:positionH>
            <wp:positionV relativeFrom="paragraph">
              <wp:posOffset>53340</wp:posOffset>
            </wp:positionV>
            <wp:extent cx="1679575" cy="1115060"/>
            <wp:effectExtent l="0" t="0" r="0" b="8890"/>
            <wp:wrapSquare wrapText="bothSides"/>
            <wp:docPr id="6" name="Picture 6" descr="http://www.chemicalbook.com/CAS%5CGIF%5C83834-5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hemicalbook.com/CAS%5CGIF%5C83834-59-7.gif"/>
                    <pic:cNvPicPr>
                      <a:picLocks noChangeAspect="1" noChangeArrowheads="1"/>
                    </pic:cNvPicPr>
                  </pic:nvPicPr>
                  <pic:blipFill>
                    <a:blip r:embed="rId21" cstate="print"/>
                    <a:srcRect/>
                    <a:stretch>
                      <a:fillRect/>
                    </a:stretch>
                  </pic:blipFill>
                  <pic:spPr bwMode="auto">
                    <a:xfrm>
                      <a:off x="0" y="0"/>
                      <a:ext cx="1679575" cy="1115060"/>
                    </a:xfrm>
                    <a:prstGeom prst="rect">
                      <a:avLst/>
                    </a:prstGeom>
                    <a:noFill/>
                    <a:ln w="9525">
                      <a:noFill/>
                      <a:miter lim="800000"/>
                      <a:headEnd/>
                      <a:tailEnd/>
                    </a:ln>
                  </pic:spPr>
                </pic:pic>
              </a:graphicData>
            </a:graphic>
          </wp:anchor>
        </w:drawing>
      </w:r>
      <w:r>
        <w:rPr>
          <w:noProof/>
        </w:rPr>
        <w:drawing>
          <wp:anchor distT="0" distB="0" distL="114300" distR="114300" simplePos="0" relativeHeight="251676672" behindDoc="0" locked="0" layoutInCell="1" allowOverlap="1" wp14:anchorId="748EC570" wp14:editId="24394390">
            <wp:simplePos x="0" y="0"/>
            <wp:positionH relativeFrom="column">
              <wp:posOffset>627380</wp:posOffset>
            </wp:positionH>
            <wp:positionV relativeFrom="paragraph">
              <wp:posOffset>52705</wp:posOffset>
            </wp:positionV>
            <wp:extent cx="1526540" cy="834390"/>
            <wp:effectExtent l="0" t="0" r="0" b="3810"/>
            <wp:wrapSquare wrapText="bothSides"/>
            <wp:docPr id="5" name="Picture 5" descr="http://image.tradevv.com/2009/08/13/weltonchemical_470579_160/4-aminobenzoic-acid-pa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age.tradevv.com/2009/08/13/weltonchemical_470579_160/4-aminobenzoic-acid-paba.jpg"/>
                    <pic:cNvPicPr>
                      <a:picLocks noChangeAspect="1" noChangeArrowheads="1"/>
                    </pic:cNvPicPr>
                  </pic:nvPicPr>
                  <pic:blipFill rotWithShape="1">
                    <a:blip r:embed="rId22" cstate="print"/>
                    <a:srcRect t="21875" b="23434"/>
                    <a:stretch/>
                  </pic:blipFill>
                  <pic:spPr bwMode="auto">
                    <a:xfrm>
                      <a:off x="0" y="0"/>
                      <a:ext cx="1526540" cy="83439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3AE9B2D7" w14:textId="77777777" w:rsidR="00BD138D" w:rsidRDefault="00BD138D" w:rsidP="00BD138D"/>
    <w:p w14:paraId="327EBB1F" w14:textId="77777777" w:rsidR="00BD138D" w:rsidRDefault="00BD138D" w:rsidP="00BD138D"/>
    <w:p w14:paraId="42DD6602" w14:textId="77777777" w:rsidR="00BD138D" w:rsidRDefault="00BD138D" w:rsidP="00BD138D"/>
    <w:p w14:paraId="429F3B16" w14:textId="77777777" w:rsidR="0015471C" w:rsidRDefault="00AF03DB" w:rsidP="0015471C">
      <w:pPr>
        <w:ind w:firstLine="720"/>
      </w:pPr>
      <w:r>
        <w:t>Figure 2.  PABA molecule.</w:t>
      </w:r>
      <w:r>
        <w:tab/>
      </w:r>
      <w:r>
        <w:tab/>
      </w:r>
      <w:r>
        <w:tab/>
        <w:t>Figure 3</w:t>
      </w:r>
      <w:r w:rsidR="0015471C">
        <w:t>.  Octinoxate</w:t>
      </w:r>
      <w:r w:rsidR="00753B49">
        <w:t xml:space="preserve"> molec</w:t>
      </w:r>
      <w:r w:rsidR="00DE30CD">
        <w:t>ule</w:t>
      </w:r>
    </w:p>
    <w:p w14:paraId="71AA8518" w14:textId="77777777" w:rsidR="005C321E" w:rsidRDefault="0015471C" w:rsidP="00BD138D">
      <w:r>
        <w:t>In both of these compounds, the double bonds are primarily responsible for the UV photon absorption.  This absorption may result in a broken bond, rendering it ineffective for continued abso</w:t>
      </w:r>
      <w:r w:rsidR="0068783E">
        <w:t>rp</w:t>
      </w:r>
      <w:r>
        <w:t xml:space="preserve">tion.  After some exposure time, most of the absorbing bonds have been broken, and the sunscreen loses its protective ability.  It’s time to re-apply. </w:t>
      </w:r>
    </w:p>
    <w:p w14:paraId="35C0DC36" w14:textId="77777777" w:rsidR="00753B49" w:rsidRDefault="00C507D5" w:rsidP="00BD138D">
      <w:r>
        <w:rPr>
          <w:i/>
        </w:rPr>
        <w:t>L</w:t>
      </w:r>
      <w:r w:rsidR="00BD138D" w:rsidRPr="005C321E">
        <w:rPr>
          <w:i/>
        </w:rPr>
        <w:t>ight scattering</w:t>
      </w:r>
      <w:r w:rsidR="005C321E">
        <w:rPr>
          <w:i/>
        </w:rPr>
        <w:t xml:space="preserve">.  </w:t>
      </w:r>
      <w:r w:rsidR="00B67296">
        <w:rPr>
          <w:i/>
        </w:rPr>
        <w:t>S</w:t>
      </w:r>
      <w:r w:rsidR="00BD138D">
        <w:t>unscreen manufacturers have looked for other strategies to block UV radiation</w:t>
      </w:r>
      <w:r w:rsidR="002A3FEC">
        <w:t xml:space="preserve">.  One approach uses nanoparticles to scatter the incoming UV radiation away from the skin.  Such </w:t>
      </w:r>
      <w:r w:rsidR="00BD138D">
        <w:t xml:space="preserve">light scattering requires a material </w:t>
      </w:r>
      <w:r w:rsidR="000E2630">
        <w:t>of a size</w:t>
      </w:r>
      <w:r w:rsidR="00187933">
        <w:t xml:space="preserve"> close to </w:t>
      </w:r>
      <w:r w:rsidR="000E2630">
        <w:t xml:space="preserve">that of </w:t>
      </w:r>
      <w:r w:rsidR="00BD138D">
        <w:t>the wavelength of the light to be scattered</w:t>
      </w:r>
      <w:r w:rsidR="00187933">
        <w:t xml:space="preserve"> (or the material itself may be larger, but it should </w:t>
      </w:r>
      <w:r w:rsidR="00DE30CD">
        <w:t xml:space="preserve">have </w:t>
      </w:r>
      <w:r w:rsidR="00187933">
        <w:t>features of a size comparable to the target wavelength)</w:t>
      </w:r>
      <w:r w:rsidR="00BD138D">
        <w:t xml:space="preserve">.  </w:t>
      </w:r>
      <w:r w:rsidR="00B67296">
        <w:t>Ultra</w:t>
      </w:r>
      <w:r w:rsidR="005C321E">
        <w:t>violet</w:t>
      </w:r>
      <w:r w:rsidR="00BD138D">
        <w:t xml:space="preserve"> light wavelengths are in the 280 to 400 nanometer range</w:t>
      </w:r>
      <w:r w:rsidR="0080199A">
        <w:t>,</w:t>
      </w:r>
      <w:r w:rsidR="00BD138D">
        <w:t xml:space="preserve"> and </w:t>
      </w:r>
      <w:r w:rsidR="00187933">
        <w:t xml:space="preserve">small </w:t>
      </w:r>
      <w:r w:rsidR="00BD138D">
        <w:t xml:space="preserve">particles at or somewhat below this size </w:t>
      </w:r>
      <w:r w:rsidR="00B67296">
        <w:t xml:space="preserve">are </w:t>
      </w:r>
      <w:r w:rsidR="00BD138D">
        <w:t>required for effective scattering</w:t>
      </w:r>
      <w:r w:rsidR="00753B49">
        <w:t xml:space="preserve"> of UV light</w:t>
      </w:r>
      <w:r w:rsidR="00BD138D">
        <w:t xml:space="preserve">. The first </w:t>
      </w:r>
      <w:r w:rsidR="00753B49">
        <w:t>products</w:t>
      </w:r>
      <w:r w:rsidR="00BD138D">
        <w:t xml:space="preserve"> to use light scattering in a sunscreen employed inorganic powders already manufactured for use in the paint industry, such as zinc oxide (ZnO) and titanium dioxide (TiO</w:t>
      </w:r>
      <w:r w:rsidR="00BD138D" w:rsidRPr="00351EC8">
        <w:rPr>
          <w:vertAlign w:val="subscript"/>
        </w:rPr>
        <w:t>2</w:t>
      </w:r>
      <w:r w:rsidR="00BD138D">
        <w:t xml:space="preserve">).  These materials were finely </w:t>
      </w:r>
      <w:r w:rsidR="00753B49">
        <w:t>ground</w:t>
      </w:r>
      <w:r w:rsidR="00BD138D">
        <w:t xml:space="preserve"> powders with particles of a relatively wide size range</w:t>
      </w:r>
      <w:r w:rsidR="00753B49">
        <w:t>; they</w:t>
      </w:r>
      <w:r w:rsidR="00BD138D">
        <w:t xml:space="preserve"> included particles of the correct size to scatter UV light, but also larger particles effective at scattering visible light (visible light has longer wavelengths and so larger particles are required for effective scattering).  As a result, while these products were efficient at reducing UV exposure, they had the undesirable effect of scattering visible light, so they appeared white when applied to the skin.  </w:t>
      </w:r>
    </w:p>
    <w:p w14:paraId="42CCCC13" w14:textId="77777777" w:rsidR="00753B49" w:rsidRDefault="00BD138D" w:rsidP="00753B49">
      <w:r w:rsidRPr="00753B49">
        <w:rPr>
          <w:i/>
        </w:rPr>
        <w:t>Nanotechnology</w:t>
      </w:r>
      <w:r w:rsidR="00753B49">
        <w:rPr>
          <w:i/>
        </w:rPr>
        <w:t xml:space="preserve">. </w:t>
      </w:r>
      <w:r w:rsidR="000E2630">
        <w:t>M</w:t>
      </w:r>
      <w:r w:rsidR="00753B49">
        <w:t>ore recently</w:t>
      </w:r>
      <w:r>
        <w:t xml:space="preserve">, scientists have been able to </w:t>
      </w:r>
      <w:r w:rsidR="00753B49">
        <w:t xml:space="preserve">make and </w:t>
      </w:r>
      <w:r>
        <w:t>study particles at the nanometer scale</w:t>
      </w:r>
      <w:r w:rsidR="000E2630">
        <w:t xml:space="preserve">.  </w:t>
      </w:r>
      <w:r w:rsidR="00753B49">
        <w:t xml:space="preserve">New methods have been developed to make uniform preparations of particles in the 100 to 200 nanometer range; these particles </w:t>
      </w:r>
      <w:r w:rsidR="000E2630">
        <w:t>effectively</w:t>
      </w:r>
      <w:r w:rsidR="00753B49">
        <w:t xml:space="preserve"> scatter UV light but do not interact with visible light, making them transparent.  Nanoparticle-based sunscreens have gained in popularity in recent years.</w:t>
      </w:r>
      <w:r w:rsidR="00AF03DB">
        <w:t xml:space="preserve">  Figures 4 and 5</w:t>
      </w:r>
      <w:r w:rsidR="000E2630">
        <w:t xml:space="preserve"> contrast the size of the particles used in older sunscreens to that of the nanoparticles used in newer sunscreen.</w:t>
      </w:r>
    </w:p>
    <w:p w14:paraId="45BDC12E" w14:textId="77777777" w:rsidR="00BD138D" w:rsidRDefault="0086105A" w:rsidP="00187933">
      <w:pPr>
        <w:ind w:firstLine="720"/>
      </w:pPr>
      <w:r w:rsidRPr="00753B49">
        <w:rPr>
          <w:noProof/>
        </w:rPr>
        <w:lastRenderedPageBreak/>
        <w:drawing>
          <wp:anchor distT="0" distB="0" distL="114300" distR="114300" simplePos="0" relativeHeight="251680768" behindDoc="0" locked="0" layoutInCell="1" allowOverlap="1" wp14:anchorId="43E1B81D" wp14:editId="45611158">
            <wp:simplePos x="0" y="0"/>
            <wp:positionH relativeFrom="column">
              <wp:posOffset>134620</wp:posOffset>
            </wp:positionH>
            <wp:positionV relativeFrom="paragraph">
              <wp:posOffset>-150495</wp:posOffset>
            </wp:positionV>
            <wp:extent cx="2377440" cy="1709420"/>
            <wp:effectExtent l="0" t="0" r="3810" b="5080"/>
            <wp:wrapTopAndBottom/>
            <wp:docPr id="7" name="Picture 7" descr="ZnO particles before Treat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ZnO particles before Treatment"/>
                    <pic:cNvPicPr>
                      <a:picLocks noChangeAspect="1" noChangeArrowheads="1"/>
                    </pic:cNvPicPr>
                  </pic:nvPicPr>
                  <pic:blipFill>
                    <a:blip r:embed="rId23" cstate="print"/>
                    <a:srcRect/>
                    <a:stretch>
                      <a:fillRect/>
                    </a:stretch>
                  </pic:blipFill>
                  <pic:spPr bwMode="auto">
                    <a:xfrm>
                      <a:off x="0" y="0"/>
                      <a:ext cx="2377440" cy="17094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67296" w:rsidRPr="00753B49">
        <w:rPr>
          <w:noProof/>
        </w:rPr>
        <w:drawing>
          <wp:anchor distT="0" distB="0" distL="114300" distR="114300" simplePos="0" relativeHeight="251681792" behindDoc="0" locked="0" layoutInCell="1" allowOverlap="1" wp14:anchorId="37E32A85" wp14:editId="20E30A15">
            <wp:simplePos x="0" y="0"/>
            <wp:positionH relativeFrom="column">
              <wp:posOffset>3405505</wp:posOffset>
            </wp:positionH>
            <wp:positionV relativeFrom="paragraph">
              <wp:posOffset>-152400</wp:posOffset>
            </wp:positionV>
            <wp:extent cx="2375535" cy="1711960"/>
            <wp:effectExtent l="0" t="0" r="5715" b="2540"/>
            <wp:wrapSquare wrapText="bothSides"/>
            <wp:docPr id="8" name="Picture 8" descr="ZnO after processing into nanopartic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nO after processing into nanoparticles"/>
                    <pic:cNvPicPr>
                      <a:picLocks noChangeAspect="1" noChangeArrowheads="1"/>
                    </pic:cNvPicPr>
                  </pic:nvPicPr>
                  <pic:blipFill>
                    <a:blip r:embed="rId24" cstate="print"/>
                    <a:srcRect/>
                    <a:stretch>
                      <a:fillRect/>
                    </a:stretch>
                  </pic:blipFill>
                  <pic:spPr bwMode="auto">
                    <a:xfrm>
                      <a:off x="0" y="0"/>
                      <a:ext cx="2375535" cy="1711960"/>
                    </a:xfrm>
                    <a:prstGeom prst="rect">
                      <a:avLst/>
                    </a:prstGeom>
                    <a:noFill/>
                    <a:ln w="9525">
                      <a:noFill/>
                      <a:miter lim="800000"/>
                      <a:headEnd/>
                      <a:tailEnd/>
                    </a:ln>
                  </pic:spPr>
                </pic:pic>
              </a:graphicData>
            </a:graphic>
          </wp:anchor>
        </w:drawing>
      </w:r>
      <w:r w:rsidR="00AF03DB">
        <w:t>Fig. 4</w:t>
      </w:r>
      <w:r w:rsidR="00475A6B">
        <w:t xml:space="preserve">. Commercial zinc particles </w:t>
      </w:r>
      <w:r w:rsidR="00475A6B">
        <w:tab/>
      </w:r>
      <w:r w:rsidR="00B67296">
        <w:tab/>
      </w:r>
      <w:r w:rsidR="00B67296">
        <w:tab/>
      </w:r>
      <w:r w:rsidR="0068783E">
        <w:t>Fig.</w:t>
      </w:r>
      <w:r w:rsidR="00AF03DB">
        <w:t xml:space="preserve"> 5</w:t>
      </w:r>
      <w:r w:rsidR="0068783E">
        <w:t xml:space="preserve"> </w:t>
      </w:r>
      <w:r w:rsidR="00753B49">
        <w:t xml:space="preserve"> Z</w:t>
      </w:r>
      <w:r w:rsidR="00BD138D">
        <w:t>inc nanoparticles</w:t>
      </w:r>
    </w:p>
    <w:p w14:paraId="1BA8D81B" w14:textId="77777777" w:rsidR="00801960" w:rsidRDefault="00BD138D" w:rsidP="00B95994">
      <w:r>
        <w:t xml:space="preserve">In this </w:t>
      </w:r>
      <w:r w:rsidR="00753B49">
        <w:t>activity</w:t>
      </w:r>
      <w:r>
        <w:t xml:space="preserve">, </w:t>
      </w:r>
      <w:r w:rsidR="00753B49">
        <w:t xml:space="preserve">students </w:t>
      </w:r>
      <w:r>
        <w:t>will compare various sunscreens for their ability to scatter UV and visible radiation and evaluate them</w:t>
      </w:r>
      <w:r w:rsidR="00475A6B">
        <w:t xml:space="preserve">, much as a lab scientist would study </w:t>
      </w:r>
      <w:r>
        <w:t>a sunscreen formulation.</w:t>
      </w:r>
      <w:r w:rsidR="0068783E">
        <w:t xml:space="preserve"> </w:t>
      </w:r>
    </w:p>
    <w:p w14:paraId="377747D8" w14:textId="77777777" w:rsidR="00AF03DB" w:rsidRDefault="00801960" w:rsidP="00B95994">
      <w:r>
        <w:rPr>
          <w:i/>
        </w:rPr>
        <w:t xml:space="preserve">Light Sources.  </w:t>
      </w:r>
      <w:r w:rsidRPr="00801960">
        <w:t>This activity will use several differe</w:t>
      </w:r>
      <w:r>
        <w:t>n</w:t>
      </w:r>
      <w:r w:rsidRPr="00801960">
        <w:t xml:space="preserve">t types of </w:t>
      </w:r>
      <w:r w:rsidR="000E2630">
        <w:t xml:space="preserve">ultraviolet </w:t>
      </w:r>
      <w:r w:rsidRPr="00801960">
        <w:t>light sources</w:t>
      </w:r>
      <w:r>
        <w:t>. Direct unfiltered s</w:t>
      </w:r>
      <w:r w:rsidRPr="00801960">
        <w:t xml:space="preserve">unlight </w:t>
      </w:r>
      <w:r w:rsidR="000E2630">
        <w:t xml:space="preserve">at midday has a high UV intensity and </w:t>
      </w:r>
      <w:r w:rsidRPr="00801960">
        <w:t>offer</w:t>
      </w:r>
      <w:r w:rsidR="000E2630">
        <w:t>s</w:t>
      </w:r>
      <w:r w:rsidRPr="00801960">
        <w:t xml:space="preserve"> the fastest exposure</w:t>
      </w:r>
      <w:r w:rsidR="000E2630">
        <w:t xml:space="preserve"> times. </w:t>
      </w:r>
      <w:r w:rsidRPr="00801960">
        <w:t xml:space="preserve">A 48” </w:t>
      </w:r>
      <w:r w:rsidR="000E2630">
        <w:t xml:space="preserve">light </w:t>
      </w:r>
      <w:r w:rsidRPr="00801960">
        <w:t>fixture with two black</w:t>
      </w:r>
      <w:r>
        <w:t xml:space="preserve"> </w:t>
      </w:r>
      <w:r w:rsidRPr="00801960">
        <w:t xml:space="preserve">light fluorescent tubes will also expose the </w:t>
      </w:r>
      <w:r>
        <w:t xml:space="preserve">photo </w:t>
      </w:r>
      <w:r w:rsidRPr="00801960">
        <w:t>paper quickly (in about 5 minutes).  Standard fluorescent lamps of the same size will take about 20 minutes for an exposure.</w:t>
      </w:r>
      <w:r w:rsidR="000E2630">
        <w:t xml:space="preserve"> Compact fluorescent bulbs of at least 25 watts may also work, but will take longer to expose the paper. </w:t>
      </w:r>
      <w:r w:rsidR="00A4797A">
        <w:t xml:space="preserve">Incandescent </w:t>
      </w:r>
      <w:r w:rsidR="000E2630">
        <w:t>bulbs are poor sources of UV light.</w:t>
      </w:r>
    </w:p>
    <w:p w14:paraId="43A08925" w14:textId="77777777" w:rsidR="00B649B4" w:rsidRDefault="00B649B4"/>
    <w:p w14:paraId="2AFCE2EC" w14:textId="77777777" w:rsidR="00B649B4" w:rsidRPr="00B649B4" w:rsidRDefault="00B649B4" w:rsidP="00B649B4">
      <w:pPr>
        <w:rPr>
          <w:b/>
        </w:rPr>
      </w:pPr>
      <w:r w:rsidRPr="00B649B4">
        <w:rPr>
          <w:b/>
        </w:rPr>
        <w:t>Current and Future Applications</w:t>
      </w:r>
    </w:p>
    <w:p w14:paraId="429A53F9" w14:textId="77777777" w:rsidR="00B649B4" w:rsidRPr="00B649B4" w:rsidRDefault="00B649B4" w:rsidP="00B649B4">
      <w:r w:rsidRPr="00B649B4">
        <w:t xml:space="preserve">Applications of nanoparticles are many and growing.  In addition to sunscreens, nanoparticles of different materials are being used in many products, including cosmetics and personal care items, foods, paints and coatings, pharmaceuticals, and sporting goods.  To be well-informed consumers, we need to be able to recognize the presence of nanomaterials in products and have a general idea of their function. </w:t>
      </w:r>
    </w:p>
    <w:p w14:paraId="359441F0" w14:textId="77777777" w:rsidR="00B649B4" w:rsidRPr="00B649B4" w:rsidRDefault="00B649B4" w:rsidP="00B649B4">
      <w:r w:rsidRPr="00B649B4">
        <w:t>Sunscreens containing zinc oxide and titanium dioxide nanoparticles are one of the first widespread uses of nanotechnology at the consumer level. Many, but not all modern sunscreens contain these nanoparticles. Today, researchers are focusing on reducing the production of free radicals from these nanoparticles in UV light. They have found it is possible to reduce the production of free radicals by coating the nanoparticles with a thin layer of silica or alumina.</w:t>
      </w:r>
    </w:p>
    <w:p w14:paraId="760C009B" w14:textId="17D43922" w:rsidR="00AF03DB" w:rsidRDefault="00AF03DB">
      <w:r>
        <w:br w:type="page"/>
      </w:r>
    </w:p>
    <w:p w14:paraId="45804407" w14:textId="77777777" w:rsidR="00801960" w:rsidRPr="00801960" w:rsidRDefault="000E2630" w:rsidP="00B95994">
      <w:r>
        <w:lastRenderedPageBreak/>
        <w:t xml:space="preserve"> </w:t>
      </w:r>
    </w:p>
    <w:p w14:paraId="66A695ED" w14:textId="393D0962" w:rsidR="00B649B4" w:rsidRPr="00B649B4" w:rsidRDefault="00AE0922" w:rsidP="00B649B4">
      <w:pPr>
        <w:pStyle w:val="NLHeading"/>
        <w:rPr>
          <w:szCs w:val="28"/>
        </w:rPr>
      </w:pPr>
      <w:r w:rsidRPr="00C21FB1">
        <w:rPr>
          <w:szCs w:val="28"/>
        </w:rPr>
        <w:t>Learning</w:t>
      </w:r>
      <w:r>
        <w:rPr>
          <w:szCs w:val="28"/>
        </w:rPr>
        <w:t xml:space="preserve"> Activity</w:t>
      </w:r>
      <w:r w:rsidR="00B649B4" w:rsidRPr="000E2630">
        <w:rPr>
          <w:noProof/>
        </w:rPr>
        <w:drawing>
          <wp:anchor distT="0" distB="0" distL="114300" distR="114300" simplePos="0" relativeHeight="251663360" behindDoc="0" locked="0" layoutInCell="1" allowOverlap="1" wp14:anchorId="41069255" wp14:editId="74F92FBF">
            <wp:simplePos x="0" y="0"/>
            <wp:positionH relativeFrom="margin">
              <wp:posOffset>437515</wp:posOffset>
            </wp:positionH>
            <wp:positionV relativeFrom="margin">
              <wp:posOffset>1509395</wp:posOffset>
            </wp:positionV>
            <wp:extent cx="4528820" cy="4285615"/>
            <wp:effectExtent l="0" t="0" r="5080" b="635"/>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528820" cy="42856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89243F" w14:textId="017410CC" w:rsidR="00B649B4" w:rsidRPr="00B649B4" w:rsidRDefault="00AE0922" w:rsidP="00B649B4">
      <w:pPr>
        <w:pStyle w:val="Subheading"/>
        <w:ind w:firstLine="0"/>
      </w:pPr>
      <w:r>
        <w:t>A</w:t>
      </w:r>
      <w:r w:rsidR="00B649B4">
        <w:t>c</w:t>
      </w:r>
      <w:r w:rsidR="00B649B4" w:rsidRPr="00B649B4">
        <w:t>tivity Flow Chart</w:t>
      </w:r>
    </w:p>
    <w:p w14:paraId="7E667C95" w14:textId="5AFADB6A" w:rsidR="00AE0922" w:rsidRDefault="00AE0922" w:rsidP="00AE0922">
      <w:pPr>
        <w:pStyle w:val="Subheading"/>
        <w:ind w:firstLine="0"/>
      </w:pPr>
    </w:p>
    <w:p w14:paraId="3CC655B1" w14:textId="77777777" w:rsidR="00533F8D" w:rsidRPr="00533F8D" w:rsidRDefault="00533F8D" w:rsidP="00533F8D"/>
    <w:p w14:paraId="1FD240FE" w14:textId="77777777" w:rsidR="000E2630" w:rsidRDefault="000E2630" w:rsidP="00AE0922">
      <w:pPr>
        <w:pStyle w:val="Subheading"/>
        <w:ind w:firstLine="0"/>
      </w:pPr>
    </w:p>
    <w:p w14:paraId="60141402" w14:textId="77777777" w:rsidR="000E2630" w:rsidRDefault="000E2630" w:rsidP="00AE0922">
      <w:pPr>
        <w:pStyle w:val="Subheading"/>
        <w:ind w:firstLine="0"/>
      </w:pPr>
    </w:p>
    <w:p w14:paraId="7D50725B" w14:textId="77777777" w:rsidR="000E2630" w:rsidRDefault="000E2630" w:rsidP="00AE0922">
      <w:pPr>
        <w:pStyle w:val="Subheading"/>
        <w:ind w:firstLine="0"/>
      </w:pPr>
    </w:p>
    <w:p w14:paraId="124000E7" w14:textId="77777777" w:rsidR="000E2630" w:rsidRDefault="000E2630" w:rsidP="00AE0922">
      <w:pPr>
        <w:pStyle w:val="Subheading"/>
        <w:ind w:firstLine="0"/>
      </w:pPr>
    </w:p>
    <w:p w14:paraId="3C6F4A80" w14:textId="77777777" w:rsidR="000E2630" w:rsidRDefault="000E2630" w:rsidP="00AE0922">
      <w:pPr>
        <w:pStyle w:val="Subheading"/>
        <w:ind w:firstLine="0"/>
      </w:pPr>
    </w:p>
    <w:p w14:paraId="1489ED44" w14:textId="77777777" w:rsidR="000E2630" w:rsidRDefault="000E2630" w:rsidP="00AE0922">
      <w:pPr>
        <w:pStyle w:val="Subheading"/>
        <w:ind w:firstLine="0"/>
      </w:pPr>
    </w:p>
    <w:p w14:paraId="0A5FF83D" w14:textId="77777777" w:rsidR="000E2630" w:rsidRDefault="000E2630" w:rsidP="00AE0922">
      <w:pPr>
        <w:pStyle w:val="Subheading"/>
        <w:ind w:firstLine="0"/>
      </w:pPr>
    </w:p>
    <w:p w14:paraId="1EC2E7EC" w14:textId="77777777" w:rsidR="000E2630" w:rsidRDefault="000E2630" w:rsidP="00AE0922">
      <w:pPr>
        <w:pStyle w:val="Subheading"/>
        <w:ind w:firstLine="0"/>
      </w:pPr>
    </w:p>
    <w:p w14:paraId="3647FF35" w14:textId="1ACE79DD" w:rsidR="00B649B4" w:rsidRDefault="00B649B4" w:rsidP="00AE0922">
      <w:pPr>
        <w:pStyle w:val="Subheading"/>
        <w:ind w:firstLine="0"/>
      </w:pPr>
      <w:r>
        <w:br w:type="page"/>
      </w:r>
    </w:p>
    <w:p w14:paraId="0ED7FCE7" w14:textId="77777777" w:rsidR="005F67AE" w:rsidRDefault="005F67AE" w:rsidP="005F67AE">
      <w:pPr>
        <w:rPr>
          <w:rFonts w:asciiTheme="majorHAnsi" w:hAnsiTheme="majorHAnsi"/>
          <w:sz w:val="28"/>
        </w:rPr>
      </w:pPr>
      <w:r w:rsidRPr="005F67AE">
        <w:rPr>
          <w:rFonts w:asciiTheme="majorHAnsi" w:hAnsiTheme="majorHAnsi"/>
          <w:i/>
          <w:sz w:val="28"/>
        </w:rPr>
        <w:lastRenderedPageBreak/>
        <w:t>Activity Set-up</w:t>
      </w:r>
      <w:r>
        <w:rPr>
          <w:rFonts w:asciiTheme="majorHAnsi" w:hAnsiTheme="majorHAnsi"/>
          <w:i/>
          <w:sz w:val="28"/>
        </w:rPr>
        <w:t xml:space="preserve"> (prior to doing the activity)</w:t>
      </w:r>
    </w:p>
    <w:p w14:paraId="0F0DE0C5" w14:textId="77777777" w:rsidR="00DA04F7" w:rsidRPr="00DA04F7" w:rsidRDefault="00DA04F7" w:rsidP="00CA0931">
      <w:pPr>
        <w:pStyle w:val="ListParagraph"/>
        <w:numPr>
          <w:ilvl w:val="0"/>
          <w:numId w:val="35"/>
        </w:numPr>
        <w:spacing w:after="0"/>
      </w:pPr>
      <w:r>
        <w:rPr>
          <w:b/>
        </w:rPr>
        <w:t>Gather materials</w:t>
      </w:r>
    </w:p>
    <w:p w14:paraId="2274AE8C" w14:textId="77777777" w:rsidR="00DA04F7" w:rsidRDefault="00DA04F7" w:rsidP="00CA0931">
      <w:pPr>
        <w:pStyle w:val="ListParagraph"/>
        <w:numPr>
          <w:ilvl w:val="1"/>
          <w:numId w:val="35"/>
        </w:numPr>
        <w:spacing w:after="0"/>
      </w:pPr>
      <w:r>
        <w:t>Photo</w:t>
      </w:r>
      <w:r w:rsidR="009644FB">
        <w:t>chromic</w:t>
      </w:r>
      <w:r>
        <w:t xml:space="preserve"> paper</w:t>
      </w:r>
      <w:r w:rsidR="00E7476B">
        <w:t>, available at art and craft stores</w:t>
      </w:r>
    </w:p>
    <w:p w14:paraId="7159078C" w14:textId="77777777" w:rsidR="00DA04F7" w:rsidRDefault="00DA04F7" w:rsidP="00CA0931">
      <w:pPr>
        <w:pStyle w:val="ListParagraph"/>
        <w:numPr>
          <w:ilvl w:val="1"/>
          <w:numId w:val="35"/>
        </w:numPr>
        <w:spacing w:after="0"/>
      </w:pPr>
      <w:r>
        <w:t>Clear plastic sheets (e.g., overhead transparenc</w:t>
      </w:r>
      <w:r w:rsidR="009644FB">
        <w:t>y sheets</w:t>
      </w:r>
      <w:r>
        <w:t>)</w:t>
      </w:r>
    </w:p>
    <w:p w14:paraId="7F838C21" w14:textId="77777777" w:rsidR="009644FB" w:rsidRDefault="00E81C29" w:rsidP="00CA0931">
      <w:pPr>
        <w:pStyle w:val="ListParagraph"/>
        <w:numPr>
          <w:ilvl w:val="1"/>
          <w:numId w:val="35"/>
        </w:numPr>
        <w:spacing w:after="0"/>
      </w:pPr>
      <w:r>
        <w:t>1-2 s</w:t>
      </w:r>
      <w:r w:rsidRPr="0068783E">
        <w:t xml:space="preserve">hallow </w:t>
      </w:r>
      <w:r>
        <w:t xml:space="preserve">rinse trays </w:t>
      </w:r>
      <w:r w:rsidRPr="0068783E">
        <w:t>– at least 15</w:t>
      </w:r>
      <w:r>
        <w:t xml:space="preserve"> cm </w:t>
      </w:r>
      <w:r w:rsidRPr="0068783E">
        <w:t>x</w:t>
      </w:r>
      <w:r>
        <w:t xml:space="preserve"> </w:t>
      </w:r>
      <w:r w:rsidRPr="0068783E">
        <w:t>25cm</w:t>
      </w:r>
      <w:r>
        <w:t xml:space="preserve"> x 2cm deep. F</w:t>
      </w:r>
      <w:r w:rsidR="009644FB">
        <w:t>ood storage containers may be used</w:t>
      </w:r>
      <w:r>
        <w:t>.</w:t>
      </w:r>
    </w:p>
    <w:p w14:paraId="74A3BB02" w14:textId="77777777" w:rsidR="009644FB" w:rsidRDefault="009644FB" w:rsidP="00CA0931">
      <w:pPr>
        <w:pStyle w:val="ListParagraph"/>
        <w:numPr>
          <w:ilvl w:val="1"/>
          <w:numId w:val="35"/>
        </w:numPr>
        <w:spacing w:after="0"/>
      </w:pPr>
      <w:r>
        <w:t>White vinegar or lemon juice solution</w:t>
      </w:r>
    </w:p>
    <w:p w14:paraId="484A20A8" w14:textId="77777777" w:rsidR="00DA04F7" w:rsidRDefault="00DA04F7" w:rsidP="00CA0931">
      <w:pPr>
        <w:pStyle w:val="ListParagraph"/>
        <w:numPr>
          <w:ilvl w:val="1"/>
          <w:numId w:val="35"/>
        </w:numPr>
        <w:spacing w:after="0"/>
      </w:pPr>
      <w:r>
        <w:t xml:space="preserve">Light sources: a </w:t>
      </w:r>
      <w:r w:rsidRPr="000C2BE2">
        <w:t>48 inch</w:t>
      </w:r>
      <w:r>
        <w:t xml:space="preserve"> fluorescent tube fixture with black light or conventional lighting tubes works best.  You can also try compact UV source like an LED-based UV flashlight</w:t>
      </w:r>
      <w:r w:rsidR="00E7476B">
        <w:t xml:space="preserve"> or multiple compact fluorescent bulbs.  U</w:t>
      </w:r>
      <w:r>
        <w:t xml:space="preserve">nfiltered </w:t>
      </w:r>
      <w:r w:rsidR="00E7476B">
        <w:t xml:space="preserve">midday </w:t>
      </w:r>
      <w:r>
        <w:t>sunlight through an open window</w:t>
      </w:r>
      <w:r w:rsidR="00E7476B">
        <w:t xml:space="preserve"> will work as well</w:t>
      </w:r>
      <w:r>
        <w:t xml:space="preserve">.  </w:t>
      </w:r>
    </w:p>
    <w:p w14:paraId="5ED39A48" w14:textId="77777777" w:rsidR="00E81C29" w:rsidRDefault="00E81C29" w:rsidP="00CA0931">
      <w:pPr>
        <w:pStyle w:val="ListParagraph"/>
        <w:numPr>
          <w:ilvl w:val="1"/>
          <w:numId w:val="35"/>
        </w:numPr>
        <w:spacing w:after="0"/>
      </w:pPr>
      <w:r>
        <w:t>Glass or plastic microscope slides</w:t>
      </w:r>
    </w:p>
    <w:p w14:paraId="76D2A068" w14:textId="77777777" w:rsidR="00E81C29" w:rsidRDefault="00E81C29" w:rsidP="00CA0931">
      <w:pPr>
        <w:pStyle w:val="ListParagraph"/>
        <w:numPr>
          <w:ilvl w:val="1"/>
          <w:numId w:val="35"/>
        </w:numPr>
        <w:spacing w:after="0"/>
      </w:pPr>
      <w:r>
        <w:t>Several samples of conventional (chemical-based) sunscreen, with different  SPF values (typically the cheapest sunscreens are entirely chemical)</w:t>
      </w:r>
    </w:p>
    <w:p w14:paraId="0960B756" w14:textId="77777777" w:rsidR="00DA04F7" w:rsidRDefault="00E81C29" w:rsidP="00CA0931">
      <w:pPr>
        <w:pStyle w:val="ListParagraph"/>
        <w:numPr>
          <w:ilvl w:val="1"/>
          <w:numId w:val="35"/>
        </w:numPr>
        <w:spacing w:after="0"/>
      </w:pPr>
      <w:r>
        <w:t xml:space="preserve">At least one sample of a nanoparticle-based sunscreen (will contain a component labeled as titania, titanium dioxide, and/or zinc oxide). </w:t>
      </w:r>
    </w:p>
    <w:p w14:paraId="5E6613F7" w14:textId="77777777" w:rsidR="00E81C29" w:rsidRPr="00DA04F7" w:rsidRDefault="00E81C29" w:rsidP="00E81C29">
      <w:pPr>
        <w:pStyle w:val="ListParagraph"/>
        <w:spacing w:after="0"/>
        <w:ind w:left="1440"/>
      </w:pPr>
    </w:p>
    <w:p w14:paraId="0D18CDA4" w14:textId="77777777" w:rsidR="005F67AE" w:rsidRDefault="00DA04F7" w:rsidP="00CA0931">
      <w:pPr>
        <w:pStyle w:val="ListParagraph"/>
        <w:numPr>
          <w:ilvl w:val="0"/>
          <w:numId w:val="35"/>
        </w:numPr>
        <w:spacing w:after="0"/>
      </w:pPr>
      <w:r>
        <w:rPr>
          <w:b/>
        </w:rPr>
        <w:t>Cut three to four</w:t>
      </w:r>
      <w:r w:rsidR="005F67AE" w:rsidRPr="005F67AE">
        <w:rPr>
          <w:b/>
        </w:rPr>
        <w:t xml:space="preserve"> 5 cm x 5 cm pieces of photo paper for each student or team. </w:t>
      </w:r>
      <w:r w:rsidR="005F67AE" w:rsidRPr="000C2BE2">
        <w:t xml:space="preserve">Keep these in </w:t>
      </w:r>
      <w:r>
        <w:t>a</w:t>
      </w:r>
      <w:r w:rsidR="005F67AE" w:rsidRPr="000C2BE2">
        <w:t xml:space="preserve"> dark</w:t>
      </w:r>
      <w:r>
        <w:t xml:space="preserve"> place</w:t>
      </w:r>
      <w:r w:rsidR="005F67AE" w:rsidRPr="000C2BE2">
        <w:t xml:space="preserve"> until they are ready to use.</w:t>
      </w:r>
    </w:p>
    <w:p w14:paraId="0B95B711" w14:textId="77777777" w:rsidR="005F67AE" w:rsidRPr="000C2BE2" w:rsidRDefault="005F67AE" w:rsidP="005F67AE">
      <w:pPr>
        <w:pStyle w:val="ListParagraph"/>
        <w:spacing w:after="0"/>
      </w:pPr>
    </w:p>
    <w:p w14:paraId="099CBA48" w14:textId="77777777" w:rsidR="005F67AE" w:rsidRPr="005F67AE" w:rsidRDefault="005F67AE" w:rsidP="00CA0931">
      <w:pPr>
        <w:pStyle w:val="ListParagraph"/>
        <w:numPr>
          <w:ilvl w:val="0"/>
          <w:numId w:val="35"/>
        </w:numPr>
        <w:rPr>
          <w:rFonts w:asciiTheme="majorHAnsi" w:hAnsiTheme="majorHAnsi"/>
          <w:sz w:val="28"/>
        </w:rPr>
      </w:pPr>
      <w:r w:rsidRPr="005F67AE">
        <w:rPr>
          <w:b/>
        </w:rPr>
        <w:t xml:space="preserve">Cut the transparent plastic into 5 cm x 5 cm pieces; one or two per student or team. </w:t>
      </w:r>
      <w:r w:rsidRPr="000C2BE2">
        <w:t>These will be used as the surface to which the sunscreen will be applied. These sheets can be reused by the students after careful washing and drying</w:t>
      </w:r>
      <w:r>
        <w:t>.</w:t>
      </w:r>
    </w:p>
    <w:p w14:paraId="5CA30AFC" w14:textId="77777777" w:rsidR="005F67AE" w:rsidRPr="005F67AE" w:rsidRDefault="005F67AE" w:rsidP="005F67AE">
      <w:pPr>
        <w:pStyle w:val="ListParagraph"/>
        <w:rPr>
          <w:rFonts w:asciiTheme="majorHAnsi" w:hAnsiTheme="majorHAnsi"/>
          <w:sz w:val="28"/>
        </w:rPr>
      </w:pPr>
    </w:p>
    <w:p w14:paraId="75E9538A" w14:textId="77777777" w:rsidR="00E81C29" w:rsidRPr="00E81C29" w:rsidRDefault="005F67AE" w:rsidP="00CA0931">
      <w:pPr>
        <w:pStyle w:val="ListParagraph"/>
        <w:numPr>
          <w:ilvl w:val="0"/>
          <w:numId w:val="35"/>
        </w:numPr>
        <w:spacing w:after="0"/>
        <w:rPr>
          <w:b/>
        </w:rPr>
      </w:pPr>
      <w:r>
        <w:rPr>
          <w:b/>
        </w:rPr>
        <w:t>Set up</w:t>
      </w:r>
      <w:r w:rsidRPr="000C2BE2">
        <w:rPr>
          <w:b/>
        </w:rPr>
        <w:t xml:space="preserve"> </w:t>
      </w:r>
      <w:r>
        <w:rPr>
          <w:b/>
        </w:rPr>
        <w:t xml:space="preserve">the </w:t>
      </w:r>
      <w:r w:rsidRPr="000C2BE2">
        <w:rPr>
          <w:b/>
        </w:rPr>
        <w:t>light source</w:t>
      </w:r>
      <w:r>
        <w:rPr>
          <w:b/>
        </w:rPr>
        <w:t>s</w:t>
      </w:r>
      <w:r w:rsidRPr="000C2BE2">
        <w:rPr>
          <w:b/>
        </w:rPr>
        <w:t xml:space="preserve">. </w:t>
      </w:r>
      <w:r>
        <w:t>A</w:t>
      </w:r>
      <w:r w:rsidRPr="000C2BE2">
        <w:t xml:space="preserve"> single 48 inch 40 watt black</w:t>
      </w:r>
      <w:r>
        <w:t xml:space="preserve"> </w:t>
      </w:r>
      <w:r w:rsidRPr="000C2BE2">
        <w:t xml:space="preserve">light tube held 8 cm above the surface of the photochromic paper </w:t>
      </w:r>
      <w:r>
        <w:t xml:space="preserve">usually </w:t>
      </w:r>
      <w:r w:rsidRPr="000C2BE2">
        <w:t>gives an acceptable image in a 5 minute exposure. Two 40 watt conventional fluorescent tubes at the same distance from the paper gives a less well-developed image in a 20 minute exposure, but is still useful if a black</w:t>
      </w:r>
      <w:r>
        <w:t xml:space="preserve"> </w:t>
      </w:r>
      <w:r w:rsidRPr="000C2BE2">
        <w:t xml:space="preserve">light is impractical. Sunlight is very effective and a few minutes exposure to full sun in the summer is ample. If you want to quickly evaluate light sources, </w:t>
      </w:r>
      <w:r>
        <w:t>p</w:t>
      </w:r>
      <w:r w:rsidRPr="000C2BE2">
        <w:t xml:space="preserve">ut a couple of coins on </w:t>
      </w:r>
      <w:r>
        <w:t xml:space="preserve">a piece of </w:t>
      </w:r>
      <w:r w:rsidRPr="000C2BE2">
        <w:t xml:space="preserve"> </w:t>
      </w:r>
      <w:r>
        <w:t xml:space="preserve">photochromic </w:t>
      </w:r>
      <w:r w:rsidRPr="000C2BE2">
        <w:t xml:space="preserve">paper so you can have something to compare </w:t>
      </w:r>
      <w:r>
        <w:t xml:space="preserve">against and </w:t>
      </w:r>
      <w:r w:rsidRPr="000C2BE2">
        <w:t xml:space="preserve">expose </w:t>
      </w:r>
      <w:r>
        <w:t>to your light source . W</w:t>
      </w:r>
      <w:r w:rsidRPr="000C2BE2">
        <w:t xml:space="preserve">hen the paper fades to a very pale blue, exposure is complete. </w:t>
      </w:r>
    </w:p>
    <w:p w14:paraId="1336C7DA" w14:textId="77777777" w:rsidR="00E81C29" w:rsidRPr="00E81C29" w:rsidRDefault="00E81C29" w:rsidP="00E81C29">
      <w:pPr>
        <w:pStyle w:val="ListParagraph"/>
        <w:rPr>
          <w:b/>
        </w:rPr>
      </w:pPr>
    </w:p>
    <w:p w14:paraId="379DAD45" w14:textId="77777777" w:rsidR="00E81C29" w:rsidRDefault="003E4F44" w:rsidP="00CA0931">
      <w:pPr>
        <w:pStyle w:val="ListParagraph"/>
        <w:numPr>
          <w:ilvl w:val="0"/>
          <w:numId w:val="35"/>
        </w:numPr>
        <w:spacing w:after="0"/>
      </w:pPr>
      <w:r>
        <w:rPr>
          <w:b/>
        </w:rPr>
        <w:t xml:space="preserve">Set up rinse trays and </w:t>
      </w:r>
      <w:r w:rsidRPr="003E4F44">
        <w:rPr>
          <w:b/>
        </w:rPr>
        <w:t>p</w:t>
      </w:r>
      <w:r w:rsidR="005F67AE" w:rsidRPr="003E4F44">
        <w:rPr>
          <w:b/>
        </w:rPr>
        <w:t xml:space="preserve">repare the </w:t>
      </w:r>
      <w:r w:rsidRPr="003E4F44">
        <w:rPr>
          <w:b/>
        </w:rPr>
        <w:t xml:space="preserve">developer </w:t>
      </w:r>
      <w:r w:rsidR="005F67AE" w:rsidRPr="003E4F44">
        <w:rPr>
          <w:b/>
        </w:rPr>
        <w:t>solution</w:t>
      </w:r>
      <w:r w:rsidR="00E81C29">
        <w:t>.</w:t>
      </w:r>
      <w:r w:rsidR="00E81C29" w:rsidRPr="00E81C29">
        <w:t xml:space="preserve"> </w:t>
      </w:r>
      <w:r w:rsidR="00E81C29">
        <w:t xml:space="preserve">This is </w:t>
      </w:r>
      <w:r w:rsidR="00E81C29" w:rsidRPr="0068783E">
        <w:t>wate</w:t>
      </w:r>
      <w:r w:rsidR="00E81C29">
        <w:t xml:space="preserve">r containing a small amount of </w:t>
      </w:r>
      <w:r w:rsidR="00E81C29" w:rsidRPr="0068783E">
        <w:t xml:space="preserve">vinegar or lemon juice (approx. 1 </w:t>
      </w:r>
      <w:r w:rsidR="00E81C29">
        <w:t>T</w:t>
      </w:r>
      <w:r w:rsidR="00E81C29" w:rsidRPr="0068783E">
        <w:t xml:space="preserve">bs. per qt.). The </w:t>
      </w:r>
      <w:r w:rsidR="00E81C29">
        <w:t xml:space="preserve">acid solution </w:t>
      </w:r>
      <w:r w:rsidR="00E81C29" w:rsidRPr="0068783E">
        <w:t xml:space="preserve">will help develop the </w:t>
      </w:r>
      <w:r w:rsidR="00E81C29">
        <w:t xml:space="preserve">photo </w:t>
      </w:r>
      <w:r w:rsidR="00E81C29" w:rsidRPr="0068783E">
        <w:t>paper faster</w:t>
      </w:r>
      <w:r w:rsidR="00E81C29">
        <w:t xml:space="preserve">.  </w:t>
      </w:r>
    </w:p>
    <w:p w14:paraId="370CF6F3" w14:textId="77777777" w:rsidR="00E81C29" w:rsidRDefault="00E81C29" w:rsidP="00E81C29">
      <w:pPr>
        <w:pStyle w:val="ListParagraph"/>
      </w:pPr>
    </w:p>
    <w:p w14:paraId="076A9BAD" w14:textId="77777777" w:rsidR="00E81C29" w:rsidRDefault="00E81C29" w:rsidP="00CA0931">
      <w:pPr>
        <w:pStyle w:val="ListParagraph"/>
        <w:numPr>
          <w:ilvl w:val="0"/>
          <w:numId w:val="35"/>
        </w:numPr>
        <w:spacing w:after="0"/>
      </w:pPr>
      <w:r w:rsidRPr="00E81C29">
        <w:rPr>
          <w:b/>
        </w:rPr>
        <w:t>Set up</w:t>
      </w:r>
      <w:r>
        <w:t xml:space="preserve"> </w:t>
      </w:r>
      <w:r w:rsidRPr="00E81C29">
        <w:rPr>
          <w:b/>
        </w:rPr>
        <w:t>warm water bath</w:t>
      </w:r>
      <w:r>
        <w:rPr>
          <w:b/>
        </w:rPr>
        <w:t xml:space="preserve"> (</w:t>
      </w:r>
      <w:r w:rsidRPr="00E81C29">
        <w:rPr>
          <w:b/>
          <w:i/>
        </w:rPr>
        <w:t>optional</w:t>
      </w:r>
      <w:r>
        <w:rPr>
          <w:b/>
        </w:rPr>
        <w:t xml:space="preserve">). </w:t>
      </w:r>
      <w:r>
        <w:t xml:space="preserve">A warm water bath, at about 30 C, may be used to warm up the sunscreen if necessary.  The bath can be set up on a hot plate or warmed in a microwave oven. </w:t>
      </w:r>
    </w:p>
    <w:p w14:paraId="1FE2F5B2" w14:textId="77777777" w:rsidR="006A642F" w:rsidRDefault="006A642F" w:rsidP="006A642F">
      <w:pPr>
        <w:pStyle w:val="ListParagraph"/>
      </w:pPr>
    </w:p>
    <w:p w14:paraId="60F869D4" w14:textId="77777777" w:rsidR="006A642F" w:rsidRDefault="006E7277" w:rsidP="006A642F">
      <w:pPr>
        <w:spacing w:after="0"/>
        <w:rPr>
          <w:rFonts w:asciiTheme="majorHAnsi" w:hAnsiTheme="majorHAnsi"/>
          <w:i/>
          <w:sz w:val="28"/>
        </w:rPr>
      </w:pPr>
      <w:r>
        <w:rPr>
          <w:rFonts w:asciiTheme="majorHAnsi" w:hAnsiTheme="majorHAnsi"/>
          <w:i/>
          <w:sz w:val="28"/>
        </w:rPr>
        <w:lastRenderedPageBreak/>
        <w:t>Instructor Notes.</w:t>
      </w:r>
    </w:p>
    <w:p w14:paraId="3500E4C0" w14:textId="77777777" w:rsidR="006E7277" w:rsidRPr="006E7277" w:rsidRDefault="006E7277" w:rsidP="006A642F">
      <w:pPr>
        <w:spacing w:after="0"/>
        <w:rPr>
          <w:rFonts w:asciiTheme="majorHAnsi" w:hAnsiTheme="majorHAnsi"/>
          <w:i/>
          <w:sz w:val="24"/>
        </w:rPr>
      </w:pPr>
    </w:p>
    <w:p w14:paraId="7E546174" w14:textId="77777777" w:rsidR="006E7277" w:rsidRPr="006E7277" w:rsidRDefault="006E7277" w:rsidP="006E7277">
      <w:r>
        <w:rPr>
          <w:b/>
        </w:rPr>
        <w:t xml:space="preserve">Students working in teams.  </w:t>
      </w:r>
      <w:r>
        <w:t xml:space="preserve"> For Part I of the activity, break the class up into teams of 4-5 students, and let each group use a different light source.  When done with Part 1, students can compare results and come to a consensus about the best procedure for the next experiment; measuring the efficacy of various sunscreens.</w:t>
      </w:r>
    </w:p>
    <w:p w14:paraId="062B98D4" w14:textId="77777777" w:rsidR="006E7277" w:rsidRDefault="006E7277" w:rsidP="006E7277">
      <w:pPr>
        <w:spacing w:after="0"/>
      </w:pPr>
      <w:r>
        <w:rPr>
          <w:b/>
        </w:rPr>
        <w:t>Setting i</w:t>
      </w:r>
      <w:r w:rsidRPr="006E7277">
        <w:rPr>
          <w:b/>
        </w:rPr>
        <w:t>nitial conditions</w:t>
      </w:r>
      <w:r>
        <w:rPr>
          <w:b/>
        </w:rPr>
        <w:t xml:space="preserve">.  </w:t>
      </w:r>
      <w:r w:rsidRPr="006E7277">
        <w:t>For the</w:t>
      </w:r>
      <w:r>
        <w:rPr>
          <w:b/>
        </w:rPr>
        <w:t xml:space="preserve"> </w:t>
      </w:r>
      <w:r w:rsidRPr="006E7277">
        <w:t xml:space="preserve">students’ results to be comparable, all must use the same exposure time and distance.  </w:t>
      </w:r>
    </w:p>
    <w:p w14:paraId="5192AFE4" w14:textId="77777777" w:rsidR="006E7277" w:rsidRDefault="006E7277" w:rsidP="006E7277">
      <w:pPr>
        <w:spacing w:after="0"/>
        <w:rPr>
          <w:b/>
        </w:rPr>
      </w:pPr>
    </w:p>
    <w:p w14:paraId="0372A47C" w14:textId="77777777" w:rsidR="006E7277" w:rsidRPr="00DA04F7" w:rsidRDefault="006E7277" w:rsidP="006E7277">
      <w:pPr>
        <w:spacing w:after="0"/>
      </w:pPr>
      <w:r>
        <w:t>The exposure step in Part 1 should be done for</w:t>
      </w:r>
      <w:r w:rsidRPr="006E7277">
        <w:rPr>
          <w:b/>
        </w:rPr>
        <w:t xml:space="preserve">  </w:t>
      </w:r>
    </w:p>
    <w:p w14:paraId="601CD6AD" w14:textId="77777777" w:rsidR="006E7277" w:rsidRDefault="006E7277" w:rsidP="006E7277">
      <w:pPr>
        <w:pStyle w:val="ListParagraph"/>
        <w:numPr>
          <w:ilvl w:val="1"/>
          <w:numId w:val="31"/>
        </w:numPr>
        <w:spacing w:after="0"/>
      </w:pPr>
      <w:r>
        <w:t>5 minutes (if using a 40 watt black light)</w:t>
      </w:r>
    </w:p>
    <w:p w14:paraId="4D649C70" w14:textId="77777777" w:rsidR="006E7277" w:rsidRDefault="006E7277" w:rsidP="006E7277">
      <w:pPr>
        <w:pStyle w:val="ListParagraph"/>
        <w:numPr>
          <w:ilvl w:val="1"/>
          <w:numId w:val="31"/>
        </w:numPr>
        <w:spacing w:after="0"/>
      </w:pPr>
      <w:r>
        <w:t>20 minutes (if using white fluorescent bulbs)</w:t>
      </w:r>
    </w:p>
    <w:p w14:paraId="27D25C9D" w14:textId="77777777" w:rsidR="006E7277" w:rsidRDefault="006E7277" w:rsidP="006E7277">
      <w:pPr>
        <w:pStyle w:val="ListParagraph"/>
        <w:numPr>
          <w:ilvl w:val="1"/>
          <w:numId w:val="31"/>
        </w:numPr>
        <w:spacing w:after="0"/>
      </w:pPr>
      <w:r>
        <w:t xml:space="preserve">3 minutes (if using sunlight) </w:t>
      </w:r>
    </w:p>
    <w:p w14:paraId="4C37CA67" w14:textId="77777777" w:rsidR="006E7277" w:rsidRPr="006E7277" w:rsidRDefault="00E7476B" w:rsidP="006A642F">
      <w:pPr>
        <w:spacing w:after="0"/>
      </w:pPr>
      <w:r>
        <w:t>Place the photochromic paper 8</w:t>
      </w:r>
      <w:r w:rsidR="006E7277">
        <w:t xml:space="preserve"> cm beneath the light sources.  If there is time, have students experiment with variations on these initial conditions.</w:t>
      </w:r>
    </w:p>
    <w:p w14:paraId="135CA351" w14:textId="77777777" w:rsidR="00E81C29" w:rsidRDefault="00E81C29" w:rsidP="00E81C29">
      <w:pPr>
        <w:spacing w:after="0"/>
        <w:rPr>
          <w:b/>
        </w:rPr>
      </w:pPr>
    </w:p>
    <w:p w14:paraId="63F2225B" w14:textId="77777777" w:rsidR="00F20B60" w:rsidRPr="00F20B60" w:rsidRDefault="00F20B60" w:rsidP="00F20B60">
      <w:pPr>
        <w:spacing w:after="0"/>
      </w:pPr>
      <w:r w:rsidRPr="00F20B60">
        <w:rPr>
          <w:b/>
        </w:rPr>
        <w:t>Sunscreen thickness.</w:t>
      </w:r>
      <w:r>
        <w:t xml:space="preserve">  If you choose, you or your students can prepare applicators with more than one layer of foil to investigate the effect of thickness of application on sunblock efficacy (see below).</w:t>
      </w:r>
    </w:p>
    <w:p w14:paraId="5B1CE548" w14:textId="77777777" w:rsidR="000709B3" w:rsidRDefault="000709B3">
      <w:pPr>
        <w:rPr>
          <w:rFonts w:cs="Aharoni"/>
          <w:b/>
        </w:rPr>
      </w:pPr>
    </w:p>
    <w:p w14:paraId="7E94EE64" w14:textId="77777777" w:rsidR="00533F8D" w:rsidRDefault="00533F8D">
      <w:pPr>
        <w:rPr>
          <w:rFonts w:asciiTheme="majorHAnsi" w:hAnsiTheme="majorHAnsi"/>
          <w:b/>
          <w:color w:val="002060"/>
          <w:sz w:val="44"/>
        </w:rPr>
      </w:pPr>
      <w:r>
        <w:rPr>
          <w:rFonts w:asciiTheme="majorHAnsi" w:hAnsiTheme="majorHAnsi"/>
          <w:b/>
          <w:color w:val="002060"/>
          <w:sz w:val="44"/>
        </w:rPr>
        <w:br w:type="page"/>
      </w:r>
    </w:p>
    <w:p w14:paraId="328A8078" w14:textId="77777777" w:rsidR="00801960" w:rsidRPr="000709B3" w:rsidRDefault="00801960" w:rsidP="00801960">
      <w:pPr>
        <w:rPr>
          <w:rFonts w:asciiTheme="majorHAnsi" w:hAnsiTheme="majorHAnsi"/>
          <w:b/>
          <w:color w:val="002060"/>
          <w:sz w:val="44"/>
        </w:rPr>
      </w:pPr>
      <w:r w:rsidRPr="000709B3">
        <w:rPr>
          <w:rFonts w:asciiTheme="majorHAnsi" w:hAnsiTheme="majorHAnsi"/>
          <w:b/>
          <w:color w:val="002060"/>
          <w:sz w:val="44"/>
        </w:rPr>
        <w:lastRenderedPageBreak/>
        <w:t>Nanoparticles and Sunscreen</w:t>
      </w:r>
    </w:p>
    <w:p w14:paraId="066F451A" w14:textId="77777777" w:rsidR="004B2955" w:rsidRPr="00801960" w:rsidRDefault="001C314A" w:rsidP="00801960">
      <w:pPr>
        <w:pStyle w:val="Title3NL"/>
        <w:rPr>
          <w:b w:val="0"/>
          <w:color w:val="auto"/>
          <w:sz w:val="22"/>
        </w:rPr>
      </w:pPr>
      <w:r w:rsidRPr="0084515D">
        <w:rPr>
          <w:b w:val="0"/>
          <w:color w:val="auto"/>
          <w:sz w:val="22"/>
        </w:rPr>
        <w:t>This activity explores the absorption and scattering of light energy by matter in three parts.</w:t>
      </w:r>
      <w:r w:rsidRPr="00801960">
        <w:rPr>
          <w:color w:val="auto"/>
          <w:sz w:val="22"/>
        </w:rPr>
        <w:t xml:space="preserve">  </w:t>
      </w:r>
      <w:r w:rsidRPr="00801960">
        <w:rPr>
          <w:b w:val="0"/>
          <w:color w:val="auto"/>
          <w:sz w:val="22"/>
        </w:rPr>
        <w:t xml:space="preserve">In </w:t>
      </w:r>
      <w:r w:rsidR="000335C9" w:rsidRPr="00801960">
        <w:rPr>
          <w:b w:val="0"/>
          <w:color w:val="auto"/>
          <w:sz w:val="22"/>
        </w:rPr>
        <w:t>Part 1</w:t>
      </w:r>
      <w:r w:rsidRPr="00801960">
        <w:rPr>
          <w:b w:val="0"/>
          <w:color w:val="auto"/>
          <w:sz w:val="22"/>
        </w:rPr>
        <w:t xml:space="preserve">, </w:t>
      </w:r>
      <w:r w:rsidR="00801960">
        <w:rPr>
          <w:b w:val="0"/>
          <w:color w:val="auto"/>
          <w:sz w:val="22"/>
        </w:rPr>
        <w:t xml:space="preserve">you will </w:t>
      </w:r>
      <w:r w:rsidR="000335C9" w:rsidRPr="00801960">
        <w:rPr>
          <w:b w:val="0"/>
          <w:color w:val="auto"/>
          <w:sz w:val="22"/>
        </w:rPr>
        <w:t>use photochromic paper as a light absorption sensor to determine which light source produces the most energetic light.</w:t>
      </w:r>
      <w:r w:rsidRPr="00801960">
        <w:rPr>
          <w:b w:val="0"/>
          <w:color w:val="auto"/>
          <w:sz w:val="22"/>
        </w:rPr>
        <w:t xml:space="preserve">  Part 2 uses the light source found to be most energetic to test the absorbance of </w:t>
      </w:r>
      <w:r w:rsidR="00641819" w:rsidRPr="00801960">
        <w:rPr>
          <w:b w:val="0"/>
          <w:color w:val="auto"/>
          <w:sz w:val="22"/>
        </w:rPr>
        <w:t xml:space="preserve">chemical </w:t>
      </w:r>
      <w:r w:rsidR="00E81C29">
        <w:rPr>
          <w:b w:val="0"/>
          <w:color w:val="auto"/>
          <w:sz w:val="22"/>
        </w:rPr>
        <w:t>sunscreens.  In P</w:t>
      </w:r>
      <w:r w:rsidRPr="00801960">
        <w:rPr>
          <w:b w:val="0"/>
          <w:color w:val="auto"/>
          <w:sz w:val="22"/>
        </w:rPr>
        <w:t xml:space="preserve">art 3, </w:t>
      </w:r>
      <w:r w:rsidR="0084515D">
        <w:rPr>
          <w:b w:val="0"/>
          <w:color w:val="auto"/>
          <w:sz w:val="22"/>
        </w:rPr>
        <w:t>you will</w:t>
      </w:r>
      <w:r w:rsidRPr="00801960">
        <w:rPr>
          <w:b w:val="0"/>
          <w:color w:val="auto"/>
          <w:sz w:val="22"/>
        </w:rPr>
        <w:t xml:space="preserve"> compare the performance of </w:t>
      </w:r>
      <w:r w:rsidR="00641819" w:rsidRPr="00801960">
        <w:rPr>
          <w:b w:val="0"/>
          <w:color w:val="auto"/>
          <w:sz w:val="22"/>
        </w:rPr>
        <w:t xml:space="preserve">chemical </w:t>
      </w:r>
      <w:r w:rsidRPr="00801960">
        <w:rPr>
          <w:b w:val="0"/>
          <w:color w:val="auto"/>
          <w:sz w:val="22"/>
        </w:rPr>
        <w:t>versus nanoparticle-based sunscreens in preventing UV light from passing.</w:t>
      </w:r>
      <w:r w:rsidR="000335C9" w:rsidRPr="00801960">
        <w:rPr>
          <w:b w:val="0"/>
          <w:color w:val="auto"/>
          <w:sz w:val="22"/>
        </w:rPr>
        <w:t xml:space="preserve">   </w:t>
      </w:r>
    </w:p>
    <w:p w14:paraId="75BAB130" w14:textId="77777777" w:rsidR="00692097" w:rsidRPr="0068783E" w:rsidRDefault="00692097" w:rsidP="000C2BE2">
      <w:pPr>
        <w:spacing w:after="0"/>
      </w:pPr>
      <w:r w:rsidRPr="0068783E">
        <w:rPr>
          <w:b/>
        </w:rPr>
        <w:t>Materials</w:t>
      </w:r>
      <w:r w:rsidR="0068783E">
        <w:rPr>
          <w:b/>
        </w:rPr>
        <w:t xml:space="preserve"> and Equipment</w:t>
      </w:r>
      <w:r w:rsidR="001C314A">
        <w:rPr>
          <w:b/>
        </w:rPr>
        <w:t xml:space="preserve"> </w:t>
      </w:r>
      <w:r w:rsidR="00810AA8">
        <w:rPr>
          <w:b/>
        </w:rPr>
        <w:t>(master list for all parts)</w:t>
      </w:r>
    </w:p>
    <w:p w14:paraId="162C67DD" w14:textId="77777777" w:rsidR="00801960" w:rsidRDefault="001C314A" w:rsidP="000C2BE2">
      <w:pPr>
        <w:pStyle w:val="ListParagraph"/>
        <w:numPr>
          <w:ilvl w:val="0"/>
          <w:numId w:val="20"/>
        </w:numPr>
        <w:spacing w:after="0"/>
      </w:pPr>
      <w:r>
        <w:t>P</w:t>
      </w:r>
      <w:r w:rsidR="00692097" w:rsidRPr="0068783E">
        <w:t xml:space="preserve">hotochromic </w:t>
      </w:r>
      <w:r w:rsidR="0068783E">
        <w:t>p</w:t>
      </w:r>
      <w:r w:rsidR="00692097" w:rsidRPr="0068783E">
        <w:t>aper</w:t>
      </w:r>
      <w:r w:rsidR="0068783E">
        <w:t xml:space="preserve">. </w:t>
      </w:r>
      <w:r w:rsidR="00692097" w:rsidRPr="0068783E">
        <w:t xml:space="preserve">This </w:t>
      </w:r>
      <w:r w:rsidR="006C7DC3" w:rsidRPr="0068783E">
        <w:t xml:space="preserve">is a paper coated with a chemical that will react with light and/or acidic solutions.  </w:t>
      </w:r>
    </w:p>
    <w:p w14:paraId="409952A4" w14:textId="77777777" w:rsidR="00AC4ADE" w:rsidRDefault="00AC4ADE" w:rsidP="000C2BE2">
      <w:pPr>
        <w:pStyle w:val="ListParagraph"/>
        <w:numPr>
          <w:ilvl w:val="0"/>
          <w:numId w:val="20"/>
        </w:numPr>
        <w:spacing w:after="0"/>
      </w:pPr>
      <w:r>
        <w:t>Transparent plastic sheets</w:t>
      </w:r>
    </w:p>
    <w:p w14:paraId="550430BF" w14:textId="77777777" w:rsidR="004B3E01" w:rsidRDefault="004B3E01" w:rsidP="000C2BE2">
      <w:pPr>
        <w:pStyle w:val="ListParagraph"/>
        <w:numPr>
          <w:ilvl w:val="0"/>
          <w:numId w:val="20"/>
        </w:numPr>
        <w:spacing w:after="0"/>
      </w:pPr>
      <w:r>
        <w:t>L</w:t>
      </w:r>
      <w:r w:rsidR="00692097" w:rsidRPr="0068783E">
        <w:t xml:space="preserve">ight </w:t>
      </w:r>
      <w:r w:rsidR="0068783E">
        <w:t>s</w:t>
      </w:r>
      <w:r w:rsidR="00692097" w:rsidRPr="0068783E">
        <w:t>ources</w:t>
      </w:r>
      <w:r w:rsidR="0068783E">
        <w:t xml:space="preserve">.  </w:t>
      </w:r>
      <w:r>
        <w:t>These can be u</w:t>
      </w:r>
      <w:r w:rsidR="0068783E">
        <w:t>nfiltered s</w:t>
      </w:r>
      <w:r w:rsidR="00692097" w:rsidRPr="0068783E">
        <w:t>unlight</w:t>
      </w:r>
      <w:r>
        <w:t xml:space="preserve"> (i.e., through an open window),</w:t>
      </w:r>
      <w:r w:rsidRPr="004B3E01">
        <w:t xml:space="preserve"> </w:t>
      </w:r>
      <w:r>
        <w:t xml:space="preserve">a </w:t>
      </w:r>
      <w:r w:rsidRPr="004B3E01">
        <w:t>‘blacklight’ fluorescent tube</w:t>
      </w:r>
      <w:r w:rsidR="00692097" w:rsidRPr="0068783E">
        <w:t xml:space="preserve">, </w:t>
      </w:r>
      <w:r>
        <w:t>standard fluorescent lamps, or</w:t>
      </w:r>
      <w:r w:rsidRPr="0068783E">
        <w:t xml:space="preserve"> </w:t>
      </w:r>
      <w:r w:rsidR="00692097" w:rsidRPr="0068783E">
        <w:t xml:space="preserve">incandescent </w:t>
      </w:r>
      <w:r>
        <w:t xml:space="preserve">lamps (at least 100 Watt).  Incandescent lamps are weak emitters of UV energy. </w:t>
      </w:r>
    </w:p>
    <w:p w14:paraId="1CCF010E" w14:textId="77777777" w:rsidR="00692097" w:rsidRDefault="00E81C29" w:rsidP="000C2BE2">
      <w:pPr>
        <w:pStyle w:val="ListParagraph"/>
        <w:numPr>
          <w:ilvl w:val="0"/>
          <w:numId w:val="20"/>
        </w:numPr>
        <w:spacing w:after="0"/>
      </w:pPr>
      <w:r>
        <w:t>Solution rinse</w:t>
      </w:r>
      <w:r w:rsidR="00692097" w:rsidRPr="0068783E">
        <w:t xml:space="preserve"> </w:t>
      </w:r>
      <w:r w:rsidR="0068783E">
        <w:t>tray</w:t>
      </w:r>
      <w:r w:rsidR="00475A6B">
        <w:t xml:space="preserve">s </w:t>
      </w:r>
      <w:r w:rsidR="00200B19">
        <w:t>with a</w:t>
      </w:r>
      <w:r w:rsidR="0068783E">
        <w:t xml:space="preserve">cidic </w:t>
      </w:r>
      <w:r w:rsidR="004B3E01">
        <w:t xml:space="preserve">developing </w:t>
      </w:r>
      <w:r w:rsidR="0068783E">
        <w:t xml:space="preserve">solution. This </w:t>
      </w:r>
      <w:r w:rsidR="004B3E01">
        <w:t xml:space="preserve">is </w:t>
      </w:r>
      <w:r w:rsidR="00692097" w:rsidRPr="0068783E">
        <w:t>wate</w:t>
      </w:r>
      <w:r w:rsidR="005A7746">
        <w:t xml:space="preserve">r containing a small amount of </w:t>
      </w:r>
      <w:r w:rsidR="00692097" w:rsidRPr="0068783E">
        <w:t xml:space="preserve">vinegar or lemon juice (approx. 1 </w:t>
      </w:r>
      <w:r w:rsidR="00A173C7">
        <w:t>T</w:t>
      </w:r>
      <w:r w:rsidR="00A173C7" w:rsidRPr="0068783E">
        <w:t>bs</w:t>
      </w:r>
      <w:r w:rsidR="00692097" w:rsidRPr="0068783E">
        <w:t xml:space="preserve">. per qt.). The </w:t>
      </w:r>
      <w:r w:rsidR="0068783E">
        <w:t xml:space="preserve">acid solution </w:t>
      </w:r>
      <w:r w:rsidR="00692097" w:rsidRPr="0068783E">
        <w:t xml:space="preserve">will help develop the </w:t>
      </w:r>
      <w:r w:rsidR="004B3E01">
        <w:t xml:space="preserve">photo </w:t>
      </w:r>
      <w:r w:rsidR="00692097" w:rsidRPr="0068783E">
        <w:t>paper faster</w:t>
      </w:r>
      <w:r w:rsidR="00810AA8">
        <w:t>.</w:t>
      </w:r>
    </w:p>
    <w:p w14:paraId="4C683E9E" w14:textId="77777777" w:rsidR="00810AA8" w:rsidRDefault="00810AA8" w:rsidP="00810AA8">
      <w:pPr>
        <w:pStyle w:val="ListParagraph"/>
        <w:numPr>
          <w:ilvl w:val="0"/>
          <w:numId w:val="20"/>
        </w:numPr>
        <w:spacing w:after="0"/>
      </w:pPr>
      <w:r>
        <w:t>Glass or plastic microscope slides</w:t>
      </w:r>
    </w:p>
    <w:p w14:paraId="563706A5" w14:textId="77777777" w:rsidR="00810AA8" w:rsidRPr="005A7746" w:rsidRDefault="00810AA8" w:rsidP="00810AA8">
      <w:pPr>
        <w:pStyle w:val="ListParagraph"/>
        <w:numPr>
          <w:ilvl w:val="0"/>
          <w:numId w:val="20"/>
        </w:numPr>
      </w:pPr>
      <w:r>
        <w:t xml:space="preserve">Several samples of </w:t>
      </w:r>
      <w:r w:rsidR="002A3FEC">
        <w:t>conventional (chemical-based)</w:t>
      </w:r>
      <w:r w:rsidR="00D82398">
        <w:t xml:space="preserve"> sun</w:t>
      </w:r>
      <w:r>
        <w:t>s</w:t>
      </w:r>
      <w:r w:rsidRPr="005A7746">
        <w:t>creen</w:t>
      </w:r>
      <w:r>
        <w:t xml:space="preserve">, with different </w:t>
      </w:r>
      <w:r w:rsidRPr="005A7746">
        <w:t xml:space="preserve"> SPF </w:t>
      </w:r>
      <w:r>
        <w:t>values</w:t>
      </w:r>
    </w:p>
    <w:p w14:paraId="1806BA37" w14:textId="77777777" w:rsidR="00810AA8" w:rsidRDefault="00D82398" w:rsidP="00810AA8">
      <w:pPr>
        <w:pStyle w:val="ListParagraph"/>
        <w:numPr>
          <w:ilvl w:val="0"/>
          <w:numId w:val="20"/>
        </w:numPr>
      </w:pPr>
      <w:r>
        <w:t>At least one</w:t>
      </w:r>
      <w:r w:rsidR="00810AA8">
        <w:t xml:space="preserve"> sample of a nanoparticle-based sunscreen </w:t>
      </w:r>
    </w:p>
    <w:p w14:paraId="55229464" w14:textId="77777777" w:rsidR="00810AA8" w:rsidRDefault="00810AA8" w:rsidP="00810AA8">
      <w:pPr>
        <w:pStyle w:val="ListParagraph"/>
        <w:numPr>
          <w:ilvl w:val="0"/>
          <w:numId w:val="20"/>
        </w:numPr>
      </w:pPr>
      <w:r>
        <w:t>A w</w:t>
      </w:r>
      <w:r w:rsidRPr="005A7746">
        <w:t xml:space="preserve">arm </w:t>
      </w:r>
      <w:r>
        <w:t>w</w:t>
      </w:r>
      <w:r w:rsidRPr="005A7746">
        <w:t xml:space="preserve">ater </w:t>
      </w:r>
      <w:r>
        <w:t>b</w:t>
      </w:r>
      <w:r w:rsidRPr="005A7746">
        <w:t xml:space="preserve">ath – </w:t>
      </w:r>
      <w:r>
        <w:t>a</w:t>
      </w:r>
      <w:r w:rsidRPr="005A7746">
        <w:t>pprox. 30</w:t>
      </w:r>
      <w:r w:rsidRPr="00EB2507">
        <w:rPr>
          <w:vertAlign w:val="superscript"/>
        </w:rPr>
        <w:t>o</w:t>
      </w:r>
      <w:r w:rsidRPr="005A7746">
        <w:t>C – to warm up the sunscreen if necessary</w:t>
      </w:r>
    </w:p>
    <w:p w14:paraId="2AA393F3" w14:textId="77777777" w:rsidR="00810AA8" w:rsidRPr="0068783E" w:rsidRDefault="00810AA8" w:rsidP="00810AA8">
      <w:pPr>
        <w:pStyle w:val="ListParagraph"/>
        <w:spacing w:after="0"/>
      </w:pPr>
    </w:p>
    <w:p w14:paraId="606FA006" w14:textId="77777777" w:rsidR="004B2955" w:rsidRDefault="004B2955" w:rsidP="000C2BE2">
      <w:pPr>
        <w:spacing w:after="0"/>
        <w:rPr>
          <w:b/>
        </w:rPr>
      </w:pPr>
    </w:p>
    <w:p w14:paraId="355B02B6" w14:textId="77777777" w:rsidR="006A642F" w:rsidRPr="000C2BE2" w:rsidRDefault="006A642F" w:rsidP="006A642F">
      <w:pPr>
        <w:pStyle w:val="ListParagraph"/>
        <w:spacing w:after="0"/>
        <w:ind w:left="0"/>
        <w:rPr>
          <w:b/>
        </w:rPr>
      </w:pPr>
      <w:r>
        <w:rPr>
          <w:b/>
        </w:rPr>
        <w:t xml:space="preserve">Activity </w:t>
      </w:r>
    </w:p>
    <w:p w14:paraId="7F83D59B" w14:textId="77777777" w:rsidR="004B2955" w:rsidRPr="006A642F" w:rsidRDefault="006A642F" w:rsidP="006A642F">
      <w:pPr>
        <w:rPr>
          <w:sz w:val="24"/>
        </w:rPr>
      </w:pPr>
      <w:r w:rsidRPr="00DA6613">
        <w:rPr>
          <w:b/>
          <w:sz w:val="24"/>
        </w:rPr>
        <w:t>Procedure –Part 1</w:t>
      </w:r>
    </w:p>
    <w:p w14:paraId="7FA6A52C" w14:textId="77777777" w:rsidR="000C2BE2" w:rsidRDefault="000C2BE2" w:rsidP="000C2BE2">
      <w:pPr>
        <w:pStyle w:val="ListParagraph"/>
        <w:numPr>
          <w:ilvl w:val="0"/>
          <w:numId w:val="16"/>
        </w:numPr>
        <w:spacing w:after="0"/>
      </w:pPr>
      <w:r w:rsidRPr="000C2BE2">
        <w:rPr>
          <w:b/>
        </w:rPr>
        <w:t>Prepare t</w:t>
      </w:r>
      <w:r w:rsidR="005F67AE">
        <w:rPr>
          <w:b/>
        </w:rPr>
        <w:t xml:space="preserve">he microscope slide applicators. </w:t>
      </w:r>
      <w:r w:rsidRPr="000C2BE2">
        <w:t xml:space="preserve">Wrap a small piece of aluminum foil </w:t>
      </w:r>
      <w:r w:rsidR="00A4797A">
        <w:t xml:space="preserve">around the end of the slide, </w:t>
      </w:r>
      <w:r w:rsidRPr="000C2BE2">
        <w:t>so that it covers about 1/3 of the slide at one end</w:t>
      </w:r>
      <w:r w:rsidR="00A4797A">
        <w:t>,</w:t>
      </w:r>
      <w:r w:rsidRPr="000C2BE2">
        <w:t xml:space="preserve"> and secure the foil to the slide with tape. Do this on both ends, leaving an approximately 1 cm gap between the two foil sections. Be careful to ensure that there are no wrinkles in the</w:t>
      </w:r>
      <w:r>
        <w:t xml:space="preserve"> foil/plastic along the bottom</w:t>
      </w:r>
      <w:r w:rsidRPr="000C2BE2">
        <w:t xml:space="preserve"> edge of the slide. You can gently smooth this area with your finger. Typical aluminum foil is about .016 mm</w:t>
      </w:r>
      <w:r>
        <w:t xml:space="preserve"> thick. </w:t>
      </w:r>
    </w:p>
    <w:p w14:paraId="371B9194" w14:textId="77777777" w:rsidR="00475A6B" w:rsidRDefault="00475A6B" w:rsidP="000C2BE2">
      <w:pPr>
        <w:pStyle w:val="ListParagraph"/>
        <w:spacing w:after="0"/>
      </w:pPr>
    </w:p>
    <w:p w14:paraId="37ACB9B3" w14:textId="77777777" w:rsidR="00475A6B" w:rsidRDefault="00475A6B" w:rsidP="000C2BE2">
      <w:pPr>
        <w:pStyle w:val="ListParagraph"/>
        <w:spacing w:after="0"/>
      </w:pPr>
      <w:r>
        <w:rPr>
          <w:noProof/>
        </w:rPr>
        <mc:AlternateContent>
          <mc:Choice Requires="wpg">
            <w:drawing>
              <wp:anchor distT="0" distB="0" distL="114300" distR="114300" simplePos="0" relativeHeight="251683840" behindDoc="0" locked="0" layoutInCell="1" allowOverlap="1" wp14:anchorId="16375E2E" wp14:editId="6524D9FC">
                <wp:simplePos x="0" y="0"/>
                <wp:positionH relativeFrom="column">
                  <wp:posOffset>3656330</wp:posOffset>
                </wp:positionH>
                <wp:positionV relativeFrom="paragraph">
                  <wp:posOffset>181610</wp:posOffset>
                </wp:positionV>
                <wp:extent cx="1482725" cy="342900"/>
                <wp:effectExtent l="57150" t="38100" r="79375" b="95250"/>
                <wp:wrapThrough wrapText="bothSides">
                  <wp:wrapPolygon edited="0">
                    <wp:start x="3053" y="-2400"/>
                    <wp:lineTo x="-833" y="-1200"/>
                    <wp:lineTo x="-833" y="22800"/>
                    <wp:lineTo x="0" y="26400"/>
                    <wp:lineTo x="21646" y="26400"/>
                    <wp:lineTo x="22479" y="19200"/>
                    <wp:lineTo x="22479" y="6000"/>
                    <wp:lineTo x="21091" y="-1200"/>
                    <wp:lineTo x="18594" y="-2400"/>
                    <wp:lineTo x="3053" y="-2400"/>
                  </wp:wrapPolygon>
                </wp:wrapThrough>
                <wp:docPr id="9" name="Group 9"/>
                <wp:cNvGraphicFramePr/>
                <a:graphic xmlns:a="http://schemas.openxmlformats.org/drawingml/2006/main">
                  <a:graphicData uri="http://schemas.microsoft.com/office/word/2010/wordprocessingGroup">
                    <wpg:wgp>
                      <wpg:cNvGrpSpPr/>
                      <wpg:grpSpPr>
                        <a:xfrm>
                          <a:off x="0" y="0"/>
                          <a:ext cx="1482725" cy="342900"/>
                          <a:chOff x="0" y="0"/>
                          <a:chExt cx="1482919" cy="342900"/>
                        </a:xfrm>
                      </wpg:grpSpPr>
                      <wps:wsp>
                        <wps:cNvPr id="1" name="Rectangle 1"/>
                        <wps:cNvSpPr/>
                        <wps:spPr>
                          <a:xfrm>
                            <a:off x="230588" y="0"/>
                            <a:ext cx="1028700" cy="305554"/>
                          </a:xfrm>
                          <a:prstGeom prst="rect">
                            <a:avLst/>
                          </a:prstGeom>
                        </wps:spPr>
                        <wps:style>
                          <a:lnRef idx="1">
                            <a:schemeClr val="accent1"/>
                          </a:lnRef>
                          <a:fillRef idx="3">
                            <a:schemeClr val="accent1"/>
                          </a:fillRef>
                          <a:effectRef idx="2">
                            <a:schemeClr val="accent1"/>
                          </a:effectRef>
                          <a:fontRef idx="minor">
                            <a:schemeClr val="lt1"/>
                          </a:fontRef>
                        </wps:style>
                        <wps:txbx>
                          <w:txbxContent>
                            <w:p w14:paraId="1EB50208" w14:textId="77777777" w:rsidR="00475A6B" w:rsidRPr="00ED00EF" w:rsidRDefault="00475A6B" w:rsidP="00475A6B">
                              <w:pPr>
                                <w:jc w:val="center"/>
                              </w:pPr>
                              <w:r w:rsidRPr="00ED00EF">
                                <w:t>1cm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Rounded Rectangle 2"/>
                        <wps:cNvSpPr/>
                        <wps:spPr>
                          <a:xfrm>
                            <a:off x="1025719" y="0"/>
                            <a:ext cx="457200" cy="342900"/>
                          </a:xfrm>
                          <a:prstGeom prst="roundRect">
                            <a:avLst/>
                          </a:prstGeom>
                        </wps:spPr>
                        <wps:style>
                          <a:lnRef idx="1">
                            <a:schemeClr val="accent6"/>
                          </a:lnRef>
                          <a:fillRef idx="2">
                            <a:schemeClr val="accent6"/>
                          </a:fillRef>
                          <a:effectRef idx="1">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ounded Rectangle 3"/>
                        <wps:cNvSpPr/>
                        <wps:spPr>
                          <a:xfrm>
                            <a:off x="0" y="0"/>
                            <a:ext cx="457200" cy="342334"/>
                          </a:xfrm>
                          <a:prstGeom prst="roundRect">
                            <a:avLst/>
                          </a:prstGeom>
                        </wps:spPr>
                        <wps:style>
                          <a:lnRef idx="1">
                            <a:schemeClr val="accent6"/>
                          </a:lnRef>
                          <a:fillRef idx="2">
                            <a:schemeClr val="accent6"/>
                          </a:fillRef>
                          <a:effectRef idx="1">
                            <a:schemeClr val="accent6"/>
                          </a:effectRef>
                          <a:fontRef idx="minor">
                            <a:schemeClr val="dk1"/>
                          </a:fontRef>
                        </wps:style>
                        <wps:txbx>
                          <w:txbxContent>
                            <w:p w14:paraId="3E96823C" w14:textId="77777777" w:rsidR="00475A6B" w:rsidRDefault="00475A6B" w:rsidP="00475A6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16375E2E" id="Group 9" o:spid="_x0000_s1029" style="position:absolute;left:0;text-align:left;margin-left:287.9pt;margin-top:14.3pt;width:116.75pt;height:27pt;z-index:251683840;mso-height-relative:margin" coordsize="14829,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">
                <v:rect id="Rectangle 1" o:spid="_x0000_s1030" style="position:absolute;left:2305;width:10287;height:30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" fillcolor="#3d3e40 [1636]" strokecolor="#737477 [3044]">
                  <v:fill color2="#717375 [3012]" rotate="t" angle="180" colors="0 #57595c;52429f #74777b;1 #75777b" focus="100%" type="gradient">
                    <o:fill v:ext="view" type="gradientUnscaled"/>
                  </v:fill>
                  <v:shadow on="t" color="black" opacity="22937f" origin=",.5" offset="0,.63889mm"/>
                  <v:textbox>
                    <w:txbxContent>
                      <w:p w14:paraId="1EB50208" w14:textId="77777777" w:rsidR="00475A6B" w:rsidRPr="00ED00EF" w:rsidRDefault="00475A6B" w:rsidP="00475A6B">
                        <w:pPr>
                          <w:jc w:val="center"/>
                        </w:pPr>
                        <w:r w:rsidRPr="00ED00EF">
                          <w:t>1cm</w:t>
                        </w:r>
                      </w:p>
                    </w:txbxContent>
                  </v:textbox>
                </v:rect>
                <v:roundrect id="Rounded Rectangle 2" o:spid="_x0000_s1031" style="position:absolute;left:10257;width:4572;height:3429;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" fillcolor="#a3b6cd [1625]" strokecolor="#4c688c [3049]">
                  <v:fill color2="#e3e9f0 [505]" rotate="t" angle="180" colors="0 #b2c4e3;22938f #c9d5ea;1 #eaeff8" focus="100%" type="gradient"/>
                  <v:shadow on="t" color="black" opacity="24903f" origin=",.5" offset="0,.55556mm"/>
                </v:roundrect>
                <v:roundrect id="Rounded Rectangle 3" o:spid="_x0000_s1032" style="position:absolute;width:4572;height:3423;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" fillcolor="#a3b6cd [1625]" strokecolor="#4c688c [3049]">
                  <v:fill color2="#e3e9f0 [505]" rotate="t" angle="180" colors="0 #b2c4e3;22938f #c9d5ea;1 #eaeff8" focus="100%" type="gradient"/>
                  <v:shadow on="t" color="black" opacity="24903f" origin=",.5" offset="0,.55556mm"/>
                  <v:textbox>
                    <w:txbxContent>
                      <w:p w14:paraId="3E96823C" w14:textId="77777777" w:rsidR="00475A6B" w:rsidRDefault="00475A6B" w:rsidP="00475A6B">
                        <w:pPr>
                          <w:jc w:val="center"/>
                        </w:pPr>
                      </w:p>
                    </w:txbxContent>
                  </v:textbox>
                </v:roundrect>
                <w10:wrap type="through"/>
              </v:group>
            </w:pict>
          </mc:Fallback>
        </mc:AlternateContent>
      </w:r>
    </w:p>
    <w:p w14:paraId="785CE72F" w14:textId="77777777" w:rsidR="00475A6B" w:rsidRDefault="00475A6B" w:rsidP="000C2BE2">
      <w:pPr>
        <w:pStyle w:val="ListParagraph"/>
        <w:spacing w:after="0"/>
      </w:pPr>
      <w:r>
        <w:t>Figure 5.  Example of the slide applicator.</w:t>
      </w:r>
    </w:p>
    <w:p w14:paraId="1F1DEA24" w14:textId="77777777" w:rsidR="000C2BE2" w:rsidRDefault="000C2BE2" w:rsidP="000C2BE2">
      <w:pPr>
        <w:pStyle w:val="ListParagraph"/>
        <w:spacing w:after="0"/>
      </w:pPr>
    </w:p>
    <w:p w14:paraId="59AC287D" w14:textId="77777777" w:rsidR="00475A6B" w:rsidRPr="000C2BE2" w:rsidRDefault="00475A6B" w:rsidP="000C2BE2">
      <w:pPr>
        <w:pStyle w:val="ListParagraph"/>
        <w:spacing w:after="0"/>
      </w:pPr>
    </w:p>
    <w:p w14:paraId="3C9A3334" w14:textId="77777777" w:rsidR="000C2BE2" w:rsidRPr="000C2BE2" w:rsidRDefault="000C2BE2" w:rsidP="005F67AE">
      <w:pPr>
        <w:pStyle w:val="ListParagraph"/>
        <w:spacing w:after="0"/>
      </w:pPr>
      <w:r w:rsidRPr="000C2BE2">
        <w:t xml:space="preserve">The area on the bottom edge of the microscope slide between the two pieces of foil or plastic is the working portion of the applicator. </w:t>
      </w:r>
    </w:p>
    <w:p w14:paraId="02AB2C09" w14:textId="77777777" w:rsidR="000C2BE2" w:rsidRDefault="000C2BE2" w:rsidP="000C2BE2">
      <w:pPr>
        <w:pStyle w:val="ListParagraph"/>
        <w:spacing w:after="0"/>
        <w:rPr>
          <w:b/>
        </w:rPr>
      </w:pPr>
    </w:p>
    <w:p w14:paraId="7BC4F616" w14:textId="77777777" w:rsidR="000C2BE2" w:rsidRDefault="000C2BE2" w:rsidP="000C2BE2">
      <w:pPr>
        <w:pStyle w:val="ListParagraph"/>
        <w:spacing w:after="0"/>
        <w:rPr>
          <w:b/>
        </w:rPr>
      </w:pPr>
    </w:p>
    <w:p w14:paraId="4E219943" w14:textId="77777777" w:rsidR="006A642F" w:rsidRDefault="006A642F" w:rsidP="006A642F">
      <w:pPr>
        <w:pStyle w:val="ListParagraph"/>
        <w:numPr>
          <w:ilvl w:val="0"/>
          <w:numId w:val="16"/>
        </w:numPr>
      </w:pPr>
      <w:r>
        <w:lastRenderedPageBreak/>
        <w:t>Select</w:t>
      </w:r>
      <w:r w:rsidR="004B2955">
        <w:t xml:space="preserve"> a light source</w:t>
      </w:r>
      <w:r>
        <w:t xml:space="preserve">.  Place a piece </w:t>
      </w:r>
      <w:r w:rsidR="005950C1">
        <w:t xml:space="preserve">of photopaper </w:t>
      </w:r>
      <w:r w:rsidR="00A4797A">
        <w:t>eight</w:t>
      </w:r>
      <w:r>
        <w:t xml:space="preserve"> cm under the light source</w:t>
      </w:r>
      <w:r w:rsidR="004B2955">
        <w:t xml:space="preserve"> and</w:t>
      </w:r>
      <w:r>
        <w:t xml:space="preserve"> place an object on the paper (a coin, a comb, a key, or other small object works well).  </w:t>
      </w:r>
    </w:p>
    <w:p w14:paraId="7A018610" w14:textId="77777777" w:rsidR="006A642F" w:rsidRDefault="005950C1" w:rsidP="006A642F">
      <w:pPr>
        <w:pStyle w:val="ListParagraph"/>
        <w:numPr>
          <w:ilvl w:val="0"/>
          <w:numId w:val="16"/>
        </w:numPr>
      </w:pPr>
      <w:r>
        <w:t xml:space="preserve">Turn on </w:t>
      </w:r>
      <w:r w:rsidR="004B2955">
        <w:t xml:space="preserve">the light source </w:t>
      </w:r>
      <w:r>
        <w:t xml:space="preserve">and expose the photopaper </w:t>
      </w:r>
      <w:r w:rsidR="006A642F">
        <w:t xml:space="preserve">for the amount of time given by your instructor. </w:t>
      </w:r>
    </w:p>
    <w:p w14:paraId="27811524" w14:textId="77777777" w:rsidR="004B2955" w:rsidRDefault="006A642F" w:rsidP="006A642F">
      <w:pPr>
        <w:pStyle w:val="ListParagraph"/>
        <w:numPr>
          <w:ilvl w:val="0"/>
          <w:numId w:val="16"/>
        </w:numPr>
      </w:pPr>
      <w:r>
        <w:t xml:space="preserve">After exposure, develop your photo paper by placing it in the acidic solution. </w:t>
      </w:r>
      <w:r w:rsidR="00A4797A">
        <w:t>S</w:t>
      </w:r>
      <w:r w:rsidR="00A4797A" w:rsidRPr="00475A6B">
        <w:t xml:space="preserve">wish around for </w:t>
      </w:r>
      <w:r w:rsidR="00A4797A">
        <w:t>about 1 minute, and w</w:t>
      </w:r>
      <w:r>
        <w:t xml:space="preserve">atch for a </w:t>
      </w:r>
      <w:r w:rsidR="004B2955">
        <w:t xml:space="preserve">color change. </w:t>
      </w:r>
    </w:p>
    <w:p w14:paraId="1E14CD56" w14:textId="77777777" w:rsidR="006A642F" w:rsidRDefault="004B2955" w:rsidP="006A642F">
      <w:pPr>
        <w:pStyle w:val="ListParagraph"/>
        <w:numPr>
          <w:ilvl w:val="0"/>
          <w:numId w:val="16"/>
        </w:numPr>
      </w:pPr>
      <w:r>
        <w:t xml:space="preserve">After exposing and developing </w:t>
      </w:r>
      <w:r w:rsidR="006A642F">
        <w:t>your paper samples</w:t>
      </w:r>
      <w:r>
        <w:t xml:space="preserve">, </w:t>
      </w:r>
      <w:r w:rsidR="006A642F">
        <w:t xml:space="preserve">dry them on paper towels. </w:t>
      </w:r>
    </w:p>
    <w:p w14:paraId="1F162C1E" w14:textId="77777777" w:rsidR="004B2955" w:rsidRDefault="006A642F" w:rsidP="006A642F">
      <w:pPr>
        <w:pStyle w:val="ListParagraph"/>
        <w:numPr>
          <w:ilvl w:val="0"/>
          <w:numId w:val="16"/>
        </w:numPr>
      </w:pPr>
      <w:r>
        <w:t xml:space="preserve">Compare your exposed photo papers to those of other groups who used other light sources.  </w:t>
      </w:r>
    </w:p>
    <w:p w14:paraId="30A74681" w14:textId="77777777" w:rsidR="00DA6613" w:rsidRDefault="00DA6613" w:rsidP="004B2955">
      <w:r w:rsidRPr="00DA6613">
        <w:rPr>
          <w:i/>
        </w:rPr>
        <w:t xml:space="preserve">Potential </w:t>
      </w:r>
      <w:r w:rsidR="004B2955" w:rsidRPr="00DA6613">
        <w:rPr>
          <w:i/>
        </w:rPr>
        <w:t xml:space="preserve">questions </w:t>
      </w:r>
      <w:r w:rsidRPr="00DA6613">
        <w:rPr>
          <w:i/>
        </w:rPr>
        <w:t xml:space="preserve">for </w:t>
      </w:r>
      <w:r w:rsidR="004B2955" w:rsidRPr="00DA6613">
        <w:rPr>
          <w:i/>
        </w:rPr>
        <w:t>the class</w:t>
      </w:r>
      <w:r>
        <w:rPr>
          <w:i/>
        </w:rPr>
        <w:t xml:space="preserve"> after Part 1</w:t>
      </w:r>
      <w:r>
        <w:t>.</w:t>
      </w:r>
    </w:p>
    <w:p w14:paraId="1C4880E8" w14:textId="77777777" w:rsidR="00DA6613" w:rsidRDefault="004B2955" w:rsidP="00DA6613">
      <w:pPr>
        <w:pStyle w:val="ListParagraph"/>
        <w:numPr>
          <w:ilvl w:val="0"/>
          <w:numId w:val="22"/>
        </w:numPr>
      </w:pPr>
      <w:r>
        <w:t>Wh</w:t>
      </w:r>
      <w:r w:rsidR="006A642F">
        <w:t xml:space="preserve">ich light source resulted in the greatest and the least exposure? </w:t>
      </w:r>
    </w:p>
    <w:p w14:paraId="2486070B" w14:textId="77777777" w:rsidR="006A642F" w:rsidRDefault="006A642F" w:rsidP="006A642F">
      <w:pPr>
        <w:pStyle w:val="ListParagraph"/>
        <w:numPr>
          <w:ilvl w:val="0"/>
          <w:numId w:val="22"/>
        </w:numPr>
      </w:pPr>
      <w:r>
        <w:t>What other facto</w:t>
      </w:r>
      <w:r w:rsidR="009C131B">
        <w:t>rs might influence the exposure</w:t>
      </w:r>
      <w:r>
        <w:t xml:space="preserve">?  </w:t>
      </w:r>
    </w:p>
    <w:p w14:paraId="0957E20A" w14:textId="77777777" w:rsidR="006760A9" w:rsidRDefault="006760A9" w:rsidP="005A7746">
      <w:pPr>
        <w:pStyle w:val="Title3NL"/>
        <w:rPr>
          <w:color w:val="auto"/>
        </w:rPr>
      </w:pPr>
    </w:p>
    <w:p w14:paraId="44C904C4" w14:textId="08503D9A" w:rsidR="005A7746" w:rsidRPr="000335C9" w:rsidRDefault="00810AA8" w:rsidP="005A7746">
      <w:pPr>
        <w:pStyle w:val="Title3NL"/>
        <w:rPr>
          <w:b w:val="0"/>
          <w:color w:val="auto"/>
          <w:sz w:val="22"/>
        </w:rPr>
      </w:pPr>
      <w:r>
        <w:rPr>
          <w:color w:val="auto"/>
        </w:rPr>
        <w:t>Procedure-</w:t>
      </w:r>
      <w:r w:rsidR="005A7746">
        <w:rPr>
          <w:color w:val="auto"/>
        </w:rPr>
        <w:t>Part 2</w:t>
      </w:r>
      <w:r w:rsidR="005A7746" w:rsidRPr="000335C9">
        <w:rPr>
          <w:color w:val="auto"/>
        </w:rPr>
        <w:t xml:space="preserve">.  </w:t>
      </w:r>
      <w:r w:rsidR="00F822CB" w:rsidRPr="00F822CB">
        <w:rPr>
          <w:b w:val="0"/>
          <w:color w:val="auto"/>
        </w:rPr>
        <w:t>U</w:t>
      </w:r>
      <w:r w:rsidR="00F822CB">
        <w:rPr>
          <w:b w:val="0"/>
          <w:color w:val="auto"/>
          <w:sz w:val="22"/>
        </w:rPr>
        <w:t>sing</w:t>
      </w:r>
      <w:r w:rsidR="005A7746" w:rsidRPr="000335C9">
        <w:rPr>
          <w:b w:val="0"/>
          <w:color w:val="auto"/>
          <w:sz w:val="22"/>
        </w:rPr>
        <w:t xml:space="preserve"> the light </w:t>
      </w:r>
      <w:r w:rsidR="005A7746">
        <w:rPr>
          <w:b w:val="0"/>
          <w:color w:val="auto"/>
          <w:sz w:val="22"/>
        </w:rPr>
        <w:t xml:space="preserve">source found </w:t>
      </w:r>
      <w:r w:rsidR="00F20B60">
        <w:rPr>
          <w:b w:val="0"/>
          <w:color w:val="auto"/>
          <w:sz w:val="22"/>
        </w:rPr>
        <w:t xml:space="preserve">in Part 1 </w:t>
      </w:r>
      <w:r w:rsidR="005A7746">
        <w:rPr>
          <w:b w:val="0"/>
          <w:color w:val="auto"/>
          <w:sz w:val="22"/>
        </w:rPr>
        <w:t>to produce the most UV energy</w:t>
      </w:r>
      <w:r w:rsidR="00F20B60">
        <w:rPr>
          <w:b w:val="0"/>
          <w:color w:val="auto"/>
          <w:sz w:val="22"/>
        </w:rPr>
        <w:t xml:space="preserve">, you will expose the </w:t>
      </w:r>
      <w:r w:rsidR="00F20B60" w:rsidRPr="000335C9">
        <w:rPr>
          <w:b w:val="0"/>
          <w:color w:val="auto"/>
          <w:sz w:val="22"/>
        </w:rPr>
        <w:t xml:space="preserve">photochromic paper </w:t>
      </w:r>
      <w:r w:rsidR="00F20B60">
        <w:rPr>
          <w:b w:val="0"/>
          <w:color w:val="auto"/>
          <w:sz w:val="22"/>
        </w:rPr>
        <w:t>the</w:t>
      </w:r>
      <w:r w:rsidR="005A7746">
        <w:rPr>
          <w:b w:val="0"/>
          <w:color w:val="auto"/>
          <w:sz w:val="22"/>
        </w:rPr>
        <w:t xml:space="preserve"> test </w:t>
      </w:r>
      <w:r w:rsidR="00A4797A">
        <w:rPr>
          <w:b w:val="0"/>
          <w:color w:val="auto"/>
          <w:sz w:val="22"/>
        </w:rPr>
        <w:t xml:space="preserve">conventional (chemical–based) </w:t>
      </w:r>
      <w:r w:rsidR="005A7746">
        <w:rPr>
          <w:b w:val="0"/>
          <w:color w:val="auto"/>
          <w:sz w:val="22"/>
        </w:rPr>
        <w:t xml:space="preserve">sunscreens </w:t>
      </w:r>
      <w:r w:rsidR="00465FFC">
        <w:rPr>
          <w:b w:val="0"/>
          <w:color w:val="auto"/>
          <w:sz w:val="22"/>
        </w:rPr>
        <w:t xml:space="preserve">with </w:t>
      </w:r>
      <w:r w:rsidR="005A7746">
        <w:rPr>
          <w:b w:val="0"/>
          <w:color w:val="auto"/>
          <w:sz w:val="22"/>
        </w:rPr>
        <w:t>different SPF’s.</w:t>
      </w:r>
    </w:p>
    <w:p w14:paraId="6EC8AFE3" w14:textId="77777777" w:rsidR="001E1BED" w:rsidRDefault="001E1BED" w:rsidP="00F20B60">
      <w:pPr>
        <w:pStyle w:val="ListParagraph"/>
        <w:numPr>
          <w:ilvl w:val="0"/>
          <w:numId w:val="21"/>
        </w:numPr>
        <w:spacing w:after="0" w:line="240" w:lineRule="auto"/>
      </w:pPr>
      <w:r>
        <w:t xml:space="preserve">Select a </w:t>
      </w:r>
      <w:r w:rsidR="00A4797A">
        <w:t xml:space="preserve">chemical </w:t>
      </w:r>
      <w:r>
        <w:t xml:space="preserve">sunscreen.  Note the brand and the SPF rating. </w:t>
      </w:r>
    </w:p>
    <w:p w14:paraId="24108BC1" w14:textId="77777777" w:rsidR="00475A6B" w:rsidRPr="00475A6B" w:rsidRDefault="00A4797A" w:rsidP="00F20B60">
      <w:pPr>
        <w:pStyle w:val="ListParagraph"/>
        <w:numPr>
          <w:ilvl w:val="0"/>
          <w:numId w:val="21"/>
        </w:numPr>
        <w:spacing w:after="0" w:line="240" w:lineRule="auto"/>
      </w:pPr>
      <w:r>
        <w:t>If needed, w</w:t>
      </w:r>
      <w:r w:rsidR="00692097" w:rsidRPr="00475A6B">
        <w:t>arm sunscreen bottles in the warm water bath</w:t>
      </w:r>
      <w:r w:rsidR="001E1BED">
        <w:t xml:space="preserve"> to make the liquid easier to spread</w:t>
      </w:r>
      <w:r w:rsidR="00692097" w:rsidRPr="00475A6B">
        <w:t>.</w:t>
      </w:r>
    </w:p>
    <w:p w14:paraId="29CE415C" w14:textId="77777777" w:rsidR="00F20B60" w:rsidRDefault="00F20B60" w:rsidP="00475A6B">
      <w:pPr>
        <w:pStyle w:val="ListParagraph"/>
        <w:numPr>
          <w:ilvl w:val="0"/>
          <w:numId w:val="21"/>
        </w:numPr>
        <w:spacing w:after="0" w:line="240" w:lineRule="auto"/>
      </w:pPr>
      <w:r>
        <w:t xml:space="preserve">Place a small amount of </w:t>
      </w:r>
      <w:r w:rsidR="00692097" w:rsidRPr="00475A6B">
        <w:t>sunscreen on a piece of transparent plastic</w:t>
      </w:r>
      <w:r>
        <w:t>.</w:t>
      </w:r>
    </w:p>
    <w:p w14:paraId="68AE1C85" w14:textId="77777777" w:rsidR="005F67AE" w:rsidRPr="000C2BE2" w:rsidRDefault="00F20B60" w:rsidP="00F20B60">
      <w:pPr>
        <w:pStyle w:val="ListParagraph"/>
        <w:numPr>
          <w:ilvl w:val="0"/>
          <w:numId w:val="21"/>
        </w:numPr>
        <w:spacing w:after="0" w:line="240" w:lineRule="auto"/>
      </w:pPr>
      <w:r>
        <w:t>U</w:t>
      </w:r>
      <w:r w:rsidR="00692097" w:rsidRPr="00475A6B">
        <w:t xml:space="preserve">sing the slide </w:t>
      </w:r>
      <w:r>
        <w:t xml:space="preserve">applicator, </w:t>
      </w:r>
      <w:r w:rsidR="005F67AE" w:rsidRPr="000C2BE2">
        <w:t xml:space="preserve">spread </w:t>
      </w:r>
      <w:r>
        <w:t xml:space="preserve">the </w:t>
      </w:r>
      <w:r w:rsidR="005F67AE" w:rsidRPr="000C2BE2">
        <w:t xml:space="preserve">sunscreen </w:t>
      </w:r>
      <w:r>
        <w:t xml:space="preserve">out thinly </w:t>
      </w:r>
      <w:r w:rsidR="005F67AE" w:rsidRPr="000C2BE2">
        <w:t>across a 1 cm x 1 cm region of the plastic sheet</w:t>
      </w:r>
      <w:r>
        <w:t>.  Do this by slowly dr</w:t>
      </w:r>
      <w:r w:rsidR="005F67AE" w:rsidRPr="000C2BE2">
        <w:t xml:space="preserve">awing the applicator across the drop of </w:t>
      </w:r>
      <w:r>
        <w:t xml:space="preserve">the </w:t>
      </w:r>
      <w:r w:rsidR="005F67AE" w:rsidRPr="000C2BE2">
        <w:t>sunscreen. This should</w:t>
      </w:r>
      <w:r>
        <w:t xml:space="preserve"> </w:t>
      </w:r>
      <w:r w:rsidR="005F67AE" w:rsidRPr="000C2BE2">
        <w:t>leave a uniform layer of sunscreen behind. The thickness of the</w:t>
      </w:r>
      <w:r w:rsidR="005F67AE">
        <w:t xml:space="preserve"> </w:t>
      </w:r>
      <w:r w:rsidR="005F67AE" w:rsidRPr="000C2BE2">
        <w:t>sunscreen layer is dependent on the thickness of the flanking pieces of foil or plastic.</w:t>
      </w:r>
      <w:r>
        <w:t xml:space="preserve">  The </w:t>
      </w:r>
      <w:r w:rsidRPr="00475A6B">
        <w:t>goal is to have a 1x1cm patch of uniformly appl</w:t>
      </w:r>
      <w:r>
        <w:t>ied sunscreen</w:t>
      </w:r>
      <w:r w:rsidRPr="00475A6B">
        <w:t>.</w:t>
      </w:r>
      <w:r w:rsidR="005F67AE" w:rsidRPr="000C2BE2">
        <w:t xml:space="preserve"> </w:t>
      </w:r>
    </w:p>
    <w:p w14:paraId="7A88F9B2" w14:textId="77777777" w:rsidR="00DA6613" w:rsidRPr="00475A6B" w:rsidRDefault="00692097" w:rsidP="001E1BED">
      <w:pPr>
        <w:pStyle w:val="ListParagraph"/>
        <w:numPr>
          <w:ilvl w:val="0"/>
          <w:numId w:val="21"/>
        </w:numPr>
        <w:spacing w:after="0" w:line="240" w:lineRule="auto"/>
      </w:pPr>
      <w:r w:rsidRPr="00475A6B">
        <w:t xml:space="preserve">Place </w:t>
      </w:r>
      <w:r w:rsidR="001E1BED">
        <w:t xml:space="preserve">the </w:t>
      </w:r>
      <w:r w:rsidRPr="00475A6B">
        <w:t>sheet of plastic covered in sunscreen on top of a piece of photochromic paper</w:t>
      </w:r>
      <w:r w:rsidR="001E1BED">
        <w:t>,</w:t>
      </w:r>
      <w:r w:rsidR="00DD378B" w:rsidRPr="00475A6B">
        <w:t xml:space="preserve"> with sunscreen facing up.</w:t>
      </w:r>
    </w:p>
    <w:p w14:paraId="73E02AA1" w14:textId="77777777" w:rsidR="00DA6613" w:rsidRPr="00475A6B" w:rsidRDefault="00692097" w:rsidP="00DA6613">
      <w:pPr>
        <w:pStyle w:val="ListParagraph"/>
        <w:numPr>
          <w:ilvl w:val="0"/>
          <w:numId w:val="21"/>
        </w:numPr>
        <w:spacing w:after="0" w:line="240" w:lineRule="auto"/>
      </w:pPr>
      <w:r w:rsidRPr="00475A6B">
        <w:t xml:space="preserve">Immediately expose </w:t>
      </w:r>
      <w:r w:rsidR="001E1BED">
        <w:t xml:space="preserve">this </w:t>
      </w:r>
      <w:r w:rsidRPr="00475A6B">
        <w:t xml:space="preserve">to </w:t>
      </w:r>
      <w:r w:rsidR="00DA6613">
        <w:t xml:space="preserve">the </w:t>
      </w:r>
      <w:r w:rsidRPr="00475A6B">
        <w:t>light source.</w:t>
      </w:r>
      <w:r w:rsidR="00DA6613">
        <w:t xml:space="preserve"> Use an exposure time that was determined to be effective in Part 1. </w:t>
      </w:r>
    </w:p>
    <w:p w14:paraId="79D06430" w14:textId="77777777" w:rsidR="00DA6613" w:rsidRPr="00475A6B" w:rsidRDefault="00DD378B" w:rsidP="001E1BED">
      <w:pPr>
        <w:pStyle w:val="ListParagraph"/>
        <w:numPr>
          <w:ilvl w:val="0"/>
          <w:numId w:val="21"/>
        </w:numPr>
        <w:spacing w:after="0" w:line="240" w:lineRule="auto"/>
      </w:pPr>
      <w:r w:rsidRPr="00475A6B">
        <w:t xml:space="preserve">Remove </w:t>
      </w:r>
      <w:r w:rsidR="001E1BED">
        <w:t xml:space="preserve">the </w:t>
      </w:r>
      <w:r w:rsidRPr="00475A6B">
        <w:t>paper from underneath the plastic</w:t>
      </w:r>
      <w:r w:rsidR="00A4797A">
        <w:t>.</w:t>
      </w:r>
    </w:p>
    <w:p w14:paraId="4AA06F76" w14:textId="77777777" w:rsidR="00DA6613" w:rsidRPr="00475A6B" w:rsidRDefault="001E1BED" w:rsidP="001E1BED">
      <w:pPr>
        <w:pStyle w:val="ListParagraph"/>
        <w:numPr>
          <w:ilvl w:val="0"/>
          <w:numId w:val="21"/>
        </w:numPr>
        <w:spacing w:after="0" w:line="240" w:lineRule="auto"/>
      </w:pPr>
      <w:r>
        <w:t>D</w:t>
      </w:r>
      <w:r w:rsidR="00692097" w:rsidRPr="00475A6B">
        <w:t xml:space="preserve">evelop </w:t>
      </w:r>
      <w:r w:rsidR="00DA6613">
        <w:t xml:space="preserve">the photopaper </w:t>
      </w:r>
      <w:r w:rsidR="00692097" w:rsidRPr="00475A6B">
        <w:t xml:space="preserve">in </w:t>
      </w:r>
      <w:r w:rsidR="00DA6613">
        <w:t xml:space="preserve">the </w:t>
      </w:r>
      <w:r w:rsidR="00AC4ADE">
        <w:t>acid developing</w:t>
      </w:r>
      <w:r w:rsidR="00AC4ADE" w:rsidRPr="00475A6B">
        <w:t xml:space="preserve"> </w:t>
      </w:r>
      <w:r w:rsidR="00692097" w:rsidRPr="00475A6B">
        <w:t>water</w:t>
      </w:r>
      <w:r w:rsidR="00DA6613">
        <w:t xml:space="preserve">.  </w:t>
      </w:r>
    </w:p>
    <w:p w14:paraId="07E0DC9C" w14:textId="77777777" w:rsidR="00692097" w:rsidRDefault="00692097" w:rsidP="00475A6B">
      <w:pPr>
        <w:pStyle w:val="ListParagraph"/>
        <w:numPr>
          <w:ilvl w:val="0"/>
          <w:numId w:val="21"/>
        </w:numPr>
        <w:spacing w:after="0" w:line="240" w:lineRule="auto"/>
      </w:pPr>
      <w:r w:rsidRPr="00475A6B">
        <w:t xml:space="preserve">Take </w:t>
      </w:r>
      <w:r w:rsidR="00DA6613">
        <w:t xml:space="preserve">the paper </w:t>
      </w:r>
      <w:r w:rsidRPr="00475A6B">
        <w:t xml:space="preserve">out and lay on </w:t>
      </w:r>
      <w:r w:rsidR="00DA6613">
        <w:t xml:space="preserve">a </w:t>
      </w:r>
      <w:r w:rsidRPr="00475A6B">
        <w:t>paper towel, letting it dry a bit (image should be visible).</w:t>
      </w:r>
    </w:p>
    <w:p w14:paraId="587BFEDF" w14:textId="77777777" w:rsidR="001E1BED" w:rsidRDefault="001E1BED" w:rsidP="00475A6B">
      <w:pPr>
        <w:pStyle w:val="ListParagraph"/>
        <w:numPr>
          <w:ilvl w:val="0"/>
          <w:numId w:val="21"/>
        </w:numPr>
        <w:spacing w:after="0" w:line="240" w:lineRule="auto"/>
      </w:pPr>
      <w:r>
        <w:t>Compare your results with those of other students using sunscreens of different SPF values.</w:t>
      </w:r>
    </w:p>
    <w:p w14:paraId="27EDA5AD" w14:textId="77777777" w:rsidR="001E1BED" w:rsidRPr="00475A6B" w:rsidRDefault="001E1BED" w:rsidP="001E1BED">
      <w:pPr>
        <w:pStyle w:val="ListParagraph"/>
        <w:spacing w:after="0" w:line="240" w:lineRule="auto"/>
      </w:pPr>
    </w:p>
    <w:p w14:paraId="62F9B091" w14:textId="77777777" w:rsidR="00DA6613" w:rsidRDefault="00DA6613" w:rsidP="00DA6613">
      <w:pPr>
        <w:ind w:left="360"/>
      </w:pPr>
      <w:r w:rsidRPr="00DA6613">
        <w:rPr>
          <w:i/>
        </w:rPr>
        <w:t>Potential questions for the class afte</w:t>
      </w:r>
      <w:r>
        <w:rPr>
          <w:i/>
        </w:rPr>
        <w:t>r Part 2</w:t>
      </w:r>
      <w:r>
        <w:t>.</w:t>
      </w:r>
    </w:p>
    <w:p w14:paraId="1FF798E6" w14:textId="77777777" w:rsidR="00DA6613" w:rsidRPr="00DA6613" w:rsidRDefault="00692097" w:rsidP="00DA6613">
      <w:pPr>
        <w:pStyle w:val="ListParagraph"/>
        <w:numPr>
          <w:ilvl w:val="0"/>
          <w:numId w:val="23"/>
        </w:numPr>
      </w:pPr>
      <w:r w:rsidRPr="00DA6613">
        <w:t>Which sunscreen seemed to block the light the best?</w:t>
      </w:r>
      <w:r w:rsidR="00DA6613" w:rsidRPr="00DA6613">
        <w:t xml:space="preserve"> (c</w:t>
      </w:r>
      <w:r w:rsidRPr="00DA6613">
        <w:t>onsider that the result of areas that received the least UV light exposure will appear the lightest</w:t>
      </w:r>
      <w:r w:rsidR="00DA6613" w:rsidRPr="00DA6613">
        <w:t>)</w:t>
      </w:r>
      <w:r w:rsidRPr="00DA6613">
        <w:t>.</w:t>
      </w:r>
    </w:p>
    <w:p w14:paraId="78B16A72" w14:textId="77777777" w:rsidR="00DA6613" w:rsidRPr="00DA6613" w:rsidRDefault="001E1BED" w:rsidP="00DA6613">
      <w:pPr>
        <w:pStyle w:val="ListParagraph"/>
        <w:numPr>
          <w:ilvl w:val="0"/>
          <w:numId w:val="23"/>
        </w:numPr>
      </w:pPr>
      <w:r>
        <w:t>Do you see</w:t>
      </w:r>
      <w:r w:rsidR="00692097" w:rsidRPr="00DA6613">
        <w:t xml:space="preserve"> a difference in the ability of </w:t>
      </w:r>
      <w:r w:rsidR="00DA6613" w:rsidRPr="00DA6613">
        <w:t xml:space="preserve">two </w:t>
      </w:r>
      <w:r w:rsidR="00692097" w:rsidRPr="00DA6613">
        <w:t xml:space="preserve">different products to block UV light? Is this difference related to the stated SPF factor on the label? </w:t>
      </w:r>
      <w:r w:rsidR="00DA6613" w:rsidRPr="00DA6613">
        <w:t xml:space="preserve"> </w:t>
      </w:r>
    </w:p>
    <w:p w14:paraId="494D8EC6" w14:textId="77777777" w:rsidR="00DA6613" w:rsidRPr="00DA6613" w:rsidRDefault="001E1BED" w:rsidP="00DA6613">
      <w:pPr>
        <w:pStyle w:val="ListParagraph"/>
        <w:numPr>
          <w:ilvl w:val="0"/>
          <w:numId w:val="23"/>
        </w:numPr>
      </w:pPr>
      <w:r>
        <w:t xml:space="preserve">How </w:t>
      </w:r>
      <w:r w:rsidR="007F2760">
        <w:t xml:space="preserve">do you think a </w:t>
      </w:r>
      <w:r w:rsidR="00692097" w:rsidRPr="00DA6613">
        <w:t xml:space="preserve">thicker layer of sunscreen </w:t>
      </w:r>
      <w:r w:rsidR="007F2760">
        <w:t>would affect the results</w:t>
      </w:r>
      <w:r w:rsidR="00692097" w:rsidRPr="00DA6613">
        <w:t>?</w:t>
      </w:r>
      <w:r w:rsidR="007F2760">
        <w:t xml:space="preserve">  Why?</w:t>
      </w:r>
      <w:r w:rsidR="00692097" w:rsidRPr="00DA6613">
        <w:t xml:space="preserve"> </w:t>
      </w:r>
    </w:p>
    <w:p w14:paraId="3F6B2968" w14:textId="77777777" w:rsidR="00692097" w:rsidRDefault="00431F6C" w:rsidP="00692097">
      <w:r>
        <w:rPr>
          <w:b/>
          <w:sz w:val="24"/>
        </w:rPr>
        <w:lastRenderedPageBreak/>
        <w:t xml:space="preserve">Procedure-Part 3.  </w:t>
      </w:r>
      <w:r w:rsidR="00692097" w:rsidRPr="00D82398">
        <w:t xml:space="preserve">Repeat </w:t>
      </w:r>
      <w:r w:rsidR="00D82398">
        <w:t xml:space="preserve">the </w:t>
      </w:r>
      <w:r w:rsidR="00692097" w:rsidRPr="00D82398">
        <w:t xml:space="preserve">Part 2 </w:t>
      </w:r>
      <w:r w:rsidR="00D82398">
        <w:t>procedure, now using samples of nanoparticle</w:t>
      </w:r>
      <w:r w:rsidR="00833547">
        <w:t>-based</w:t>
      </w:r>
      <w:r w:rsidR="00D82398">
        <w:t xml:space="preserve"> </w:t>
      </w:r>
      <w:r w:rsidR="00692097" w:rsidRPr="00D82398">
        <w:t>sunscreen</w:t>
      </w:r>
      <w:r w:rsidR="00D82398">
        <w:t xml:space="preserve">.  </w:t>
      </w:r>
      <w:r w:rsidR="00833547">
        <w:t xml:space="preserve">Try to get results from sunscreens with </w:t>
      </w:r>
      <w:r w:rsidR="00692097" w:rsidRPr="00D82398">
        <w:t xml:space="preserve">SPF’s </w:t>
      </w:r>
      <w:r w:rsidR="00833547">
        <w:t>similar to those used in Part 2.</w:t>
      </w:r>
      <w:r>
        <w:t xml:space="preserve">  Compare the UV exposure that resulted with conventional (chemical-based) and nano-article-based sunscreen products. </w:t>
      </w:r>
    </w:p>
    <w:p w14:paraId="0D204EB4" w14:textId="77777777" w:rsidR="00833547" w:rsidRPr="00833547" w:rsidRDefault="00833547" w:rsidP="00A4797A">
      <w:r>
        <w:rPr>
          <w:i/>
        </w:rPr>
        <w:t xml:space="preserve">Optional:  </w:t>
      </w:r>
      <w:r>
        <w:t>Compare the durability of the two types of sunscreens by preparing pla</w:t>
      </w:r>
      <w:r w:rsidR="00465FFC">
        <w:t>s</w:t>
      </w:r>
      <w:r>
        <w:t xml:space="preserve">tic samples </w:t>
      </w:r>
      <w:r w:rsidR="00A4797A">
        <w:t>coated with chemical and nanoparticle-based sunscreens. Do not place these on photopaper yet; instead, l</w:t>
      </w:r>
      <w:r>
        <w:t>eav</w:t>
      </w:r>
      <w:r w:rsidR="00A4797A">
        <w:t xml:space="preserve">e both types of sunscreen </w:t>
      </w:r>
      <w:r>
        <w:t>under UV radiation for a substantial amount of time (&gt;2 hours)</w:t>
      </w:r>
      <w:r w:rsidR="00A4797A">
        <w:t>.  Then repeat</w:t>
      </w:r>
      <w:r>
        <w:t xml:space="preserve"> the </w:t>
      </w:r>
      <w:r w:rsidR="00A4797A">
        <w:t>exposure testing as described in Part 2</w:t>
      </w:r>
      <w:r>
        <w:t>.</w:t>
      </w:r>
      <w:r w:rsidR="00A4797A">
        <w:t xml:space="preserve">  Can you show that nanoparticle sunscreen lasts longer than chemical sunscreen?</w:t>
      </w:r>
      <w:r>
        <w:t xml:space="preserve">  </w:t>
      </w:r>
    </w:p>
    <w:p w14:paraId="2B7813A7" w14:textId="77777777" w:rsidR="00833547" w:rsidRDefault="00833547" w:rsidP="00833547">
      <w:r w:rsidRPr="00DA6613">
        <w:rPr>
          <w:i/>
        </w:rPr>
        <w:t>Potential questions for the class afte</w:t>
      </w:r>
      <w:r>
        <w:rPr>
          <w:i/>
        </w:rPr>
        <w:t>r Part 3</w:t>
      </w:r>
      <w:r>
        <w:t>.</w:t>
      </w:r>
    </w:p>
    <w:p w14:paraId="3896B35A" w14:textId="77777777" w:rsidR="00833547" w:rsidRPr="00DA6613" w:rsidRDefault="00833547" w:rsidP="00833547">
      <w:pPr>
        <w:pStyle w:val="ListParagraph"/>
        <w:numPr>
          <w:ilvl w:val="0"/>
          <w:numId w:val="23"/>
        </w:numPr>
      </w:pPr>
      <w:r>
        <w:t xml:space="preserve">Was </w:t>
      </w:r>
      <w:r w:rsidRPr="00DA6613">
        <w:t xml:space="preserve">there a </w:t>
      </w:r>
      <w:r>
        <w:t xml:space="preserve">noticeable </w:t>
      </w:r>
      <w:r w:rsidRPr="00DA6613">
        <w:t xml:space="preserve">difference in the ability of </w:t>
      </w:r>
      <w:r>
        <w:t xml:space="preserve">the </w:t>
      </w:r>
      <w:r w:rsidRPr="00DA6613">
        <w:t xml:space="preserve">two different products to block UV light? </w:t>
      </w:r>
    </w:p>
    <w:p w14:paraId="086B5AB1" w14:textId="77777777" w:rsidR="00692097" w:rsidRDefault="00833547" w:rsidP="002716A9">
      <w:pPr>
        <w:pStyle w:val="ListParagraph"/>
        <w:numPr>
          <w:ilvl w:val="0"/>
          <w:numId w:val="23"/>
        </w:numPr>
      </w:pPr>
      <w:r>
        <w:t xml:space="preserve">Did the nanoparticle-based </w:t>
      </w:r>
      <w:r w:rsidRPr="00DA6613">
        <w:t xml:space="preserve">sunscreen </w:t>
      </w:r>
      <w:r>
        <w:t>perform as well/better/not as well as the chemical sunscreen?</w:t>
      </w:r>
    </w:p>
    <w:p w14:paraId="0BCFF905" w14:textId="7CD8931A" w:rsidR="00280A79" w:rsidRDefault="00280A79">
      <w:pPr>
        <w:rPr>
          <w:rFonts w:asciiTheme="majorHAnsi" w:hAnsiTheme="majorHAnsi" w:cs="Aharoni"/>
          <w:b/>
          <w:color w:val="002060"/>
          <w:sz w:val="28"/>
          <w:szCs w:val="28"/>
        </w:rPr>
      </w:pPr>
    </w:p>
    <w:p w14:paraId="647EFBCA" w14:textId="77777777" w:rsidR="00493A37" w:rsidRPr="00493A37" w:rsidRDefault="00431F6C" w:rsidP="00493A37">
      <w:pPr>
        <w:pStyle w:val="NLHeading"/>
        <w:rPr>
          <w:szCs w:val="28"/>
        </w:rPr>
      </w:pPr>
      <w:r>
        <w:rPr>
          <w:szCs w:val="28"/>
        </w:rPr>
        <w:t>Discussion Questions</w:t>
      </w:r>
      <w:r w:rsidR="00493A37">
        <w:rPr>
          <w:szCs w:val="28"/>
        </w:rPr>
        <w:t xml:space="preserve"> </w:t>
      </w:r>
      <w:r w:rsidR="00493A37" w:rsidRPr="00BC5F1E">
        <w:rPr>
          <w:i/>
          <w:color w:val="FF0000"/>
        </w:rPr>
        <w:t>(Answers in red)</w:t>
      </w:r>
    </w:p>
    <w:p w14:paraId="768E73E9" w14:textId="77777777" w:rsidR="00493A37" w:rsidRDefault="00493A37" w:rsidP="00493A37">
      <w:pPr>
        <w:pStyle w:val="ListParagraph"/>
        <w:numPr>
          <w:ilvl w:val="0"/>
          <w:numId w:val="25"/>
        </w:numPr>
      </w:pPr>
      <w:r>
        <w:t>How does the wavelength of light relate to its energy?</w:t>
      </w:r>
    </w:p>
    <w:p w14:paraId="52019CCB" w14:textId="77777777" w:rsidR="00493A37" w:rsidRDefault="00493A37" w:rsidP="00493A37">
      <w:pPr>
        <w:pStyle w:val="ListParagraph"/>
        <w:rPr>
          <w:i/>
          <w:color w:val="FF0000"/>
        </w:rPr>
      </w:pPr>
      <w:r>
        <w:rPr>
          <w:i/>
          <w:color w:val="FF0000"/>
        </w:rPr>
        <w:t>The shorter the wavelength of light, the higher its energy.</w:t>
      </w:r>
    </w:p>
    <w:p w14:paraId="22E8E7FF" w14:textId="77777777" w:rsidR="00493A37" w:rsidRPr="00BC5F1E" w:rsidRDefault="00493A37" w:rsidP="00493A37">
      <w:pPr>
        <w:pStyle w:val="ListParagraph"/>
        <w:rPr>
          <w:i/>
          <w:color w:val="FF0000"/>
        </w:rPr>
      </w:pPr>
    </w:p>
    <w:p w14:paraId="5C18E9B7" w14:textId="77777777" w:rsidR="00493A37" w:rsidRDefault="00493A37" w:rsidP="00493A37">
      <w:pPr>
        <w:pStyle w:val="ListParagraph"/>
        <w:numPr>
          <w:ilvl w:val="0"/>
          <w:numId w:val="25"/>
        </w:numPr>
      </w:pPr>
      <w:r>
        <w:t>What light source did you find to be highest in UV intensity?</w:t>
      </w:r>
    </w:p>
    <w:p w14:paraId="42CB07A4" w14:textId="77777777" w:rsidR="00493A37" w:rsidRDefault="00493A37" w:rsidP="00493A37">
      <w:pPr>
        <w:pStyle w:val="ListParagraph"/>
        <w:rPr>
          <w:i/>
          <w:color w:val="FF0000"/>
        </w:rPr>
      </w:pPr>
      <w:r>
        <w:rPr>
          <w:i/>
          <w:color w:val="FF0000"/>
        </w:rPr>
        <w:t>Sunlight and the full size (48”) black light will have the most UV intensity.  White fluorescent lamps will have somewhat less.  Tungsten lamps offer the least amount of UV light in their spectrum, which is predominantly in the red and infrared wavelengths.</w:t>
      </w:r>
    </w:p>
    <w:p w14:paraId="01F10994" w14:textId="77777777" w:rsidR="00493A37" w:rsidRPr="00BC5F1E" w:rsidRDefault="00493A37" w:rsidP="00493A37">
      <w:pPr>
        <w:pStyle w:val="ListParagraph"/>
        <w:rPr>
          <w:i/>
          <w:color w:val="FF0000"/>
        </w:rPr>
      </w:pPr>
    </w:p>
    <w:p w14:paraId="170934EE" w14:textId="77777777" w:rsidR="00FA583B" w:rsidRDefault="00FA583B" w:rsidP="00FA583B">
      <w:pPr>
        <w:pStyle w:val="ListParagraph"/>
        <w:numPr>
          <w:ilvl w:val="0"/>
          <w:numId w:val="25"/>
        </w:numPr>
      </w:pPr>
      <w:r>
        <w:t>How could UV rays be harmful to human skin?</w:t>
      </w:r>
    </w:p>
    <w:p w14:paraId="574050D9" w14:textId="77777777" w:rsidR="00FA583B" w:rsidRDefault="00FA583B" w:rsidP="00FA583B">
      <w:pPr>
        <w:pStyle w:val="ListParagraph"/>
        <w:rPr>
          <w:i/>
          <w:color w:val="FF0000"/>
        </w:rPr>
      </w:pPr>
      <w:r>
        <w:rPr>
          <w:i/>
          <w:color w:val="FF0000"/>
        </w:rPr>
        <w:t>The high energy photons making up UV light are capable of damaging human skin cell components, including DNA in the cell nuclei. This may eventuall manifest as skin cancer.</w:t>
      </w:r>
    </w:p>
    <w:p w14:paraId="596A8320" w14:textId="77777777" w:rsidR="00FA583B" w:rsidRPr="00FA583B" w:rsidRDefault="00FA583B" w:rsidP="00FA583B">
      <w:pPr>
        <w:pStyle w:val="ListParagraph"/>
        <w:rPr>
          <w:i/>
          <w:color w:val="FF0000"/>
        </w:rPr>
      </w:pPr>
    </w:p>
    <w:p w14:paraId="66354AD9" w14:textId="77777777" w:rsidR="00493A37" w:rsidRDefault="00493A37" w:rsidP="00493A37">
      <w:pPr>
        <w:pStyle w:val="ListParagraph"/>
        <w:numPr>
          <w:ilvl w:val="0"/>
          <w:numId w:val="25"/>
        </w:numPr>
      </w:pPr>
      <w:r>
        <w:t>How does chemical sunscreen protect the wearer? Explain in detail.</w:t>
      </w:r>
    </w:p>
    <w:p w14:paraId="25855A13" w14:textId="77777777" w:rsidR="00493A37" w:rsidRPr="00493A37" w:rsidRDefault="00493A37" w:rsidP="00493A37">
      <w:pPr>
        <w:pStyle w:val="ListParagraph"/>
        <w:rPr>
          <w:i/>
          <w:color w:val="FF0000"/>
        </w:rPr>
      </w:pPr>
      <w:r w:rsidRPr="00493A37">
        <w:rPr>
          <w:i/>
          <w:color w:val="FF0000"/>
        </w:rPr>
        <w:t>The double bonds of the active ingredient in chemical sunscreen ab</w:t>
      </w:r>
      <w:r>
        <w:rPr>
          <w:i/>
          <w:color w:val="FF0000"/>
        </w:rPr>
        <w:t>s</w:t>
      </w:r>
      <w:r w:rsidRPr="00493A37">
        <w:rPr>
          <w:i/>
          <w:color w:val="FF0000"/>
        </w:rPr>
        <w:t>orbs the high energy UV light.  They release this energy in the form of longer wavelength, lower energy light which is harmless to skin cells.</w:t>
      </w:r>
    </w:p>
    <w:p w14:paraId="07DD4C52" w14:textId="77777777" w:rsidR="00493A37" w:rsidRPr="00BC5F1E" w:rsidRDefault="00493A37" w:rsidP="00493A37">
      <w:pPr>
        <w:pStyle w:val="ListParagraph"/>
        <w:rPr>
          <w:i/>
          <w:color w:val="FF0000"/>
        </w:rPr>
      </w:pPr>
    </w:p>
    <w:p w14:paraId="4FC588DB" w14:textId="77777777" w:rsidR="00FA583B" w:rsidRDefault="00FA583B" w:rsidP="00FA583B">
      <w:pPr>
        <w:pStyle w:val="ListParagraph"/>
        <w:numPr>
          <w:ilvl w:val="0"/>
          <w:numId w:val="25"/>
        </w:numPr>
      </w:pPr>
      <w:r>
        <w:t>Why does sunscreen with micro-sized zinc oxide particles appear opaque, and sunscreen containing zinc oxide nanoparticles appear clear?</w:t>
      </w:r>
    </w:p>
    <w:p w14:paraId="682013B2" w14:textId="77777777" w:rsidR="00FA583B" w:rsidRDefault="00FA583B" w:rsidP="00FA583B">
      <w:pPr>
        <w:pStyle w:val="ListParagraph"/>
        <w:rPr>
          <w:i/>
          <w:color w:val="FF0000"/>
        </w:rPr>
      </w:pPr>
      <w:r>
        <w:rPr>
          <w:i/>
          <w:color w:val="FF0000"/>
        </w:rPr>
        <w:t xml:space="preserve">The larger particles tend to scatter all visible wavelengths back to ur eyes, resulting in a white color. </w:t>
      </w:r>
    </w:p>
    <w:p w14:paraId="31A08136" w14:textId="77777777" w:rsidR="00FA583B" w:rsidRPr="00FA583B" w:rsidRDefault="00FA583B" w:rsidP="00FA583B">
      <w:pPr>
        <w:pStyle w:val="ListParagraph"/>
        <w:rPr>
          <w:i/>
          <w:color w:val="FF0000"/>
        </w:rPr>
      </w:pPr>
      <w:r>
        <w:rPr>
          <w:i/>
          <w:color w:val="FF0000"/>
        </w:rPr>
        <w:t xml:space="preserve"> </w:t>
      </w:r>
    </w:p>
    <w:p w14:paraId="7589BD85" w14:textId="77777777" w:rsidR="00493A37" w:rsidRDefault="00493A37" w:rsidP="00493A37">
      <w:pPr>
        <w:pStyle w:val="ListParagraph"/>
        <w:numPr>
          <w:ilvl w:val="0"/>
          <w:numId w:val="25"/>
        </w:numPr>
      </w:pPr>
      <w:r>
        <w:lastRenderedPageBreak/>
        <w:t>How does the action of nanoparticle-based sunscreen differ from that of chemical sunscreen?</w:t>
      </w:r>
    </w:p>
    <w:p w14:paraId="40388D67" w14:textId="77777777" w:rsidR="00493A37" w:rsidRDefault="00493A37" w:rsidP="00493A37">
      <w:pPr>
        <w:pStyle w:val="ListParagraph"/>
        <w:rPr>
          <w:i/>
          <w:color w:val="FF0000"/>
        </w:rPr>
      </w:pPr>
      <w:r>
        <w:rPr>
          <w:i/>
          <w:color w:val="FF0000"/>
        </w:rPr>
        <w:t>Nanoparticles scatter the incoming light away from the skin.</w:t>
      </w:r>
    </w:p>
    <w:p w14:paraId="54958C72" w14:textId="77777777" w:rsidR="00493A37" w:rsidRPr="00D976E3" w:rsidRDefault="00493A37" w:rsidP="00493A37">
      <w:pPr>
        <w:pStyle w:val="ListParagraph"/>
        <w:rPr>
          <w:i/>
          <w:color w:val="FF0000"/>
        </w:rPr>
      </w:pPr>
    </w:p>
    <w:p w14:paraId="0839DE10" w14:textId="77777777" w:rsidR="00493A37" w:rsidRDefault="00493A37" w:rsidP="00493A37">
      <w:pPr>
        <w:pStyle w:val="ListParagraph"/>
        <w:numPr>
          <w:ilvl w:val="0"/>
          <w:numId w:val="25"/>
        </w:numPr>
      </w:pPr>
      <w:r>
        <w:t>Did you find evidence that sunscreen of different SPF absorbed different amounts of UV light?</w:t>
      </w:r>
    </w:p>
    <w:p w14:paraId="2F08CDD3" w14:textId="77777777" w:rsidR="00493A37" w:rsidRPr="00D976E3" w:rsidRDefault="00493A37" w:rsidP="00493A37">
      <w:pPr>
        <w:pStyle w:val="ListParagraph"/>
        <w:rPr>
          <w:i/>
          <w:color w:val="FF0000"/>
        </w:rPr>
      </w:pPr>
      <w:r w:rsidRPr="00D976E3">
        <w:rPr>
          <w:i/>
          <w:color w:val="FF0000"/>
        </w:rPr>
        <w:t>Answers will vary.</w:t>
      </w:r>
    </w:p>
    <w:p w14:paraId="7FCCF276" w14:textId="77777777" w:rsidR="00493A37" w:rsidRPr="00D976E3" w:rsidRDefault="00493A37" w:rsidP="00493A37">
      <w:pPr>
        <w:pStyle w:val="ListParagraph"/>
        <w:rPr>
          <w:i/>
        </w:rPr>
      </w:pPr>
    </w:p>
    <w:p w14:paraId="747E9EC3" w14:textId="77777777" w:rsidR="00493A37" w:rsidRDefault="00493A37" w:rsidP="00493A37">
      <w:pPr>
        <w:pStyle w:val="ListParagraph"/>
        <w:numPr>
          <w:ilvl w:val="0"/>
          <w:numId w:val="25"/>
        </w:numPr>
      </w:pPr>
      <w:r>
        <w:t>Did you find evidence that nanoparticle-based sunscreen was as effective as conventional sunscreen in blocking UV light?</w:t>
      </w:r>
    </w:p>
    <w:p w14:paraId="389D8F75" w14:textId="77777777" w:rsidR="00493A37" w:rsidRDefault="00493A37" w:rsidP="00493A37">
      <w:pPr>
        <w:pStyle w:val="ListParagraph"/>
        <w:rPr>
          <w:i/>
          <w:color w:val="FF0000"/>
        </w:rPr>
      </w:pPr>
      <w:r w:rsidRPr="00D976E3">
        <w:rPr>
          <w:i/>
          <w:color w:val="FF0000"/>
        </w:rPr>
        <w:t>Answers will vary.</w:t>
      </w:r>
      <w:r w:rsidRPr="00493A37">
        <w:rPr>
          <w:i/>
          <w:color w:val="FF0000"/>
        </w:rPr>
        <w:t>.</w:t>
      </w:r>
    </w:p>
    <w:p w14:paraId="0F9555A5" w14:textId="77777777" w:rsidR="00493A37" w:rsidRPr="00493A37" w:rsidRDefault="00493A37" w:rsidP="00493A37">
      <w:pPr>
        <w:rPr>
          <w:i/>
          <w:color w:val="FF0000"/>
        </w:rPr>
      </w:pPr>
      <w:r w:rsidRPr="00493A37">
        <w:rPr>
          <w:b/>
        </w:rPr>
        <w:t>Going further (requires additional research):</w:t>
      </w:r>
    </w:p>
    <w:p w14:paraId="6F03621F" w14:textId="77777777" w:rsidR="00493A37" w:rsidRDefault="00493A37" w:rsidP="00493A37">
      <w:pPr>
        <w:pStyle w:val="ListParagraph"/>
        <w:numPr>
          <w:ilvl w:val="0"/>
          <w:numId w:val="25"/>
        </w:numPr>
      </w:pPr>
      <w:r>
        <w:t>What happens when high energy UV light interacts with human skin cells?  Describe the results at the cellular level, and indicate why this is a health problem.</w:t>
      </w:r>
    </w:p>
    <w:p w14:paraId="6FD82E87" w14:textId="77777777" w:rsidR="00493A37" w:rsidRDefault="00493A37" w:rsidP="00493A37">
      <w:pPr>
        <w:pStyle w:val="ListParagraph"/>
        <w:numPr>
          <w:ilvl w:val="0"/>
          <w:numId w:val="25"/>
        </w:numPr>
      </w:pPr>
      <w:r w:rsidRPr="00493A37">
        <w:t>What are the health effects of chemical or nanoparticle sunscreens?</w:t>
      </w:r>
    </w:p>
    <w:p w14:paraId="537DE734" w14:textId="77777777" w:rsidR="00493A37" w:rsidRDefault="00493A37" w:rsidP="00431F6C">
      <w:pPr>
        <w:pStyle w:val="NLHeading"/>
        <w:rPr>
          <w:szCs w:val="28"/>
        </w:rPr>
      </w:pPr>
    </w:p>
    <w:p w14:paraId="78E547C5" w14:textId="77777777" w:rsidR="00B649B4" w:rsidRPr="00B649B4" w:rsidRDefault="00B649B4" w:rsidP="00B649B4">
      <w:pPr>
        <w:rPr>
          <w:b/>
          <w:szCs w:val="28"/>
        </w:rPr>
      </w:pPr>
      <w:r w:rsidRPr="00B649B4">
        <w:rPr>
          <w:b/>
          <w:szCs w:val="28"/>
        </w:rPr>
        <w:t>Contributors</w:t>
      </w:r>
    </w:p>
    <w:p w14:paraId="0EFF587D" w14:textId="77777777" w:rsidR="00B649B4" w:rsidRPr="00B649B4" w:rsidRDefault="00B649B4" w:rsidP="00B649B4">
      <w:pPr>
        <w:numPr>
          <w:ilvl w:val="0"/>
          <w:numId w:val="27"/>
        </w:numPr>
        <w:rPr>
          <w:szCs w:val="28"/>
        </w:rPr>
      </w:pPr>
      <w:r w:rsidRPr="00B649B4">
        <w:rPr>
          <w:szCs w:val="28"/>
        </w:rPr>
        <w:t>This activity was originally developed by Dr. Thomas Deitz of Lansing Community College, Lansing, MI.</w:t>
      </w:r>
    </w:p>
    <w:p w14:paraId="74F27A11" w14:textId="77777777" w:rsidR="00B649B4" w:rsidRPr="00B649B4" w:rsidRDefault="00B649B4" w:rsidP="00B649B4">
      <w:pPr>
        <w:numPr>
          <w:ilvl w:val="0"/>
          <w:numId w:val="27"/>
        </w:numPr>
        <w:rPr>
          <w:szCs w:val="28"/>
        </w:rPr>
      </w:pPr>
      <w:r w:rsidRPr="00B649B4">
        <w:rPr>
          <w:szCs w:val="28"/>
        </w:rPr>
        <w:t>The manuscript was edited and rewritten by Dr. James Marti of the University of Minnesota, Minneapolis, MN.</w:t>
      </w:r>
    </w:p>
    <w:p w14:paraId="1541C308" w14:textId="5FF6D671" w:rsidR="00B649B4" w:rsidRDefault="00B649B4" w:rsidP="00B649B4">
      <w:pPr>
        <w:numPr>
          <w:ilvl w:val="0"/>
          <w:numId w:val="27"/>
        </w:numPr>
        <w:rPr>
          <w:szCs w:val="28"/>
        </w:rPr>
      </w:pPr>
      <w:r w:rsidRPr="00B649B4">
        <w:rPr>
          <w:szCs w:val="28"/>
        </w:rPr>
        <w:t>Additional contributions by Christopher Kumm, Dakota County Technical College, Rosemount MN.</w:t>
      </w:r>
    </w:p>
    <w:p w14:paraId="5EFAECDC" w14:textId="2395E929" w:rsidR="00431F6C" w:rsidRPr="00C21FB1" w:rsidRDefault="00431F6C" w:rsidP="00812E39">
      <w:pPr>
        <w:rPr>
          <w:szCs w:val="28"/>
        </w:rPr>
      </w:pPr>
      <w:r w:rsidRPr="00C21FB1">
        <w:rPr>
          <w:szCs w:val="28"/>
        </w:rPr>
        <w:t>Multimedia Resources</w:t>
      </w:r>
    </w:p>
    <w:p w14:paraId="5B5D988D" w14:textId="77777777" w:rsidR="00431F6C" w:rsidRDefault="00431F6C" w:rsidP="00431F6C">
      <w:pPr>
        <w:pStyle w:val="Subheading"/>
        <w:ind w:firstLine="0"/>
      </w:pPr>
      <w:r w:rsidRPr="00C21FB1">
        <w:t>Videos</w:t>
      </w:r>
    </w:p>
    <w:p w14:paraId="30B230E4" w14:textId="77777777" w:rsidR="00431F6C" w:rsidRDefault="00431F6C" w:rsidP="00FA583B">
      <w:pPr>
        <w:pStyle w:val="ListParagraph"/>
        <w:numPr>
          <w:ilvl w:val="0"/>
          <w:numId w:val="34"/>
        </w:numPr>
      </w:pPr>
      <w:r>
        <w:t>PowerPoint and background from NanoSense:</w:t>
      </w:r>
      <w:r w:rsidR="00FA583B">
        <w:t xml:space="preserve"> </w:t>
      </w:r>
      <w:r w:rsidRPr="00641819">
        <w:t>http://nanosense.sri.com/activities/clearsunscreen/oneday/CS_OneDayPPT.ppt</w:t>
      </w:r>
      <w:r w:rsidR="00FA583B">
        <w:t xml:space="preserve"> </w:t>
      </w:r>
    </w:p>
    <w:p w14:paraId="3F0A623C" w14:textId="77777777" w:rsidR="00FA583B" w:rsidRDefault="00FA583B" w:rsidP="00FA583B">
      <w:pPr>
        <w:pStyle w:val="ListParagraph"/>
        <w:numPr>
          <w:ilvl w:val="0"/>
          <w:numId w:val="34"/>
        </w:numPr>
      </w:pPr>
      <w:r>
        <w:t>“Five things worth knowing about nanoparticles and sunscreens” from the Risk Science Center at the University of Michigan:</w:t>
      </w:r>
    </w:p>
    <w:p w14:paraId="0C67759C" w14:textId="77777777" w:rsidR="00FA583B" w:rsidRPr="0022198B" w:rsidRDefault="00E820A6" w:rsidP="00FA583B">
      <w:pPr>
        <w:pStyle w:val="ListParagraph"/>
      </w:pPr>
      <w:hyperlink r:id="rId26" w:history="1">
        <w:r w:rsidR="00FA583B">
          <w:rPr>
            <w:rStyle w:val="Hyperlink"/>
          </w:rPr>
          <w:t>https://www.youtube.com/watch?v=VV0cCg4clMw</w:t>
        </w:r>
      </w:hyperlink>
    </w:p>
    <w:p w14:paraId="7817A508" w14:textId="77777777" w:rsidR="00431F6C" w:rsidRDefault="00431F6C" w:rsidP="00431F6C">
      <w:pPr>
        <w:pStyle w:val="Subheading"/>
        <w:ind w:firstLine="0"/>
      </w:pPr>
      <w:r w:rsidRPr="00C21FB1">
        <w:t>Simulations</w:t>
      </w:r>
    </w:p>
    <w:p w14:paraId="3E23090F" w14:textId="77777777" w:rsidR="00431F6C" w:rsidRDefault="00431F6C" w:rsidP="00431F6C">
      <w:pPr>
        <w:pStyle w:val="ListParagraph"/>
        <w:numPr>
          <w:ilvl w:val="0"/>
          <w:numId w:val="34"/>
        </w:numPr>
      </w:pPr>
      <w:r>
        <w:t xml:space="preserve">Sunscreen visualization: </w:t>
      </w:r>
      <w:hyperlink r:id="rId27" w:history="1">
        <w:r w:rsidR="00FA583B" w:rsidRPr="00E6669D">
          <w:rPr>
            <w:rStyle w:val="Hyperlink"/>
          </w:rPr>
          <w:t>http://nanosense.sri.com/activities/clearsunscreen/sunscreenanimation.html</w:t>
        </w:r>
      </w:hyperlink>
    </w:p>
    <w:p w14:paraId="611F66AE" w14:textId="77777777" w:rsidR="00FA583B" w:rsidRDefault="00FA583B" w:rsidP="00FA583B">
      <w:pPr>
        <w:pStyle w:val="Subheading"/>
        <w:numPr>
          <w:ilvl w:val="0"/>
          <w:numId w:val="34"/>
        </w:numPr>
        <w:rPr>
          <w:rFonts w:ascii="Arial" w:hAnsi="Arial" w:cstheme="minorBidi"/>
          <w:i w:val="0"/>
          <w:color w:val="auto"/>
          <w:sz w:val="22"/>
          <w:szCs w:val="22"/>
        </w:rPr>
      </w:pPr>
      <w:r>
        <w:rPr>
          <w:rFonts w:ascii="Arial" w:hAnsi="Arial" w:cstheme="minorBidi"/>
          <w:i w:val="0"/>
          <w:color w:val="auto"/>
          <w:sz w:val="22"/>
          <w:szCs w:val="22"/>
        </w:rPr>
        <w:lastRenderedPageBreak/>
        <w:t xml:space="preserve">A simulation from PhET at the University of Colorado Boulder demonstrating the photoelectric effect. This demonstration shows how energy relates to wavelength through the formula </w:t>
      </w:r>
      <m:oMath>
        <m:r>
          <w:rPr>
            <w:rFonts w:ascii="Cambria Math" w:hAnsi="Cambria Math" w:cstheme="minorBidi"/>
            <w:color w:val="auto"/>
            <w:sz w:val="22"/>
            <w:szCs w:val="22"/>
          </w:rPr>
          <m:t>E=hv/ʎ</m:t>
        </m:r>
      </m:oMath>
      <w:r>
        <w:rPr>
          <w:rFonts w:ascii="Arial" w:hAnsi="Arial" w:cstheme="minorBidi"/>
          <w:i w:val="0"/>
          <w:color w:val="auto"/>
          <w:sz w:val="22"/>
          <w:szCs w:val="22"/>
        </w:rPr>
        <w:t>.</w:t>
      </w:r>
    </w:p>
    <w:p w14:paraId="0CB30013" w14:textId="77777777" w:rsidR="00FA583B" w:rsidRPr="00FA583B" w:rsidRDefault="00E820A6" w:rsidP="00FA583B">
      <w:pPr>
        <w:pStyle w:val="Subheading"/>
        <w:ind w:left="720" w:firstLine="0"/>
        <w:rPr>
          <w:rFonts w:ascii="Arial" w:hAnsi="Arial" w:cstheme="minorBidi"/>
          <w:i w:val="0"/>
          <w:color w:val="auto"/>
          <w:sz w:val="22"/>
          <w:szCs w:val="22"/>
        </w:rPr>
      </w:pPr>
      <w:hyperlink r:id="rId28" w:history="1">
        <w:r w:rsidR="00FA583B">
          <w:rPr>
            <w:rStyle w:val="Hyperlink"/>
            <w:rFonts w:ascii="Arial" w:hAnsi="Arial" w:cstheme="minorBidi"/>
            <w:i w:val="0"/>
            <w:sz w:val="22"/>
            <w:szCs w:val="22"/>
          </w:rPr>
          <w:t>http://phet.colorado.edu/en/simulation/photoelectric</w:t>
        </w:r>
      </w:hyperlink>
    </w:p>
    <w:p w14:paraId="4A168ABB" w14:textId="77777777" w:rsidR="00465FFC" w:rsidRDefault="00431F6C" w:rsidP="00431F6C">
      <w:pPr>
        <w:pStyle w:val="Subheading"/>
        <w:ind w:firstLine="0"/>
      </w:pPr>
      <w:r w:rsidRPr="00C21FB1">
        <w:t>Articles</w:t>
      </w:r>
    </w:p>
    <w:p w14:paraId="5DD4F9C1" w14:textId="77777777" w:rsidR="00FA583B" w:rsidRDefault="00FA583B" w:rsidP="00FA583B">
      <w:pPr>
        <w:pStyle w:val="ListParagraph"/>
        <w:numPr>
          <w:ilvl w:val="0"/>
          <w:numId w:val="39"/>
        </w:numPr>
      </w:pPr>
      <w:r>
        <w:t>A comprehensive review of the safety and effectiveness of titanium dioxide and zinc oxide nanoparticles in sunscreens from the Dove Medical Press:</w:t>
      </w:r>
    </w:p>
    <w:p w14:paraId="4E7E4870" w14:textId="77777777" w:rsidR="00FA583B" w:rsidRDefault="00E820A6" w:rsidP="00FA583B">
      <w:pPr>
        <w:pStyle w:val="ListParagraph"/>
        <w:rPr>
          <w:color w:val="5F5F5F" w:themeColor="hyperlink"/>
          <w:u w:val="single"/>
        </w:rPr>
      </w:pPr>
      <w:hyperlink r:id="rId29" w:history="1">
        <w:r w:rsidR="00FA583B">
          <w:rPr>
            <w:rStyle w:val="Hyperlink"/>
          </w:rPr>
          <w:t>http://www.dovepress.com/titanium-dioxide-and-zinc-oxide-nanoparticles-in-sunscreens-focus-on-t-peer-reviewed-article-NSA</w:t>
        </w:r>
      </w:hyperlink>
    </w:p>
    <w:p w14:paraId="5DADDD08" w14:textId="77777777" w:rsidR="00FA583B" w:rsidRDefault="00FA583B" w:rsidP="00FA583B">
      <w:pPr>
        <w:pStyle w:val="ListParagraph"/>
        <w:numPr>
          <w:ilvl w:val="0"/>
          <w:numId w:val="39"/>
        </w:numPr>
      </w:pPr>
      <w:r>
        <w:t>An article from Scientific American outlining the potential risks and benefits of sunscreens containing zinc oxide nanoparticles:</w:t>
      </w:r>
    </w:p>
    <w:p w14:paraId="72056EC5" w14:textId="77777777" w:rsidR="00FA583B" w:rsidRDefault="00E820A6" w:rsidP="00FA583B">
      <w:pPr>
        <w:pStyle w:val="ListParagraph"/>
      </w:pPr>
      <w:hyperlink r:id="rId30" w:history="1">
        <w:r w:rsidR="00FA583B">
          <w:rPr>
            <w:rStyle w:val="Hyperlink"/>
          </w:rPr>
          <w:t>http://www.scientificamerican.com/article/do-nanoparticles-and-sunscreen-mix/</w:t>
        </w:r>
      </w:hyperlink>
    </w:p>
    <w:p w14:paraId="557766DD" w14:textId="77777777" w:rsidR="001A2241" w:rsidRDefault="001A2241" w:rsidP="00431F6C">
      <w:pPr>
        <w:pStyle w:val="ListParagraph"/>
        <w:numPr>
          <w:ilvl w:val="0"/>
          <w:numId w:val="34"/>
        </w:numPr>
      </w:pPr>
      <w:r>
        <w:t>NISE Net</w:t>
      </w:r>
      <w:r w:rsidR="00833547">
        <w:t xml:space="preserve"> program on nanoparticles in sunscreen</w:t>
      </w:r>
      <w:r w:rsidR="00431F6C">
        <w:t xml:space="preserve"> </w:t>
      </w:r>
      <w:hyperlink r:id="rId31" w:history="1">
        <w:r>
          <w:rPr>
            <w:rStyle w:val="Hyperlink"/>
          </w:rPr>
          <w:t>http://www.nisenet.org/catalog/programs/exploring_products_-_sunblock_nanodays_2011_2012</w:t>
        </w:r>
      </w:hyperlink>
      <w:r>
        <w:t xml:space="preserve"> </w:t>
      </w:r>
    </w:p>
    <w:p w14:paraId="60B20A52" w14:textId="77777777" w:rsidR="001A2241" w:rsidRDefault="001A2241" w:rsidP="00431F6C">
      <w:pPr>
        <w:pStyle w:val="ListParagraph"/>
        <w:numPr>
          <w:ilvl w:val="0"/>
          <w:numId w:val="34"/>
        </w:numPr>
      </w:pPr>
      <w:r>
        <w:t>FDA: Nanotechnology press release:</w:t>
      </w:r>
    </w:p>
    <w:p w14:paraId="2942C40E" w14:textId="77777777" w:rsidR="00CA7F84" w:rsidRPr="00431F6C" w:rsidRDefault="00E820A6" w:rsidP="00431F6C">
      <w:pPr>
        <w:pStyle w:val="ListParagraph"/>
        <w:numPr>
          <w:ilvl w:val="0"/>
          <w:numId w:val="34"/>
        </w:numPr>
        <w:rPr>
          <w:rStyle w:val="Hyperlink"/>
          <w:color w:val="FFFFFF" w:themeColor="background1"/>
          <w:u w:val="none"/>
        </w:rPr>
      </w:pPr>
      <w:hyperlink r:id="rId32" w:history="1">
        <w:r w:rsidR="001A2241">
          <w:rPr>
            <w:rStyle w:val="Hyperlink"/>
          </w:rPr>
          <w:t>http://www.fda.gov/NewsEvents/Newsroom/PressAnnouncements/ucm301125.htm</w:t>
        </w:r>
      </w:hyperlink>
    </w:p>
    <w:p w14:paraId="016825E1" w14:textId="77777777" w:rsidR="00431F6C" w:rsidRDefault="00431F6C" w:rsidP="00431F6C">
      <w:pPr>
        <w:pStyle w:val="ListParagraph"/>
        <w:numPr>
          <w:ilvl w:val="0"/>
          <w:numId w:val="34"/>
        </w:numPr>
      </w:pPr>
      <w:r>
        <w:t xml:space="preserve">Zinc oxide and nanoparticles:  </w:t>
      </w:r>
      <w:hyperlink r:id="rId33" w:history="1">
        <w:r>
          <w:rPr>
            <w:rStyle w:val="Hyperlink"/>
          </w:rPr>
          <w:t>http://www.badgerbalm.com/s-33-sunscreen-zinc-nanoparticles.aspx</w:t>
        </w:r>
      </w:hyperlink>
    </w:p>
    <w:p w14:paraId="1381E595" w14:textId="3AB73ADA" w:rsidR="00BC5F1E" w:rsidRDefault="00BC5F1E" w:rsidP="00BC5F1E">
      <w:pPr>
        <w:rPr>
          <w:color w:val="5F5F5F" w:themeColor="hyperlink"/>
          <w:u w:val="single"/>
        </w:rPr>
      </w:pPr>
    </w:p>
    <w:p w14:paraId="22599FCE" w14:textId="08F6EC26" w:rsidR="00C8582A" w:rsidRDefault="00C8582A" w:rsidP="00BC5F1E">
      <w:pPr>
        <w:rPr>
          <w:color w:val="5F5F5F" w:themeColor="hyperlink"/>
          <w:u w:val="single"/>
        </w:rPr>
      </w:pPr>
    </w:p>
    <w:p w14:paraId="03CE1A77" w14:textId="50E95648" w:rsidR="00C8582A" w:rsidRDefault="00C8582A" w:rsidP="00BC5F1E">
      <w:pPr>
        <w:rPr>
          <w:color w:val="5F5F5F" w:themeColor="hyperlink"/>
          <w:u w:val="single"/>
        </w:rPr>
      </w:pPr>
    </w:p>
    <w:p w14:paraId="229FE465" w14:textId="491E8C0E" w:rsidR="00812E39" w:rsidRDefault="00812E39">
      <w:pPr>
        <w:rPr>
          <w:color w:val="5F5F5F" w:themeColor="hyperlink"/>
          <w:u w:val="single"/>
        </w:rPr>
      </w:pPr>
      <w:r>
        <w:rPr>
          <w:color w:val="5F5F5F" w:themeColor="hyperlink"/>
          <w:u w:val="single"/>
        </w:rPr>
        <w:br w:type="page"/>
      </w:r>
    </w:p>
    <w:p w14:paraId="79FA3B94" w14:textId="77777777" w:rsidR="00C8582A" w:rsidRPr="00C8582A" w:rsidRDefault="00C8582A" w:rsidP="00C8582A">
      <w:pPr>
        <w:widowControl w:val="0"/>
        <w:spacing w:before="120" w:after="0" w:line="240" w:lineRule="auto"/>
        <w:outlineLvl w:val="0"/>
        <w:rPr>
          <w:rFonts w:ascii="Cambria" w:eastAsia="Cambria" w:hAnsi="Cambria" w:cs="Times New Roman"/>
          <w:b/>
          <w:bCs/>
          <w:i/>
          <w:color w:val="4BACC6"/>
          <w:sz w:val="28"/>
          <w:szCs w:val="28"/>
        </w:rPr>
      </w:pPr>
      <w:r w:rsidRPr="00C8582A">
        <w:rPr>
          <w:rFonts w:ascii="Cambria" w:eastAsia="Cambria" w:hAnsi="Cambria" w:cs="Times New Roman"/>
          <w:b/>
          <w:bCs/>
          <w:i/>
          <w:color w:val="4BACC6"/>
          <w:sz w:val="28"/>
          <w:szCs w:val="28"/>
        </w:rPr>
        <w:lastRenderedPageBreak/>
        <w:t>Alignment to the Next Generation Science Standards</w:t>
      </w:r>
    </w:p>
    <w:p w14:paraId="0FCC9D6C" w14:textId="77777777" w:rsidR="00C8582A" w:rsidRPr="00C8582A" w:rsidRDefault="00C8582A" w:rsidP="00C8582A">
      <w:pPr>
        <w:widowControl w:val="0"/>
        <w:spacing w:after="0" w:line="240" w:lineRule="auto"/>
        <w:rPr>
          <w:rFonts w:ascii="Calibri" w:eastAsia="Calibri" w:hAnsi="Calibri" w:cs="Calibri"/>
        </w:rPr>
      </w:pPr>
    </w:p>
    <w:p w14:paraId="37BFE711" w14:textId="77777777" w:rsidR="00C8582A" w:rsidRPr="00C8582A" w:rsidRDefault="00C8582A" w:rsidP="00C8582A">
      <w:pPr>
        <w:widowControl w:val="0"/>
        <w:spacing w:after="0" w:line="240" w:lineRule="auto"/>
        <w:rPr>
          <w:rFonts w:eastAsia="Calibri" w:cs="Arial"/>
        </w:rPr>
      </w:pPr>
      <w:r w:rsidRPr="00C8582A">
        <w:rPr>
          <w:rFonts w:eastAsia="Calibri" w:cs="Arial"/>
        </w:rPr>
        <w:t>Table 1 clarifies the nature of the alignments by Scientific and Engineering Practice (Practice), Disciplinary Core Idea (DCI), and Crosscutting Concept as related to a Performance Expectation.</w:t>
      </w:r>
    </w:p>
    <w:p w14:paraId="58103ECE" w14:textId="77777777" w:rsidR="00C8582A" w:rsidRPr="00C8582A" w:rsidRDefault="00C8582A" w:rsidP="00C8582A">
      <w:pPr>
        <w:widowControl w:val="0"/>
        <w:spacing w:after="0" w:line="240" w:lineRule="auto"/>
        <w:rPr>
          <w:rFonts w:ascii="Calibri" w:eastAsia="Calibri" w:hAnsi="Calibri" w:cs="Calibri"/>
        </w:rPr>
      </w:pPr>
    </w:p>
    <w:tbl>
      <w:tblPr>
        <w:tblStyle w:val="TableGrid"/>
        <w:tblW w:w="0" w:type="auto"/>
        <w:tblLook w:val="04A0" w:firstRow="1" w:lastRow="0" w:firstColumn="1" w:lastColumn="0" w:noHBand="0" w:noVBand="1"/>
      </w:tblPr>
      <w:tblGrid>
        <w:gridCol w:w="3030"/>
        <w:gridCol w:w="3141"/>
        <w:gridCol w:w="3179"/>
      </w:tblGrid>
      <w:tr w:rsidR="00C8582A" w:rsidRPr="00C8582A" w14:paraId="5F999995" w14:textId="77777777" w:rsidTr="00C8582A">
        <w:trPr>
          <w:tblHeader/>
        </w:trPr>
        <w:tc>
          <w:tcPr>
            <w:tcW w:w="9350" w:type="dxa"/>
            <w:gridSpan w:val="3"/>
            <w:tcBorders>
              <w:bottom w:val="single" w:sz="18" w:space="0" w:color="auto"/>
            </w:tcBorders>
            <w:shd w:val="clear" w:color="auto" w:fill="92CDDC"/>
          </w:tcPr>
          <w:p w14:paraId="0246578E" w14:textId="77777777" w:rsidR="00C8582A" w:rsidRPr="00C8582A" w:rsidRDefault="00C8582A" w:rsidP="00C8582A">
            <w:pPr>
              <w:rPr>
                <w:rFonts w:ascii="Calibri" w:eastAsia="Calibri" w:hAnsi="Calibri" w:cs="Times New Roman"/>
                <w:b/>
                <w:bCs/>
                <w:smallCaps/>
                <w:spacing w:val="5"/>
              </w:rPr>
            </w:pPr>
            <w:r w:rsidRPr="00C8582A">
              <w:rPr>
                <w:rFonts w:ascii="Calibri" w:eastAsia="Calibri" w:hAnsi="Calibri" w:cs="Times New Roman"/>
                <w:b/>
                <w:bCs/>
                <w:smallCaps/>
                <w:spacing w:val="5"/>
              </w:rPr>
              <w:t>Table 1. Aligned Practices, Disciplinary Core Ideas, and Crosscutting Concepts</w:t>
            </w:r>
          </w:p>
        </w:tc>
      </w:tr>
      <w:tr w:rsidR="00C8582A" w:rsidRPr="00C8582A" w14:paraId="52B442D3" w14:textId="77777777" w:rsidTr="00FD1776">
        <w:trPr>
          <w:trHeight w:val="3225"/>
        </w:trPr>
        <w:tc>
          <w:tcPr>
            <w:tcW w:w="3030" w:type="dxa"/>
            <w:tcBorders>
              <w:top w:val="single" w:sz="18" w:space="0" w:color="auto"/>
              <w:bottom w:val="single" w:sz="18" w:space="0" w:color="auto"/>
            </w:tcBorders>
          </w:tcPr>
          <w:p w14:paraId="22A5CF69" w14:textId="77777777" w:rsidR="00C8582A" w:rsidRPr="00C8582A" w:rsidRDefault="00C8582A" w:rsidP="00C8582A">
            <w:pPr>
              <w:autoSpaceDE w:val="0"/>
              <w:autoSpaceDN w:val="0"/>
              <w:adjustRightInd w:val="0"/>
              <w:spacing w:after="120"/>
              <w:rPr>
                <w:rFonts w:eastAsia="Calibri" w:cs="Arial"/>
                <w:bCs/>
                <w:i/>
                <w:caps/>
                <w:color w:val="000000"/>
                <w:sz w:val="20"/>
                <w:szCs w:val="20"/>
              </w:rPr>
            </w:pPr>
            <w:r w:rsidRPr="00C8582A">
              <w:rPr>
                <w:rFonts w:eastAsia="Calibri" w:cs="Arial"/>
                <w:b/>
                <w:bCs/>
                <w:i/>
                <w:caps/>
                <w:color w:val="000000"/>
                <w:sz w:val="20"/>
                <w:szCs w:val="20"/>
              </w:rPr>
              <w:t>Practice</w:t>
            </w:r>
          </w:p>
          <w:p w14:paraId="4E12B74D" w14:textId="77777777" w:rsidR="00C8582A" w:rsidRPr="00C8582A" w:rsidRDefault="00C8582A" w:rsidP="00C8582A">
            <w:pPr>
              <w:autoSpaceDE w:val="0"/>
              <w:autoSpaceDN w:val="0"/>
              <w:adjustRightInd w:val="0"/>
              <w:spacing w:after="120"/>
              <w:rPr>
                <w:rFonts w:eastAsia="Calibri" w:cs="Arial"/>
                <w:bCs/>
                <w:color w:val="000000"/>
                <w:sz w:val="20"/>
                <w:szCs w:val="20"/>
              </w:rPr>
            </w:pPr>
            <w:r w:rsidRPr="00C8582A">
              <w:rPr>
                <w:rFonts w:eastAsia="Calibri" w:cs="Arial"/>
                <w:bCs/>
                <w:i/>
                <w:color w:val="000000"/>
                <w:sz w:val="20"/>
                <w:szCs w:val="20"/>
              </w:rPr>
              <w:t xml:space="preserve">HS. Analyzing and interpreting data: </w:t>
            </w:r>
            <w:r w:rsidRPr="00C8582A">
              <w:rPr>
                <w:rFonts w:eastAsia="Calibri" w:cs="Arial"/>
                <w:bCs/>
                <w:color w:val="000000"/>
                <w:sz w:val="20"/>
                <w:szCs w:val="20"/>
              </w:rPr>
              <w:t>Analyze data using tools, technologies, and/or models (e.g., computational, mathematical) in order to make valid and reliable scientific claims or determine an optimal design solution.</w:t>
            </w:r>
          </w:p>
          <w:p w14:paraId="3F0EDBBD" w14:textId="77777777" w:rsidR="00C8582A" w:rsidRPr="00C8582A" w:rsidRDefault="00C8582A" w:rsidP="00C8582A">
            <w:pPr>
              <w:autoSpaceDE w:val="0"/>
              <w:autoSpaceDN w:val="0"/>
              <w:adjustRightInd w:val="0"/>
              <w:spacing w:after="120"/>
              <w:rPr>
                <w:rFonts w:eastAsia="Calibri" w:cs="Arial"/>
                <w:bCs/>
                <w:i/>
                <w:color w:val="000000"/>
                <w:sz w:val="20"/>
                <w:szCs w:val="20"/>
              </w:rPr>
            </w:pPr>
            <w:r w:rsidRPr="00C8582A">
              <w:rPr>
                <w:rFonts w:ascii="Cambria" w:eastAsia="Calibri" w:hAnsi="Cambria" w:cs="Arial"/>
                <w:bCs/>
                <w:i/>
                <w:color w:val="0000FF"/>
                <w:sz w:val="24"/>
                <w:szCs w:val="20"/>
              </w:rPr>
              <w:t>Partial in student materials</w:t>
            </w:r>
          </w:p>
        </w:tc>
        <w:tc>
          <w:tcPr>
            <w:tcW w:w="3141" w:type="dxa"/>
            <w:tcBorders>
              <w:top w:val="single" w:sz="18" w:space="0" w:color="auto"/>
              <w:bottom w:val="single" w:sz="18" w:space="0" w:color="auto"/>
            </w:tcBorders>
          </w:tcPr>
          <w:p w14:paraId="3810C88A" w14:textId="77777777" w:rsidR="00C8582A" w:rsidRPr="00C8582A" w:rsidRDefault="00C8582A" w:rsidP="00C8582A">
            <w:pPr>
              <w:autoSpaceDE w:val="0"/>
              <w:autoSpaceDN w:val="0"/>
              <w:adjustRightInd w:val="0"/>
              <w:spacing w:after="120"/>
              <w:rPr>
                <w:rFonts w:eastAsia="Calibri" w:cs="Arial"/>
                <w:bCs/>
                <w:i/>
                <w:color w:val="000000"/>
                <w:sz w:val="20"/>
                <w:szCs w:val="20"/>
              </w:rPr>
            </w:pPr>
            <w:r w:rsidRPr="00C8582A">
              <w:rPr>
                <w:rFonts w:eastAsia="Calibri" w:cs="Arial"/>
                <w:b/>
                <w:bCs/>
                <w:i/>
                <w:color w:val="000000"/>
                <w:sz w:val="20"/>
                <w:szCs w:val="20"/>
              </w:rPr>
              <w:t>DCI</w:t>
            </w:r>
          </w:p>
          <w:p w14:paraId="76EA18AB" w14:textId="77777777" w:rsidR="00C8582A" w:rsidRPr="00C8582A" w:rsidRDefault="00C8582A" w:rsidP="00C8582A">
            <w:pPr>
              <w:autoSpaceDE w:val="0"/>
              <w:autoSpaceDN w:val="0"/>
              <w:adjustRightInd w:val="0"/>
              <w:spacing w:after="120"/>
              <w:rPr>
                <w:rFonts w:eastAsia="Calibri" w:cs="Arial"/>
                <w:bCs/>
                <w:color w:val="000000"/>
                <w:sz w:val="20"/>
                <w:szCs w:val="20"/>
              </w:rPr>
            </w:pPr>
            <w:r w:rsidRPr="00C8582A">
              <w:rPr>
                <w:rFonts w:eastAsia="Calibri" w:cs="Arial"/>
                <w:bCs/>
                <w:i/>
                <w:color w:val="000000"/>
                <w:sz w:val="20"/>
                <w:szCs w:val="20"/>
              </w:rPr>
              <w:t>MS-PS4.B: Electromagnetic Radiation:</w:t>
            </w:r>
            <w:r w:rsidRPr="00C8582A">
              <w:rPr>
                <w:rFonts w:eastAsia="Calibri" w:cs="Arial"/>
                <w:bCs/>
                <w:color w:val="000000"/>
                <w:sz w:val="20"/>
                <w:szCs w:val="20"/>
              </w:rPr>
              <w:t xml:space="preserve"> When light shines on an object, it is reflected, absorbed, or transmitted through the object, depending on the object’s material and the frequency (color) of the light.</w:t>
            </w:r>
          </w:p>
          <w:p w14:paraId="0DC13D5A" w14:textId="77777777" w:rsidR="00C8582A" w:rsidRPr="00C8582A" w:rsidRDefault="00C8582A" w:rsidP="00C8582A">
            <w:pPr>
              <w:autoSpaceDE w:val="0"/>
              <w:autoSpaceDN w:val="0"/>
              <w:adjustRightInd w:val="0"/>
              <w:spacing w:after="120"/>
              <w:rPr>
                <w:rFonts w:eastAsia="Calibri" w:cs="Arial"/>
                <w:bCs/>
                <w:color w:val="000000"/>
                <w:sz w:val="20"/>
                <w:szCs w:val="20"/>
              </w:rPr>
            </w:pPr>
            <w:r w:rsidRPr="00C8582A">
              <w:rPr>
                <w:rFonts w:ascii="Cambria" w:eastAsia="Calibri" w:hAnsi="Cambria" w:cs="Arial"/>
                <w:bCs/>
                <w:i/>
                <w:color w:val="0000FF"/>
                <w:sz w:val="24"/>
                <w:szCs w:val="20"/>
              </w:rPr>
              <w:t>Strong in teacher and student materials</w:t>
            </w:r>
          </w:p>
        </w:tc>
        <w:tc>
          <w:tcPr>
            <w:tcW w:w="3179" w:type="dxa"/>
            <w:tcBorders>
              <w:top w:val="single" w:sz="18" w:space="0" w:color="auto"/>
              <w:bottom w:val="single" w:sz="18" w:space="0" w:color="auto"/>
            </w:tcBorders>
          </w:tcPr>
          <w:p w14:paraId="495B6875" w14:textId="77777777" w:rsidR="00C8582A" w:rsidRPr="00C8582A" w:rsidRDefault="00C8582A" w:rsidP="00C8582A">
            <w:pPr>
              <w:autoSpaceDE w:val="0"/>
              <w:autoSpaceDN w:val="0"/>
              <w:adjustRightInd w:val="0"/>
              <w:spacing w:after="120"/>
              <w:rPr>
                <w:rFonts w:eastAsia="Calibri" w:cs="Arial"/>
                <w:bCs/>
                <w:i/>
                <w:caps/>
                <w:color w:val="000000"/>
                <w:sz w:val="20"/>
                <w:szCs w:val="20"/>
              </w:rPr>
            </w:pPr>
            <w:r w:rsidRPr="00C8582A">
              <w:rPr>
                <w:rFonts w:eastAsia="Calibri" w:cs="Arial"/>
                <w:b/>
                <w:bCs/>
                <w:i/>
                <w:caps/>
                <w:color w:val="000000"/>
                <w:sz w:val="20"/>
                <w:szCs w:val="20"/>
              </w:rPr>
              <w:t>Crosscutting Concept</w:t>
            </w:r>
          </w:p>
          <w:p w14:paraId="52C32446" w14:textId="77777777" w:rsidR="00C8582A" w:rsidRPr="00C8582A" w:rsidRDefault="00C8582A" w:rsidP="00C8582A">
            <w:pPr>
              <w:autoSpaceDE w:val="0"/>
              <w:autoSpaceDN w:val="0"/>
              <w:adjustRightInd w:val="0"/>
              <w:spacing w:after="120"/>
              <w:rPr>
                <w:rFonts w:eastAsia="Calibri" w:cs="Arial"/>
                <w:bCs/>
                <w:color w:val="000000"/>
                <w:sz w:val="20"/>
              </w:rPr>
            </w:pPr>
            <w:r w:rsidRPr="00C8582A">
              <w:rPr>
                <w:rFonts w:eastAsia="Calibri" w:cs="Arial"/>
                <w:bCs/>
                <w:i/>
                <w:color w:val="000000"/>
                <w:sz w:val="20"/>
              </w:rPr>
              <w:t>HS. Structure and function:</w:t>
            </w:r>
            <w:r w:rsidRPr="00C8582A">
              <w:rPr>
                <w:rFonts w:eastAsia="Calibri" w:cs="Arial"/>
                <w:bCs/>
                <w:color w:val="000000"/>
                <w:sz w:val="20"/>
              </w:rPr>
              <w:t xml:space="preserve"> Investigating or designing new systems or structures requires a detailed examination of the properties of different materials, the structures of different components, and connections of components to reveal its function and/or solve a problem.</w:t>
            </w:r>
          </w:p>
          <w:p w14:paraId="23536E1E" w14:textId="77777777" w:rsidR="00C8582A" w:rsidRPr="00C8582A" w:rsidRDefault="00C8582A" w:rsidP="00C8582A">
            <w:pPr>
              <w:autoSpaceDE w:val="0"/>
              <w:autoSpaceDN w:val="0"/>
              <w:adjustRightInd w:val="0"/>
              <w:spacing w:after="120"/>
              <w:rPr>
                <w:rFonts w:ascii="Cambria" w:eastAsia="Calibri" w:hAnsi="Cambria" w:cs="Arial"/>
                <w:bCs/>
                <w:color w:val="0000FF"/>
              </w:rPr>
            </w:pPr>
            <w:r w:rsidRPr="00C8582A">
              <w:rPr>
                <w:rFonts w:ascii="Cambria" w:eastAsia="Calibri" w:hAnsi="Cambria" w:cs="Arial"/>
                <w:bCs/>
                <w:i/>
                <w:color w:val="0000FF"/>
                <w:sz w:val="24"/>
                <w:szCs w:val="20"/>
              </w:rPr>
              <w:t>Partial in teacher and student materials</w:t>
            </w:r>
          </w:p>
        </w:tc>
      </w:tr>
      <w:tr w:rsidR="00C8582A" w:rsidRPr="00C8582A" w14:paraId="51B5F025" w14:textId="77777777" w:rsidTr="00FD1776">
        <w:trPr>
          <w:trHeight w:val="3225"/>
        </w:trPr>
        <w:tc>
          <w:tcPr>
            <w:tcW w:w="3030" w:type="dxa"/>
            <w:tcBorders>
              <w:top w:val="single" w:sz="18" w:space="0" w:color="auto"/>
            </w:tcBorders>
          </w:tcPr>
          <w:p w14:paraId="68746EE5" w14:textId="77777777" w:rsidR="00C8582A" w:rsidRPr="00C8582A" w:rsidRDefault="00C8582A" w:rsidP="00C8582A">
            <w:pPr>
              <w:autoSpaceDE w:val="0"/>
              <w:autoSpaceDN w:val="0"/>
              <w:adjustRightInd w:val="0"/>
              <w:spacing w:after="120"/>
              <w:rPr>
                <w:rFonts w:eastAsia="Calibri" w:cs="Arial"/>
                <w:b/>
                <w:bCs/>
                <w:i/>
                <w:caps/>
                <w:color w:val="000000"/>
              </w:rPr>
            </w:pPr>
          </w:p>
        </w:tc>
        <w:tc>
          <w:tcPr>
            <w:tcW w:w="3141" w:type="dxa"/>
            <w:tcBorders>
              <w:top w:val="single" w:sz="18" w:space="0" w:color="auto"/>
            </w:tcBorders>
          </w:tcPr>
          <w:p w14:paraId="55CF23A7" w14:textId="77777777" w:rsidR="00C8582A" w:rsidRPr="00C8582A" w:rsidRDefault="00C8582A" w:rsidP="00C8582A">
            <w:pPr>
              <w:autoSpaceDE w:val="0"/>
              <w:autoSpaceDN w:val="0"/>
              <w:adjustRightInd w:val="0"/>
              <w:spacing w:after="120"/>
              <w:rPr>
                <w:rFonts w:eastAsia="Calibri" w:cs="Arial"/>
                <w:b/>
                <w:bCs/>
                <w:i/>
                <w:color w:val="000000"/>
                <w:sz w:val="20"/>
                <w:szCs w:val="20"/>
              </w:rPr>
            </w:pPr>
          </w:p>
        </w:tc>
        <w:tc>
          <w:tcPr>
            <w:tcW w:w="3179" w:type="dxa"/>
            <w:tcBorders>
              <w:top w:val="single" w:sz="18" w:space="0" w:color="auto"/>
            </w:tcBorders>
          </w:tcPr>
          <w:p w14:paraId="06979D0E" w14:textId="77777777" w:rsidR="00C8582A" w:rsidRPr="00C8582A" w:rsidRDefault="00C8582A" w:rsidP="00C8582A">
            <w:pPr>
              <w:autoSpaceDE w:val="0"/>
              <w:autoSpaceDN w:val="0"/>
              <w:adjustRightInd w:val="0"/>
              <w:spacing w:after="120" w:line="360" w:lineRule="auto"/>
              <w:rPr>
                <w:rFonts w:eastAsia="Calibri" w:cs="Arial"/>
                <w:bCs/>
                <w:i/>
                <w:caps/>
                <w:color w:val="000000"/>
                <w:sz w:val="20"/>
                <w:szCs w:val="20"/>
              </w:rPr>
            </w:pPr>
            <w:r w:rsidRPr="00C8582A">
              <w:rPr>
                <w:rFonts w:eastAsia="Calibri" w:cs="Arial"/>
                <w:b/>
                <w:bCs/>
                <w:i/>
                <w:caps/>
                <w:color w:val="000000"/>
                <w:sz w:val="20"/>
                <w:szCs w:val="20"/>
              </w:rPr>
              <w:t>Crosscutting Concept</w:t>
            </w:r>
          </w:p>
          <w:p w14:paraId="0170DE55" w14:textId="77777777" w:rsidR="00C8582A" w:rsidRPr="00C8582A" w:rsidRDefault="00C8582A" w:rsidP="00C8582A">
            <w:pPr>
              <w:autoSpaceDE w:val="0"/>
              <w:autoSpaceDN w:val="0"/>
              <w:adjustRightInd w:val="0"/>
              <w:spacing w:after="120"/>
              <w:rPr>
                <w:rFonts w:eastAsia="Calibri" w:cs="Arial"/>
                <w:bCs/>
                <w:color w:val="000000"/>
                <w:sz w:val="20"/>
                <w:szCs w:val="20"/>
              </w:rPr>
            </w:pPr>
            <w:r w:rsidRPr="00C8582A">
              <w:rPr>
                <w:rFonts w:eastAsia="Calibri" w:cs="Arial"/>
                <w:bCs/>
                <w:i/>
                <w:color w:val="000000"/>
                <w:sz w:val="20"/>
                <w:szCs w:val="20"/>
              </w:rPr>
              <w:t xml:space="preserve">HS. Influence of Science, Engineering, and Technology on Society and the Natural World: </w:t>
            </w:r>
            <w:r w:rsidRPr="00C8582A">
              <w:rPr>
                <w:rFonts w:eastAsia="Calibri" w:cs="Arial"/>
                <w:bCs/>
                <w:color w:val="000000"/>
                <w:sz w:val="20"/>
                <w:szCs w:val="20"/>
              </w:rPr>
              <w:t>New technologies can have deep impacts on society and the environment, including some that were not anticipated. Analysis of costs and benefits is a critical aspect of decisions about technology.</w:t>
            </w:r>
          </w:p>
          <w:p w14:paraId="620E17DA" w14:textId="77777777" w:rsidR="00C8582A" w:rsidRPr="00C8582A" w:rsidRDefault="00C8582A" w:rsidP="00C8582A">
            <w:pPr>
              <w:autoSpaceDE w:val="0"/>
              <w:autoSpaceDN w:val="0"/>
              <w:adjustRightInd w:val="0"/>
              <w:spacing w:after="120"/>
              <w:rPr>
                <w:rFonts w:eastAsia="Calibri" w:cs="Arial"/>
                <w:b/>
                <w:bCs/>
                <w:i/>
                <w:caps/>
                <w:color w:val="000000"/>
                <w:sz w:val="20"/>
                <w:szCs w:val="20"/>
              </w:rPr>
            </w:pPr>
            <w:r w:rsidRPr="00C8582A">
              <w:rPr>
                <w:rFonts w:ascii="Cambria" w:eastAsia="Calibri" w:hAnsi="Cambria" w:cs="Arial"/>
                <w:bCs/>
                <w:i/>
                <w:color w:val="0000FF"/>
                <w:sz w:val="24"/>
                <w:szCs w:val="20"/>
              </w:rPr>
              <w:t>Partial in teacher and  student materials</w:t>
            </w:r>
          </w:p>
        </w:tc>
      </w:tr>
    </w:tbl>
    <w:p w14:paraId="4BCA9A9A" w14:textId="77777777" w:rsidR="00C8582A" w:rsidRPr="00C8582A" w:rsidRDefault="00C8582A" w:rsidP="00C8582A">
      <w:pPr>
        <w:widowControl w:val="0"/>
        <w:rPr>
          <w:rFonts w:ascii="Calibri" w:eastAsia="Calibri" w:hAnsi="Calibri" w:cs="Times New Roman"/>
          <w:color w:val="4BACC6"/>
        </w:rPr>
      </w:pPr>
    </w:p>
    <w:p w14:paraId="3699D3A6" w14:textId="77777777" w:rsidR="00C8582A" w:rsidRPr="00C8582A" w:rsidRDefault="00C8582A" w:rsidP="00C8582A">
      <w:pPr>
        <w:widowControl w:val="0"/>
        <w:rPr>
          <w:rFonts w:ascii="Cambria" w:eastAsia="MS Gothic" w:hAnsi="Cambria" w:cs="Times New Roman"/>
          <w:b/>
          <w:bCs/>
          <w:color w:val="4BACC6"/>
          <w:sz w:val="28"/>
          <w:szCs w:val="28"/>
        </w:rPr>
      </w:pPr>
      <w:r w:rsidRPr="00C8582A">
        <w:rPr>
          <w:rFonts w:ascii="Calibri" w:eastAsia="Calibri" w:hAnsi="Calibri" w:cs="Times New Roman"/>
          <w:color w:val="4BACC6"/>
        </w:rPr>
        <w:br w:type="page"/>
      </w:r>
    </w:p>
    <w:p w14:paraId="465948A4" w14:textId="77777777" w:rsidR="00C8582A" w:rsidRPr="00C8582A" w:rsidRDefault="00C8582A" w:rsidP="00C8582A">
      <w:pPr>
        <w:widowControl w:val="0"/>
        <w:spacing w:before="120" w:after="0" w:line="240" w:lineRule="auto"/>
        <w:outlineLvl w:val="0"/>
        <w:rPr>
          <w:rFonts w:ascii="Cambria" w:eastAsia="Cambria" w:hAnsi="Cambria" w:cs="Times New Roman"/>
          <w:b/>
          <w:bCs/>
          <w:i/>
          <w:color w:val="4BACC6"/>
          <w:sz w:val="28"/>
          <w:szCs w:val="28"/>
        </w:rPr>
      </w:pPr>
      <w:r w:rsidRPr="00C8582A">
        <w:rPr>
          <w:rFonts w:ascii="Cambria" w:eastAsia="Cambria" w:hAnsi="Cambria" w:cs="Times New Roman"/>
          <w:b/>
          <w:bCs/>
          <w:i/>
          <w:color w:val="4BACC6"/>
          <w:sz w:val="28"/>
          <w:szCs w:val="28"/>
        </w:rPr>
        <w:lastRenderedPageBreak/>
        <w:t xml:space="preserve">Alignment to the Common Core State Standards for English Language Arts/Literacy and Mathematics </w:t>
      </w:r>
    </w:p>
    <w:p w14:paraId="6A44A467" w14:textId="77777777" w:rsidR="00C8582A" w:rsidRPr="00C8582A" w:rsidRDefault="00C8582A" w:rsidP="00C8582A">
      <w:pPr>
        <w:widowControl w:val="0"/>
        <w:spacing w:after="0" w:line="240" w:lineRule="auto"/>
        <w:rPr>
          <w:rFonts w:ascii="Calibri" w:eastAsia="Calibri" w:hAnsi="Calibri" w:cs="Calibri"/>
        </w:rPr>
      </w:pPr>
    </w:p>
    <w:p w14:paraId="6663E1AD" w14:textId="77777777" w:rsidR="00C8582A" w:rsidRPr="00C8582A" w:rsidRDefault="00C8582A" w:rsidP="00C8582A">
      <w:pPr>
        <w:widowControl w:val="0"/>
        <w:spacing w:after="0" w:line="240" w:lineRule="auto"/>
        <w:rPr>
          <w:rFonts w:eastAsia="Calibri" w:cs="Arial"/>
        </w:rPr>
      </w:pPr>
      <w:r w:rsidRPr="00C8582A">
        <w:rPr>
          <w:rFonts w:eastAsia="Calibri" w:cs="Arial"/>
        </w:rPr>
        <w:t xml:space="preserve">Alignments in Table 2 were made to the Anchor Standards, unless a more specific version of the standard was a closer fit to the skills in the module. </w:t>
      </w:r>
    </w:p>
    <w:p w14:paraId="20D59705" w14:textId="77777777" w:rsidR="00C8582A" w:rsidRPr="00C8582A" w:rsidRDefault="00C8582A" w:rsidP="00C8582A">
      <w:pPr>
        <w:widowControl w:val="0"/>
        <w:spacing w:after="0" w:line="240" w:lineRule="auto"/>
        <w:rPr>
          <w:rFonts w:ascii="Calibri" w:eastAsia="Calibri" w:hAnsi="Calibri" w:cs="Calibri"/>
        </w:rPr>
      </w:pPr>
    </w:p>
    <w:tbl>
      <w:tblPr>
        <w:tblStyle w:val="TableGrid"/>
        <w:tblW w:w="9445" w:type="dxa"/>
        <w:tblLook w:val="04A0" w:firstRow="1" w:lastRow="0" w:firstColumn="1" w:lastColumn="0" w:noHBand="0" w:noVBand="1"/>
      </w:tblPr>
      <w:tblGrid>
        <w:gridCol w:w="9445"/>
      </w:tblGrid>
      <w:tr w:rsidR="00C8582A" w:rsidRPr="00C8582A" w14:paraId="12F899DB" w14:textId="77777777" w:rsidTr="00C8582A">
        <w:trPr>
          <w:tblHeader/>
        </w:trPr>
        <w:tc>
          <w:tcPr>
            <w:tcW w:w="9445" w:type="dxa"/>
            <w:tcBorders>
              <w:bottom w:val="single" w:sz="12" w:space="0" w:color="auto"/>
            </w:tcBorders>
            <w:shd w:val="clear" w:color="auto" w:fill="92CDDC"/>
          </w:tcPr>
          <w:p w14:paraId="3D0F673E" w14:textId="77777777" w:rsidR="00C8582A" w:rsidRPr="00C8582A" w:rsidRDefault="00C8582A" w:rsidP="00C8582A">
            <w:pPr>
              <w:rPr>
                <w:rFonts w:ascii="Calibri" w:eastAsia="Calibri" w:hAnsi="Calibri" w:cs="Times New Roman"/>
              </w:rPr>
            </w:pPr>
            <w:r w:rsidRPr="00C8582A">
              <w:rPr>
                <w:rFonts w:ascii="Calibri" w:eastAsia="Calibri" w:hAnsi="Calibri" w:cs="Times New Roman"/>
                <w:b/>
                <w:bCs/>
                <w:smallCaps/>
                <w:spacing w:val="5"/>
              </w:rPr>
              <w:t>Table 2. Aligned Common Core Standards for English Language Arts &amp; Literacy</w:t>
            </w:r>
          </w:p>
        </w:tc>
      </w:tr>
      <w:tr w:rsidR="00C8582A" w:rsidRPr="00C8582A" w14:paraId="386B8CCE" w14:textId="77777777" w:rsidTr="00FD1776">
        <w:tc>
          <w:tcPr>
            <w:tcW w:w="9445" w:type="dxa"/>
            <w:tcBorders>
              <w:top w:val="single" w:sz="12" w:space="0" w:color="auto"/>
              <w:bottom w:val="single" w:sz="12" w:space="0" w:color="auto"/>
            </w:tcBorders>
          </w:tcPr>
          <w:p w14:paraId="66332259" w14:textId="77777777" w:rsidR="00C8582A" w:rsidRPr="00C8582A" w:rsidRDefault="00C8582A" w:rsidP="00C8582A">
            <w:pPr>
              <w:autoSpaceDE w:val="0"/>
              <w:autoSpaceDN w:val="0"/>
              <w:adjustRightInd w:val="0"/>
              <w:spacing w:after="120"/>
              <w:rPr>
                <w:rFonts w:eastAsia="Calibri" w:cs="Arial"/>
                <w:bCs/>
                <w:color w:val="000000"/>
                <w:sz w:val="20"/>
                <w:szCs w:val="20"/>
              </w:rPr>
            </w:pPr>
            <w:r w:rsidRPr="00C8582A">
              <w:rPr>
                <w:rFonts w:eastAsia="Calibri" w:cs="Arial"/>
                <w:bCs/>
                <w:color w:val="000000"/>
                <w:sz w:val="20"/>
                <w:szCs w:val="20"/>
              </w:rPr>
              <w:t>CCR.L.6: Acquire and use accurately a range of general academic and domain-specific words and phrases sufficient for reading, writing, speaking, and listening at the college and career readiness level; demonstrate independence in gathering vocabulary knowledge when encountering an unknown term important to comprehension or expression.</w:t>
            </w:r>
          </w:p>
          <w:p w14:paraId="52B9AE96" w14:textId="77777777" w:rsidR="00C8582A" w:rsidRPr="00C8582A" w:rsidRDefault="00C8582A" w:rsidP="00C8582A">
            <w:pPr>
              <w:tabs>
                <w:tab w:val="left" w:pos="5140"/>
              </w:tabs>
              <w:autoSpaceDE w:val="0"/>
              <w:autoSpaceDN w:val="0"/>
              <w:adjustRightInd w:val="0"/>
              <w:spacing w:after="120" w:line="360" w:lineRule="auto"/>
              <w:rPr>
                <w:rFonts w:eastAsia="Calibri" w:cs="Arial"/>
                <w:bCs/>
                <w:color w:val="000000"/>
                <w:sz w:val="20"/>
                <w:szCs w:val="20"/>
              </w:rPr>
            </w:pPr>
            <w:r w:rsidRPr="00C8582A">
              <w:rPr>
                <w:rFonts w:ascii="Cambria" w:eastAsia="Calibri" w:hAnsi="Cambria" w:cs="Arial"/>
                <w:bCs/>
                <w:i/>
                <w:color w:val="0000FF"/>
                <w:sz w:val="24"/>
                <w:szCs w:val="20"/>
              </w:rPr>
              <w:t>Partial in teacher and student materials</w:t>
            </w:r>
          </w:p>
        </w:tc>
      </w:tr>
      <w:tr w:rsidR="00C8582A" w:rsidRPr="00C8582A" w14:paraId="613EADF3" w14:textId="77777777" w:rsidTr="00FD1776">
        <w:tc>
          <w:tcPr>
            <w:tcW w:w="9445" w:type="dxa"/>
            <w:tcBorders>
              <w:top w:val="single" w:sz="12" w:space="0" w:color="auto"/>
            </w:tcBorders>
          </w:tcPr>
          <w:p w14:paraId="11058C49" w14:textId="77777777" w:rsidR="00C8582A" w:rsidRPr="00C8582A" w:rsidRDefault="00C8582A" w:rsidP="00C8582A">
            <w:pPr>
              <w:autoSpaceDE w:val="0"/>
              <w:autoSpaceDN w:val="0"/>
              <w:adjustRightInd w:val="0"/>
              <w:spacing w:after="120"/>
              <w:rPr>
                <w:rFonts w:eastAsia="Calibri" w:cs="Arial"/>
                <w:bCs/>
                <w:color w:val="000000"/>
                <w:sz w:val="20"/>
                <w:szCs w:val="20"/>
              </w:rPr>
            </w:pPr>
            <w:r w:rsidRPr="00C8582A">
              <w:rPr>
                <w:rFonts w:eastAsia="Calibri" w:cs="Arial"/>
                <w:bCs/>
                <w:color w:val="000000"/>
                <w:sz w:val="20"/>
                <w:szCs w:val="20"/>
              </w:rPr>
              <w:t xml:space="preserve">RST.11–12.3: Follow precisely a complex multistep procedure when carrying out experiments, taking measurements, or performing technical tasks; analyze the specific results based on explanations in the text. </w:t>
            </w:r>
          </w:p>
          <w:p w14:paraId="1CE39102" w14:textId="77777777" w:rsidR="00C8582A" w:rsidRPr="00C8582A" w:rsidRDefault="00C8582A" w:rsidP="00C8582A">
            <w:pPr>
              <w:autoSpaceDE w:val="0"/>
              <w:autoSpaceDN w:val="0"/>
              <w:adjustRightInd w:val="0"/>
              <w:spacing w:after="120"/>
              <w:rPr>
                <w:rFonts w:eastAsia="Calibri" w:cs="Arial"/>
                <w:bCs/>
                <w:color w:val="000000"/>
                <w:szCs w:val="20"/>
              </w:rPr>
            </w:pPr>
            <w:r w:rsidRPr="00C8582A">
              <w:rPr>
                <w:rFonts w:ascii="Cambria" w:eastAsia="Calibri" w:hAnsi="Cambria" w:cs="Arial"/>
                <w:bCs/>
                <w:i/>
                <w:color w:val="0000FF"/>
                <w:sz w:val="24"/>
                <w:szCs w:val="20"/>
              </w:rPr>
              <w:t>Partial in teacher and student materials</w:t>
            </w:r>
          </w:p>
        </w:tc>
      </w:tr>
    </w:tbl>
    <w:p w14:paraId="3CA43445" w14:textId="77777777" w:rsidR="00C8582A" w:rsidRPr="00C8582A" w:rsidRDefault="00C8582A" w:rsidP="00C8582A">
      <w:pPr>
        <w:widowControl w:val="0"/>
        <w:spacing w:after="0" w:line="240" w:lineRule="auto"/>
        <w:rPr>
          <w:rFonts w:ascii="Calibri" w:eastAsia="Calibri" w:hAnsi="Calibri" w:cs="Calibri"/>
        </w:rPr>
      </w:pPr>
    </w:p>
    <w:p w14:paraId="0276119D" w14:textId="77777777" w:rsidR="00C8582A" w:rsidRPr="00C8582A" w:rsidRDefault="00C8582A" w:rsidP="00C8582A">
      <w:pPr>
        <w:widowControl w:val="0"/>
        <w:spacing w:after="0" w:line="240" w:lineRule="auto"/>
        <w:rPr>
          <w:rFonts w:eastAsia="Calibri" w:cs="Arial"/>
        </w:rPr>
      </w:pPr>
      <w:r w:rsidRPr="00C8582A">
        <w:rPr>
          <w:rFonts w:eastAsia="Calibri" w:cs="Arial"/>
        </w:rPr>
        <w:t>No alignments to mathematics were found.</w:t>
      </w:r>
    </w:p>
    <w:p w14:paraId="74C0104B" w14:textId="77777777" w:rsidR="00C8582A" w:rsidRPr="009F4614" w:rsidRDefault="00C8582A" w:rsidP="00BC5F1E">
      <w:pPr>
        <w:rPr>
          <w:color w:val="5F5F5F" w:themeColor="hyperlink"/>
          <w:u w:val="single"/>
        </w:rPr>
      </w:pPr>
    </w:p>
    <w:sectPr w:rsidR="00C8582A" w:rsidRPr="009F4614" w:rsidSect="007C2E7C">
      <w:footerReference w:type="default" r:id="rId3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BFF90D" w14:textId="77777777" w:rsidR="00E820A6" w:rsidRDefault="00E820A6" w:rsidP="0061301C">
      <w:pPr>
        <w:spacing w:after="0" w:line="240" w:lineRule="auto"/>
      </w:pPr>
      <w:r>
        <w:separator/>
      </w:r>
    </w:p>
  </w:endnote>
  <w:endnote w:type="continuationSeparator" w:id="0">
    <w:p w14:paraId="660F71DB" w14:textId="77777777" w:rsidR="00E820A6" w:rsidRDefault="00E820A6" w:rsidP="006130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Aharoni">
    <w:altName w:val="Aharoni"/>
    <w:charset w:val="B1"/>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53B308" w14:textId="77777777" w:rsidR="00077984" w:rsidRDefault="00077984" w:rsidP="00874072">
    <w:pPr>
      <w:pStyle w:val="Footer"/>
    </w:pPr>
    <w:r>
      <w:rPr>
        <w:noProof/>
      </w:rPr>
      <w:drawing>
        <wp:anchor distT="36576" distB="36576" distL="36576" distR="36576" simplePos="0" relativeHeight="251673600" behindDoc="0" locked="0" layoutInCell="1" allowOverlap="1" wp14:anchorId="364B23D1" wp14:editId="7BA9C756">
          <wp:simplePos x="0" y="0"/>
          <wp:positionH relativeFrom="column">
            <wp:posOffset>4810125</wp:posOffset>
          </wp:positionH>
          <wp:positionV relativeFrom="paragraph">
            <wp:posOffset>-39370</wp:posOffset>
          </wp:positionV>
          <wp:extent cx="1123315" cy="358140"/>
          <wp:effectExtent l="0" t="0" r="635" b="3810"/>
          <wp:wrapNone/>
          <wp:docPr id="1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36576" distB="36576" distL="36576" distR="36576" simplePos="0" relativeHeight="251671552" behindDoc="0" locked="0" layoutInCell="1" allowOverlap="1" wp14:anchorId="3B513A35" wp14:editId="3632E8C8">
          <wp:simplePos x="0" y="0"/>
          <wp:positionH relativeFrom="column">
            <wp:posOffset>7753350</wp:posOffset>
          </wp:positionH>
          <wp:positionV relativeFrom="paragraph">
            <wp:posOffset>-39370</wp:posOffset>
          </wp:positionV>
          <wp:extent cx="1123315" cy="358140"/>
          <wp:effectExtent l="0" t="0" r="635" b="3810"/>
          <wp:wrapNone/>
          <wp:docPr id="1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7C2E7C">
      <w:rPr>
        <w:noProof/>
      </w:rPr>
      <w:t>2</w:t>
    </w:r>
    <w:r>
      <w:rPr>
        <w:noProof/>
      </w:rPr>
      <w:fldChar w:fldCharType="end"/>
    </w:r>
    <w:r>
      <w:rPr>
        <w:noProof/>
      </w:rPr>
      <w:drawing>
        <wp:anchor distT="36576" distB="36576" distL="36576" distR="36576" simplePos="0" relativeHeight="251672576" behindDoc="0" locked="0" layoutInCell="1" allowOverlap="1" wp14:anchorId="5A191F37" wp14:editId="10CF63AA">
          <wp:simplePos x="0" y="0"/>
          <wp:positionH relativeFrom="column">
            <wp:posOffset>7905750</wp:posOffset>
          </wp:positionH>
          <wp:positionV relativeFrom="paragraph">
            <wp:posOffset>113030</wp:posOffset>
          </wp:positionV>
          <wp:extent cx="1123315" cy="358140"/>
          <wp:effectExtent l="0" t="0" r="635" b="3810"/>
          <wp:wrapNone/>
          <wp:docPr id="1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1413043"/>
      <w:docPartObj>
        <w:docPartGallery w:val="Page Numbers (Bottom of Page)"/>
        <w:docPartUnique/>
      </w:docPartObj>
    </w:sdtPr>
    <w:sdtEndPr>
      <w:rPr>
        <w:noProof/>
      </w:rPr>
    </w:sdtEndPr>
    <w:sdtContent>
      <w:p w14:paraId="4F046267" w14:textId="64D9B2BA" w:rsidR="00282C54" w:rsidRDefault="00282C54" w:rsidP="00874072">
        <w:pPr>
          <w:pStyle w:val="Footer"/>
          <w:rPr>
            <w:noProof/>
          </w:rPr>
        </w:pPr>
        <w:r>
          <w:rPr>
            <w:rFonts w:ascii="Times New Roman" w:hAnsi="Times New Roman"/>
            <w:noProof/>
            <w:sz w:val="24"/>
            <w:szCs w:val="24"/>
          </w:rPr>
          <w:drawing>
            <wp:anchor distT="36576" distB="36576" distL="36576" distR="36576" simplePos="0" relativeHeight="251669504" behindDoc="0" locked="0" layoutInCell="1" allowOverlap="1" wp14:anchorId="7F2F2CB2" wp14:editId="4FD2B4DB">
              <wp:simplePos x="0" y="0"/>
              <wp:positionH relativeFrom="column">
                <wp:posOffset>4810125</wp:posOffset>
              </wp:positionH>
              <wp:positionV relativeFrom="paragraph">
                <wp:posOffset>-39370</wp:posOffset>
              </wp:positionV>
              <wp:extent cx="1123315" cy="358140"/>
              <wp:effectExtent l="0" t="0" r="635" b="381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rPr>
            <w:rFonts w:ascii="Times New Roman" w:hAnsi="Times New Roman"/>
            <w:noProof/>
            <w:sz w:val="24"/>
            <w:szCs w:val="24"/>
          </w:rPr>
          <w:drawing>
            <wp:anchor distT="36576" distB="36576" distL="36576" distR="36576" simplePos="0" relativeHeight="251666432" behindDoc="0" locked="0" layoutInCell="1" allowOverlap="1" wp14:anchorId="617109B4" wp14:editId="488E178E">
              <wp:simplePos x="0" y="0"/>
              <wp:positionH relativeFrom="column">
                <wp:posOffset>7753350</wp:posOffset>
              </wp:positionH>
              <wp:positionV relativeFrom="paragraph">
                <wp:posOffset>-39370</wp:posOffset>
              </wp:positionV>
              <wp:extent cx="1123315" cy="358140"/>
              <wp:effectExtent l="0" t="0" r="635" b="381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33780"/>
                      <a:stretch>
                        <a:fillRect/>
                      </a:stretch>
                    </pic:blipFill>
                    <pic:spPr bwMode="auto">
                      <a:xfrm>
                        <a:off x="0" y="0"/>
                        <a:ext cx="1123315" cy="358140"/>
                      </a:xfrm>
                      <a:prstGeom prst="rect">
                        <a:avLst/>
                      </a:prstGeom>
                      <a:noFill/>
                      <a:ln>
                        <a:noFill/>
                      </a:ln>
                      <a:effectLst/>
                    </pic:spPr>
                  </pic:pic>
                </a:graphicData>
              </a:graphic>
            </wp:anchor>
          </w:drawing>
        </w:r>
        <w:r>
          <w:t xml:space="preserve">Page </w:t>
        </w:r>
        <w:r w:rsidR="00431AE9">
          <w:fldChar w:fldCharType="begin"/>
        </w:r>
        <w:r w:rsidR="00431AE9">
          <w:instrText xml:space="preserve"> PAGE   \* MERGEFORMAT </w:instrText>
        </w:r>
        <w:r w:rsidR="00431AE9">
          <w:fldChar w:fldCharType="separate"/>
        </w:r>
        <w:r w:rsidR="00C8582A">
          <w:rPr>
            <w:noProof/>
          </w:rPr>
          <w:t>13</w:t>
        </w:r>
        <w:r w:rsidR="00431AE9">
          <w:rPr>
            <w:noProof/>
          </w:rPr>
          <w:fldChar w:fldCharType="end"/>
        </w:r>
      </w:p>
      <w:p w14:paraId="763FF995" w14:textId="77777777" w:rsidR="00282C54" w:rsidRDefault="00282C54" w:rsidP="00874072">
        <w:pPr>
          <w:pStyle w:val="Footer"/>
          <w:rPr>
            <w:noProof/>
          </w:rPr>
        </w:pPr>
        <w:r>
          <w:rPr>
            <w:noProof/>
          </w:rPr>
          <w:t xml:space="preserve">Rev. </w:t>
        </w:r>
        <w:r w:rsidR="00AF03DB">
          <w:rPr>
            <w:noProof/>
          </w:rPr>
          <w:t>071714</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B38954" w14:textId="77777777" w:rsidR="00E820A6" w:rsidRDefault="00E820A6" w:rsidP="0061301C">
      <w:pPr>
        <w:spacing w:after="0" w:line="240" w:lineRule="auto"/>
      </w:pPr>
      <w:r>
        <w:separator/>
      </w:r>
    </w:p>
  </w:footnote>
  <w:footnote w:type="continuationSeparator" w:id="0">
    <w:p w14:paraId="351FB7BE" w14:textId="77777777" w:rsidR="00E820A6" w:rsidRDefault="00E820A6" w:rsidP="0061301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668E5"/>
    <w:multiLevelType w:val="hybridMultilevel"/>
    <w:tmpl w:val="D4485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5401F"/>
    <w:multiLevelType w:val="hybridMultilevel"/>
    <w:tmpl w:val="602E1D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F02B7B"/>
    <w:multiLevelType w:val="multilevel"/>
    <w:tmpl w:val="E9B2F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99D4BBE"/>
    <w:multiLevelType w:val="hybridMultilevel"/>
    <w:tmpl w:val="EA9C1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996A6C"/>
    <w:multiLevelType w:val="hybridMultilevel"/>
    <w:tmpl w:val="F268404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64244A"/>
    <w:multiLevelType w:val="hybridMultilevel"/>
    <w:tmpl w:val="DAAEDE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927A2B"/>
    <w:multiLevelType w:val="hybridMultilevel"/>
    <w:tmpl w:val="1C16ED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B4636D"/>
    <w:multiLevelType w:val="hybridMultilevel"/>
    <w:tmpl w:val="32FC5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A610D84"/>
    <w:multiLevelType w:val="hybridMultilevel"/>
    <w:tmpl w:val="40660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F241BA"/>
    <w:multiLevelType w:val="hybridMultilevel"/>
    <w:tmpl w:val="64DCC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9F425A"/>
    <w:multiLevelType w:val="hybridMultilevel"/>
    <w:tmpl w:val="73144F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B532DC1"/>
    <w:multiLevelType w:val="hybridMultilevel"/>
    <w:tmpl w:val="1B18B9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D234B6"/>
    <w:multiLevelType w:val="hybridMultilevel"/>
    <w:tmpl w:val="F288DC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540CDA"/>
    <w:multiLevelType w:val="hybridMultilevel"/>
    <w:tmpl w:val="B3D0D4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F8353E5"/>
    <w:multiLevelType w:val="hybridMultilevel"/>
    <w:tmpl w:val="7494D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0C03B43"/>
    <w:multiLevelType w:val="hybridMultilevel"/>
    <w:tmpl w:val="7ABAD91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D44AD3"/>
    <w:multiLevelType w:val="hybridMultilevel"/>
    <w:tmpl w:val="1B90AD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3A6DF9"/>
    <w:multiLevelType w:val="hybridMultilevel"/>
    <w:tmpl w:val="51CA34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4750320"/>
    <w:multiLevelType w:val="hybridMultilevel"/>
    <w:tmpl w:val="07C6A33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4367BF"/>
    <w:multiLevelType w:val="hybridMultilevel"/>
    <w:tmpl w:val="BDCCC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1744AF"/>
    <w:multiLevelType w:val="hybridMultilevel"/>
    <w:tmpl w:val="5AEEC81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8819D2"/>
    <w:multiLevelType w:val="hybridMultilevel"/>
    <w:tmpl w:val="FA5E8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63027"/>
    <w:multiLevelType w:val="hybridMultilevel"/>
    <w:tmpl w:val="F2485C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A815320"/>
    <w:multiLevelType w:val="hybridMultilevel"/>
    <w:tmpl w:val="777EC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185F65"/>
    <w:multiLevelType w:val="hybridMultilevel"/>
    <w:tmpl w:val="207CB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5C2486"/>
    <w:multiLevelType w:val="hybridMultilevel"/>
    <w:tmpl w:val="AC605E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C8396C"/>
    <w:multiLevelType w:val="hybridMultilevel"/>
    <w:tmpl w:val="5D66AC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5D67DCE"/>
    <w:multiLevelType w:val="hybridMultilevel"/>
    <w:tmpl w:val="214CD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BD16C1"/>
    <w:multiLevelType w:val="hybridMultilevel"/>
    <w:tmpl w:val="CC543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B7368D2"/>
    <w:multiLevelType w:val="hybridMultilevel"/>
    <w:tmpl w:val="228EE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B2603F"/>
    <w:multiLevelType w:val="hybridMultilevel"/>
    <w:tmpl w:val="571A16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D581325"/>
    <w:multiLevelType w:val="hybridMultilevel"/>
    <w:tmpl w:val="32984432"/>
    <w:lvl w:ilvl="0" w:tplc="2FE84E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FD1C49"/>
    <w:multiLevelType w:val="hybridMultilevel"/>
    <w:tmpl w:val="BAB8C3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6FB6563F"/>
    <w:multiLevelType w:val="hybridMultilevel"/>
    <w:tmpl w:val="D5163E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150CB5"/>
    <w:multiLevelType w:val="hybridMultilevel"/>
    <w:tmpl w:val="A52C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A56D58"/>
    <w:multiLevelType w:val="hybridMultilevel"/>
    <w:tmpl w:val="497A234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C592F90"/>
    <w:multiLevelType w:val="hybridMultilevel"/>
    <w:tmpl w:val="DA00C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5"/>
  </w:num>
  <w:num w:numId="3">
    <w:abstractNumId w:val="28"/>
  </w:num>
  <w:num w:numId="4">
    <w:abstractNumId w:val="3"/>
  </w:num>
  <w:num w:numId="5">
    <w:abstractNumId w:val="10"/>
  </w:num>
  <w:num w:numId="6">
    <w:abstractNumId w:val="2"/>
  </w:num>
  <w:num w:numId="7">
    <w:abstractNumId w:val="11"/>
  </w:num>
  <w:num w:numId="8">
    <w:abstractNumId w:val="18"/>
  </w:num>
  <w:num w:numId="9">
    <w:abstractNumId w:val="34"/>
  </w:num>
  <w:num w:numId="10">
    <w:abstractNumId w:val="24"/>
  </w:num>
  <w:num w:numId="11">
    <w:abstractNumId w:val="25"/>
  </w:num>
  <w:num w:numId="12">
    <w:abstractNumId w:val="17"/>
  </w:num>
  <w:num w:numId="13">
    <w:abstractNumId w:val="29"/>
  </w:num>
  <w:num w:numId="14">
    <w:abstractNumId w:val="12"/>
  </w:num>
  <w:num w:numId="15">
    <w:abstractNumId w:val="9"/>
  </w:num>
  <w:num w:numId="16">
    <w:abstractNumId w:val="16"/>
  </w:num>
  <w:num w:numId="17">
    <w:abstractNumId w:val="15"/>
  </w:num>
  <w:num w:numId="18">
    <w:abstractNumId w:val="22"/>
  </w:num>
  <w:num w:numId="19">
    <w:abstractNumId w:val="35"/>
  </w:num>
  <w:num w:numId="20">
    <w:abstractNumId w:val="21"/>
  </w:num>
  <w:num w:numId="21">
    <w:abstractNumId w:val="27"/>
  </w:num>
  <w:num w:numId="22">
    <w:abstractNumId w:val="0"/>
  </w:num>
  <w:num w:numId="23">
    <w:abstractNumId w:val="26"/>
  </w:num>
  <w:num w:numId="24">
    <w:abstractNumId w:val="36"/>
  </w:num>
  <w:num w:numId="25">
    <w:abstractNumId w:val="32"/>
  </w:num>
  <w:num w:numId="26">
    <w:abstractNumId w:val="31"/>
  </w:num>
  <w:num w:numId="27">
    <w:abstractNumId w:val="8"/>
  </w:num>
  <w:num w:numId="28">
    <w:abstractNumId w:val="4"/>
  </w:num>
  <w:num w:numId="29">
    <w:abstractNumId w:val="1"/>
  </w:num>
  <w:num w:numId="30">
    <w:abstractNumId w:val="20"/>
  </w:num>
  <w:num w:numId="31">
    <w:abstractNumId w:val="14"/>
  </w:num>
  <w:num w:numId="32">
    <w:abstractNumId w:val="23"/>
  </w:num>
  <w:num w:numId="33">
    <w:abstractNumId w:val="19"/>
  </w:num>
  <w:num w:numId="34">
    <w:abstractNumId w:val="6"/>
  </w:num>
  <w:num w:numId="35">
    <w:abstractNumId w:val="33"/>
  </w:num>
  <w:num w:numId="36">
    <w:abstractNumId w:val="7"/>
  </w:num>
  <w:num w:numId="37">
    <w:abstractNumId w:val="23"/>
  </w:num>
  <w:num w:numId="38">
    <w:abstractNumId w:val="19"/>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7B0"/>
    <w:rsid w:val="00011205"/>
    <w:rsid w:val="000335C9"/>
    <w:rsid w:val="00033FAF"/>
    <w:rsid w:val="000341C7"/>
    <w:rsid w:val="00041405"/>
    <w:rsid w:val="00042F9E"/>
    <w:rsid w:val="00053A98"/>
    <w:rsid w:val="00057FD0"/>
    <w:rsid w:val="00063410"/>
    <w:rsid w:val="000709B3"/>
    <w:rsid w:val="00077984"/>
    <w:rsid w:val="000807AF"/>
    <w:rsid w:val="000A0AF9"/>
    <w:rsid w:val="000C2BE2"/>
    <w:rsid w:val="000E2630"/>
    <w:rsid w:val="000E5174"/>
    <w:rsid w:val="000F46A0"/>
    <w:rsid w:val="0010200D"/>
    <w:rsid w:val="00112EC6"/>
    <w:rsid w:val="00126B77"/>
    <w:rsid w:val="0013068B"/>
    <w:rsid w:val="00146643"/>
    <w:rsid w:val="0015471C"/>
    <w:rsid w:val="001608DA"/>
    <w:rsid w:val="00164C64"/>
    <w:rsid w:val="00167D1F"/>
    <w:rsid w:val="00177ED4"/>
    <w:rsid w:val="00184BB7"/>
    <w:rsid w:val="00187933"/>
    <w:rsid w:val="001A2241"/>
    <w:rsid w:val="001C314A"/>
    <w:rsid w:val="001E1BED"/>
    <w:rsid w:val="001E424F"/>
    <w:rsid w:val="001F02FF"/>
    <w:rsid w:val="001F6B25"/>
    <w:rsid w:val="00200B19"/>
    <w:rsid w:val="002133F4"/>
    <w:rsid w:val="002142BC"/>
    <w:rsid w:val="00230E27"/>
    <w:rsid w:val="00244C3F"/>
    <w:rsid w:val="00255044"/>
    <w:rsid w:val="002716A9"/>
    <w:rsid w:val="002809E1"/>
    <w:rsid w:val="00280A79"/>
    <w:rsid w:val="00282C54"/>
    <w:rsid w:val="0028476B"/>
    <w:rsid w:val="002A3FEC"/>
    <w:rsid w:val="002A79D3"/>
    <w:rsid w:val="002B2099"/>
    <w:rsid w:val="002B6202"/>
    <w:rsid w:val="002C27C2"/>
    <w:rsid w:val="002E2777"/>
    <w:rsid w:val="002E3A65"/>
    <w:rsid w:val="002E4BBE"/>
    <w:rsid w:val="002F63BC"/>
    <w:rsid w:val="00300EDC"/>
    <w:rsid w:val="003033BD"/>
    <w:rsid w:val="00303A41"/>
    <w:rsid w:val="00306791"/>
    <w:rsid w:val="0031250B"/>
    <w:rsid w:val="003126A3"/>
    <w:rsid w:val="003156D2"/>
    <w:rsid w:val="00335D2A"/>
    <w:rsid w:val="00351EC8"/>
    <w:rsid w:val="00372E35"/>
    <w:rsid w:val="00374087"/>
    <w:rsid w:val="003941D9"/>
    <w:rsid w:val="003A7350"/>
    <w:rsid w:val="003B7AAF"/>
    <w:rsid w:val="003C6FD4"/>
    <w:rsid w:val="003C75A8"/>
    <w:rsid w:val="003E04B4"/>
    <w:rsid w:val="003E0909"/>
    <w:rsid w:val="003E4F44"/>
    <w:rsid w:val="003F5E6E"/>
    <w:rsid w:val="003F7D4B"/>
    <w:rsid w:val="004146A3"/>
    <w:rsid w:val="00423974"/>
    <w:rsid w:val="0043053A"/>
    <w:rsid w:val="00431AE9"/>
    <w:rsid w:val="00431F6C"/>
    <w:rsid w:val="00446D15"/>
    <w:rsid w:val="004606A3"/>
    <w:rsid w:val="00465347"/>
    <w:rsid w:val="00465FFC"/>
    <w:rsid w:val="00475A6B"/>
    <w:rsid w:val="00493A37"/>
    <w:rsid w:val="004B2955"/>
    <w:rsid w:val="004B3E01"/>
    <w:rsid w:val="004D5847"/>
    <w:rsid w:val="004E5B02"/>
    <w:rsid w:val="00504E10"/>
    <w:rsid w:val="00506559"/>
    <w:rsid w:val="00507050"/>
    <w:rsid w:val="0051277B"/>
    <w:rsid w:val="00533F8D"/>
    <w:rsid w:val="005560B9"/>
    <w:rsid w:val="0056548D"/>
    <w:rsid w:val="005715EA"/>
    <w:rsid w:val="0058542A"/>
    <w:rsid w:val="005950C1"/>
    <w:rsid w:val="005A5906"/>
    <w:rsid w:val="005A6CC3"/>
    <w:rsid w:val="005A7746"/>
    <w:rsid w:val="005C321E"/>
    <w:rsid w:val="005C4FEE"/>
    <w:rsid w:val="005F67AE"/>
    <w:rsid w:val="005F7F02"/>
    <w:rsid w:val="00600CB8"/>
    <w:rsid w:val="00611009"/>
    <w:rsid w:val="0061301C"/>
    <w:rsid w:val="0062213A"/>
    <w:rsid w:val="00624205"/>
    <w:rsid w:val="0063016C"/>
    <w:rsid w:val="00641819"/>
    <w:rsid w:val="00642740"/>
    <w:rsid w:val="00650711"/>
    <w:rsid w:val="00656C21"/>
    <w:rsid w:val="0065795C"/>
    <w:rsid w:val="0067023B"/>
    <w:rsid w:val="0067167F"/>
    <w:rsid w:val="006760A9"/>
    <w:rsid w:val="00680D15"/>
    <w:rsid w:val="0068783E"/>
    <w:rsid w:val="00692097"/>
    <w:rsid w:val="006A642F"/>
    <w:rsid w:val="006A692A"/>
    <w:rsid w:val="006A7DF2"/>
    <w:rsid w:val="006B2CF2"/>
    <w:rsid w:val="006B386A"/>
    <w:rsid w:val="006C7DC3"/>
    <w:rsid w:val="006D20D3"/>
    <w:rsid w:val="006D276D"/>
    <w:rsid w:val="006D713F"/>
    <w:rsid w:val="006E293B"/>
    <w:rsid w:val="006E7277"/>
    <w:rsid w:val="00704432"/>
    <w:rsid w:val="0072221F"/>
    <w:rsid w:val="0073627C"/>
    <w:rsid w:val="007368CA"/>
    <w:rsid w:val="00737B22"/>
    <w:rsid w:val="00747CCA"/>
    <w:rsid w:val="00752C97"/>
    <w:rsid w:val="00753B49"/>
    <w:rsid w:val="00774443"/>
    <w:rsid w:val="0077496C"/>
    <w:rsid w:val="007A0B5E"/>
    <w:rsid w:val="007B0686"/>
    <w:rsid w:val="007C2E7C"/>
    <w:rsid w:val="007C3244"/>
    <w:rsid w:val="007C51F6"/>
    <w:rsid w:val="007D567D"/>
    <w:rsid w:val="007F1DCE"/>
    <w:rsid w:val="007F25C7"/>
    <w:rsid w:val="007F2760"/>
    <w:rsid w:val="00801960"/>
    <w:rsid w:val="0080199A"/>
    <w:rsid w:val="00810AA8"/>
    <w:rsid w:val="00812E39"/>
    <w:rsid w:val="008317C7"/>
    <w:rsid w:val="00833547"/>
    <w:rsid w:val="008424F8"/>
    <w:rsid w:val="00842706"/>
    <w:rsid w:val="0084515D"/>
    <w:rsid w:val="0085641F"/>
    <w:rsid w:val="0086105A"/>
    <w:rsid w:val="00870895"/>
    <w:rsid w:val="00874072"/>
    <w:rsid w:val="00881CB5"/>
    <w:rsid w:val="008A29F9"/>
    <w:rsid w:val="008A2F2A"/>
    <w:rsid w:val="008B1B85"/>
    <w:rsid w:val="008B3ABE"/>
    <w:rsid w:val="008B4339"/>
    <w:rsid w:val="008C69F5"/>
    <w:rsid w:val="008D1B7B"/>
    <w:rsid w:val="008D77D1"/>
    <w:rsid w:val="008F146C"/>
    <w:rsid w:val="009133B3"/>
    <w:rsid w:val="00922590"/>
    <w:rsid w:val="009530ED"/>
    <w:rsid w:val="00960EEE"/>
    <w:rsid w:val="009644FB"/>
    <w:rsid w:val="009838D6"/>
    <w:rsid w:val="009847E9"/>
    <w:rsid w:val="0098532B"/>
    <w:rsid w:val="009924DF"/>
    <w:rsid w:val="00993023"/>
    <w:rsid w:val="0099570D"/>
    <w:rsid w:val="00996DD9"/>
    <w:rsid w:val="009A0095"/>
    <w:rsid w:val="009B00D8"/>
    <w:rsid w:val="009B5389"/>
    <w:rsid w:val="009B5C5B"/>
    <w:rsid w:val="009C131B"/>
    <w:rsid w:val="009D20A0"/>
    <w:rsid w:val="009D3B21"/>
    <w:rsid w:val="009F4261"/>
    <w:rsid w:val="009F4614"/>
    <w:rsid w:val="009F77D8"/>
    <w:rsid w:val="00A13B00"/>
    <w:rsid w:val="00A173C7"/>
    <w:rsid w:val="00A346D4"/>
    <w:rsid w:val="00A36796"/>
    <w:rsid w:val="00A36F79"/>
    <w:rsid w:val="00A4797A"/>
    <w:rsid w:val="00A87093"/>
    <w:rsid w:val="00AB52B0"/>
    <w:rsid w:val="00AC4ADE"/>
    <w:rsid w:val="00AE035B"/>
    <w:rsid w:val="00AE0922"/>
    <w:rsid w:val="00AF03DB"/>
    <w:rsid w:val="00B124BA"/>
    <w:rsid w:val="00B22D9E"/>
    <w:rsid w:val="00B33D24"/>
    <w:rsid w:val="00B3535D"/>
    <w:rsid w:val="00B413C9"/>
    <w:rsid w:val="00B632F9"/>
    <w:rsid w:val="00B649B4"/>
    <w:rsid w:val="00B67296"/>
    <w:rsid w:val="00B9408C"/>
    <w:rsid w:val="00B95994"/>
    <w:rsid w:val="00B97242"/>
    <w:rsid w:val="00BA51A7"/>
    <w:rsid w:val="00BB4637"/>
    <w:rsid w:val="00BC5F1E"/>
    <w:rsid w:val="00BD138D"/>
    <w:rsid w:val="00BE13B5"/>
    <w:rsid w:val="00C075CE"/>
    <w:rsid w:val="00C16F32"/>
    <w:rsid w:val="00C27743"/>
    <w:rsid w:val="00C4114D"/>
    <w:rsid w:val="00C47B0C"/>
    <w:rsid w:val="00C507D5"/>
    <w:rsid w:val="00C64545"/>
    <w:rsid w:val="00C72445"/>
    <w:rsid w:val="00C847C6"/>
    <w:rsid w:val="00C8582A"/>
    <w:rsid w:val="00C90C6D"/>
    <w:rsid w:val="00C9489B"/>
    <w:rsid w:val="00CA0931"/>
    <w:rsid w:val="00CA7F84"/>
    <w:rsid w:val="00CB78F5"/>
    <w:rsid w:val="00CC1A7A"/>
    <w:rsid w:val="00CE4DD8"/>
    <w:rsid w:val="00CE5303"/>
    <w:rsid w:val="00D022A4"/>
    <w:rsid w:val="00D0657E"/>
    <w:rsid w:val="00D112F9"/>
    <w:rsid w:val="00D1316D"/>
    <w:rsid w:val="00D15E6B"/>
    <w:rsid w:val="00D35C36"/>
    <w:rsid w:val="00D43E97"/>
    <w:rsid w:val="00D44F52"/>
    <w:rsid w:val="00D65167"/>
    <w:rsid w:val="00D65283"/>
    <w:rsid w:val="00D7181E"/>
    <w:rsid w:val="00D73BD7"/>
    <w:rsid w:val="00D82398"/>
    <w:rsid w:val="00D976E3"/>
    <w:rsid w:val="00DA0154"/>
    <w:rsid w:val="00DA04F7"/>
    <w:rsid w:val="00DA6613"/>
    <w:rsid w:val="00DA758C"/>
    <w:rsid w:val="00DB4576"/>
    <w:rsid w:val="00DD378B"/>
    <w:rsid w:val="00DE30CD"/>
    <w:rsid w:val="00DF4AC1"/>
    <w:rsid w:val="00DF57B0"/>
    <w:rsid w:val="00DF6359"/>
    <w:rsid w:val="00E33878"/>
    <w:rsid w:val="00E3612A"/>
    <w:rsid w:val="00E41286"/>
    <w:rsid w:val="00E47BE0"/>
    <w:rsid w:val="00E57034"/>
    <w:rsid w:val="00E65C3A"/>
    <w:rsid w:val="00E6658E"/>
    <w:rsid w:val="00E7476B"/>
    <w:rsid w:val="00E81C29"/>
    <w:rsid w:val="00E820A6"/>
    <w:rsid w:val="00E934DD"/>
    <w:rsid w:val="00E937A1"/>
    <w:rsid w:val="00E95582"/>
    <w:rsid w:val="00EA3C5D"/>
    <w:rsid w:val="00EB2507"/>
    <w:rsid w:val="00EB3FC4"/>
    <w:rsid w:val="00ED271F"/>
    <w:rsid w:val="00EE1C4C"/>
    <w:rsid w:val="00F16E4A"/>
    <w:rsid w:val="00F20B60"/>
    <w:rsid w:val="00F52EE2"/>
    <w:rsid w:val="00F539B5"/>
    <w:rsid w:val="00F60D0E"/>
    <w:rsid w:val="00F67879"/>
    <w:rsid w:val="00F71A00"/>
    <w:rsid w:val="00F822CB"/>
    <w:rsid w:val="00F91A28"/>
    <w:rsid w:val="00F93B81"/>
    <w:rsid w:val="00FA1AB5"/>
    <w:rsid w:val="00FA31D5"/>
    <w:rsid w:val="00FA583B"/>
    <w:rsid w:val="00FD0225"/>
    <w:rsid w:val="00FE1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5F1F3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277"/>
    <w:rPr>
      <w:rFonts w:ascii="Arial" w:hAnsi="Arial"/>
    </w:rPr>
  </w:style>
  <w:style w:type="paragraph" w:styleId="Heading1">
    <w:name w:val="heading 1"/>
    <w:basedOn w:val="Normal"/>
    <w:next w:val="Normal"/>
    <w:link w:val="Heading1Char"/>
    <w:uiPriority w:val="9"/>
    <w:qFormat/>
    <w:rsid w:val="00C8582A"/>
    <w:pPr>
      <w:keepNext/>
      <w:keepLines/>
      <w:spacing w:before="240" w:after="0"/>
      <w:outlineLvl w:val="0"/>
    </w:pPr>
    <w:rPr>
      <w:rFonts w:asciiTheme="majorHAnsi" w:eastAsiaTheme="majorEastAsia" w:hAnsiTheme="majorHAnsi" w:cstheme="majorBidi"/>
      <w:color w:val="5A5C5E" w:themeColor="accent1" w:themeShade="BF"/>
      <w:sz w:val="32"/>
      <w:szCs w:val="32"/>
    </w:rPr>
  </w:style>
  <w:style w:type="paragraph" w:styleId="Heading4">
    <w:name w:val="heading 4"/>
    <w:basedOn w:val="Normal"/>
    <w:link w:val="Heading4Char"/>
    <w:uiPriority w:val="9"/>
    <w:qFormat/>
    <w:rsid w:val="00680D1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NL">
    <w:name w:val="Title NL"/>
    <w:basedOn w:val="Normal"/>
    <w:link w:val="TitleNLChar"/>
    <w:qFormat/>
    <w:rsid w:val="00BE13B5"/>
    <w:pPr>
      <w:pBdr>
        <w:bottom w:val="single" w:sz="4" w:space="1" w:color="002060" w:themeColor="accent2"/>
      </w:pBdr>
      <w:spacing w:after="240"/>
    </w:pPr>
    <w:rPr>
      <w:rFonts w:ascii="Arial Black" w:hAnsi="Arial Black" w:cs="Aharoni"/>
      <w:b/>
      <w:color w:val="FF0000"/>
      <w:sz w:val="48"/>
    </w:rPr>
  </w:style>
  <w:style w:type="paragraph" w:customStyle="1" w:styleId="Title2NL">
    <w:name w:val="Title2 NL"/>
    <w:basedOn w:val="Normal"/>
    <w:link w:val="Title2NLChar"/>
    <w:qFormat/>
    <w:rsid w:val="00842706"/>
    <w:pPr>
      <w:pBdr>
        <w:bottom w:val="single" w:sz="4" w:space="1" w:color="002060"/>
      </w:pBdr>
      <w:spacing w:after="120"/>
    </w:pPr>
    <w:rPr>
      <w:rFonts w:ascii="Arial Black" w:hAnsi="Arial Black" w:cs="Aharoni"/>
      <w:b/>
      <w:color w:val="002060"/>
      <w:sz w:val="28"/>
    </w:rPr>
  </w:style>
  <w:style w:type="character" w:customStyle="1" w:styleId="TitleNLChar">
    <w:name w:val="Title NL Char"/>
    <w:basedOn w:val="DefaultParagraphFont"/>
    <w:link w:val="TitleNL"/>
    <w:rsid w:val="00BE13B5"/>
    <w:rPr>
      <w:rFonts w:ascii="Arial Black" w:hAnsi="Arial Black" w:cs="Aharoni"/>
      <w:b/>
      <w:color w:val="FF0000"/>
      <w:sz w:val="48"/>
    </w:rPr>
  </w:style>
  <w:style w:type="paragraph" w:customStyle="1" w:styleId="Title3NL">
    <w:name w:val="Title 3 NL"/>
    <w:basedOn w:val="Normal"/>
    <w:link w:val="Title3NLChar"/>
    <w:qFormat/>
    <w:rsid w:val="009838D6"/>
    <w:rPr>
      <w:rFonts w:cs="Aharoni"/>
      <w:b/>
      <w:color w:val="002060"/>
      <w:sz w:val="24"/>
    </w:rPr>
  </w:style>
  <w:style w:type="character" w:customStyle="1" w:styleId="Title2NLChar">
    <w:name w:val="Title2 NL Char"/>
    <w:basedOn w:val="DefaultParagraphFont"/>
    <w:link w:val="Title2NL"/>
    <w:rsid w:val="00842706"/>
    <w:rPr>
      <w:rFonts w:ascii="Arial Black" w:hAnsi="Arial Black" w:cs="Aharoni"/>
      <w:b/>
      <w:color w:val="002060"/>
      <w:sz w:val="28"/>
    </w:rPr>
  </w:style>
  <w:style w:type="character" w:customStyle="1" w:styleId="Title3NLChar">
    <w:name w:val="Title 3 NL Char"/>
    <w:basedOn w:val="DefaultParagraphFont"/>
    <w:link w:val="Title3NL"/>
    <w:rsid w:val="009838D6"/>
    <w:rPr>
      <w:rFonts w:ascii="Arial" w:hAnsi="Arial" w:cs="Aharoni"/>
      <w:b/>
      <w:color w:val="002060"/>
      <w:sz w:val="24"/>
    </w:rPr>
  </w:style>
  <w:style w:type="character" w:styleId="Strong">
    <w:name w:val="Strong"/>
    <w:basedOn w:val="DefaultParagraphFont"/>
    <w:uiPriority w:val="22"/>
    <w:qFormat/>
    <w:rsid w:val="00FA31D5"/>
    <w:rPr>
      <w:b/>
      <w:bCs/>
    </w:rPr>
  </w:style>
  <w:style w:type="paragraph" w:styleId="BalloonText">
    <w:name w:val="Balloon Text"/>
    <w:basedOn w:val="Normal"/>
    <w:link w:val="BalloonTextChar"/>
    <w:uiPriority w:val="99"/>
    <w:semiHidden/>
    <w:unhideWhenUsed/>
    <w:rsid w:val="00FA31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31D5"/>
    <w:rPr>
      <w:rFonts w:ascii="Tahoma" w:hAnsi="Tahoma" w:cs="Tahoma"/>
      <w:sz w:val="16"/>
      <w:szCs w:val="16"/>
    </w:rPr>
  </w:style>
  <w:style w:type="paragraph" w:styleId="ListParagraph">
    <w:name w:val="List Paragraph"/>
    <w:basedOn w:val="Normal"/>
    <w:uiPriority w:val="34"/>
    <w:qFormat/>
    <w:rsid w:val="002716A9"/>
    <w:pPr>
      <w:ind w:left="720"/>
      <w:contextualSpacing/>
    </w:pPr>
  </w:style>
  <w:style w:type="paragraph" w:styleId="Header">
    <w:name w:val="header"/>
    <w:basedOn w:val="Normal"/>
    <w:link w:val="HeaderChar"/>
    <w:uiPriority w:val="99"/>
    <w:unhideWhenUsed/>
    <w:rsid w:val="006130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01C"/>
  </w:style>
  <w:style w:type="paragraph" w:styleId="Footer">
    <w:name w:val="footer"/>
    <w:basedOn w:val="Normal"/>
    <w:link w:val="FooterChar"/>
    <w:uiPriority w:val="99"/>
    <w:unhideWhenUsed/>
    <w:rsid w:val="006130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01C"/>
  </w:style>
  <w:style w:type="character" w:styleId="Hyperlink">
    <w:name w:val="Hyperlink"/>
    <w:basedOn w:val="DefaultParagraphFont"/>
    <w:uiPriority w:val="99"/>
    <w:unhideWhenUsed/>
    <w:rsid w:val="0072221F"/>
    <w:rPr>
      <w:color w:val="5F5F5F" w:themeColor="hyperlink"/>
      <w:u w:val="single"/>
    </w:rPr>
  </w:style>
  <w:style w:type="character" w:customStyle="1" w:styleId="Heading4Char">
    <w:name w:val="Heading 4 Char"/>
    <w:basedOn w:val="DefaultParagraphFont"/>
    <w:link w:val="Heading4"/>
    <w:uiPriority w:val="9"/>
    <w:rsid w:val="00680D15"/>
    <w:rPr>
      <w:rFonts w:ascii="Times New Roman" w:eastAsia="Times New Roman" w:hAnsi="Times New Roman" w:cs="Times New Roman"/>
      <w:b/>
      <w:bCs/>
      <w:sz w:val="24"/>
      <w:szCs w:val="24"/>
    </w:rPr>
  </w:style>
  <w:style w:type="paragraph" w:styleId="NormalWeb">
    <w:name w:val="Normal (Web)"/>
    <w:basedOn w:val="Normal"/>
    <w:uiPriority w:val="99"/>
    <w:unhideWhenUsed/>
    <w:rsid w:val="00680D15"/>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9133B3"/>
    <w:rPr>
      <w:color w:val="969696" w:themeColor="followedHyperlink"/>
      <w:u w:val="single"/>
    </w:rPr>
  </w:style>
  <w:style w:type="character" w:styleId="CommentReference">
    <w:name w:val="annotation reference"/>
    <w:basedOn w:val="DefaultParagraphFont"/>
    <w:uiPriority w:val="99"/>
    <w:semiHidden/>
    <w:unhideWhenUsed/>
    <w:rsid w:val="00DE30CD"/>
    <w:rPr>
      <w:sz w:val="16"/>
      <w:szCs w:val="16"/>
    </w:rPr>
  </w:style>
  <w:style w:type="paragraph" w:styleId="CommentText">
    <w:name w:val="annotation text"/>
    <w:basedOn w:val="Normal"/>
    <w:link w:val="CommentTextChar"/>
    <w:uiPriority w:val="99"/>
    <w:semiHidden/>
    <w:unhideWhenUsed/>
    <w:rsid w:val="00DE30CD"/>
    <w:pPr>
      <w:spacing w:line="240" w:lineRule="auto"/>
    </w:pPr>
    <w:rPr>
      <w:sz w:val="20"/>
      <w:szCs w:val="20"/>
    </w:rPr>
  </w:style>
  <w:style w:type="character" w:customStyle="1" w:styleId="CommentTextChar">
    <w:name w:val="Comment Text Char"/>
    <w:basedOn w:val="DefaultParagraphFont"/>
    <w:link w:val="CommentText"/>
    <w:uiPriority w:val="99"/>
    <w:semiHidden/>
    <w:rsid w:val="00DE30C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DE30CD"/>
    <w:rPr>
      <w:b/>
      <w:bCs/>
    </w:rPr>
  </w:style>
  <w:style w:type="character" w:customStyle="1" w:styleId="CommentSubjectChar">
    <w:name w:val="Comment Subject Char"/>
    <w:basedOn w:val="CommentTextChar"/>
    <w:link w:val="CommentSubject"/>
    <w:uiPriority w:val="99"/>
    <w:semiHidden/>
    <w:rsid w:val="00DE30CD"/>
    <w:rPr>
      <w:rFonts w:ascii="Arial" w:hAnsi="Arial"/>
      <w:b/>
      <w:bCs/>
      <w:sz w:val="20"/>
      <w:szCs w:val="20"/>
    </w:rPr>
  </w:style>
  <w:style w:type="character" w:customStyle="1" w:styleId="apple-style-span">
    <w:name w:val="apple-style-span"/>
    <w:rsid w:val="00077984"/>
  </w:style>
  <w:style w:type="character" w:customStyle="1" w:styleId="apple-converted-space">
    <w:name w:val="apple-converted-space"/>
    <w:rsid w:val="00077984"/>
  </w:style>
  <w:style w:type="paragraph" w:customStyle="1" w:styleId="NLHeading">
    <w:name w:val="NL Heading"/>
    <w:next w:val="Normal"/>
    <w:link w:val="NLHeadingChar"/>
    <w:qFormat/>
    <w:rsid w:val="00077984"/>
    <w:rPr>
      <w:rFonts w:asciiTheme="majorHAnsi" w:hAnsiTheme="majorHAnsi" w:cs="Aharoni"/>
      <w:b/>
      <w:color w:val="002060"/>
      <w:sz w:val="28"/>
    </w:rPr>
  </w:style>
  <w:style w:type="character" w:customStyle="1" w:styleId="NLHeadingChar">
    <w:name w:val="NL Heading Char"/>
    <w:basedOn w:val="DefaultParagraphFont"/>
    <w:link w:val="NLHeading"/>
    <w:rsid w:val="00077984"/>
    <w:rPr>
      <w:rFonts w:asciiTheme="majorHAnsi" w:hAnsiTheme="majorHAnsi" w:cs="Aharoni"/>
      <w:b/>
      <w:color w:val="002060"/>
      <w:sz w:val="28"/>
    </w:rPr>
  </w:style>
  <w:style w:type="paragraph" w:customStyle="1" w:styleId="Subheading">
    <w:name w:val="Subheading"/>
    <w:basedOn w:val="NLHeading"/>
    <w:next w:val="Normal"/>
    <w:qFormat/>
    <w:rsid w:val="00AE0922"/>
    <w:pPr>
      <w:ind w:firstLine="720"/>
    </w:pPr>
    <w:rPr>
      <w:rFonts w:cs="Arial"/>
      <w:b w:val="0"/>
      <w:i/>
      <w:color w:val="000000" w:themeColor="text1"/>
      <w:szCs w:val="28"/>
    </w:rPr>
  </w:style>
  <w:style w:type="paragraph" w:styleId="Caption">
    <w:name w:val="caption"/>
    <w:basedOn w:val="Normal"/>
    <w:next w:val="Normal"/>
    <w:uiPriority w:val="35"/>
    <w:semiHidden/>
    <w:unhideWhenUsed/>
    <w:qFormat/>
    <w:rsid w:val="00AF03DB"/>
    <w:pPr>
      <w:spacing w:line="240" w:lineRule="auto"/>
    </w:pPr>
    <w:rPr>
      <w:rFonts w:asciiTheme="minorHAnsi" w:hAnsiTheme="minorHAnsi"/>
      <w:b/>
      <w:bCs/>
      <w:color w:val="797B7E" w:themeColor="accent1"/>
      <w:sz w:val="18"/>
      <w:szCs w:val="18"/>
    </w:rPr>
  </w:style>
  <w:style w:type="character" w:customStyle="1" w:styleId="Heading1Char">
    <w:name w:val="Heading 1 Char"/>
    <w:basedOn w:val="DefaultParagraphFont"/>
    <w:link w:val="Heading1"/>
    <w:uiPriority w:val="9"/>
    <w:rsid w:val="00C8582A"/>
    <w:rPr>
      <w:rFonts w:asciiTheme="majorHAnsi" w:eastAsiaTheme="majorEastAsia" w:hAnsiTheme="majorHAnsi" w:cstheme="majorBidi"/>
      <w:color w:val="5A5C5E" w:themeColor="accent1" w:themeShade="BF"/>
      <w:sz w:val="32"/>
      <w:szCs w:val="32"/>
    </w:rPr>
  </w:style>
  <w:style w:type="table" w:styleId="TableGrid">
    <w:name w:val="Table Grid"/>
    <w:basedOn w:val="TableNormal"/>
    <w:uiPriority w:val="59"/>
    <w:rsid w:val="00C85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049605">
      <w:bodyDiv w:val="1"/>
      <w:marLeft w:val="0"/>
      <w:marRight w:val="0"/>
      <w:marTop w:val="0"/>
      <w:marBottom w:val="0"/>
      <w:divBdr>
        <w:top w:val="none" w:sz="0" w:space="0" w:color="auto"/>
        <w:left w:val="none" w:sz="0" w:space="0" w:color="auto"/>
        <w:bottom w:val="none" w:sz="0" w:space="0" w:color="auto"/>
        <w:right w:val="none" w:sz="0" w:space="0" w:color="auto"/>
      </w:divBdr>
    </w:div>
    <w:div w:id="334501556">
      <w:bodyDiv w:val="1"/>
      <w:marLeft w:val="0"/>
      <w:marRight w:val="0"/>
      <w:marTop w:val="0"/>
      <w:marBottom w:val="0"/>
      <w:divBdr>
        <w:top w:val="none" w:sz="0" w:space="0" w:color="auto"/>
        <w:left w:val="none" w:sz="0" w:space="0" w:color="auto"/>
        <w:bottom w:val="none" w:sz="0" w:space="0" w:color="auto"/>
        <w:right w:val="none" w:sz="0" w:space="0" w:color="auto"/>
      </w:divBdr>
    </w:div>
    <w:div w:id="602303235">
      <w:bodyDiv w:val="1"/>
      <w:marLeft w:val="0"/>
      <w:marRight w:val="0"/>
      <w:marTop w:val="0"/>
      <w:marBottom w:val="0"/>
      <w:divBdr>
        <w:top w:val="none" w:sz="0" w:space="0" w:color="auto"/>
        <w:left w:val="none" w:sz="0" w:space="0" w:color="auto"/>
        <w:bottom w:val="none" w:sz="0" w:space="0" w:color="auto"/>
        <w:right w:val="none" w:sz="0" w:space="0" w:color="auto"/>
      </w:divBdr>
    </w:div>
    <w:div w:id="705371312">
      <w:bodyDiv w:val="1"/>
      <w:marLeft w:val="0"/>
      <w:marRight w:val="0"/>
      <w:marTop w:val="0"/>
      <w:marBottom w:val="0"/>
      <w:divBdr>
        <w:top w:val="none" w:sz="0" w:space="0" w:color="auto"/>
        <w:left w:val="none" w:sz="0" w:space="0" w:color="auto"/>
        <w:bottom w:val="none" w:sz="0" w:space="0" w:color="auto"/>
        <w:right w:val="none" w:sz="0" w:space="0" w:color="auto"/>
      </w:divBdr>
    </w:div>
    <w:div w:id="1194271504">
      <w:bodyDiv w:val="1"/>
      <w:marLeft w:val="0"/>
      <w:marRight w:val="0"/>
      <w:marTop w:val="0"/>
      <w:marBottom w:val="0"/>
      <w:divBdr>
        <w:top w:val="none" w:sz="0" w:space="0" w:color="auto"/>
        <w:left w:val="none" w:sz="0" w:space="0" w:color="auto"/>
        <w:bottom w:val="none" w:sz="0" w:space="0" w:color="auto"/>
        <w:right w:val="none" w:sz="0" w:space="0" w:color="auto"/>
      </w:divBdr>
      <w:divsChild>
        <w:div w:id="942305553">
          <w:marLeft w:val="0"/>
          <w:marRight w:val="0"/>
          <w:marTop w:val="0"/>
          <w:marBottom w:val="0"/>
          <w:divBdr>
            <w:top w:val="none" w:sz="0" w:space="0" w:color="auto"/>
            <w:left w:val="none" w:sz="0" w:space="0" w:color="auto"/>
            <w:bottom w:val="none" w:sz="0" w:space="0" w:color="auto"/>
            <w:right w:val="none" w:sz="0" w:space="0" w:color="auto"/>
          </w:divBdr>
          <w:divsChild>
            <w:div w:id="2002849854">
              <w:marLeft w:val="0"/>
              <w:marRight w:val="0"/>
              <w:marTop w:val="0"/>
              <w:marBottom w:val="0"/>
              <w:divBdr>
                <w:top w:val="none" w:sz="0" w:space="0" w:color="auto"/>
                <w:left w:val="none" w:sz="0" w:space="0" w:color="auto"/>
                <w:bottom w:val="none" w:sz="0" w:space="0" w:color="auto"/>
                <w:right w:val="none" w:sz="0" w:space="0" w:color="auto"/>
              </w:divBdr>
              <w:divsChild>
                <w:div w:id="164710995">
                  <w:marLeft w:val="0"/>
                  <w:marRight w:val="0"/>
                  <w:marTop w:val="0"/>
                  <w:marBottom w:val="0"/>
                  <w:divBdr>
                    <w:top w:val="none" w:sz="0" w:space="0" w:color="auto"/>
                    <w:left w:val="none" w:sz="0" w:space="0" w:color="auto"/>
                    <w:bottom w:val="none" w:sz="0" w:space="0" w:color="auto"/>
                    <w:right w:val="none" w:sz="0" w:space="0" w:color="auto"/>
                  </w:divBdr>
                  <w:divsChild>
                    <w:div w:id="1324163995">
                      <w:marLeft w:val="0"/>
                      <w:marRight w:val="0"/>
                      <w:marTop w:val="0"/>
                      <w:marBottom w:val="0"/>
                      <w:divBdr>
                        <w:top w:val="none" w:sz="0" w:space="0" w:color="auto"/>
                        <w:left w:val="none" w:sz="0" w:space="0" w:color="auto"/>
                        <w:bottom w:val="none" w:sz="0" w:space="0" w:color="auto"/>
                        <w:right w:val="none" w:sz="0" w:space="0" w:color="auto"/>
                      </w:divBdr>
                      <w:divsChild>
                        <w:div w:id="1229193418">
                          <w:marLeft w:val="0"/>
                          <w:marRight w:val="0"/>
                          <w:marTop w:val="0"/>
                          <w:marBottom w:val="0"/>
                          <w:divBdr>
                            <w:top w:val="none" w:sz="0" w:space="0" w:color="auto"/>
                            <w:left w:val="none" w:sz="0" w:space="0" w:color="auto"/>
                            <w:bottom w:val="none" w:sz="0" w:space="0" w:color="auto"/>
                            <w:right w:val="none" w:sz="0" w:space="0" w:color="auto"/>
                          </w:divBdr>
                          <w:divsChild>
                            <w:div w:id="1544440819">
                              <w:marLeft w:val="0"/>
                              <w:marRight w:val="0"/>
                              <w:marTop w:val="0"/>
                              <w:marBottom w:val="0"/>
                              <w:divBdr>
                                <w:top w:val="none" w:sz="0" w:space="0" w:color="auto"/>
                                <w:left w:val="none" w:sz="0" w:space="0" w:color="auto"/>
                                <w:bottom w:val="none" w:sz="0" w:space="0" w:color="auto"/>
                                <w:right w:val="none" w:sz="0" w:space="0" w:color="auto"/>
                              </w:divBdr>
                              <w:divsChild>
                                <w:div w:id="182728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071602">
      <w:bodyDiv w:val="1"/>
      <w:marLeft w:val="0"/>
      <w:marRight w:val="0"/>
      <w:marTop w:val="0"/>
      <w:marBottom w:val="0"/>
      <w:divBdr>
        <w:top w:val="none" w:sz="0" w:space="0" w:color="auto"/>
        <w:left w:val="none" w:sz="0" w:space="0" w:color="auto"/>
        <w:bottom w:val="none" w:sz="0" w:space="0" w:color="auto"/>
        <w:right w:val="none" w:sz="0" w:space="0" w:color="auto"/>
      </w:divBdr>
    </w:div>
    <w:div w:id="1299455654">
      <w:bodyDiv w:val="1"/>
      <w:marLeft w:val="0"/>
      <w:marRight w:val="0"/>
      <w:marTop w:val="0"/>
      <w:marBottom w:val="0"/>
      <w:divBdr>
        <w:top w:val="none" w:sz="0" w:space="0" w:color="auto"/>
        <w:left w:val="none" w:sz="0" w:space="0" w:color="auto"/>
        <w:bottom w:val="none" w:sz="0" w:space="0" w:color="auto"/>
        <w:right w:val="none" w:sz="0" w:space="0" w:color="auto"/>
      </w:divBdr>
    </w:div>
    <w:div w:id="1413743503">
      <w:bodyDiv w:val="1"/>
      <w:marLeft w:val="0"/>
      <w:marRight w:val="0"/>
      <w:marTop w:val="0"/>
      <w:marBottom w:val="0"/>
      <w:divBdr>
        <w:top w:val="none" w:sz="0" w:space="0" w:color="auto"/>
        <w:left w:val="none" w:sz="0" w:space="0" w:color="auto"/>
        <w:bottom w:val="none" w:sz="0" w:space="0" w:color="auto"/>
        <w:right w:val="none" w:sz="0" w:space="0" w:color="auto"/>
      </w:divBdr>
    </w:div>
    <w:div w:id="1514949613">
      <w:bodyDiv w:val="1"/>
      <w:marLeft w:val="0"/>
      <w:marRight w:val="0"/>
      <w:marTop w:val="0"/>
      <w:marBottom w:val="0"/>
      <w:divBdr>
        <w:top w:val="none" w:sz="0" w:space="0" w:color="auto"/>
        <w:left w:val="none" w:sz="0" w:space="0" w:color="auto"/>
        <w:bottom w:val="none" w:sz="0" w:space="0" w:color="auto"/>
        <w:right w:val="none" w:sz="0" w:space="0" w:color="auto"/>
      </w:divBdr>
    </w:div>
    <w:div w:id="1527909052">
      <w:bodyDiv w:val="1"/>
      <w:marLeft w:val="0"/>
      <w:marRight w:val="0"/>
      <w:marTop w:val="0"/>
      <w:marBottom w:val="0"/>
      <w:divBdr>
        <w:top w:val="none" w:sz="0" w:space="0" w:color="auto"/>
        <w:left w:val="none" w:sz="0" w:space="0" w:color="auto"/>
        <w:bottom w:val="none" w:sz="0" w:space="0" w:color="auto"/>
        <w:right w:val="none" w:sz="0" w:space="0" w:color="auto"/>
      </w:divBdr>
    </w:div>
    <w:div w:id="1934512221">
      <w:bodyDiv w:val="1"/>
      <w:marLeft w:val="0"/>
      <w:marRight w:val="0"/>
      <w:marTop w:val="0"/>
      <w:marBottom w:val="0"/>
      <w:divBdr>
        <w:top w:val="none" w:sz="0" w:space="0" w:color="auto"/>
        <w:left w:val="none" w:sz="0" w:space="0" w:color="auto"/>
        <w:bottom w:val="none" w:sz="0" w:space="0" w:color="auto"/>
        <w:right w:val="none" w:sz="0" w:space="0" w:color="auto"/>
      </w:divBdr>
      <w:divsChild>
        <w:div w:id="1488474631">
          <w:marLeft w:val="0"/>
          <w:marRight w:val="0"/>
          <w:marTop w:val="0"/>
          <w:marBottom w:val="0"/>
          <w:divBdr>
            <w:top w:val="none" w:sz="0" w:space="0" w:color="auto"/>
            <w:left w:val="none" w:sz="0" w:space="0" w:color="auto"/>
            <w:bottom w:val="none" w:sz="0" w:space="0" w:color="auto"/>
            <w:right w:val="none" w:sz="0" w:space="0" w:color="auto"/>
          </w:divBdr>
          <w:divsChild>
            <w:div w:id="1709722528">
              <w:marLeft w:val="0"/>
              <w:marRight w:val="0"/>
              <w:marTop w:val="0"/>
              <w:marBottom w:val="0"/>
              <w:divBdr>
                <w:top w:val="none" w:sz="0" w:space="0" w:color="auto"/>
                <w:left w:val="none" w:sz="0" w:space="0" w:color="auto"/>
                <w:bottom w:val="none" w:sz="0" w:space="0" w:color="auto"/>
                <w:right w:val="none" w:sz="0" w:space="0" w:color="auto"/>
              </w:divBdr>
              <w:divsChild>
                <w:div w:id="1891644843">
                  <w:marLeft w:val="0"/>
                  <w:marRight w:val="0"/>
                  <w:marTop w:val="0"/>
                  <w:marBottom w:val="0"/>
                  <w:divBdr>
                    <w:top w:val="none" w:sz="0" w:space="0" w:color="auto"/>
                    <w:left w:val="none" w:sz="0" w:space="0" w:color="auto"/>
                    <w:bottom w:val="none" w:sz="0" w:space="0" w:color="auto"/>
                    <w:right w:val="none" w:sz="0" w:space="0" w:color="auto"/>
                  </w:divBdr>
                  <w:divsChild>
                    <w:div w:id="538782069">
                      <w:marLeft w:val="0"/>
                      <w:marRight w:val="0"/>
                      <w:marTop w:val="0"/>
                      <w:marBottom w:val="0"/>
                      <w:divBdr>
                        <w:top w:val="none" w:sz="0" w:space="0" w:color="auto"/>
                        <w:left w:val="none" w:sz="0" w:space="0" w:color="auto"/>
                        <w:bottom w:val="none" w:sz="0" w:space="0" w:color="auto"/>
                        <w:right w:val="none" w:sz="0" w:space="0" w:color="auto"/>
                      </w:divBdr>
                      <w:divsChild>
                        <w:div w:id="2002536367">
                          <w:marLeft w:val="0"/>
                          <w:marRight w:val="0"/>
                          <w:marTop w:val="0"/>
                          <w:marBottom w:val="0"/>
                          <w:divBdr>
                            <w:top w:val="none" w:sz="0" w:space="0" w:color="auto"/>
                            <w:left w:val="none" w:sz="0" w:space="0" w:color="auto"/>
                            <w:bottom w:val="none" w:sz="0" w:space="0" w:color="auto"/>
                            <w:right w:val="none" w:sz="0" w:space="0" w:color="auto"/>
                          </w:divBdr>
                          <w:divsChild>
                            <w:div w:id="1644962598">
                              <w:marLeft w:val="0"/>
                              <w:marRight w:val="0"/>
                              <w:marTop w:val="0"/>
                              <w:marBottom w:val="0"/>
                              <w:divBdr>
                                <w:top w:val="none" w:sz="0" w:space="0" w:color="auto"/>
                                <w:left w:val="none" w:sz="0" w:space="0" w:color="auto"/>
                                <w:bottom w:val="none" w:sz="0" w:space="0" w:color="auto"/>
                                <w:right w:val="none" w:sz="0" w:space="0" w:color="auto"/>
                              </w:divBdr>
                              <w:divsChild>
                                <w:div w:id="40357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http://creativecommons.org/choose/www.nano-link.org" TargetMode="External"/><Relationship Id="rId26" Type="http://schemas.openxmlformats.org/officeDocument/2006/relationships/hyperlink" Target="https://www.youtube.com/watch?v=VV0cCg4clMw" TargetMode="External"/><Relationship Id="rId3" Type="http://schemas.openxmlformats.org/officeDocument/2006/relationships/customXml" Target="../customXml/item3.xml"/><Relationship Id="rId21" Type="http://schemas.openxmlformats.org/officeDocument/2006/relationships/image" Target="media/image5.gif"/><Relationship Id="rId34"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creativecommons.org/licenses/by-nc-sa/3.0/" TargetMode="External"/><Relationship Id="rId25" Type="http://schemas.openxmlformats.org/officeDocument/2006/relationships/image" Target="media/image9.emf"/><Relationship Id="rId33" Type="http://schemas.openxmlformats.org/officeDocument/2006/relationships/hyperlink" Target="http://www.badgerbalm.com/s-33-sunscreen-zinc-nanoparticles.aspx"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jpeg"/><Relationship Id="rId29" Type="http://schemas.openxmlformats.org/officeDocument/2006/relationships/hyperlink" Target="http://www.dovepress.com/titanium-dioxide-and-zinc-oxide-nanoparticles-in-sunscreens-focus-on-t-peer-reviewed-article-NSA"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jpeg"/><Relationship Id="rId32" Type="http://schemas.openxmlformats.org/officeDocument/2006/relationships/hyperlink" Target="http://www.fda.gov/NewsEvents/Newsroom/PressAnnouncements/ucm301125.htm" TargetMode="External"/><Relationship Id="rId5" Type="http://schemas.openxmlformats.org/officeDocument/2006/relationships/customXml" Target="../customXml/item5.xml"/><Relationship Id="rId15" Type="http://schemas.openxmlformats.org/officeDocument/2006/relationships/hyperlink" Target="http://creativecommons.org/licenses/by-nc-sa/3.0/" TargetMode="External"/><Relationship Id="rId23" Type="http://schemas.openxmlformats.org/officeDocument/2006/relationships/image" Target="media/image7.jpeg"/><Relationship Id="rId28" Type="http://schemas.openxmlformats.org/officeDocument/2006/relationships/hyperlink" Target="http://phet.colorado.edu/en/simulation/photoelectric"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4.jpg"/><Relationship Id="rId31" Type="http://schemas.openxmlformats.org/officeDocument/2006/relationships/hyperlink" Target="http://www.nisenet.org/catalog/programs/exploring_products_-_sunblock_nanodays_2011_2012"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image" Target="media/image6.jpeg"/><Relationship Id="rId27" Type="http://schemas.openxmlformats.org/officeDocument/2006/relationships/hyperlink" Target="http://nanosense.sri.com/activities/clearsunscreen/sunscreenanimation.html" TargetMode="External"/><Relationship Id="rId30" Type="http://schemas.openxmlformats.org/officeDocument/2006/relationships/hyperlink" Target="http://www.scientificamerican.com/article/do-nanoparticles-and-sunscreen-mix/" TargetMode="Externa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Modules\Module%20Template.dotx" TargetMode="External"/></Relationships>
</file>

<file path=word/theme/theme1.xml><?xml version="1.0" encoding="utf-8"?>
<a:theme xmlns:a="http://schemas.openxmlformats.org/drawingml/2006/main" name="Office Theme">
  <a:themeElements>
    <a:clrScheme name="Custom 1">
      <a:dk1>
        <a:srgbClr val="000000"/>
      </a:dk1>
      <a:lt1>
        <a:srgbClr val="FFFFFF"/>
      </a:lt1>
      <a:dk2>
        <a:srgbClr val="434342"/>
      </a:dk2>
      <a:lt2>
        <a:srgbClr val="CDD7D9"/>
      </a:lt2>
      <a:accent1>
        <a:srgbClr val="797B7E"/>
      </a:accent1>
      <a:accent2>
        <a:srgbClr val="002060"/>
      </a:accent2>
      <a:accent3>
        <a:srgbClr val="08A1D9"/>
      </a:accent3>
      <a:accent4>
        <a:srgbClr val="002060"/>
      </a:accent4>
      <a:accent5>
        <a:srgbClr val="C2AD8D"/>
      </a:accent5>
      <a:accent6>
        <a:srgbClr val="506E94"/>
      </a:accent6>
      <a:hlink>
        <a:srgbClr val="5F5F5F"/>
      </a:hlink>
      <a:folHlink>
        <a:srgbClr val="969696"/>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1FE2C8FAAF33841B889878B89DF9E37" ma:contentTypeVersion="2" ma:contentTypeDescription="Create a new document." ma:contentTypeScope="" ma:versionID="41f39470fe47cda6f96058c36f7e0113">
  <xsd:schema xmlns:xsd="http://www.w3.org/2001/XMLSchema" xmlns:xs="http://www.w3.org/2001/XMLSchema" xmlns:p="http://schemas.microsoft.com/office/2006/metadata/properties" xmlns:ns2="b92ca6bb-2566-4a78-aff9-d2aca1a4e44d" xmlns:ns3="9cd6257c-f053-42aa-ae13-ac1b9d227f15" targetNamespace="http://schemas.microsoft.com/office/2006/metadata/properties" ma:root="true" ma:fieldsID="02a07fa1f513549263409a239dff3971" ns2:_="" ns3:_="">
    <xsd:import namespace="b92ca6bb-2566-4a78-aff9-d2aca1a4e44d"/>
    <xsd:import namespace="9cd6257c-f053-42aa-ae13-ac1b9d227f15"/>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2ca6bb-2566-4a78-aff9-d2aca1a4e44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cd6257c-f053-42aa-ae13-ac1b9d227f1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b92ca6bb-2566-4a78-aff9-d2aca1a4e44d">SARHDQF24KZP-291081219-70</_dlc_DocId>
    <_dlc_DocIdUrl xmlns="b92ca6bb-2566-4a78-aff9-d2aca1a4e44d">
      <Url>https://nanolink.sharepoint.com/sites/media/_layouts/15/DocIdRedir.aspx?ID=SARHDQF24KZP-291081219-70</Url>
      <Description>SARHDQF24KZP-291081219-70</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0A7FE-7538-4B77-A4A0-7FF2F4A764F8}">
  <ds:schemaRefs>
    <ds:schemaRef ds:uri="http://schemas.microsoft.com/sharepoint/v3/contenttype/forms"/>
  </ds:schemaRefs>
</ds:datastoreItem>
</file>

<file path=customXml/itemProps2.xml><?xml version="1.0" encoding="utf-8"?>
<ds:datastoreItem xmlns:ds="http://schemas.openxmlformats.org/officeDocument/2006/customXml" ds:itemID="{41ADA361-D5E7-4C88-AD94-C4F88DD197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2ca6bb-2566-4a78-aff9-d2aca1a4e44d"/>
    <ds:schemaRef ds:uri="9cd6257c-f053-42aa-ae13-ac1b9d227f1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E0AF69-AD0C-44CF-AD76-6ED050DF4530}">
  <ds:schemaRefs>
    <ds:schemaRef ds:uri="http://schemas.microsoft.com/sharepoint/events"/>
  </ds:schemaRefs>
</ds:datastoreItem>
</file>

<file path=customXml/itemProps4.xml><?xml version="1.0" encoding="utf-8"?>
<ds:datastoreItem xmlns:ds="http://schemas.openxmlformats.org/officeDocument/2006/customXml" ds:itemID="{588946D1-D6DC-4DAE-B7C7-B0D4151CDF27}">
  <ds:schemaRefs>
    <ds:schemaRef ds:uri="http://schemas.microsoft.com/office/2006/metadata/properties"/>
    <ds:schemaRef ds:uri="http://schemas.microsoft.com/office/infopath/2007/PartnerControls"/>
    <ds:schemaRef ds:uri="b92ca6bb-2566-4a78-aff9-d2aca1a4e44d"/>
  </ds:schemaRefs>
</ds:datastoreItem>
</file>

<file path=customXml/itemProps5.xml><?xml version="1.0" encoding="utf-8"?>
<ds:datastoreItem xmlns:ds="http://schemas.openxmlformats.org/officeDocument/2006/customXml" ds:itemID="{CB476B05-BFE1-4E2B-A85D-87947B49B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Module Template</Template>
  <TotalTime>3</TotalTime>
  <Pages>15</Pages>
  <Words>3723</Words>
  <Characters>21223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Dakota County Technical College</Company>
  <LinksUpToDate>false</LinksUpToDate>
  <CharactersWithSpaces>24897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Voight</dc:creator>
  <cp:lastModifiedBy>Billie</cp:lastModifiedBy>
  <cp:revision>5</cp:revision>
  <cp:lastPrinted>2011-11-17T19:04:00Z</cp:lastPrinted>
  <dcterms:created xsi:type="dcterms:W3CDTF">2020-03-30T16:10:00Z</dcterms:created>
  <dcterms:modified xsi:type="dcterms:W3CDTF">2020-04-09T20:48:00Z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0x010100B1FE2C8FAAF33841B889878B89DF9E37</vt:lpwstr>
  </property>
  <property fmtid="{D5CDD505-2E9C-101B-9397-08002B2CF9AE}" pid="3" name="_dlc_DocIdItemGuid">
    <vt:lpwstr>8c9b45e5-cde5-43bc-8c02-7e70682095ff</vt:lpwstr>
  </property>
</Properties>
</file>