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EC1" w:rsidRDefault="007B0EC1"/>
    <w:p w:rsidR="00691FC6" w:rsidRDefault="00691FC6"/>
    <w:p w:rsidR="00691FC6" w:rsidRDefault="00691FC6"/>
    <w:p w:rsidR="009207A4" w:rsidRDefault="009207A4"/>
    <w:p w:rsidR="009207A4" w:rsidRDefault="009207A4"/>
    <w:p w:rsidR="009207A4" w:rsidRDefault="00DF1D1C" w:rsidP="009207A4">
      <w:pPr>
        <w:jc w:val="center"/>
      </w:pPr>
      <w:r>
        <w:t xml:space="preserve">Journal Entry Question </w:t>
      </w:r>
      <w:r w:rsidR="00F62AAB">
        <w:t xml:space="preserve">     </w:t>
      </w:r>
      <w:bookmarkStart w:id="0" w:name="_GoBack"/>
      <w:bookmarkEnd w:id="0"/>
      <w:r>
        <w:t>Summer 2018</w:t>
      </w:r>
      <w:r w:rsidR="009207A4">
        <w:tab/>
      </w:r>
      <w:r w:rsidR="009207A4">
        <w:tab/>
      </w:r>
      <w:r w:rsidR="009207A4">
        <w:tab/>
        <w:t>Technical III</w:t>
      </w:r>
    </w:p>
    <w:p w:rsidR="009207A4" w:rsidRDefault="009207A4" w:rsidP="009207A4">
      <w:pPr>
        <w:jc w:val="center"/>
      </w:pPr>
    </w:p>
    <w:p w:rsidR="009207A4" w:rsidRDefault="009207A4" w:rsidP="009207A4">
      <w:pPr>
        <w:jc w:val="center"/>
      </w:pPr>
    </w:p>
    <w:p w:rsidR="009207A4" w:rsidRDefault="009207A4" w:rsidP="009207A4">
      <w:pPr>
        <w:jc w:val="center"/>
      </w:pPr>
    </w:p>
    <w:p w:rsidR="009207A4" w:rsidRDefault="009207A4" w:rsidP="009207A4">
      <w:pPr>
        <w:jc w:val="center"/>
      </w:pPr>
      <w:r>
        <w:t xml:space="preserve">You are the operator on shift doing rounds and you notice a small amount of oil on the ground next to the Cooling water pumps.   </w:t>
      </w:r>
    </w:p>
    <w:p w:rsidR="009207A4" w:rsidRDefault="009207A4" w:rsidP="009207A4">
      <w:pPr>
        <w:jc w:val="center"/>
      </w:pPr>
    </w:p>
    <w:p w:rsidR="009207A4" w:rsidRDefault="009207A4" w:rsidP="009207A4"/>
    <w:p w:rsidR="009207A4" w:rsidRDefault="009207A4" w:rsidP="009207A4">
      <w:r>
        <w:t>Explain the steps you would take based on seeing this small amount of oil on the floor.</w:t>
      </w:r>
    </w:p>
    <w:p w:rsidR="009207A4" w:rsidRDefault="009207A4" w:rsidP="009207A4"/>
    <w:p w:rsidR="009207A4" w:rsidRDefault="009207A4" w:rsidP="009207A4">
      <w:r>
        <w:t xml:space="preserve">Explain why you took or will take the course of action you have </w:t>
      </w:r>
      <w:r w:rsidR="00BE250F">
        <w:t>chosen (</w:t>
      </w:r>
      <w:r>
        <w:t>explain – and be descriptive).</w:t>
      </w:r>
    </w:p>
    <w:p w:rsidR="009207A4" w:rsidRDefault="009207A4" w:rsidP="009207A4"/>
    <w:p w:rsidR="009207A4" w:rsidRDefault="009207A4" w:rsidP="009207A4">
      <w:r>
        <w:t>Describe what type of problems could be related to this situation. Ethical, Environmental, Safety etc. etc.</w:t>
      </w:r>
      <w:r w:rsidR="004F693F">
        <w:t>… and</w:t>
      </w:r>
      <w:r>
        <w:t xml:space="preserve"> why you think those problems may exist?</w:t>
      </w:r>
    </w:p>
    <w:sectPr w:rsidR="009207A4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339" w:rsidRDefault="00C60339" w:rsidP="00C60339">
      <w:r>
        <w:separator/>
      </w:r>
    </w:p>
  </w:endnote>
  <w:endnote w:type="continuationSeparator" w:id="0">
    <w:p w:rsidR="00C60339" w:rsidRDefault="00C60339" w:rsidP="00C6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339" w:rsidRDefault="00C60339" w:rsidP="00C60339">
      <w:r>
        <w:separator/>
      </w:r>
    </w:p>
  </w:footnote>
  <w:footnote w:type="continuationSeparator" w:id="0">
    <w:p w:rsidR="00C60339" w:rsidRDefault="00C60339" w:rsidP="00C60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1"/>
      <w:tblW w:w="0" w:type="auto"/>
      <w:tblInd w:w="0" w:type="dxa"/>
      <w:tblLook w:val="04A0" w:firstRow="1" w:lastRow="0" w:firstColumn="1" w:lastColumn="0" w:noHBand="0" w:noVBand="1"/>
    </w:tblPr>
    <w:tblGrid>
      <w:gridCol w:w="2952"/>
      <w:gridCol w:w="2826"/>
      <w:gridCol w:w="1356"/>
      <w:gridCol w:w="1496"/>
    </w:tblGrid>
    <w:tr w:rsidR="00C60339" w:rsidTr="00C60339">
      <w:trPr>
        <w:trHeight w:val="263"/>
      </w:trPr>
      <w:tc>
        <w:tcPr>
          <w:tcW w:w="3116" w:type="dxa"/>
          <w:vMerge w:val="restart"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60339" w:rsidRDefault="00C60339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45CBB8F" wp14:editId="34943E95">
                <wp:extent cx="1323975" cy="70485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0339" w:rsidRDefault="00C60339">
          <w:pPr>
            <w:pStyle w:val="Header"/>
            <w:jc w:val="center"/>
            <w:rPr>
              <w:b/>
              <w:sz w:val="32"/>
            </w:rPr>
          </w:pPr>
          <w:r>
            <w:rPr>
              <w:b/>
              <w:sz w:val="32"/>
            </w:rPr>
            <w:t>Process Operations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C60339" w:rsidRDefault="00C60339">
          <w:pPr>
            <w:pStyle w:val="Header"/>
          </w:pPr>
          <w:r>
            <w:t>Document No. 2</w:t>
          </w:r>
        </w:p>
      </w:tc>
    </w:tr>
    <w:tr w:rsidR="00C60339" w:rsidTr="00C60339">
      <w:trPr>
        <w:trHeight w:val="262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60339" w:rsidRDefault="00C60339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339" w:rsidRDefault="00C60339">
          <w:pPr>
            <w:rPr>
              <w:b/>
              <w:sz w:val="32"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C60339" w:rsidRDefault="00C60339">
          <w:pPr>
            <w:pStyle w:val="Header"/>
            <w:ind w:right="-299"/>
          </w:pPr>
          <w:r>
            <w:t>ENGT-2220-Journal Question 1</w:t>
          </w:r>
        </w:p>
      </w:tc>
    </w:tr>
    <w:tr w:rsidR="00C60339" w:rsidTr="00C60339">
      <w:trPr>
        <w:trHeight w:val="269"/>
      </w:trPr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60339" w:rsidRDefault="00C60339"/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60339" w:rsidRDefault="00C60339">
          <w:pPr>
            <w:rPr>
              <w:b/>
              <w:sz w:val="32"/>
            </w:rPr>
          </w:pP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C60339" w:rsidRDefault="00C60339">
          <w:pPr>
            <w:pStyle w:val="Header"/>
          </w:pPr>
          <w:r>
            <w:t>Rev No.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BFBFBF" w:themeColor="background1" w:themeShade="BF"/>
            <w:right w:val="single" w:sz="4" w:space="0" w:color="auto"/>
          </w:tcBorders>
          <w:hideMark/>
        </w:tcPr>
        <w:p w:rsidR="00C60339" w:rsidRDefault="00C60339">
          <w:pPr>
            <w:pStyle w:val="Header"/>
          </w:pPr>
          <w:r>
            <w:t>Date:</w:t>
          </w:r>
        </w:p>
      </w:tc>
    </w:tr>
    <w:tr w:rsidR="00C60339" w:rsidTr="00C60339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60339" w:rsidRDefault="00C60339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0339" w:rsidRDefault="00C60339">
          <w:pPr>
            <w:pStyle w:val="Header"/>
            <w:jc w:val="center"/>
            <w:rPr>
              <w:b/>
            </w:rPr>
          </w:pPr>
          <w:r>
            <w:rPr>
              <w:b/>
            </w:rPr>
            <w:t>Student Journal</w:t>
          </w:r>
        </w:p>
      </w:tc>
      <w:tc>
        <w:tcPr>
          <w:tcW w:w="1558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0339" w:rsidRDefault="00C60339">
          <w:pPr>
            <w:pStyle w:val="Header"/>
          </w:pPr>
          <w:r>
            <w:t>0</w:t>
          </w:r>
        </w:p>
      </w:tc>
      <w:tc>
        <w:tcPr>
          <w:tcW w:w="1559" w:type="dxa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0339" w:rsidRDefault="00DF1D1C">
          <w:pPr>
            <w:pStyle w:val="Header"/>
          </w:pPr>
          <w:r>
            <w:t>5/31/2018</w:t>
          </w:r>
        </w:p>
      </w:tc>
    </w:tr>
    <w:tr w:rsidR="00C60339" w:rsidTr="00C60339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60339" w:rsidRDefault="00C60339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60339" w:rsidRDefault="00C60339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BFBFBF" w:themeColor="background1" w:themeShade="BF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0339" w:rsidRDefault="00C60339">
          <w:pPr>
            <w:pStyle w:val="Header"/>
          </w:pPr>
          <w:r>
            <w:t xml:space="preserve">Page: 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62AA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C60339" w:rsidTr="00C60339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60339" w:rsidRDefault="00C60339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60339" w:rsidRDefault="00C60339">
          <w:pPr>
            <w:pStyle w:val="Header"/>
            <w:jc w:val="center"/>
            <w:rPr>
              <w:b/>
            </w:rPr>
          </w:pPr>
          <w:r>
            <w:rPr>
              <w:b/>
            </w:rPr>
            <w:t>Journal 2 Entered in Journal Book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60339" w:rsidRPr="002672C7" w:rsidRDefault="002672C7" w:rsidP="002672C7">
          <w:pPr>
            <w:pStyle w:val="Header"/>
            <w:jc w:val="center"/>
            <w:rPr>
              <w:b/>
            </w:rPr>
          </w:pPr>
          <w:r w:rsidRPr="002672C7">
            <w:rPr>
              <w:b/>
            </w:rPr>
            <w:t>Completion</w:t>
          </w:r>
        </w:p>
      </w:tc>
    </w:tr>
    <w:tr w:rsidR="00C60339" w:rsidTr="00C60339">
      <w:tc>
        <w:tcPr>
          <w:tcW w:w="0" w:type="auto"/>
          <w:vMerge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  <w:vAlign w:val="center"/>
          <w:hideMark/>
        </w:tcPr>
        <w:p w:rsidR="00C60339" w:rsidRDefault="00C60339"/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60339" w:rsidRDefault="00C60339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60339" w:rsidRDefault="00DF1D1C" w:rsidP="00DF1D1C">
          <w:pPr>
            <w:pStyle w:val="Header"/>
            <w:jc w:val="center"/>
          </w:pPr>
          <w:r>
            <w:t>A   H   K</w:t>
          </w:r>
        </w:p>
      </w:tc>
    </w:tr>
  </w:tbl>
  <w:p w:rsidR="00C60339" w:rsidRDefault="00C603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7A4"/>
    <w:rsid w:val="00025E80"/>
    <w:rsid w:val="000631EB"/>
    <w:rsid w:val="00074FC3"/>
    <w:rsid w:val="000B041B"/>
    <w:rsid w:val="000C58C7"/>
    <w:rsid w:val="00105909"/>
    <w:rsid w:val="00133B20"/>
    <w:rsid w:val="001374F6"/>
    <w:rsid w:val="00175CBB"/>
    <w:rsid w:val="00180A0F"/>
    <w:rsid w:val="00182DDA"/>
    <w:rsid w:val="001C4D8E"/>
    <w:rsid w:val="001E5D1A"/>
    <w:rsid w:val="002464A7"/>
    <w:rsid w:val="00252653"/>
    <w:rsid w:val="002528C3"/>
    <w:rsid w:val="002672C7"/>
    <w:rsid w:val="002A2FF1"/>
    <w:rsid w:val="002D7834"/>
    <w:rsid w:val="002E1BCF"/>
    <w:rsid w:val="002F4178"/>
    <w:rsid w:val="00300653"/>
    <w:rsid w:val="00315BC3"/>
    <w:rsid w:val="00320A01"/>
    <w:rsid w:val="00333D79"/>
    <w:rsid w:val="004066B8"/>
    <w:rsid w:val="004710DE"/>
    <w:rsid w:val="00482EC5"/>
    <w:rsid w:val="00483C1D"/>
    <w:rsid w:val="00484518"/>
    <w:rsid w:val="004A27B4"/>
    <w:rsid w:val="004F693F"/>
    <w:rsid w:val="005374E1"/>
    <w:rsid w:val="00547000"/>
    <w:rsid w:val="0059588E"/>
    <w:rsid w:val="005B0F4A"/>
    <w:rsid w:val="005F66F5"/>
    <w:rsid w:val="00605155"/>
    <w:rsid w:val="0062437A"/>
    <w:rsid w:val="00632E97"/>
    <w:rsid w:val="00666E03"/>
    <w:rsid w:val="00676C64"/>
    <w:rsid w:val="00691FC6"/>
    <w:rsid w:val="006B71B4"/>
    <w:rsid w:val="006D16D5"/>
    <w:rsid w:val="006D6C5A"/>
    <w:rsid w:val="006F4B1B"/>
    <w:rsid w:val="006F70E4"/>
    <w:rsid w:val="00703EFC"/>
    <w:rsid w:val="007845C8"/>
    <w:rsid w:val="00792100"/>
    <w:rsid w:val="007B0EC1"/>
    <w:rsid w:val="007C0A3A"/>
    <w:rsid w:val="007D783A"/>
    <w:rsid w:val="008157EB"/>
    <w:rsid w:val="00832193"/>
    <w:rsid w:val="008B57C9"/>
    <w:rsid w:val="008C0C1C"/>
    <w:rsid w:val="008C6366"/>
    <w:rsid w:val="008F3439"/>
    <w:rsid w:val="00902AC3"/>
    <w:rsid w:val="0091656B"/>
    <w:rsid w:val="009207A4"/>
    <w:rsid w:val="00943709"/>
    <w:rsid w:val="009639CD"/>
    <w:rsid w:val="009711B8"/>
    <w:rsid w:val="009A7B60"/>
    <w:rsid w:val="009E63D5"/>
    <w:rsid w:val="00A30431"/>
    <w:rsid w:val="00AA3D80"/>
    <w:rsid w:val="00AA7244"/>
    <w:rsid w:val="00AB3DBB"/>
    <w:rsid w:val="00AC2F8A"/>
    <w:rsid w:val="00AD2566"/>
    <w:rsid w:val="00AD4C32"/>
    <w:rsid w:val="00B246FB"/>
    <w:rsid w:val="00B4557A"/>
    <w:rsid w:val="00B90FD5"/>
    <w:rsid w:val="00BA1C3E"/>
    <w:rsid w:val="00BB1A36"/>
    <w:rsid w:val="00BE250F"/>
    <w:rsid w:val="00BF1405"/>
    <w:rsid w:val="00BF5B0A"/>
    <w:rsid w:val="00C022EA"/>
    <w:rsid w:val="00C02BDD"/>
    <w:rsid w:val="00C32721"/>
    <w:rsid w:val="00C47012"/>
    <w:rsid w:val="00C60339"/>
    <w:rsid w:val="00C743F6"/>
    <w:rsid w:val="00C863F4"/>
    <w:rsid w:val="00CF5594"/>
    <w:rsid w:val="00D86189"/>
    <w:rsid w:val="00D961E0"/>
    <w:rsid w:val="00D97836"/>
    <w:rsid w:val="00DA2C6A"/>
    <w:rsid w:val="00DF1D1C"/>
    <w:rsid w:val="00DF4BE1"/>
    <w:rsid w:val="00E0049A"/>
    <w:rsid w:val="00E05A41"/>
    <w:rsid w:val="00E06590"/>
    <w:rsid w:val="00E7270A"/>
    <w:rsid w:val="00E96596"/>
    <w:rsid w:val="00ED23A9"/>
    <w:rsid w:val="00EE32D8"/>
    <w:rsid w:val="00EF2705"/>
    <w:rsid w:val="00F20FC2"/>
    <w:rsid w:val="00F27329"/>
    <w:rsid w:val="00F553F5"/>
    <w:rsid w:val="00F6230D"/>
    <w:rsid w:val="00F62AAB"/>
    <w:rsid w:val="00FC71BD"/>
    <w:rsid w:val="00FD7694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1798C0A-460C-4763-AB07-0CB06C0F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C5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C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6C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D6C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qFormat/>
    <w:rsid w:val="006D6C5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Subtitle">
    <w:name w:val="Subtitle"/>
    <w:basedOn w:val="Heading2"/>
    <w:next w:val="Normal"/>
    <w:link w:val="SubtitleChar"/>
    <w:qFormat/>
    <w:rsid w:val="006D6C5A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6D6C5A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6"/>
      <w:szCs w:val="26"/>
    </w:rPr>
  </w:style>
  <w:style w:type="character" w:styleId="Strong">
    <w:name w:val="Strong"/>
    <w:basedOn w:val="DefaultParagraphFont"/>
    <w:qFormat/>
    <w:rsid w:val="006D6C5A"/>
    <w:rPr>
      <w:b/>
      <w:bCs/>
    </w:rPr>
  </w:style>
  <w:style w:type="character" w:styleId="Emphasis">
    <w:name w:val="Emphasis"/>
    <w:basedOn w:val="DefaultParagraphFont"/>
    <w:qFormat/>
    <w:rsid w:val="006D6C5A"/>
    <w:rPr>
      <w:i/>
      <w:iCs/>
    </w:rPr>
  </w:style>
  <w:style w:type="paragraph" w:styleId="NoSpacing">
    <w:name w:val="No Spacing"/>
    <w:link w:val="NoSpacingChar"/>
    <w:uiPriority w:val="1"/>
    <w:qFormat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6C5A"/>
    <w:pPr>
      <w:spacing w:line="276" w:lineRule="auto"/>
      <w:outlineLvl w:val="9"/>
    </w:pPr>
    <w:rPr>
      <w:lang w:eastAsia="ja-JP"/>
    </w:rPr>
  </w:style>
  <w:style w:type="paragraph" w:styleId="Header">
    <w:name w:val="header"/>
    <w:basedOn w:val="Normal"/>
    <w:link w:val="HeaderChar"/>
    <w:uiPriority w:val="99"/>
    <w:rsid w:val="00C603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339"/>
    <w:rPr>
      <w:sz w:val="24"/>
      <w:szCs w:val="24"/>
    </w:rPr>
  </w:style>
  <w:style w:type="paragraph" w:styleId="Footer">
    <w:name w:val="footer"/>
    <w:basedOn w:val="Normal"/>
    <w:link w:val="FooterChar"/>
    <w:rsid w:val="00C603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60339"/>
    <w:rPr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C60339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rsid w:val="00C603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0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3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18a18f9e780203bcb997bc0df63705aa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d3247eb136940fe70b7024d90da5a3a0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602FCEEE-C7E0-42A9-B78F-D11A6E75658F}"/>
</file>

<file path=customXml/itemProps2.xml><?xml version="1.0" encoding="utf-8"?>
<ds:datastoreItem xmlns:ds="http://schemas.openxmlformats.org/officeDocument/2006/customXml" ds:itemID="{B928A7A2-DAF8-4760-B2CB-D2D323CA6B62}"/>
</file>

<file path=customXml/itemProps3.xml><?xml version="1.0" encoding="utf-8"?>
<ds:datastoreItem xmlns:ds="http://schemas.openxmlformats.org/officeDocument/2006/customXml" ds:itemID="{41F9125B-291B-488F-ABA5-5C34C3A4D4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Allete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Wooner (MP)</dc:creator>
  <cp:lastModifiedBy>Nick Wooner (MP)</cp:lastModifiedBy>
  <cp:revision>3</cp:revision>
  <cp:lastPrinted>2018-05-29T17:52:00Z</cp:lastPrinted>
  <dcterms:created xsi:type="dcterms:W3CDTF">2018-05-29T17:47:00Z</dcterms:created>
  <dcterms:modified xsi:type="dcterms:W3CDTF">2018-05-29T17:52:00Z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  <property fmtid="{D5CDD505-2E9C-101B-9397-08002B2CF9AE}" pid="3" name="TaxKeyword">
    <vt:lpwstr/>
  </property>
</Properties>
</file>