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3A8FE3B" w14:textId="77777777" w:rsidR="00DB0103" w:rsidRDefault="00DB0103" w:rsidP="00DB0103">
      <w:pPr>
        <w:spacing w:line="480" w:lineRule="auto"/>
        <w:rPr>
          <w:u w:val="single"/>
        </w:rPr>
      </w:pPr>
    </w:p>
    <w:p w14:paraId="3B0F1A2C" w14:textId="110E65D0" w:rsidR="00476518" w:rsidRDefault="00DB0103" w:rsidP="007C73B0">
      <w:r>
        <w:t xml:space="preserve">In class, we will be discussing </w:t>
      </w:r>
      <w:r w:rsidR="007C73B0">
        <w:t>some</w:t>
      </w:r>
      <w:r>
        <w:t xml:space="preserve"> venders of precision agriculture technology.  F</w:t>
      </w:r>
      <w:r w:rsidR="007C73B0">
        <w:t>ind three</w:t>
      </w:r>
      <w:r w:rsidR="00261331">
        <w:t xml:space="preserve"> manufacturers of Precision Agriculture </w:t>
      </w:r>
      <w:r w:rsidR="00261331">
        <w:rPr>
          <w:u w:val="single"/>
        </w:rPr>
        <w:t>hardware</w:t>
      </w:r>
      <w:r w:rsidR="007C73B0">
        <w:t xml:space="preserve"> and list they type of Precision Agriculture hardware they manufacture.  Be prepared to s</w:t>
      </w:r>
      <w:r w:rsidR="00261331">
        <w:t xml:space="preserve">hare your findings with the entire class. </w:t>
      </w:r>
    </w:p>
    <w:p w14:paraId="033AFFC3" w14:textId="77777777" w:rsidR="007C73B0" w:rsidRDefault="007C73B0" w:rsidP="007C73B0">
      <w:bookmarkStart w:id="0" w:name="_GoBack"/>
    </w:p>
    <w:bookmarkEnd w:id="0"/>
    <w:p w14:paraId="0DD4287C" w14:textId="77368FE3" w:rsidR="007C73B0" w:rsidRDefault="007C73B0" w:rsidP="00DB0103">
      <w:pPr>
        <w:spacing w:line="480" w:lineRule="auto"/>
      </w:pPr>
      <w:r>
        <w:t xml:space="preserve">Manufacturer 1:  Company </w:t>
      </w:r>
      <w:proofErr w:type="gramStart"/>
      <w:r>
        <w:t>Name  _</w:t>
      </w:r>
      <w:proofErr w:type="gramEnd"/>
      <w:r>
        <w:t>___________________________</w:t>
      </w:r>
    </w:p>
    <w:p w14:paraId="27305AEF" w14:textId="0B030DD0" w:rsidR="007C73B0" w:rsidRDefault="007C73B0" w:rsidP="00DB0103">
      <w:pPr>
        <w:spacing w:line="480" w:lineRule="auto"/>
      </w:pPr>
      <w:r>
        <w:t>What do their products do?</w:t>
      </w:r>
    </w:p>
    <w:p w14:paraId="0F35AE12" w14:textId="1963A349" w:rsidR="007C73B0" w:rsidRDefault="007C73B0" w:rsidP="00DB0103">
      <w:pPr>
        <w:spacing w:line="480" w:lineRule="auto"/>
      </w:pPr>
    </w:p>
    <w:p w14:paraId="1E7BEA95" w14:textId="12E31F69" w:rsidR="007C73B0" w:rsidRDefault="007C73B0" w:rsidP="00DB0103">
      <w:pPr>
        <w:spacing w:line="480" w:lineRule="auto"/>
      </w:pPr>
    </w:p>
    <w:p w14:paraId="2E38CB59" w14:textId="53DDE4C1" w:rsidR="007C73B0" w:rsidRDefault="007C73B0" w:rsidP="00DB0103">
      <w:pPr>
        <w:spacing w:line="480" w:lineRule="auto"/>
      </w:pPr>
    </w:p>
    <w:p w14:paraId="029DAEA3" w14:textId="7641539E" w:rsidR="007C73B0" w:rsidRDefault="007C73B0" w:rsidP="00DB0103">
      <w:pPr>
        <w:spacing w:line="480" w:lineRule="auto"/>
      </w:pPr>
    </w:p>
    <w:p w14:paraId="4331BB47" w14:textId="65EA6C55" w:rsidR="007C73B0" w:rsidRDefault="007C73B0" w:rsidP="00DB0103">
      <w:pPr>
        <w:spacing w:line="480" w:lineRule="auto"/>
      </w:pPr>
    </w:p>
    <w:p w14:paraId="266EA856" w14:textId="52F8A88C" w:rsidR="007C73B0" w:rsidRDefault="007C73B0" w:rsidP="007C73B0">
      <w:pPr>
        <w:spacing w:line="480" w:lineRule="auto"/>
      </w:pPr>
      <w:r>
        <w:t xml:space="preserve">Manufacturer </w:t>
      </w:r>
      <w:r>
        <w:t>2</w:t>
      </w:r>
      <w:r>
        <w:t xml:space="preserve">:  Company </w:t>
      </w:r>
      <w:proofErr w:type="gramStart"/>
      <w:r>
        <w:t>Name  _</w:t>
      </w:r>
      <w:proofErr w:type="gramEnd"/>
      <w:r>
        <w:t>___________________________</w:t>
      </w:r>
    </w:p>
    <w:p w14:paraId="7E3CBA37" w14:textId="77777777" w:rsidR="007C73B0" w:rsidRDefault="007C73B0" w:rsidP="007C73B0">
      <w:pPr>
        <w:spacing w:line="480" w:lineRule="auto"/>
      </w:pPr>
      <w:r>
        <w:t>What do their products do?</w:t>
      </w:r>
    </w:p>
    <w:p w14:paraId="6D4AD50A" w14:textId="6ADBCA81" w:rsidR="007C73B0" w:rsidRDefault="007C73B0" w:rsidP="00DB0103">
      <w:pPr>
        <w:spacing w:line="480" w:lineRule="auto"/>
      </w:pPr>
    </w:p>
    <w:p w14:paraId="0CF4AA08" w14:textId="212BAF6D" w:rsidR="007C73B0" w:rsidRDefault="007C73B0" w:rsidP="00DB0103">
      <w:pPr>
        <w:spacing w:line="480" w:lineRule="auto"/>
      </w:pPr>
    </w:p>
    <w:p w14:paraId="23F5BD1E" w14:textId="2564FD8B" w:rsidR="007C73B0" w:rsidRDefault="007C73B0" w:rsidP="00DB0103">
      <w:pPr>
        <w:spacing w:line="480" w:lineRule="auto"/>
      </w:pPr>
    </w:p>
    <w:p w14:paraId="2E5F8893" w14:textId="77777777" w:rsidR="007C73B0" w:rsidRDefault="007C73B0" w:rsidP="00DB0103">
      <w:pPr>
        <w:spacing w:line="480" w:lineRule="auto"/>
      </w:pPr>
    </w:p>
    <w:p w14:paraId="4D6BD523" w14:textId="7AC0BB0D" w:rsidR="00476518" w:rsidRDefault="00476518" w:rsidP="00DB0103"/>
    <w:p w14:paraId="556DEF8E" w14:textId="0CFCB2E7" w:rsidR="007C73B0" w:rsidRDefault="007C73B0" w:rsidP="007C73B0">
      <w:pPr>
        <w:spacing w:line="480" w:lineRule="auto"/>
      </w:pPr>
      <w:r>
        <w:t xml:space="preserve">Manufacturer </w:t>
      </w:r>
      <w:r>
        <w:t>3</w:t>
      </w:r>
      <w:r>
        <w:t xml:space="preserve">:  Company </w:t>
      </w:r>
      <w:proofErr w:type="gramStart"/>
      <w:r>
        <w:t>Name  _</w:t>
      </w:r>
      <w:proofErr w:type="gramEnd"/>
      <w:r>
        <w:t>___________________________</w:t>
      </w:r>
    </w:p>
    <w:p w14:paraId="758BF519" w14:textId="77777777" w:rsidR="007C73B0" w:rsidRDefault="007C73B0" w:rsidP="007C73B0">
      <w:pPr>
        <w:spacing w:line="480" w:lineRule="auto"/>
      </w:pPr>
      <w:r>
        <w:t>What do their products do?</w:t>
      </w:r>
    </w:p>
    <w:p w14:paraId="4ED4D14A" w14:textId="77777777" w:rsidR="007C73B0" w:rsidRDefault="007C73B0" w:rsidP="00DB0103"/>
    <w:sectPr w:rsidR="007C73B0">
      <w:headerReference w:type="default" r:id="rId7"/>
      <w:footerReference w:type="default" r:id="rId8"/>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8F8EF" w14:textId="77777777" w:rsidR="00FA546E" w:rsidRDefault="00FA546E">
      <w:pPr>
        <w:spacing w:line="240" w:lineRule="auto"/>
      </w:pPr>
      <w:r>
        <w:separator/>
      </w:r>
    </w:p>
  </w:endnote>
  <w:endnote w:type="continuationSeparator" w:id="0">
    <w:p w14:paraId="32826402" w14:textId="77777777" w:rsidR="00FA546E" w:rsidRDefault="00FA54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F754F" w14:textId="63F99ED5" w:rsidR="006A5F63" w:rsidRDefault="006A5F63" w:rsidP="006A5F63">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p w14:paraId="7A4F454A" w14:textId="77777777" w:rsidR="006A5F63" w:rsidRPr="006A5F63" w:rsidRDefault="006A5F63" w:rsidP="006A5F63">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8D691" w14:textId="77777777" w:rsidR="00FA546E" w:rsidRDefault="00FA546E">
      <w:pPr>
        <w:spacing w:line="240" w:lineRule="auto"/>
      </w:pPr>
      <w:r>
        <w:separator/>
      </w:r>
    </w:p>
  </w:footnote>
  <w:footnote w:type="continuationSeparator" w:id="0">
    <w:p w14:paraId="11A8A1C3" w14:textId="77777777" w:rsidR="00FA546E" w:rsidRDefault="00FA54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68C5B" w14:textId="0C148CCF" w:rsidR="00476518" w:rsidRDefault="00476518"/>
  <w:p w14:paraId="298356F4" w14:textId="30A57194" w:rsidR="00476518" w:rsidRDefault="00DB0103">
    <w:r w:rsidRPr="007A6967">
      <w:rPr>
        <w:noProof/>
        <w:sz w:val="16"/>
        <w:szCs w:val="16"/>
        <w:lang w:val="en-US"/>
      </w:rPr>
      <w:drawing>
        <wp:anchor distT="0" distB="0" distL="114300" distR="114300" simplePos="0" relativeHeight="251659264" behindDoc="0" locked="0" layoutInCell="1" allowOverlap="1" wp14:anchorId="76F08C9B" wp14:editId="1DC708CF">
          <wp:simplePos x="0" y="0"/>
          <wp:positionH relativeFrom="margin">
            <wp:posOffset>0</wp:posOffset>
          </wp:positionH>
          <wp:positionV relativeFrom="paragraph">
            <wp:posOffset>158115</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14:paraId="2EAB8497" w14:textId="5602FFA0" w:rsidR="00476518" w:rsidRDefault="00DB0103">
    <w:pPr>
      <w:jc w:val="center"/>
      <w:rPr>
        <w:b/>
        <w:i/>
        <w:sz w:val="28"/>
        <w:szCs w:val="28"/>
      </w:rPr>
    </w:pPr>
    <w:r w:rsidRPr="007A6967">
      <w:rPr>
        <w:noProof/>
        <w:sz w:val="16"/>
        <w:szCs w:val="16"/>
        <w:lang w:val="en-US"/>
      </w:rPr>
      <w:drawing>
        <wp:anchor distT="0" distB="0" distL="114300" distR="114300" simplePos="0" relativeHeight="251661312" behindDoc="1" locked="0" layoutInCell="1" allowOverlap="1" wp14:anchorId="64C35233" wp14:editId="3A0697A5">
          <wp:simplePos x="0" y="0"/>
          <wp:positionH relativeFrom="column">
            <wp:posOffset>4895850</wp:posOffset>
          </wp:positionH>
          <wp:positionV relativeFrom="paragraph">
            <wp:posOffset>87630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261331">
      <w:rPr>
        <w:b/>
        <w:i/>
        <w:sz w:val="28"/>
        <w:szCs w:val="28"/>
      </w:rPr>
      <w:t xml:space="preserve">Intro to </w:t>
    </w:r>
    <w:proofErr w:type="spellStart"/>
    <w:r w:rsidR="00261331">
      <w:rPr>
        <w:b/>
        <w:i/>
        <w:sz w:val="28"/>
        <w:szCs w:val="28"/>
      </w:rPr>
      <w:t>Agriscience</w:t>
    </w:r>
    <w:proofErr w:type="spellEnd"/>
  </w:p>
  <w:p w14:paraId="050A664E" w14:textId="3ECA7ED6" w:rsidR="00476518" w:rsidRDefault="00261331">
    <w:pPr>
      <w:jc w:val="center"/>
      <w:rPr>
        <w:b/>
        <w:i/>
        <w:sz w:val="28"/>
        <w:szCs w:val="28"/>
      </w:rPr>
    </w:pPr>
    <w:r>
      <w:rPr>
        <w:b/>
        <w:i/>
        <w:sz w:val="28"/>
        <w:szCs w:val="28"/>
      </w:rPr>
      <w:t xml:space="preserve">Precision Agriculture - Lesson 2 </w:t>
    </w:r>
  </w:p>
  <w:p w14:paraId="7970BFF7" w14:textId="1475B14B" w:rsidR="00DB0103" w:rsidRDefault="00DB0103">
    <w:pPr>
      <w:jc w:val="center"/>
      <w:rPr>
        <w:b/>
        <w:i/>
        <w:sz w:val="28"/>
        <w:szCs w:val="28"/>
      </w:rPr>
    </w:pPr>
    <w:r>
      <w:rPr>
        <w:b/>
        <w:i/>
        <w:sz w:val="28"/>
        <w:szCs w:val="28"/>
      </w:rPr>
      <w:t>Assignment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C92"/>
    <w:multiLevelType w:val="multilevel"/>
    <w:tmpl w:val="259C1FC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AB56BEA"/>
    <w:multiLevelType w:val="multilevel"/>
    <w:tmpl w:val="7180A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E91A44"/>
    <w:multiLevelType w:val="multilevel"/>
    <w:tmpl w:val="C3ECB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1219E2"/>
    <w:multiLevelType w:val="multilevel"/>
    <w:tmpl w:val="2EBAD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6A3700"/>
    <w:multiLevelType w:val="multilevel"/>
    <w:tmpl w:val="6AF0D2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A686815"/>
    <w:multiLevelType w:val="multilevel"/>
    <w:tmpl w:val="7CA651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FA6049A"/>
    <w:multiLevelType w:val="multilevel"/>
    <w:tmpl w:val="68CA6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5A62C71"/>
    <w:multiLevelType w:val="multilevel"/>
    <w:tmpl w:val="3C7243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E8D2AFA"/>
    <w:multiLevelType w:val="multilevel"/>
    <w:tmpl w:val="FD067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0A042C3"/>
    <w:multiLevelType w:val="multilevel"/>
    <w:tmpl w:val="01D6C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66B0343"/>
    <w:multiLevelType w:val="multilevel"/>
    <w:tmpl w:val="9446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9E61F2D"/>
    <w:multiLevelType w:val="multilevel"/>
    <w:tmpl w:val="86DAE3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5B5A4514"/>
    <w:multiLevelType w:val="multilevel"/>
    <w:tmpl w:val="C32E4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CEA1C1D"/>
    <w:multiLevelType w:val="multilevel"/>
    <w:tmpl w:val="926CBC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47D3551"/>
    <w:multiLevelType w:val="multilevel"/>
    <w:tmpl w:val="339E8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10"/>
  </w:num>
  <w:num w:numId="3">
    <w:abstractNumId w:val="11"/>
  </w:num>
  <w:num w:numId="4">
    <w:abstractNumId w:val="14"/>
  </w:num>
  <w:num w:numId="5">
    <w:abstractNumId w:val="12"/>
  </w:num>
  <w:num w:numId="6">
    <w:abstractNumId w:val="2"/>
  </w:num>
  <w:num w:numId="7">
    <w:abstractNumId w:val="7"/>
  </w:num>
  <w:num w:numId="8">
    <w:abstractNumId w:val="13"/>
  </w:num>
  <w:num w:numId="9">
    <w:abstractNumId w:val="0"/>
  </w:num>
  <w:num w:numId="10">
    <w:abstractNumId w:val="3"/>
  </w:num>
  <w:num w:numId="11">
    <w:abstractNumId w:val="5"/>
  </w:num>
  <w:num w:numId="12">
    <w:abstractNumId w:val="8"/>
  </w:num>
  <w:num w:numId="13">
    <w:abstractNumId w:val="6"/>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18"/>
    <w:rsid w:val="00261331"/>
    <w:rsid w:val="00476518"/>
    <w:rsid w:val="006A5F63"/>
    <w:rsid w:val="007C73B0"/>
    <w:rsid w:val="00A3007D"/>
    <w:rsid w:val="00C00F71"/>
    <w:rsid w:val="00CA2A57"/>
    <w:rsid w:val="00DB0103"/>
    <w:rsid w:val="00F85205"/>
    <w:rsid w:val="00FA5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15C81"/>
  <w15:docId w15:val="{98E59F74-0507-43FE-9194-468C2655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A2A5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A57"/>
    <w:rPr>
      <w:rFonts w:ascii="Segoe UI" w:hAnsi="Segoe UI" w:cs="Segoe UI"/>
      <w:sz w:val="18"/>
      <w:szCs w:val="18"/>
    </w:rPr>
  </w:style>
  <w:style w:type="paragraph" w:styleId="ListParagraph">
    <w:name w:val="List Paragraph"/>
    <w:basedOn w:val="Normal"/>
    <w:uiPriority w:val="34"/>
    <w:qFormat/>
    <w:rsid w:val="00F85205"/>
    <w:pPr>
      <w:ind w:left="720"/>
      <w:contextualSpacing/>
    </w:pPr>
  </w:style>
  <w:style w:type="paragraph" w:styleId="Header">
    <w:name w:val="header"/>
    <w:basedOn w:val="Normal"/>
    <w:link w:val="HeaderChar"/>
    <w:uiPriority w:val="99"/>
    <w:unhideWhenUsed/>
    <w:rsid w:val="006A5F63"/>
    <w:pPr>
      <w:tabs>
        <w:tab w:val="center" w:pos="4680"/>
        <w:tab w:val="right" w:pos="9360"/>
      </w:tabs>
      <w:spacing w:line="240" w:lineRule="auto"/>
    </w:pPr>
  </w:style>
  <w:style w:type="character" w:customStyle="1" w:styleId="HeaderChar">
    <w:name w:val="Header Char"/>
    <w:basedOn w:val="DefaultParagraphFont"/>
    <w:link w:val="Header"/>
    <w:uiPriority w:val="99"/>
    <w:rsid w:val="006A5F63"/>
  </w:style>
  <w:style w:type="paragraph" w:styleId="Footer">
    <w:name w:val="footer"/>
    <w:basedOn w:val="Normal"/>
    <w:link w:val="FooterChar"/>
    <w:uiPriority w:val="99"/>
    <w:unhideWhenUsed/>
    <w:rsid w:val="006A5F63"/>
    <w:pPr>
      <w:tabs>
        <w:tab w:val="center" w:pos="4680"/>
        <w:tab w:val="right" w:pos="9360"/>
      </w:tabs>
      <w:spacing w:line="240" w:lineRule="auto"/>
    </w:pPr>
  </w:style>
  <w:style w:type="character" w:customStyle="1" w:styleId="FooterChar">
    <w:name w:val="Footer Char"/>
    <w:basedOn w:val="DefaultParagraphFont"/>
    <w:link w:val="Footer"/>
    <w:uiPriority w:val="99"/>
    <w:rsid w:val="006A5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81</Words>
  <Characters>466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Northeast Community College</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Lonny Mitchell</dc:creator>
  <cp:lastModifiedBy>Lonny Mitchell</cp:lastModifiedBy>
  <cp:revision>3</cp:revision>
  <dcterms:created xsi:type="dcterms:W3CDTF">2019-05-21T19:07:00Z</dcterms:created>
  <dcterms:modified xsi:type="dcterms:W3CDTF">2019-05-21T19:22:00Z</dcterms:modified>
</cp:coreProperties>
</file>