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0D7FF6" w:rsidRDefault="000D7FF6">
      <w:pPr>
        <w:pBdr>
          <w:bottom w:val="single" w:sz="6" w:space="1" w:color="000000"/>
        </w:pBdr>
        <w:rPr>
          <w:sz w:val="20"/>
          <w:szCs w:val="20"/>
        </w:rPr>
      </w:pPr>
    </w:p>
    <w:p w14:paraId="00000002" w14:textId="77777777" w:rsidR="000D7FF6" w:rsidRDefault="001A67AD">
      <w:pPr>
        <w:pBdr>
          <w:bottom w:val="single" w:sz="6" w:space="1" w:color="000000"/>
        </w:pBdr>
        <w:jc w:val="both"/>
        <w:rPr>
          <w:sz w:val="20"/>
          <w:szCs w:val="20"/>
        </w:rPr>
      </w:pPr>
      <w:r>
        <w:rPr>
          <w:sz w:val="20"/>
          <w:szCs w:val="20"/>
        </w:rPr>
        <w:t>_________________________________________________________________________________________________</w:t>
      </w:r>
      <w:r>
        <w:rPr>
          <w:b/>
          <w:i/>
          <w:sz w:val="20"/>
          <w:szCs w:val="20"/>
        </w:rPr>
        <w:t xml:space="preserve">T/F Section – </w:t>
      </w:r>
      <w:r>
        <w:rPr>
          <w:b/>
          <w:i/>
          <w:sz w:val="20"/>
          <w:szCs w:val="20"/>
        </w:rPr>
        <w:t xml:space="preserve">Reach each statement carefully and determine if it is a True (T) statement or a False (F) statement. Place a T or an F on the blank in front of the statement. </w:t>
      </w:r>
      <w:r>
        <w:rPr>
          <w:b/>
          <w:i/>
          <w:sz w:val="20"/>
          <w:szCs w:val="20"/>
        </w:rPr>
        <w:t>If the statement is false, write the word or words that would make the statement true in the blan</w:t>
      </w:r>
      <w:r>
        <w:rPr>
          <w:b/>
          <w:i/>
          <w:sz w:val="20"/>
          <w:szCs w:val="20"/>
        </w:rPr>
        <w:t>k provided.</w:t>
      </w:r>
    </w:p>
    <w:p w14:paraId="00000003" w14:textId="77777777" w:rsidR="000D7FF6" w:rsidRDefault="000D7FF6">
      <w:pPr>
        <w:rPr>
          <w:sz w:val="20"/>
          <w:szCs w:val="20"/>
        </w:rPr>
      </w:pPr>
    </w:p>
    <w:p w14:paraId="00000004" w14:textId="77777777" w:rsidR="000D7FF6" w:rsidRDefault="000D7FF6">
      <w:pPr>
        <w:rPr>
          <w:sz w:val="20"/>
          <w:szCs w:val="20"/>
        </w:rPr>
      </w:pPr>
    </w:p>
    <w:p w14:paraId="00000005" w14:textId="77777777" w:rsidR="000D7FF6" w:rsidRDefault="001A67AD">
      <w:pPr>
        <w:jc w:val="both"/>
        <w:rPr>
          <w:sz w:val="22"/>
          <w:szCs w:val="22"/>
        </w:rPr>
      </w:pPr>
      <w:r>
        <w:rPr>
          <w:b/>
          <w:i/>
          <w:color w:val="FF0000"/>
          <w:sz w:val="22"/>
          <w:szCs w:val="22"/>
          <w:u w:val="single"/>
        </w:rPr>
        <w:t>False</w:t>
      </w:r>
      <w:r>
        <w:rPr>
          <w:sz w:val="22"/>
          <w:szCs w:val="22"/>
        </w:rPr>
        <w:tab/>
        <w:t>1.</w:t>
      </w:r>
      <w:r>
        <w:rPr>
          <w:sz w:val="22"/>
          <w:szCs w:val="22"/>
        </w:rPr>
        <w:tab/>
      </w:r>
      <w:r>
        <w:rPr>
          <w:sz w:val="22"/>
          <w:szCs w:val="22"/>
        </w:rPr>
        <w:t xml:space="preserve">With traditional farming practices, </w:t>
      </w:r>
      <w:r>
        <w:rPr>
          <w:sz w:val="22"/>
          <w:szCs w:val="22"/>
          <w:u w:val="single"/>
        </w:rPr>
        <w:t>several pieces</w:t>
      </w:r>
      <w:r>
        <w:rPr>
          <w:sz w:val="22"/>
          <w:szCs w:val="22"/>
        </w:rPr>
        <w:t xml:space="preserve"> of data are gathered per location at one time.</w:t>
      </w:r>
    </w:p>
    <w:p w14:paraId="00000006" w14:textId="77777777" w:rsidR="000D7FF6" w:rsidRDefault="001A67AD">
      <w:pPr>
        <w:ind w:left="720" w:firstLine="720"/>
        <w:jc w:val="both"/>
        <w:rPr>
          <w:sz w:val="22"/>
          <w:szCs w:val="22"/>
        </w:rPr>
      </w:pPr>
      <w:r>
        <w:rPr>
          <w:sz w:val="22"/>
          <w:szCs w:val="22"/>
        </w:rPr>
        <w:t>_________________</w:t>
      </w:r>
      <w:r>
        <w:rPr>
          <w:b/>
          <w:i/>
          <w:color w:val="FF0000"/>
          <w:sz w:val="22"/>
          <w:szCs w:val="22"/>
          <w:u w:val="single"/>
        </w:rPr>
        <w:t>one piece</w:t>
      </w:r>
      <w:r>
        <w:rPr>
          <w:sz w:val="22"/>
          <w:szCs w:val="22"/>
        </w:rPr>
        <w:t>______________________________________________</w:t>
      </w:r>
    </w:p>
    <w:p w14:paraId="00000007" w14:textId="77777777" w:rsidR="000D7FF6" w:rsidRDefault="000D7FF6">
      <w:pPr>
        <w:jc w:val="both"/>
        <w:rPr>
          <w:sz w:val="22"/>
          <w:szCs w:val="22"/>
        </w:rPr>
      </w:pPr>
    </w:p>
    <w:p w14:paraId="00000008" w14:textId="77777777" w:rsidR="000D7FF6" w:rsidRDefault="001A67AD">
      <w:pPr>
        <w:jc w:val="both"/>
        <w:rPr>
          <w:sz w:val="22"/>
          <w:szCs w:val="22"/>
        </w:rPr>
      </w:pPr>
      <w:r>
        <w:rPr>
          <w:b/>
          <w:i/>
          <w:color w:val="FF0000"/>
          <w:sz w:val="22"/>
          <w:szCs w:val="22"/>
          <w:u w:val="single"/>
        </w:rPr>
        <w:t>True</w:t>
      </w:r>
      <w:r>
        <w:rPr>
          <w:sz w:val="22"/>
          <w:szCs w:val="22"/>
        </w:rPr>
        <w:tab/>
        <w:t>2.</w:t>
      </w:r>
      <w:r>
        <w:rPr>
          <w:sz w:val="22"/>
          <w:szCs w:val="22"/>
        </w:rPr>
        <w:tab/>
      </w:r>
      <w:r>
        <w:rPr>
          <w:sz w:val="22"/>
          <w:szCs w:val="22"/>
        </w:rPr>
        <w:t>Data can be gathered up to 200 times per second using</w:t>
      </w:r>
      <w:r>
        <w:rPr>
          <w:sz w:val="22"/>
          <w:szCs w:val="22"/>
        </w:rPr>
        <w:t xml:space="preserve"> Precision Agriculture.</w:t>
      </w:r>
    </w:p>
    <w:p w14:paraId="00000009" w14:textId="77777777" w:rsidR="000D7FF6" w:rsidRDefault="001A67AD">
      <w:pPr>
        <w:ind w:left="720" w:firstLine="720"/>
        <w:jc w:val="both"/>
        <w:rPr>
          <w:sz w:val="22"/>
          <w:szCs w:val="22"/>
        </w:rPr>
      </w:pPr>
      <w:r>
        <w:rPr>
          <w:sz w:val="22"/>
          <w:szCs w:val="22"/>
        </w:rPr>
        <w:t>___________________________________________________________________________</w:t>
      </w:r>
    </w:p>
    <w:p w14:paraId="0000000A" w14:textId="77777777" w:rsidR="000D7FF6" w:rsidRDefault="000D7FF6">
      <w:pPr>
        <w:jc w:val="both"/>
        <w:rPr>
          <w:sz w:val="22"/>
          <w:szCs w:val="22"/>
        </w:rPr>
      </w:pPr>
    </w:p>
    <w:p w14:paraId="0000000B" w14:textId="77777777" w:rsidR="000D7FF6" w:rsidRDefault="001A67AD">
      <w:pPr>
        <w:jc w:val="both"/>
        <w:rPr>
          <w:sz w:val="22"/>
          <w:szCs w:val="22"/>
        </w:rPr>
      </w:pPr>
      <w:r>
        <w:rPr>
          <w:b/>
          <w:i/>
          <w:color w:val="FF0000"/>
          <w:sz w:val="22"/>
          <w:szCs w:val="22"/>
          <w:u w:val="single"/>
        </w:rPr>
        <w:t>True</w:t>
      </w:r>
      <w:r>
        <w:rPr>
          <w:sz w:val="22"/>
          <w:szCs w:val="22"/>
        </w:rPr>
        <w:tab/>
        <w:t>3.</w:t>
      </w:r>
      <w:r>
        <w:rPr>
          <w:sz w:val="22"/>
          <w:szCs w:val="22"/>
        </w:rPr>
        <w:tab/>
      </w:r>
      <w:r>
        <w:rPr>
          <w:sz w:val="22"/>
          <w:szCs w:val="22"/>
        </w:rPr>
        <w:t xml:space="preserve">Because observations are taken constantly with Precision Agriculture, it is completely </w:t>
      </w:r>
    </w:p>
    <w:p w14:paraId="0000000C" w14:textId="77777777" w:rsidR="000D7FF6" w:rsidRDefault="001A67AD">
      <w:pPr>
        <w:jc w:val="both"/>
        <w:rPr>
          <w:sz w:val="22"/>
          <w:szCs w:val="22"/>
        </w:rPr>
      </w:pPr>
      <w:r>
        <w:rPr>
          <w:sz w:val="22"/>
          <w:szCs w:val="22"/>
        </w:rPr>
        <w:t xml:space="preserve">                          applicable to the entire operatio</w:t>
      </w:r>
      <w:r>
        <w:rPr>
          <w:sz w:val="22"/>
          <w:szCs w:val="22"/>
        </w:rPr>
        <w:t>n.</w:t>
      </w:r>
    </w:p>
    <w:p w14:paraId="0000000D" w14:textId="77777777" w:rsidR="000D7FF6" w:rsidRDefault="001A67AD">
      <w:pPr>
        <w:jc w:val="both"/>
        <w:rPr>
          <w:sz w:val="22"/>
          <w:szCs w:val="22"/>
        </w:rPr>
      </w:pPr>
      <w:r>
        <w:rPr>
          <w:sz w:val="22"/>
          <w:szCs w:val="22"/>
        </w:rPr>
        <w:tab/>
      </w:r>
      <w:r>
        <w:rPr>
          <w:sz w:val="22"/>
          <w:szCs w:val="22"/>
        </w:rPr>
        <w:tab/>
        <w:t>___________________________________________________________________________</w:t>
      </w:r>
    </w:p>
    <w:p w14:paraId="0000000E" w14:textId="77777777" w:rsidR="000D7FF6" w:rsidRDefault="000D7FF6">
      <w:pPr>
        <w:jc w:val="both"/>
        <w:rPr>
          <w:sz w:val="22"/>
          <w:szCs w:val="22"/>
        </w:rPr>
      </w:pPr>
    </w:p>
    <w:p w14:paraId="0000000F" w14:textId="77777777" w:rsidR="000D7FF6" w:rsidRDefault="001A67AD">
      <w:pPr>
        <w:jc w:val="both"/>
        <w:rPr>
          <w:sz w:val="22"/>
          <w:szCs w:val="22"/>
        </w:rPr>
      </w:pPr>
      <w:r>
        <w:rPr>
          <w:b/>
          <w:i/>
          <w:color w:val="FF0000"/>
          <w:sz w:val="22"/>
          <w:szCs w:val="22"/>
          <w:u w:val="single"/>
        </w:rPr>
        <w:t>False</w:t>
      </w:r>
      <w:r>
        <w:rPr>
          <w:sz w:val="22"/>
          <w:szCs w:val="22"/>
        </w:rPr>
        <w:tab/>
        <w:t>4.</w:t>
      </w:r>
      <w:r>
        <w:rPr>
          <w:sz w:val="22"/>
          <w:szCs w:val="22"/>
        </w:rPr>
        <w:tab/>
      </w:r>
      <w:r>
        <w:rPr>
          <w:sz w:val="22"/>
          <w:szCs w:val="22"/>
          <w:u w:val="single"/>
        </w:rPr>
        <w:t>Atmospheric</w:t>
      </w:r>
      <w:r>
        <w:rPr>
          <w:sz w:val="22"/>
          <w:szCs w:val="22"/>
        </w:rPr>
        <w:t xml:space="preserve"> data is analyzed for Growing Degree Days and Heat Units.</w:t>
      </w:r>
    </w:p>
    <w:p w14:paraId="00000010" w14:textId="77777777" w:rsidR="000D7FF6" w:rsidRDefault="001A67AD">
      <w:pPr>
        <w:jc w:val="both"/>
        <w:rPr>
          <w:sz w:val="22"/>
          <w:szCs w:val="22"/>
        </w:rPr>
      </w:pPr>
      <w:r>
        <w:rPr>
          <w:sz w:val="22"/>
          <w:szCs w:val="22"/>
        </w:rPr>
        <w:tab/>
      </w:r>
      <w:r>
        <w:rPr>
          <w:sz w:val="22"/>
          <w:szCs w:val="22"/>
        </w:rPr>
        <w:tab/>
        <w:t>_________________</w:t>
      </w:r>
      <w:r>
        <w:rPr>
          <w:b/>
          <w:i/>
          <w:color w:val="FF0000"/>
          <w:sz w:val="22"/>
          <w:szCs w:val="22"/>
          <w:u w:val="single"/>
        </w:rPr>
        <w:t>historical weather</w:t>
      </w:r>
      <w:r>
        <w:rPr>
          <w:sz w:val="22"/>
          <w:szCs w:val="22"/>
        </w:rPr>
        <w:t>___________________________________________</w:t>
      </w:r>
    </w:p>
    <w:p w14:paraId="00000011" w14:textId="77777777" w:rsidR="000D7FF6" w:rsidRDefault="000D7FF6">
      <w:pPr>
        <w:jc w:val="both"/>
        <w:rPr>
          <w:sz w:val="22"/>
          <w:szCs w:val="22"/>
        </w:rPr>
      </w:pPr>
    </w:p>
    <w:p w14:paraId="00000012" w14:textId="77777777" w:rsidR="000D7FF6" w:rsidRDefault="001A67AD">
      <w:pPr>
        <w:jc w:val="both"/>
        <w:rPr>
          <w:sz w:val="22"/>
          <w:szCs w:val="22"/>
        </w:rPr>
      </w:pPr>
      <w:r>
        <w:rPr>
          <w:b/>
          <w:i/>
          <w:color w:val="FF0000"/>
          <w:sz w:val="22"/>
          <w:szCs w:val="22"/>
          <w:u w:val="single"/>
        </w:rPr>
        <w:t>False</w:t>
      </w:r>
      <w:r>
        <w:rPr>
          <w:sz w:val="22"/>
          <w:szCs w:val="22"/>
        </w:rPr>
        <w:tab/>
        <w:t>5.</w:t>
      </w:r>
      <w:r>
        <w:rPr>
          <w:sz w:val="22"/>
          <w:szCs w:val="22"/>
        </w:rPr>
        <w:tab/>
      </w:r>
      <w:r>
        <w:rPr>
          <w:sz w:val="22"/>
          <w:szCs w:val="22"/>
        </w:rPr>
        <w:t>Remot</w:t>
      </w:r>
      <w:r>
        <w:rPr>
          <w:sz w:val="22"/>
          <w:szCs w:val="22"/>
        </w:rPr>
        <w:t>e sensing can be done by satellites or physical observation.</w:t>
      </w:r>
    </w:p>
    <w:p w14:paraId="00000013" w14:textId="77777777" w:rsidR="000D7FF6" w:rsidRDefault="001A67AD">
      <w:pPr>
        <w:jc w:val="both"/>
        <w:rPr>
          <w:sz w:val="22"/>
          <w:szCs w:val="22"/>
        </w:rPr>
      </w:pPr>
      <w:r>
        <w:rPr>
          <w:sz w:val="22"/>
          <w:szCs w:val="22"/>
        </w:rPr>
        <w:tab/>
      </w:r>
      <w:r>
        <w:rPr>
          <w:sz w:val="22"/>
          <w:szCs w:val="22"/>
        </w:rPr>
        <w:tab/>
        <w:t>_________________</w:t>
      </w:r>
      <w:r>
        <w:rPr>
          <w:b/>
          <w:i/>
          <w:color w:val="FF0000"/>
          <w:sz w:val="22"/>
          <w:szCs w:val="22"/>
          <w:u w:val="single"/>
        </w:rPr>
        <w:t>drones</w:t>
      </w:r>
      <w:r>
        <w:rPr>
          <w:sz w:val="22"/>
          <w:szCs w:val="22"/>
        </w:rPr>
        <w:t xml:space="preserve">____________________________________________________ </w:t>
      </w:r>
    </w:p>
    <w:p w14:paraId="00000014" w14:textId="77777777" w:rsidR="000D7FF6" w:rsidRDefault="000D7FF6">
      <w:pPr>
        <w:rPr>
          <w:sz w:val="20"/>
          <w:szCs w:val="20"/>
        </w:rPr>
      </w:pPr>
    </w:p>
    <w:p w14:paraId="00000015" w14:textId="77777777" w:rsidR="000D7FF6" w:rsidRDefault="000D7FF6">
      <w:pPr>
        <w:rPr>
          <w:sz w:val="20"/>
          <w:szCs w:val="20"/>
        </w:rPr>
      </w:pPr>
    </w:p>
    <w:p w14:paraId="00000016" w14:textId="77777777" w:rsidR="000D7FF6" w:rsidRDefault="001A67AD">
      <w:pPr>
        <w:pBdr>
          <w:top w:val="single" w:sz="6" w:space="1" w:color="000000"/>
          <w:bottom w:val="single" w:sz="6" w:space="1" w:color="000000"/>
        </w:pBdr>
        <w:rPr>
          <w:sz w:val="20"/>
          <w:szCs w:val="20"/>
        </w:rPr>
      </w:pPr>
      <w:r>
        <w:rPr>
          <w:b/>
          <w:i/>
          <w:sz w:val="20"/>
          <w:szCs w:val="20"/>
        </w:rPr>
        <w:t xml:space="preserve">Matching Section - </w:t>
      </w:r>
      <w:r>
        <w:rPr>
          <w:b/>
          <w:i/>
          <w:sz w:val="20"/>
          <w:szCs w:val="20"/>
          <w:highlight w:val="white"/>
        </w:rPr>
        <w:t>Match each vocabulary word in the column on the left with its proper definition from the column</w:t>
      </w:r>
      <w:r>
        <w:rPr>
          <w:b/>
          <w:i/>
          <w:sz w:val="20"/>
          <w:szCs w:val="20"/>
          <w:highlight w:val="white"/>
        </w:rPr>
        <w:t xml:space="preserve"> on the right.</w:t>
      </w:r>
    </w:p>
    <w:p w14:paraId="00000017" w14:textId="77777777" w:rsidR="000D7FF6" w:rsidRDefault="000D7FF6">
      <w:pPr>
        <w:rPr>
          <w:sz w:val="20"/>
          <w:szCs w:val="20"/>
        </w:rPr>
      </w:pPr>
    </w:p>
    <w:p w14:paraId="00000018" w14:textId="77777777" w:rsidR="000D7FF6" w:rsidRDefault="001A67AD">
      <w:pPr>
        <w:rPr>
          <w:sz w:val="22"/>
          <w:szCs w:val="22"/>
        </w:rPr>
      </w:pPr>
      <w:r>
        <w:rPr>
          <w:b/>
          <w:i/>
          <w:color w:val="FF0000"/>
          <w:sz w:val="22"/>
          <w:szCs w:val="22"/>
          <w:u w:val="single"/>
        </w:rPr>
        <w:t xml:space="preserve">        8</w:t>
      </w:r>
      <w:r>
        <w:rPr>
          <w:sz w:val="22"/>
          <w:szCs w:val="22"/>
        </w:rPr>
        <w:tab/>
      </w:r>
      <w:r>
        <w:rPr>
          <w:sz w:val="22"/>
          <w:szCs w:val="22"/>
        </w:rPr>
        <w:t>Grid Sampling</w:t>
      </w:r>
      <w:r>
        <w:rPr>
          <w:sz w:val="22"/>
          <w:szCs w:val="22"/>
        </w:rPr>
        <w:tab/>
      </w:r>
      <w:r>
        <w:rPr>
          <w:sz w:val="22"/>
          <w:szCs w:val="22"/>
        </w:rPr>
        <w:tab/>
        <w:t>6.</w:t>
      </w:r>
      <w:r>
        <w:rPr>
          <w:sz w:val="22"/>
          <w:szCs w:val="22"/>
        </w:rPr>
        <w:tab/>
      </w:r>
      <w:r>
        <w:rPr>
          <w:sz w:val="22"/>
          <w:szCs w:val="22"/>
        </w:rPr>
        <w:t xml:space="preserve">Planting population, seed depth, seed spacing, </w:t>
      </w:r>
      <w:proofErr w:type="gramStart"/>
      <w:r>
        <w:rPr>
          <w:sz w:val="22"/>
          <w:szCs w:val="22"/>
        </w:rPr>
        <w:t>etc..</w:t>
      </w:r>
      <w:proofErr w:type="gramEnd"/>
    </w:p>
    <w:p w14:paraId="00000019" w14:textId="77777777" w:rsidR="000D7FF6" w:rsidRDefault="000D7FF6">
      <w:pPr>
        <w:rPr>
          <w:sz w:val="22"/>
          <w:szCs w:val="22"/>
        </w:rPr>
      </w:pPr>
    </w:p>
    <w:p w14:paraId="0000001A" w14:textId="77777777" w:rsidR="000D7FF6" w:rsidRDefault="001A67AD">
      <w:pPr>
        <w:rPr>
          <w:sz w:val="22"/>
          <w:szCs w:val="22"/>
        </w:rPr>
      </w:pPr>
      <w:r>
        <w:rPr>
          <w:b/>
          <w:i/>
          <w:color w:val="FF0000"/>
          <w:sz w:val="22"/>
          <w:szCs w:val="22"/>
          <w:u w:val="single"/>
        </w:rPr>
        <w:t xml:space="preserve">      10</w:t>
      </w:r>
      <w:r>
        <w:rPr>
          <w:sz w:val="22"/>
          <w:szCs w:val="22"/>
        </w:rPr>
        <w:tab/>
      </w:r>
      <w:r>
        <w:rPr>
          <w:sz w:val="22"/>
          <w:szCs w:val="22"/>
        </w:rPr>
        <w:t>Zone Sampling</w:t>
      </w:r>
      <w:r>
        <w:rPr>
          <w:sz w:val="22"/>
          <w:szCs w:val="22"/>
        </w:rPr>
        <w:tab/>
      </w:r>
      <w:r>
        <w:rPr>
          <w:sz w:val="22"/>
          <w:szCs w:val="22"/>
        </w:rPr>
        <w:tab/>
        <w:t>7.</w:t>
      </w:r>
      <w:r>
        <w:rPr>
          <w:sz w:val="22"/>
          <w:szCs w:val="22"/>
        </w:rPr>
        <w:tab/>
      </w:r>
      <w:r>
        <w:rPr>
          <w:sz w:val="22"/>
          <w:szCs w:val="22"/>
        </w:rPr>
        <w:t>Using multiple sources of data together.</w:t>
      </w:r>
    </w:p>
    <w:p w14:paraId="0000001B" w14:textId="77777777" w:rsidR="000D7FF6" w:rsidRDefault="000D7FF6">
      <w:pPr>
        <w:rPr>
          <w:sz w:val="22"/>
          <w:szCs w:val="22"/>
        </w:rPr>
      </w:pPr>
    </w:p>
    <w:p w14:paraId="0000001C" w14:textId="77777777" w:rsidR="000D7FF6" w:rsidRDefault="001A67AD">
      <w:pPr>
        <w:rPr>
          <w:sz w:val="22"/>
          <w:szCs w:val="22"/>
        </w:rPr>
      </w:pPr>
      <w:r>
        <w:rPr>
          <w:b/>
          <w:i/>
          <w:color w:val="FF0000"/>
          <w:sz w:val="22"/>
          <w:szCs w:val="22"/>
          <w:u w:val="single"/>
        </w:rPr>
        <w:t xml:space="preserve">      11</w:t>
      </w:r>
      <w:r>
        <w:rPr>
          <w:sz w:val="22"/>
          <w:szCs w:val="22"/>
        </w:rPr>
        <w:tab/>
      </w:r>
      <w:r>
        <w:rPr>
          <w:sz w:val="22"/>
          <w:szCs w:val="22"/>
        </w:rPr>
        <w:t>Passive Data</w:t>
      </w:r>
      <w:r>
        <w:rPr>
          <w:sz w:val="22"/>
          <w:szCs w:val="22"/>
        </w:rPr>
        <w:tab/>
      </w:r>
      <w:r>
        <w:rPr>
          <w:sz w:val="22"/>
          <w:szCs w:val="22"/>
        </w:rPr>
        <w:tab/>
        <w:t>8.</w:t>
      </w:r>
      <w:r>
        <w:rPr>
          <w:sz w:val="22"/>
          <w:szCs w:val="22"/>
        </w:rPr>
        <w:tab/>
      </w:r>
      <w:r>
        <w:rPr>
          <w:sz w:val="22"/>
          <w:szCs w:val="22"/>
        </w:rPr>
        <w:t>Very time consuming and expensive for the operator.</w:t>
      </w:r>
    </w:p>
    <w:p w14:paraId="0000001D" w14:textId="77777777" w:rsidR="000D7FF6" w:rsidRDefault="001A67AD">
      <w:pPr>
        <w:rPr>
          <w:sz w:val="22"/>
          <w:szCs w:val="22"/>
        </w:rPr>
      </w:pPr>
      <w:r>
        <w:rPr>
          <w:sz w:val="22"/>
          <w:szCs w:val="22"/>
        </w:rPr>
        <w:tab/>
        <w:t>Collection</w:t>
      </w:r>
    </w:p>
    <w:p w14:paraId="0000001E" w14:textId="77777777" w:rsidR="000D7FF6" w:rsidRDefault="000D7FF6">
      <w:pPr>
        <w:rPr>
          <w:sz w:val="22"/>
          <w:szCs w:val="22"/>
        </w:rPr>
      </w:pPr>
    </w:p>
    <w:p w14:paraId="0000001F" w14:textId="77777777" w:rsidR="000D7FF6" w:rsidRDefault="001A67AD">
      <w:pPr>
        <w:rPr>
          <w:sz w:val="22"/>
          <w:szCs w:val="22"/>
        </w:rPr>
      </w:pPr>
      <w:r>
        <w:rPr>
          <w:b/>
          <w:i/>
          <w:color w:val="FF0000"/>
          <w:sz w:val="22"/>
          <w:szCs w:val="22"/>
          <w:u w:val="single"/>
        </w:rPr>
        <w:t xml:space="preserve">       6</w:t>
      </w:r>
      <w:r>
        <w:rPr>
          <w:sz w:val="22"/>
          <w:szCs w:val="22"/>
        </w:rPr>
        <w:tab/>
      </w:r>
      <w:r>
        <w:rPr>
          <w:sz w:val="22"/>
          <w:szCs w:val="22"/>
        </w:rPr>
        <w:t>Active Data</w:t>
      </w:r>
      <w:r>
        <w:rPr>
          <w:sz w:val="22"/>
          <w:szCs w:val="22"/>
        </w:rPr>
        <w:tab/>
      </w:r>
      <w:r>
        <w:rPr>
          <w:sz w:val="22"/>
          <w:szCs w:val="22"/>
        </w:rPr>
        <w:tab/>
        <w:t>9.</w:t>
      </w:r>
      <w:r>
        <w:rPr>
          <w:sz w:val="22"/>
          <w:szCs w:val="22"/>
        </w:rPr>
        <w:tab/>
      </w:r>
      <w:r>
        <w:rPr>
          <w:sz w:val="22"/>
          <w:szCs w:val="22"/>
        </w:rPr>
        <w:t>Similar outcomes that occur when an individual decision is made.</w:t>
      </w:r>
      <w:r>
        <w:rPr>
          <w:rFonts w:ascii="Calibri" w:eastAsia="Calibri" w:hAnsi="Calibri" w:cs="Calibri"/>
          <w:sz w:val="22"/>
          <w:szCs w:val="22"/>
        </w:rPr>
        <w:t xml:space="preserve">  </w:t>
      </w:r>
    </w:p>
    <w:p w14:paraId="00000020" w14:textId="77777777" w:rsidR="000D7FF6" w:rsidRDefault="001A67AD">
      <w:pPr>
        <w:rPr>
          <w:sz w:val="22"/>
          <w:szCs w:val="22"/>
        </w:rPr>
      </w:pPr>
      <w:r>
        <w:rPr>
          <w:sz w:val="22"/>
          <w:szCs w:val="22"/>
        </w:rPr>
        <w:tab/>
        <w:t>Collection</w:t>
      </w:r>
    </w:p>
    <w:p w14:paraId="00000021" w14:textId="77777777" w:rsidR="000D7FF6" w:rsidRDefault="000D7FF6">
      <w:pPr>
        <w:rPr>
          <w:sz w:val="22"/>
          <w:szCs w:val="22"/>
        </w:rPr>
      </w:pPr>
    </w:p>
    <w:p w14:paraId="00000022" w14:textId="77777777" w:rsidR="000D7FF6" w:rsidRDefault="001A67AD">
      <w:pPr>
        <w:rPr>
          <w:sz w:val="22"/>
          <w:szCs w:val="22"/>
        </w:rPr>
      </w:pPr>
      <w:r>
        <w:rPr>
          <w:b/>
          <w:i/>
          <w:color w:val="FF0000"/>
          <w:sz w:val="22"/>
          <w:szCs w:val="22"/>
          <w:u w:val="single"/>
        </w:rPr>
        <w:t xml:space="preserve">       9</w:t>
      </w:r>
      <w:r>
        <w:rPr>
          <w:sz w:val="22"/>
          <w:szCs w:val="22"/>
        </w:rPr>
        <w:tab/>
      </w:r>
      <w:r>
        <w:rPr>
          <w:sz w:val="22"/>
          <w:szCs w:val="22"/>
        </w:rPr>
        <w:t>Trends</w:t>
      </w:r>
      <w:r>
        <w:rPr>
          <w:sz w:val="22"/>
          <w:szCs w:val="22"/>
        </w:rPr>
        <w:tab/>
      </w:r>
      <w:r>
        <w:rPr>
          <w:sz w:val="22"/>
          <w:szCs w:val="22"/>
        </w:rPr>
        <w:tab/>
      </w:r>
      <w:r>
        <w:rPr>
          <w:sz w:val="22"/>
          <w:szCs w:val="22"/>
        </w:rPr>
        <w:tab/>
        <w:t xml:space="preserve">10. </w:t>
      </w:r>
      <w:r>
        <w:rPr>
          <w:sz w:val="22"/>
          <w:szCs w:val="22"/>
        </w:rPr>
        <w:tab/>
      </w:r>
      <w:r>
        <w:rPr>
          <w:sz w:val="22"/>
          <w:szCs w:val="22"/>
        </w:rPr>
        <w:t>Fewer soil samples are taken and is less costly for the operator.</w:t>
      </w:r>
    </w:p>
    <w:p w14:paraId="00000023" w14:textId="77777777" w:rsidR="000D7FF6" w:rsidRDefault="000D7FF6">
      <w:pPr>
        <w:rPr>
          <w:sz w:val="22"/>
          <w:szCs w:val="22"/>
        </w:rPr>
      </w:pPr>
    </w:p>
    <w:p w14:paraId="00000024" w14:textId="77777777" w:rsidR="000D7FF6" w:rsidRDefault="001A67AD">
      <w:pPr>
        <w:rPr>
          <w:sz w:val="22"/>
          <w:szCs w:val="22"/>
        </w:rPr>
      </w:pPr>
      <w:r>
        <w:rPr>
          <w:b/>
          <w:i/>
          <w:color w:val="FF0000"/>
          <w:sz w:val="22"/>
          <w:szCs w:val="22"/>
          <w:u w:val="single"/>
        </w:rPr>
        <w:t xml:space="preserve">       7</w:t>
      </w:r>
      <w:r>
        <w:rPr>
          <w:sz w:val="22"/>
          <w:szCs w:val="22"/>
        </w:rPr>
        <w:tab/>
      </w:r>
      <w:r>
        <w:rPr>
          <w:sz w:val="22"/>
          <w:szCs w:val="22"/>
        </w:rPr>
        <w:t>Data Layering</w:t>
      </w:r>
      <w:r>
        <w:rPr>
          <w:sz w:val="22"/>
          <w:szCs w:val="22"/>
        </w:rPr>
        <w:tab/>
      </w:r>
      <w:r>
        <w:rPr>
          <w:sz w:val="22"/>
          <w:szCs w:val="22"/>
        </w:rPr>
        <w:tab/>
        <w:t>11.</w:t>
      </w:r>
      <w:r>
        <w:rPr>
          <w:sz w:val="22"/>
          <w:szCs w:val="22"/>
        </w:rPr>
        <w:tab/>
      </w:r>
      <w:r>
        <w:rPr>
          <w:sz w:val="22"/>
          <w:szCs w:val="22"/>
        </w:rPr>
        <w:t>Soil temperature, soil moisture</w:t>
      </w:r>
      <w:r>
        <w:rPr>
          <w:sz w:val="22"/>
          <w:szCs w:val="22"/>
        </w:rPr>
        <w:t xml:space="preserve">, pH, organic matter, </w:t>
      </w:r>
      <w:proofErr w:type="gramStart"/>
      <w:r>
        <w:rPr>
          <w:sz w:val="22"/>
          <w:szCs w:val="22"/>
        </w:rPr>
        <w:t>etc..</w:t>
      </w:r>
      <w:proofErr w:type="gramEnd"/>
    </w:p>
    <w:p w14:paraId="00000025" w14:textId="77777777" w:rsidR="000D7FF6" w:rsidRDefault="000D7FF6">
      <w:pPr>
        <w:rPr>
          <w:sz w:val="22"/>
          <w:szCs w:val="22"/>
        </w:rPr>
      </w:pPr>
    </w:p>
    <w:p w14:paraId="00000026" w14:textId="77777777" w:rsidR="000D7FF6" w:rsidRDefault="000D7FF6">
      <w:pPr>
        <w:rPr>
          <w:sz w:val="20"/>
          <w:szCs w:val="20"/>
        </w:rPr>
      </w:pPr>
    </w:p>
    <w:p w14:paraId="00000027" w14:textId="77777777" w:rsidR="000D7FF6" w:rsidRDefault="001A67AD">
      <w:pPr>
        <w:pBdr>
          <w:top w:val="single" w:sz="6" w:space="1" w:color="000000"/>
          <w:bottom w:val="single" w:sz="6" w:space="1" w:color="000000"/>
        </w:pBdr>
        <w:rPr>
          <w:sz w:val="20"/>
          <w:szCs w:val="20"/>
        </w:rPr>
      </w:pPr>
      <w:r>
        <w:rPr>
          <w:b/>
          <w:i/>
          <w:sz w:val="20"/>
          <w:szCs w:val="20"/>
        </w:rPr>
        <w:t xml:space="preserve">Multiple Choice Section - Reach each question or statement </w:t>
      </w:r>
      <w:r>
        <w:rPr>
          <w:b/>
          <w:i/>
          <w:sz w:val="20"/>
          <w:szCs w:val="20"/>
        </w:rPr>
        <w:t>carefully. Circle the correct answer from the choices below each question.</w:t>
      </w:r>
    </w:p>
    <w:p w14:paraId="00000028" w14:textId="77777777" w:rsidR="000D7FF6" w:rsidRDefault="000D7FF6">
      <w:pPr>
        <w:rPr>
          <w:sz w:val="20"/>
          <w:szCs w:val="20"/>
        </w:rPr>
      </w:pPr>
    </w:p>
    <w:p w14:paraId="00000029" w14:textId="77777777" w:rsidR="000D7FF6" w:rsidRDefault="001A67AD">
      <w:pPr>
        <w:rPr>
          <w:sz w:val="22"/>
          <w:szCs w:val="22"/>
        </w:rPr>
      </w:pPr>
      <w:r>
        <w:rPr>
          <w:sz w:val="22"/>
          <w:szCs w:val="22"/>
        </w:rPr>
        <w:t>12.</w:t>
      </w:r>
      <w:r>
        <w:rPr>
          <w:sz w:val="22"/>
          <w:szCs w:val="22"/>
        </w:rPr>
        <w:tab/>
      </w:r>
      <w:r>
        <w:rPr>
          <w:sz w:val="22"/>
          <w:szCs w:val="22"/>
        </w:rPr>
        <w:t>Some types of data need to be known on a higher level of __________ so sensors are used</w:t>
      </w:r>
      <w:r>
        <w:rPr>
          <w:sz w:val="22"/>
          <w:szCs w:val="22"/>
        </w:rPr>
        <w:t xml:space="preserve"> to provide </w:t>
      </w:r>
    </w:p>
    <w:p w14:paraId="0000002A" w14:textId="77777777" w:rsidR="000D7FF6" w:rsidRDefault="001A67AD">
      <w:pPr>
        <w:rPr>
          <w:sz w:val="22"/>
          <w:szCs w:val="22"/>
        </w:rPr>
      </w:pPr>
      <w:r>
        <w:rPr>
          <w:sz w:val="22"/>
          <w:szCs w:val="22"/>
        </w:rPr>
        <w:t xml:space="preserve">             more precise rather than general information.</w:t>
      </w:r>
    </w:p>
    <w:p w14:paraId="0000002B" w14:textId="77777777" w:rsidR="000D7FF6" w:rsidRDefault="000D7FF6">
      <w:pPr>
        <w:rPr>
          <w:sz w:val="22"/>
          <w:szCs w:val="22"/>
        </w:rPr>
      </w:pPr>
    </w:p>
    <w:p w14:paraId="0000002C" w14:textId="77777777" w:rsidR="000D7FF6" w:rsidRDefault="001A67AD">
      <w:pPr>
        <w:rPr>
          <w:b/>
          <w:i/>
          <w:color w:val="FF0000"/>
          <w:sz w:val="22"/>
          <w:szCs w:val="22"/>
          <w:u w:val="single"/>
        </w:rPr>
      </w:pPr>
      <w:r>
        <w:rPr>
          <w:sz w:val="22"/>
          <w:szCs w:val="22"/>
        </w:rPr>
        <w:tab/>
        <w:t xml:space="preserve">a.  </w:t>
      </w:r>
      <w:r>
        <w:rPr>
          <w:sz w:val="22"/>
          <w:szCs w:val="22"/>
        </w:rPr>
        <w:t>availability</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i/>
          <w:color w:val="FF0000"/>
          <w:sz w:val="22"/>
          <w:szCs w:val="22"/>
          <w:u w:val="single"/>
        </w:rPr>
        <w:t xml:space="preserve">b.  </w:t>
      </w:r>
      <w:r>
        <w:rPr>
          <w:b/>
          <w:i/>
          <w:color w:val="FF0000"/>
          <w:sz w:val="22"/>
          <w:szCs w:val="22"/>
          <w:u w:val="single"/>
        </w:rPr>
        <w:t>granularity</w:t>
      </w:r>
    </w:p>
    <w:p w14:paraId="0000002D" w14:textId="77777777" w:rsidR="000D7FF6" w:rsidRDefault="000D7FF6">
      <w:pPr>
        <w:rPr>
          <w:sz w:val="22"/>
          <w:szCs w:val="22"/>
        </w:rPr>
      </w:pPr>
    </w:p>
    <w:p w14:paraId="0000002E" w14:textId="77777777" w:rsidR="000D7FF6" w:rsidRDefault="001A67AD">
      <w:pPr>
        <w:rPr>
          <w:sz w:val="22"/>
          <w:szCs w:val="22"/>
        </w:rPr>
      </w:pPr>
      <w:r>
        <w:rPr>
          <w:sz w:val="22"/>
          <w:szCs w:val="22"/>
        </w:rPr>
        <w:tab/>
        <w:t xml:space="preserve">c.  </w:t>
      </w:r>
      <w:r>
        <w:rPr>
          <w:sz w:val="22"/>
          <w:szCs w:val="22"/>
        </w:rPr>
        <w:t>remoteness</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supposition</w:t>
      </w:r>
    </w:p>
    <w:p w14:paraId="0000002F" w14:textId="77777777" w:rsidR="000D7FF6" w:rsidRDefault="000D7FF6">
      <w:pPr>
        <w:rPr>
          <w:sz w:val="22"/>
          <w:szCs w:val="22"/>
        </w:rPr>
      </w:pPr>
    </w:p>
    <w:p w14:paraId="62A05416" w14:textId="77777777" w:rsidR="00A723BC" w:rsidRDefault="00A723BC">
      <w:pPr>
        <w:rPr>
          <w:sz w:val="22"/>
          <w:szCs w:val="22"/>
        </w:rPr>
      </w:pPr>
      <w:r>
        <w:rPr>
          <w:sz w:val="22"/>
          <w:szCs w:val="22"/>
        </w:rPr>
        <w:br w:type="page"/>
      </w:r>
    </w:p>
    <w:p w14:paraId="50205A08" w14:textId="77777777" w:rsidR="00A723BC" w:rsidRDefault="00A723BC">
      <w:pPr>
        <w:rPr>
          <w:sz w:val="22"/>
          <w:szCs w:val="22"/>
        </w:rPr>
      </w:pPr>
    </w:p>
    <w:p w14:paraId="78C76154" w14:textId="77777777" w:rsidR="00A723BC" w:rsidRDefault="00A723BC">
      <w:pPr>
        <w:rPr>
          <w:sz w:val="22"/>
          <w:szCs w:val="22"/>
        </w:rPr>
      </w:pPr>
    </w:p>
    <w:p w14:paraId="00000030" w14:textId="042ACB56" w:rsidR="000D7FF6" w:rsidRDefault="001A67AD">
      <w:pPr>
        <w:rPr>
          <w:sz w:val="22"/>
          <w:szCs w:val="22"/>
        </w:rPr>
      </w:pPr>
      <w:r>
        <w:rPr>
          <w:sz w:val="22"/>
          <w:szCs w:val="22"/>
        </w:rPr>
        <w:t>13.</w:t>
      </w:r>
      <w:r>
        <w:rPr>
          <w:sz w:val="22"/>
          <w:szCs w:val="22"/>
        </w:rPr>
        <w:tab/>
      </w:r>
      <w:r>
        <w:rPr>
          <w:sz w:val="22"/>
          <w:szCs w:val="22"/>
        </w:rPr>
        <w:t>A field boundary is used to identify ____________________ on which data will be gathered.</w:t>
      </w:r>
    </w:p>
    <w:p w14:paraId="00000031" w14:textId="77777777" w:rsidR="000D7FF6" w:rsidRDefault="000D7FF6">
      <w:pPr>
        <w:rPr>
          <w:sz w:val="22"/>
          <w:szCs w:val="22"/>
        </w:rPr>
      </w:pPr>
    </w:p>
    <w:p w14:paraId="00000032" w14:textId="77777777" w:rsidR="000D7FF6" w:rsidRDefault="001A67AD">
      <w:pPr>
        <w:rPr>
          <w:sz w:val="22"/>
          <w:szCs w:val="22"/>
        </w:rPr>
      </w:pPr>
      <w:r>
        <w:rPr>
          <w:sz w:val="22"/>
          <w:szCs w:val="22"/>
        </w:rPr>
        <w:tab/>
      </w:r>
      <w:r>
        <w:rPr>
          <w:b/>
          <w:i/>
          <w:color w:val="FF0000"/>
          <w:sz w:val="22"/>
          <w:szCs w:val="22"/>
          <w:u w:val="single"/>
        </w:rPr>
        <w:t xml:space="preserve">a.  an </w:t>
      </w:r>
      <w:r>
        <w:rPr>
          <w:b/>
          <w:i/>
          <w:color w:val="FF0000"/>
          <w:sz w:val="22"/>
          <w:szCs w:val="22"/>
          <w:u w:val="single"/>
        </w:rPr>
        <w:t>AOI</w:t>
      </w:r>
      <w:r>
        <w:rPr>
          <w:sz w:val="22"/>
          <w:szCs w:val="22"/>
        </w:rPr>
        <w:tab/>
      </w:r>
      <w:r>
        <w:rPr>
          <w:sz w:val="22"/>
          <w:szCs w:val="22"/>
        </w:rPr>
        <w:tab/>
      </w:r>
      <w:r>
        <w:rPr>
          <w:sz w:val="22"/>
          <w:szCs w:val="22"/>
        </w:rPr>
        <w:tab/>
      </w:r>
      <w:r>
        <w:rPr>
          <w:sz w:val="22"/>
          <w:szCs w:val="22"/>
        </w:rPr>
        <w:tab/>
      </w:r>
      <w:r>
        <w:rPr>
          <w:sz w:val="22"/>
          <w:szCs w:val="22"/>
        </w:rPr>
        <w:tab/>
        <w:t xml:space="preserve">b.  </w:t>
      </w:r>
      <w:r>
        <w:rPr>
          <w:sz w:val="22"/>
          <w:szCs w:val="22"/>
        </w:rPr>
        <w:t>a BOAC</w:t>
      </w:r>
    </w:p>
    <w:p w14:paraId="00000033" w14:textId="77777777" w:rsidR="000D7FF6" w:rsidRDefault="000D7FF6">
      <w:pPr>
        <w:rPr>
          <w:sz w:val="22"/>
          <w:szCs w:val="22"/>
        </w:rPr>
      </w:pPr>
    </w:p>
    <w:p w14:paraId="00000034" w14:textId="77777777" w:rsidR="000D7FF6" w:rsidRDefault="001A67AD">
      <w:pPr>
        <w:rPr>
          <w:sz w:val="22"/>
          <w:szCs w:val="22"/>
        </w:rPr>
      </w:pPr>
      <w:r>
        <w:rPr>
          <w:sz w:val="22"/>
          <w:szCs w:val="22"/>
        </w:rPr>
        <w:tab/>
        <w:t xml:space="preserve">c. </w:t>
      </w:r>
      <w:r>
        <w:rPr>
          <w:sz w:val="22"/>
          <w:szCs w:val="22"/>
        </w:rPr>
        <w:t>a POA</w:t>
      </w:r>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an EPOX</w:t>
      </w:r>
    </w:p>
    <w:p w14:paraId="00000035" w14:textId="77777777" w:rsidR="000D7FF6" w:rsidRDefault="000D7FF6">
      <w:pPr>
        <w:rPr>
          <w:sz w:val="22"/>
          <w:szCs w:val="22"/>
        </w:rPr>
      </w:pPr>
    </w:p>
    <w:p w14:paraId="00000036" w14:textId="77777777" w:rsidR="000D7FF6" w:rsidRDefault="000D7FF6">
      <w:pPr>
        <w:rPr>
          <w:sz w:val="22"/>
          <w:szCs w:val="22"/>
        </w:rPr>
      </w:pPr>
    </w:p>
    <w:p w14:paraId="00000037" w14:textId="77777777" w:rsidR="000D7FF6" w:rsidRDefault="001A67AD">
      <w:pPr>
        <w:rPr>
          <w:sz w:val="22"/>
          <w:szCs w:val="22"/>
        </w:rPr>
      </w:pPr>
      <w:r>
        <w:rPr>
          <w:sz w:val="22"/>
          <w:szCs w:val="22"/>
        </w:rPr>
        <w:t>14.</w:t>
      </w:r>
      <w:r>
        <w:rPr>
          <w:sz w:val="22"/>
          <w:szCs w:val="22"/>
        </w:rPr>
        <w:tab/>
      </w:r>
      <w:r>
        <w:rPr>
          <w:sz w:val="22"/>
          <w:szCs w:val="22"/>
        </w:rPr>
        <w:t>A relationship between a piece of data and the result is called a _______________.</w:t>
      </w:r>
    </w:p>
    <w:p w14:paraId="00000038" w14:textId="77777777" w:rsidR="000D7FF6" w:rsidRDefault="000D7FF6">
      <w:pPr>
        <w:rPr>
          <w:sz w:val="22"/>
          <w:szCs w:val="22"/>
        </w:rPr>
      </w:pPr>
    </w:p>
    <w:p w14:paraId="00000039" w14:textId="77777777" w:rsidR="000D7FF6" w:rsidRDefault="001A67AD">
      <w:pPr>
        <w:rPr>
          <w:sz w:val="22"/>
          <w:szCs w:val="22"/>
        </w:rPr>
      </w:pPr>
      <w:r>
        <w:rPr>
          <w:sz w:val="22"/>
          <w:szCs w:val="22"/>
        </w:rPr>
        <w:tab/>
        <w:t xml:space="preserve">a.  </w:t>
      </w:r>
      <w:r>
        <w:rPr>
          <w:sz w:val="22"/>
          <w:szCs w:val="22"/>
        </w:rPr>
        <w:t>compound</w:t>
      </w:r>
      <w:r>
        <w:rPr>
          <w:sz w:val="22"/>
          <w:szCs w:val="22"/>
        </w:rPr>
        <w:tab/>
      </w:r>
      <w:r>
        <w:rPr>
          <w:sz w:val="22"/>
          <w:szCs w:val="22"/>
        </w:rPr>
        <w:tab/>
      </w:r>
      <w:r>
        <w:rPr>
          <w:sz w:val="22"/>
          <w:szCs w:val="22"/>
        </w:rPr>
        <w:tab/>
      </w:r>
      <w:r>
        <w:rPr>
          <w:sz w:val="22"/>
          <w:szCs w:val="22"/>
        </w:rPr>
        <w:tab/>
      </w:r>
      <w:r>
        <w:rPr>
          <w:sz w:val="22"/>
          <w:szCs w:val="22"/>
        </w:rPr>
        <w:tab/>
        <w:t xml:space="preserve">b.  </w:t>
      </w:r>
      <w:r>
        <w:rPr>
          <w:sz w:val="22"/>
          <w:szCs w:val="22"/>
        </w:rPr>
        <w:t>trend</w:t>
      </w:r>
    </w:p>
    <w:p w14:paraId="0000003A" w14:textId="77777777" w:rsidR="000D7FF6" w:rsidRDefault="000D7FF6">
      <w:pPr>
        <w:rPr>
          <w:sz w:val="22"/>
          <w:szCs w:val="22"/>
        </w:rPr>
      </w:pPr>
    </w:p>
    <w:p w14:paraId="0000003B" w14:textId="77777777" w:rsidR="000D7FF6" w:rsidRDefault="001A67AD">
      <w:pPr>
        <w:rPr>
          <w:b/>
          <w:i/>
          <w:color w:val="FF0000"/>
          <w:sz w:val="22"/>
          <w:szCs w:val="22"/>
          <w:u w:val="single"/>
        </w:rPr>
      </w:pPr>
      <w:r>
        <w:rPr>
          <w:sz w:val="22"/>
          <w:szCs w:val="22"/>
        </w:rPr>
        <w:tab/>
        <w:t xml:space="preserve">c.  </w:t>
      </w:r>
      <w:r>
        <w:rPr>
          <w:sz w:val="22"/>
          <w:szCs w:val="22"/>
        </w:rPr>
        <w:t>sample</w:t>
      </w:r>
      <w:r>
        <w:rPr>
          <w:sz w:val="22"/>
          <w:szCs w:val="22"/>
        </w:rPr>
        <w:tab/>
      </w:r>
      <w:r>
        <w:rPr>
          <w:sz w:val="22"/>
          <w:szCs w:val="22"/>
        </w:rPr>
        <w:tab/>
      </w:r>
      <w:r>
        <w:rPr>
          <w:sz w:val="22"/>
          <w:szCs w:val="22"/>
        </w:rPr>
        <w:tab/>
      </w:r>
      <w:r>
        <w:rPr>
          <w:sz w:val="22"/>
          <w:szCs w:val="22"/>
        </w:rPr>
        <w:tab/>
      </w:r>
      <w:r>
        <w:rPr>
          <w:sz w:val="22"/>
          <w:szCs w:val="22"/>
        </w:rPr>
        <w:tab/>
      </w:r>
      <w:r>
        <w:rPr>
          <w:b/>
          <w:i/>
          <w:color w:val="FF0000"/>
          <w:sz w:val="22"/>
          <w:szCs w:val="22"/>
          <w:u w:val="single"/>
        </w:rPr>
        <w:t xml:space="preserve">d.  </w:t>
      </w:r>
      <w:r>
        <w:rPr>
          <w:b/>
          <w:i/>
          <w:color w:val="FF0000"/>
          <w:sz w:val="22"/>
          <w:szCs w:val="22"/>
          <w:u w:val="single"/>
        </w:rPr>
        <w:t>correlation</w:t>
      </w:r>
    </w:p>
    <w:p w14:paraId="0000003C" w14:textId="77777777" w:rsidR="000D7FF6" w:rsidRDefault="000D7FF6">
      <w:pPr>
        <w:rPr>
          <w:sz w:val="22"/>
          <w:szCs w:val="22"/>
        </w:rPr>
      </w:pPr>
    </w:p>
    <w:p w14:paraId="0000003D" w14:textId="77777777" w:rsidR="000D7FF6" w:rsidRDefault="000D7FF6">
      <w:pPr>
        <w:rPr>
          <w:sz w:val="22"/>
          <w:szCs w:val="22"/>
        </w:rPr>
      </w:pPr>
    </w:p>
    <w:p w14:paraId="0000003E" w14:textId="77777777" w:rsidR="000D7FF6" w:rsidRDefault="001A67AD">
      <w:pPr>
        <w:rPr>
          <w:sz w:val="22"/>
          <w:szCs w:val="22"/>
        </w:rPr>
      </w:pPr>
      <w:r>
        <w:rPr>
          <w:sz w:val="22"/>
          <w:szCs w:val="22"/>
        </w:rPr>
        <w:t>15.</w:t>
      </w:r>
      <w:r>
        <w:rPr>
          <w:sz w:val="22"/>
          <w:szCs w:val="22"/>
        </w:rPr>
        <w:tab/>
      </w:r>
      <w:r>
        <w:rPr>
          <w:sz w:val="22"/>
          <w:szCs w:val="22"/>
        </w:rPr>
        <w:t xml:space="preserve">A _____________________ is a program or script that precision equipment uses to apply a specific </w:t>
      </w:r>
    </w:p>
    <w:p w14:paraId="0000003F" w14:textId="77777777" w:rsidR="000D7FF6" w:rsidRDefault="001A67AD">
      <w:pPr>
        <w:ind w:firstLine="720"/>
        <w:rPr>
          <w:sz w:val="22"/>
          <w:szCs w:val="22"/>
        </w:rPr>
      </w:pPr>
      <w:r>
        <w:rPr>
          <w:sz w:val="22"/>
          <w:szCs w:val="22"/>
        </w:rPr>
        <w:t>amount of something at a specific place in the field.</w:t>
      </w:r>
    </w:p>
    <w:p w14:paraId="00000040" w14:textId="77777777" w:rsidR="000D7FF6" w:rsidRDefault="000D7FF6">
      <w:pPr>
        <w:rPr>
          <w:sz w:val="22"/>
          <w:szCs w:val="22"/>
        </w:rPr>
      </w:pPr>
    </w:p>
    <w:p w14:paraId="00000041" w14:textId="77777777" w:rsidR="000D7FF6" w:rsidRDefault="001A67AD">
      <w:pPr>
        <w:numPr>
          <w:ilvl w:val="0"/>
          <w:numId w:val="1"/>
        </w:numPr>
        <w:rPr>
          <w:sz w:val="22"/>
          <w:szCs w:val="22"/>
        </w:rPr>
      </w:pPr>
      <w:r>
        <w:rPr>
          <w:b/>
          <w:i/>
          <w:color w:val="FF0000"/>
          <w:sz w:val="22"/>
          <w:szCs w:val="22"/>
          <w:u w:val="single"/>
        </w:rPr>
        <w:t>prescription</w:t>
      </w:r>
      <w:r>
        <w:rPr>
          <w:b/>
          <w:i/>
          <w:color w:val="FF0000"/>
          <w:sz w:val="22"/>
          <w:szCs w:val="22"/>
          <w:u w:val="single"/>
        </w:rPr>
        <w:tab/>
      </w:r>
      <w:r>
        <w:rPr>
          <w:sz w:val="22"/>
          <w:szCs w:val="22"/>
        </w:rPr>
        <w:tab/>
      </w:r>
      <w:r>
        <w:rPr>
          <w:sz w:val="22"/>
          <w:szCs w:val="22"/>
        </w:rPr>
        <w:tab/>
      </w:r>
      <w:r>
        <w:rPr>
          <w:sz w:val="22"/>
          <w:szCs w:val="22"/>
        </w:rPr>
        <w:tab/>
      </w:r>
      <w:r>
        <w:rPr>
          <w:sz w:val="22"/>
          <w:szCs w:val="22"/>
        </w:rPr>
        <w:tab/>
        <w:t xml:space="preserve">b.  </w:t>
      </w:r>
      <w:proofErr w:type="spellStart"/>
      <w:r>
        <w:rPr>
          <w:sz w:val="22"/>
          <w:szCs w:val="22"/>
        </w:rPr>
        <w:t>substantiator</w:t>
      </w:r>
      <w:proofErr w:type="spellEnd"/>
    </w:p>
    <w:p w14:paraId="00000042" w14:textId="77777777" w:rsidR="000D7FF6" w:rsidRDefault="000D7FF6">
      <w:pPr>
        <w:rPr>
          <w:sz w:val="22"/>
          <w:szCs w:val="22"/>
        </w:rPr>
      </w:pPr>
    </w:p>
    <w:p w14:paraId="00000043" w14:textId="77777777" w:rsidR="000D7FF6" w:rsidRDefault="001A67AD">
      <w:pPr>
        <w:ind w:firstLine="720"/>
        <w:rPr>
          <w:sz w:val="22"/>
          <w:szCs w:val="22"/>
        </w:rPr>
      </w:pPr>
      <w:r>
        <w:rPr>
          <w:sz w:val="22"/>
          <w:szCs w:val="22"/>
        </w:rPr>
        <w:t>c.   software</w:t>
      </w:r>
      <w:r>
        <w:rPr>
          <w:sz w:val="22"/>
          <w:szCs w:val="22"/>
        </w:rPr>
        <w:tab/>
      </w:r>
      <w:r>
        <w:rPr>
          <w:sz w:val="22"/>
          <w:szCs w:val="22"/>
        </w:rPr>
        <w:tab/>
      </w:r>
      <w:r>
        <w:rPr>
          <w:sz w:val="22"/>
          <w:szCs w:val="22"/>
        </w:rPr>
        <w:tab/>
      </w:r>
      <w:r>
        <w:rPr>
          <w:sz w:val="22"/>
          <w:szCs w:val="22"/>
        </w:rPr>
        <w:tab/>
      </w:r>
      <w:r>
        <w:rPr>
          <w:sz w:val="22"/>
          <w:szCs w:val="22"/>
        </w:rPr>
        <w:tab/>
        <w:t>d.  precision</w:t>
      </w:r>
    </w:p>
    <w:p w14:paraId="00000044" w14:textId="77777777" w:rsidR="000D7FF6" w:rsidRDefault="000D7FF6">
      <w:pPr>
        <w:rPr>
          <w:sz w:val="22"/>
          <w:szCs w:val="22"/>
        </w:rPr>
      </w:pPr>
    </w:p>
    <w:p w14:paraId="00000045" w14:textId="77777777" w:rsidR="000D7FF6" w:rsidRDefault="000D7FF6">
      <w:pPr>
        <w:rPr>
          <w:sz w:val="20"/>
          <w:szCs w:val="20"/>
        </w:rPr>
      </w:pPr>
    </w:p>
    <w:p w14:paraId="00000046" w14:textId="77777777" w:rsidR="000D7FF6" w:rsidRDefault="000D7FF6">
      <w:pPr>
        <w:rPr>
          <w:sz w:val="20"/>
          <w:szCs w:val="20"/>
        </w:rPr>
      </w:pPr>
    </w:p>
    <w:p w14:paraId="00000047" w14:textId="77777777" w:rsidR="000D7FF6" w:rsidRDefault="000D7FF6">
      <w:pPr>
        <w:rPr>
          <w:sz w:val="20"/>
          <w:szCs w:val="20"/>
        </w:rPr>
      </w:pPr>
    </w:p>
    <w:p w14:paraId="00000048" w14:textId="77777777" w:rsidR="000D7FF6" w:rsidRDefault="001A67AD">
      <w:pPr>
        <w:pBdr>
          <w:top w:val="single" w:sz="6" w:space="1" w:color="000000"/>
          <w:bottom w:val="single" w:sz="6" w:space="1" w:color="000000"/>
        </w:pBdr>
        <w:rPr>
          <w:sz w:val="20"/>
          <w:szCs w:val="20"/>
        </w:rPr>
      </w:pPr>
      <w:r>
        <w:rPr>
          <w:b/>
          <w:i/>
          <w:sz w:val="20"/>
          <w:szCs w:val="20"/>
        </w:rPr>
        <w:t>Short Answer</w:t>
      </w:r>
      <w:r>
        <w:rPr>
          <w:b/>
          <w:i/>
          <w:sz w:val="20"/>
          <w:szCs w:val="20"/>
        </w:rPr>
        <w:t xml:space="preserve">/Fill-in-the-Blank </w:t>
      </w:r>
      <w:r>
        <w:rPr>
          <w:b/>
          <w:i/>
          <w:sz w:val="20"/>
          <w:szCs w:val="20"/>
        </w:rPr>
        <w:t>Section - Rea</w:t>
      </w:r>
      <w:r>
        <w:rPr>
          <w:b/>
          <w:i/>
          <w:sz w:val="20"/>
          <w:szCs w:val="20"/>
        </w:rPr>
        <w:t>d each statement or question carefully. Fill in the blanks with the correct answers or write the correct response in the space provided below each question.</w:t>
      </w:r>
    </w:p>
    <w:p w14:paraId="00000049" w14:textId="77777777" w:rsidR="000D7FF6" w:rsidRDefault="000D7FF6">
      <w:pPr>
        <w:rPr>
          <w:sz w:val="20"/>
          <w:szCs w:val="20"/>
        </w:rPr>
      </w:pPr>
    </w:p>
    <w:p w14:paraId="0000004A" w14:textId="77777777" w:rsidR="000D7FF6" w:rsidRDefault="001A67AD">
      <w:pPr>
        <w:jc w:val="both"/>
        <w:rPr>
          <w:sz w:val="22"/>
          <w:szCs w:val="22"/>
        </w:rPr>
      </w:pPr>
      <w:r>
        <w:rPr>
          <w:sz w:val="22"/>
          <w:szCs w:val="22"/>
        </w:rPr>
        <w:t>1</w:t>
      </w:r>
      <w:r>
        <w:rPr>
          <w:sz w:val="22"/>
          <w:szCs w:val="22"/>
        </w:rPr>
        <w:t>6</w:t>
      </w:r>
      <w:r>
        <w:rPr>
          <w:sz w:val="22"/>
          <w:szCs w:val="22"/>
        </w:rPr>
        <w:t>.</w:t>
      </w:r>
      <w:r>
        <w:rPr>
          <w:sz w:val="22"/>
          <w:szCs w:val="22"/>
        </w:rPr>
        <w:tab/>
      </w:r>
      <w:r>
        <w:rPr>
          <w:sz w:val="22"/>
          <w:szCs w:val="22"/>
        </w:rPr>
        <w:t>Compare and contrast 2 specific points related to traditional farming practices v</w:t>
      </w:r>
      <w:r>
        <w:rPr>
          <w:sz w:val="22"/>
          <w:szCs w:val="22"/>
        </w:rPr>
        <w:t xml:space="preserve">s. precision </w:t>
      </w:r>
    </w:p>
    <w:p w14:paraId="0000004B" w14:textId="77777777" w:rsidR="000D7FF6" w:rsidRDefault="001A67AD">
      <w:pPr>
        <w:jc w:val="both"/>
        <w:rPr>
          <w:sz w:val="22"/>
          <w:szCs w:val="22"/>
        </w:rPr>
      </w:pPr>
      <w:r>
        <w:rPr>
          <w:sz w:val="22"/>
          <w:szCs w:val="22"/>
        </w:rPr>
        <w:t xml:space="preserve">             agriculture that were NOT previously discussed in this quiz.</w:t>
      </w:r>
    </w:p>
    <w:p w14:paraId="0000004C" w14:textId="77777777" w:rsidR="000D7FF6" w:rsidRDefault="000D7FF6">
      <w:pPr>
        <w:rPr>
          <w:sz w:val="22"/>
          <w:szCs w:val="22"/>
        </w:rPr>
      </w:pPr>
    </w:p>
    <w:p w14:paraId="0000004D" w14:textId="77777777" w:rsidR="000D7FF6" w:rsidRDefault="001A67AD">
      <w:pPr>
        <w:ind w:left="720"/>
        <w:rPr>
          <w:b/>
          <w:i/>
          <w:color w:val="FF0000"/>
          <w:sz w:val="22"/>
          <w:szCs w:val="22"/>
        </w:rPr>
      </w:pPr>
      <w:r>
        <w:rPr>
          <w:b/>
          <w:i/>
          <w:color w:val="FF0000"/>
          <w:sz w:val="22"/>
          <w:szCs w:val="22"/>
          <w:u w:val="single"/>
        </w:rPr>
        <w:t>Compare:</w:t>
      </w:r>
      <w:r>
        <w:rPr>
          <w:b/>
          <w:i/>
          <w:color w:val="FF0000"/>
          <w:sz w:val="22"/>
          <w:szCs w:val="22"/>
        </w:rPr>
        <w:t xml:space="preserve"> Data is collected </w:t>
      </w:r>
      <w:r>
        <w:rPr>
          <w:b/>
          <w:i/>
          <w:color w:val="FF0000"/>
          <w:sz w:val="22"/>
          <w:szCs w:val="22"/>
        </w:rPr>
        <w:tab/>
      </w:r>
      <w:r>
        <w:rPr>
          <w:b/>
          <w:i/>
          <w:color w:val="FF0000"/>
          <w:sz w:val="22"/>
          <w:szCs w:val="22"/>
        </w:rPr>
        <w:tab/>
      </w:r>
      <w:r>
        <w:rPr>
          <w:b/>
          <w:i/>
          <w:color w:val="FF0000"/>
          <w:sz w:val="22"/>
          <w:szCs w:val="22"/>
          <w:u w:val="single"/>
        </w:rPr>
        <w:t>Contrast:</w:t>
      </w:r>
      <w:r>
        <w:rPr>
          <w:b/>
          <w:i/>
          <w:color w:val="FF0000"/>
          <w:sz w:val="22"/>
          <w:szCs w:val="22"/>
        </w:rPr>
        <w:t xml:space="preserve"> Extra time is required for physical observation </w:t>
      </w:r>
    </w:p>
    <w:p w14:paraId="0000004E" w14:textId="77777777" w:rsidR="000D7FF6" w:rsidRDefault="001A67AD">
      <w:pPr>
        <w:ind w:left="4320" w:firstLine="720"/>
        <w:rPr>
          <w:b/>
          <w:i/>
          <w:color w:val="FF0000"/>
          <w:sz w:val="22"/>
          <w:szCs w:val="22"/>
        </w:rPr>
      </w:pPr>
      <w:r>
        <w:rPr>
          <w:b/>
          <w:i/>
          <w:color w:val="FF0000"/>
          <w:sz w:val="22"/>
          <w:szCs w:val="22"/>
        </w:rPr>
        <w:t xml:space="preserve">   using traditional farming.</w:t>
      </w:r>
    </w:p>
    <w:p w14:paraId="0000004F" w14:textId="77777777" w:rsidR="000D7FF6" w:rsidRDefault="000D7FF6">
      <w:pPr>
        <w:ind w:left="3600" w:firstLine="720"/>
        <w:rPr>
          <w:b/>
          <w:i/>
          <w:color w:val="FF0000"/>
          <w:sz w:val="22"/>
          <w:szCs w:val="22"/>
        </w:rPr>
      </w:pPr>
    </w:p>
    <w:p w14:paraId="00000050" w14:textId="77777777" w:rsidR="000D7FF6" w:rsidRDefault="001A67AD">
      <w:pPr>
        <w:ind w:left="4320" w:firstLine="720"/>
        <w:rPr>
          <w:b/>
          <w:i/>
          <w:color w:val="FF0000"/>
          <w:sz w:val="22"/>
          <w:szCs w:val="22"/>
        </w:rPr>
      </w:pPr>
      <w:r>
        <w:rPr>
          <w:b/>
          <w:i/>
          <w:color w:val="FF0000"/>
          <w:sz w:val="22"/>
          <w:szCs w:val="22"/>
        </w:rPr>
        <w:t xml:space="preserve"> Data is recorded instantaneously using Precision </w:t>
      </w:r>
    </w:p>
    <w:p w14:paraId="00000051" w14:textId="77777777" w:rsidR="000D7FF6" w:rsidRDefault="001A67AD">
      <w:pPr>
        <w:ind w:left="5040"/>
        <w:rPr>
          <w:b/>
          <w:i/>
          <w:color w:val="FF0000"/>
          <w:sz w:val="22"/>
          <w:szCs w:val="22"/>
        </w:rPr>
      </w:pPr>
      <w:r>
        <w:rPr>
          <w:b/>
          <w:i/>
          <w:color w:val="FF0000"/>
          <w:sz w:val="22"/>
          <w:szCs w:val="22"/>
        </w:rPr>
        <w:t>Ag</w:t>
      </w:r>
    </w:p>
    <w:p w14:paraId="00000052" w14:textId="77777777" w:rsidR="000D7FF6" w:rsidRDefault="000D7FF6">
      <w:pPr>
        <w:ind w:left="3600" w:firstLine="720"/>
        <w:rPr>
          <w:b/>
          <w:i/>
          <w:color w:val="FF0000"/>
          <w:sz w:val="22"/>
          <w:szCs w:val="22"/>
        </w:rPr>
      </w:pPr>
    </w:p>
    <w:p w14:paraId="00000053" w14:textId="77777777" w:rsidR="000D7FF6" w:rsidRDefault="001A67AD">
      <w:pPr>
        <w:ind w:firstLine="720"/>
        <w:rPr>
          <w:b/>
          <w:i/>
          <w:color w:val="FF0000"/>
          <w:sz w:val="22"/>
          <w:szCs w:val="22"/>
        </w:rPr>
      </w:pPr>
      <w:r>
        <w:rPr>
          <w:b/>
          <w:i/>
          <w:color w:val="FF0000"/>
          <w:sz w:val="22"/>
          <w:szCs w:val="22"/>
          <w:u w:val="single"/>
        </w:rPr>
        <w:t>Compare:</w:t>
      </w:r>
      <w:r>
        <w:rPr>
          <w:b/>
          <w:i/>
          <w:color w:val="FF0000"/>
          <w:sz w:val="22"/>
          <w:szCs w:val="22"/>
        </w:rPr>
        <w:t xml:space="preserve"> Different sites are observed</w:t>
      </w:r>
      <w:r>
        <w:rPr>
          <w:b/>
          <w:i/>
          <w:color w:val="FF0000"/>
          <w:sz w:val="22"/>
          <w:szCs w:val="22"/>
        </w:rPr>
        <w:tab/>
      </w:r>
      <w:r>
        <w:rPr>
          <w:b/>
          <w:i/>
          <w:color w:val="FF0000"/>
          <w:sz w:val="22"/>
          <w:szCs w:val="22"/>
          <w:u w:val="single"/>
        </w:rPr>
        <w:t>Contrast:</w:t>
      </w:r>
      <w:r>
        <w:rPr>
          <w:b/>
          <w:i/>
          <w:color w:val="FF0000"/>
          <w:sz w:val="22"/>
          <w:szCs w:val="22"/>
        </w:rPr>
        <w:t xml:space="preserve"> The number of sites is limited due to time </w:t>
      </w:r>
    </w:p>
    <w:p w14:paraId="00000054" w14:textId="77777777" w:rsidR="000D7FF6" w:rsidRDefault="001A67AD">
      <w:pPr>
        <w:ind w:left="4320" w:firstLine="720"/>
        <w:rPr>
          <w:b/>
          <w:i/>
          <w:color w:val="FF0000"/>
          <w:sz w:val="22"/>
          <w:szCs w:val="22"/>
        </w:rPr>
      </w:pPr>
      <w:r>
        <w:rPr>
          <w:b/>
          <w:i/>
          <w:color w:val="FF0000"/>
          <w:sz w:val="22"/>
          <w:szCs w:val="22"/>
        </w:rPr>
        <w:t xml:space="preserve">   constraints using traditional farming.</w:t>
      </w:r>
    </w:p>
    <w:p w14:paraId="00000055" w14:textId="77777777" w:rsidR="000D7FF6" w:rsidRDefault="000D7FF6">
      <w:pPr>
        <w:ind w:firstLine="720"/>
        <w:rPr>
          <w:b/>
          <w:i/>
          <w:color w:val="FF0000"/>
          <w:sz w:val="22"/>
          <w:szCs w:val="22"/>
        </w:rPr>
      </w:pPr>
    </w:p>
    <w:p w14:paraId="00000056" w14:textId="77777777" w:rsidR="000D7FF6" w:rsidRDefault="001A67AD">
      <w:pPr>
        <w:ind w:firstLine="720"/>
        <w:rPr>
          <w:b/>
          <w:i/>
          <w:color w:val="FF0000"/>
          <w:sz w:val="22"/>
          <w:szCs w:val="22"/>
        </w:rPr>
      </w:pPr>
      <w:r>
        <w:rPr>
          <w:b/>
          <w:i/>
          <w:color w:val="FF0000"/>
          <w:sz w:val="22"/>
          <w:szCs w:val="22"/>
        </w:rPr>
        <w:tab/>
      </w:r>
      <w:r>
        <w:rPr>
          <w:b/>
          <w:i/>
          <w:color w:val="FF0000"/>
          <w:sz w:val="22"/>
          <w:szCs w:val="22"/>
        </w:rPr>
        <w:tab/>
      </w:r>
      <w:r>
        <w:rPr>
          <w:b/>
          <w:i/>
          <w:color w:val="FF0000"/>
          <w:sz w:val="22"/>
          <w:szCs w:val="22"/>
        </w:rPr>
        <w:tab/>
      </w:r>
      <w:r>
        <w:rPr>
          <w:b/>
          <w:i/>
          <w:color w:val="FF0000"/>
          <w:sz w:val="22"/>
          <w:szCs w:val="22"/>
        </w:rPr>
        <w:tab/>
      </w:r>
      <w:r>
        <w:rPr>
          <w:b/>
          <w:i/>
          <w:color w:val="FF0000"/>
          <w:sz w:val="22"/>
          <w:szCs w:val="22"/>
        </w:rPr>
        <w:tab/>
      </w:r>
      <w:r>
        <w:rPr>
          <w:b/>
          <w:i/>
          <w:color w:val="FF0000"/>
          <w:sz w:val="22"/>
          <w:szCs w:val="22"/>
        </w:rPr>
        <w:tab/>
        <w:t xml:space="preserve">   A significantly higher number of sites observed </w:t>
      </w:r>
    </w:p>
    <w:p w14:paraId="00000057" w14:textId="77777777" w:rsidR="000D7FF6" w:rsidRDefault="001A67AD">
      <w:pPr>
        <w:ind w:left="4320" w:firstLine="720"/>
        <w:rPr>
          <w:b/>
          <w:i/>
          <w:color w:val="FF0000"/>
          <w:sz w:val="22"/>
          <w:szCs w:val="22"/>
        </w:rPr>
      </w:pPr>
      <w:r>
        <w:rPr>
          <w:b/>
          <w:i/>
          <w:color w:val="FF0000"/>
          <w:sz w:val="22"/>
          <w:szCs w:val="22"/>
        </w:rPr>
        <w:t xml:space="preserve">   and r</w:t>
      </w:r>
      <w:r>
        <w:rPr>
          <w:b/>
          <w:i/>
          <w:color w:val="FF0000"/>
          <w:sz w:val="22"/>
          <w:szCs w:val="22"/>
        </w:rPr>
        <w:t>ecorded using Precision Ag.</w:t>
      </w:r>
    </w:p>
    <w:p w14:paraId="00000058" w14:textId="77777777" w:rsidR="000D7FF6" w:rsidRDefault="000D7FF6">
      <w:pPr>
        <w:ind w:firstLine="720"/>
        <w:rPr>
          <w:b/>
          <w:i/>
          <w:color w:val="FF0000"/>
          <w:sz w:val="22"/>
          <w:szCs w:val="22"/>
        </w:rPr>
      </w:pPr>
    </w:p>
    <w:p w14:paraId="00000059" w14:textId="77777777" w:rsidR="000D7FF6" w:rsidRDefault="001A67AD">
      <w:pPr>
        <w:ind w:firstLine="720"/>
        <w:rPr>
          <w:b/>
          <w:i/>
          <w:color w:val="FF0000"/>
          <w:sz w:val="22"/>
          <w:szCs w:val="22"/>
        </w:rPr>
      </w:pPr>
      <w:r>
        <w:rPr>
          <w:b/>
          <w:i/>
          <w:color w:val="FF0000"/>
          <w:sz w:val="22"/>
          <w:szCs w:val="22"/>
          <w:u w:val="single"/>
        </w:rPr>
        <w:t>Compare</w:t>
      </w:r>
      <w:r>
        <w:rPr>
          <w:b/>
          <w:i/>
          <w:color w:val="FF0000"/>
          <w:sz w:val="22"/>
          <w:szCs w:val="22"/>
        </w:rPr>
        <w:t xml:space="preserve">: Both have a degree of </w:t>
      </w:r>
      <w:r>
        <w:rPr>
          <w:b/>
          <w:i/>
          <w:color w:val="FF0000"/>
          <w:sz w:val="22"/>
          <w:szCs w:val="22"/>
        </w:rPr>
        <w:tab/>
      </w:r>
      <w:r>
        <w:rPr>
          <w:b/>
          <w:i/>
          <w:color w:val="FF0000"/>
          <w:sz w:val="22"/>
          <w:szCs w:val="22"/>
          <w:u w:val="single"/>
        </w:rPr>
        <w:t>Contrast:</w:t>
      </w:r>
      <w:r>
        <w:rPr>
          <w:b/>
          <w:i/>
          <w:color w:val="FF0000"/>
          <w:sz w:val="22"/>
          <w:szCs w:val="22"/>
        </w:rPr>
        <w:t xml:space="preserve"> Accuracy depends upon the viewpoint of the </w:t>
      </w:r>
    </w:p>
    <w:p w14:paraId="0000005A" w14:textId="77777777" w:rsidR="000D7FF6" w:rsidRDefault="001A67AD">
      <w:pPr>
        <w:ind w:firstLine="720"/>
        <w:rPr>
          <w:b/>
          <w:i/>
          <w:color w:val="FF0000"/>
          <w:sz w:val="22"/>
          <w:szCs w:val="22"/>
        </w:rPr>
      </w:pPr>
      <w:r>
        <w:rPr>
          <w:b/>
          <w:i/>
          <w:color w:val="FF0000"/>
          <w:sz w:val="22"/>
          <w:szCs w:val="22"/>
        </w:rPr>
        <w:tab/>
        <w:t xml:space="preserve">    accuracy.</w:t>
      </w:r>
      <w:r>
        <w:rPr>
          <w:b/>
          <w:i/>
          <w:color w:val="FF0000"/>
          <w:sz w:val="22"/>
          <w:szCs w:val="22"/>
        </w:rPr>
        <w:tab/>
      </w:r>
      <w:r>
        <w:rPr>
          <w:b/>
          <w:i/>
          <w:color w:val="FF0000"/>
          <w:sz w:val="22"/>
          <w:szCs w:val="22"/>
        </w:rPr>
        <w:tab/>
      </w:r>
      <w:r>
        <w:rPr>
          <w:b/>
          <w:i/>
          <w:color w:val="FF0000"/>
          <w:sz w:val="22"/>
          <w:szCs w:val="22"/>
        </w:rPr>
        <w:tab/>
      </w:r>
      <w:r>
        <w:rPr>
          <w:b/>
          <w:i/>
          <w:color w:val="FF0000"/>
          <w:sz w:val="22"/>
          <w:szCs w:val="22"/>
        </w:rPr>
        <w:tab/>
        <w:t xml:space="preserve">   observer using traditional farming.</w:t>
      </w:r>
    </w:p>
    <w:p w14:paraId="0000005B" w14:textId="77777777" w:rsidR="000D7FF6" w:rsidRDefault="000D7FF6">
      <w:pPr>
        <w:ind w:firstLine="720"/>
        <w:rPr>
          <w:b/>
          <w:i/>
          <w:color w:val="FF0000"/>
          <w:sz w:val="22"/>
          <w:szCs w:val="22"/>
        </w:rPr>
      </w:pPr>
    </w:p>
    <w:p w14:paraId="0000005C" w14:textId="77777777" w:rsidR="000D7FF6" w:rsidRDefault="001A67AD">
      <w:pPr>
        <w:ind w:firstLine="720"/>
        <w:rPr>
          <w:b/>
          <w:i/>
          <w:color w:val="FF0000"/>
          <w:sz w:val="22"/>
          <w:szCs w:val="22"/>
        </w:rPr>
      </w:pPr>
      <w:r>
        <w:rPr>
          <w:b/>
          <w:i/>
          <w:color w:val="FF0000"/>
          <w:sz w:val="22"/>
          <w:szCs w:val="22"/>
        </w:rPr>
        <w:tab/>
      </w:r>
      <w:r>
        <w:rPr>
          <w:b/>
          <w:i/>
          <w:color w:val="FF0000"/>
          <w:sz w:val="22"/>
          <w:szCs w:val="22"/>
        </w:rPr>
        <w:tab/>
      </w:r>
      <w:r>
        <w:rPr>
          <w:b/>
          <w:i/>
          <w:color w:val="FF0000"/>
          <w:sz w:val="22"/>
          <w:szCs w:val="22"/>
        </w:rPr>
        <w:tab/>
      </w:r>
      <w:r>
        <w:rPr>
          <w:b/>
          <w:i/>
          <w:color w:val="FF0000"/>
          <w:sz w:val="22"/>
          <w:szCs w:val="22"/>
        </w:rPr>
        <w:tab/>
      </w:r>
      <w:r>
        <w:rPr>
          <w:b/>
          <w:i/>
          <w:color w:val="FF0000"/>
          <w:sz w:val="22"/>
          <w:szCs w:val="22"/>
        </w:rPr>
        <w:tab/>
      </w:r>
      <w:r>
        <w:rPr>
          <w:b/>
          <w:i/>
          <w:color w:val="FF0000"/>
          <w:sz w:val="22"/>
          <w:szCs w:val="22"/>
        </w:rPr>
        <w:tab/>
        <w:t xml:space="preserve">   The data is accurate to the level of the calibration</w:t>
      </w:r>
    </w:p>
    <w:p w14:paraId="0000005D" w14:textId="77777777" w:rsidR="000D7FF6" w:rsidRDefault="001A67AD">
      <w:pPr>
        <w:ind w:firstLine="720"/>
        <w:rPr>
          <w:b/>
          <w:i/>
          <w:color w:val="FF0000"/>
          <w:sz w:val="22"/>
          <w:szCs w:val="22"/>
        </w:rPr>
      </w:pPr>
      <w:r>
        <w:rPr>
          <w:b/>
          <w:i/>
          <w:color w:val="FF0000"/>
          <w:sz w:val="22"/>
          <w:szCs w:val="22"/>
        </w:rPr>
        <w:tab/>
      </w:r>
      <w:r>
        <w:rPr>
          <w:b/>
          <w:i/>
          <w:color w:val="FF0000"/>
          <w:sz w:val="22"/>
          <w:szCs w:val="22"/>
        </w:rPr>
        <w:tab/>
      </w:r>
      <w:r>
        <w:rPr>
          <w:b/>
          <w:i/>
          <w:color w:val="FF0000"/>
          <w:sz w:val="22"/>
          <w:szCs w:val="22"/>
        </w:rPr>
        <w:tab/>
      </w:r>
      <w:r>
        <w:rPr>
          <w:b/>
          <w:i/>
          <w:color w:val="FF0000"/>
          <w:sz w:val="22"/>
          <w:szCs w:val="22"/>
        </w:rPr>
        <w:tab/>
      </w:r>
      <w:r>
        <w:rPr>
          <w:b/>
          <w:i/>
          <w:color w:val="FF0000"/>
          <w:sz w:val="22"/>
          <w:szCs w:val="22"/>
        </w:rPr>
        <w:tab/>
      </w:r>
      <w:r>
        <w:rPr>
          <w:b/>
          <w:i/>
          <w:color w:val="FF0000"/>
          <w:sz w:val="22"/>
          <w:szCs w:val="22"/>
        </w:rPr>
        <w:tab/>
        <w:t xml:space="preserve">   of the equip</w:t>
      </w:r>
      <w:r>
        <w:rPr>
          <w:b/>
          <w:i/>
          <w:color w:val="FF0000"/>
          <w:sz w:val="22"/>
          <w:szCs w:val="22"/>
        </w:rPr>
        <w:t>ment.</w:t>
      </w:r>
    </w:p>
    <w:p w14:paraId="0000005E" w14:textId="77777777" w:rsidR="000D7FF6" w:rsidRDefault="000D7FF6">
      <w:pPr>
        <w:ind w:firstLine="720"/>
        <w:rPr>
          <w:b/>
          <w:i/>
          <w:color w:val="FF0000"/>
          <w:sz w:val="22"/>
          <w:szCs w:val="22"/>
        </w:rPr>
      </w:pPr>
    </w:p>
    <w:p w14:paraId="0000005F" w14:textId="77777777" w:rsidR="000D7FF6" w:rsidRDefault="000D7FF6">
      <w:pPr>
        <w:ind w:firstLine="720"/>
        <w:rPr>
          <w:b/>
          <w:i/>
          <w:color w:val="FF0000"/>
          <w:sz w:val="22"/>
          <w:szCs w:val="22"/>
        </w:rPr>
      </w:pPr>
    </w:p>
    <w:p w14:paraId="00000060" w14:textId="77777777" w:rsidR="000D7FF6" w:rsidRDefault="000D7FF6">
      <w:pPr>
        <w:rPr>
          <w:sz w:val="22"/>
          <w:szCs w:val="22"/>
        </w:rPr>
      </w:pPr>
    </w:p>
    <w:p w14:paraId="00000061" w14:textId="77777777" w:rsidR="000D7FF6" w:rsidRDefault="000D7FF6">
      <w:pPr>
        <w:rPr>
          <w:sz w:val="22"/>
          <w:szCs w:val="22"/>
        </w:rPr>
      </w:pPr>
    </w:p>
    <w:p w14:paraId="2589CF79" w14:textId="77777777" w:rsidR="00A723BC" w:rsidRDefault="00A723BC">
      <w:pPr>
        <w:rPr>
          <w:sz w:val="22"/>
          <w:szCs w:val="22"/>
        </w:rPr>
      </w:pPr>
    </w:p>
    <w:p w14:paraId="00000062" w14:textId="13EDD179" w:rsidR="000D7FF6" w:rsidRDefault="001A67AD">
      <w:pPr>
        <w:rPr>
          <w:sz w:val="22"/>
          <w:szCs w:val="22"/>
        </w:rPr>
      </w:pPr>
      <w:r>
        <w:rPr>
          <w:sz w:val="22"/>
          <w:szCs w:val="22"/>
        </w:rPr>
        <w:t>17</w:t>
      </w:r>
      <w:r>
        <w:rPr>
          <w:sz w:val="22"/>
          <w:szCs w:val="22"/>
        </w:rPr>
        <w:t>.</w:t>
      </w:r>
      <w:r>
        <w:rPr>
          <w:sz w:val="22"/>
          <w:szCs w:val="22"/>
        </w:rPr>
        <w:tab/>
      </w:r>
      <w:r>
        <w:rPr>
          <w:sz w:val="22"/>
          <w:szCs w:val="22"/>
        </w:rPr>
        <w:t>Give 2 examples of where data comes from related to production agriculture.</w:t>
      </w:r>
    </w:p>
    <w:p w14:paraId="00000063" w14:textId="77777777" w:rsidR="000D7FF6" w:rsidRDefault="000D7FF6">
      <w:pPr>
        <w:rPr>
          <w:sz w:val="22"/>
          <w:szCs w:val="22"/>
        </w:rPr>
      </w:pPr>
    </w:p>
    <w:p w14:paraId="00000064" w14:textId="32E9177F" w:rsidR="000D7FF6" w:rsidRDefault="001A67AD" w:rsidP="00A723BC">
      <w:pPr>
        <w:ind w:left="720"/>
        <w:rPr>
          <w:b/>
          <w:i/>
          <w:color w:val="FF0000"/>
          <w:sz w:val="22"/>
          <w:szCs w:val="22"/>
        </w:rPr>
      </w:pPr>
      <w:r>
        <w:rPr>
          <w:b/>
          <w:i/>
          <w:color w:val="FF0000"/>
          <w:sz w:val="22"/>
          <w:szCs w:val="22"/>
        </w:rPr>
        <w:t>Websites,</w:t>
      </w:r>
      <w:bookmarkStart w:id="0" w:name="_GoBack"/>
      <w:bookmarkEnd w:id="0"/>
      <w:r>
        <w:rPr>
          <w:b/>
          <w:i/>
          <w:color w:val="FF0000"/>
          <w:sz w:val="22"/>
          <w:szCs w:val="22"/>
        </w:rPr>
        <w:t xml:space="preserve"> remote sensing, digitized historical maps, physical sampling and equipment with sensors, </w:t>
      </w:r>
    </w:p>
    <w:p w14:paraId="00000065" w14:textId="77777777" w:rsidR="000D7FF6" w:rsidRDefault="001A67AD">
      <w:pPr>
        <w:ind w:left="720"/>
        <w:rPr>
          <w:b/>
          <w:i/>
          <w:color w:val="FF0000"/>
          <w:sz w:val="22"/>
          <w:szCs w:val="22"/>
        </w:rPr>
      </w:pPr>
      <w:r>
        <w:rPr>
          <w:b/>
          <w:i/>
          <w:color w:val="FF0000"/>
          <w:sz w:val="22"/>
          <w:szCs w:val="22"/>
        </w:rPr>
        <w:t>etc.</w:t>
      </w:r>
    </w:p>
    <w:p w14:paraId="00000066" w14:textId="77777777" w:rsidR="000D7FF6" w:rsidRDefault="000D7FF6">
      <w:pPr>
        <w:rPr>
          <w:sz w:val="22"/>
          <w:szCs w:val="22"/>
        </w:rPr>
      </w:pPr>
    </w:p>
    <w:p w14:paraId="00000067" w14:textId="77777777" w:rsidR="000D7FF6" w:rsidRDefault="000D7FF6">
      <w:pPr>
        <w:rPr>
          <w:sz w:val="22"/>
          <w:szCs w:val="22"/>
        </w:rPr>
      </w:pPr>
    </w:p>
    <w:p w14:paraId="00000068" w14:textId="77777777" w:rsidR="000D7FF6" w:rsidRDefault="001A67AD">
      <w:pPr>
        <w:jc w:val="both"/>
        <w:rPr>
          <w:sz w:val="22"/>
          <w:szCs w:val="22"/>
        </w:rPr>
      </w:pPr>
      <w:r>
        <w:rPr>
          <w:sz w:val="22"/>
          <w:szCs w:val="22"/>
        </w:rPr>
        <w:t>18</w:t>
      </w:r>
      <w:r>
        <w:rPr>
          <w:sz w:val="22"/>
          <w:szCs w:val="22"/>
        </w:rPr>
        <w:t>.</w:t>
      </w:r>
      <w:r>
        <w:rPr>
          <w:sz w:val="22"/>
          <w:szCs w:val="22"/>
        </w:rPr>
        <w:tab/>
        <w:t xml:space="preserve">Digitized </w:t>
      </w:r>
      <w:r>
        <w:rPr>
          <w:b/>
          <w:i/>
          <w:color w:val="FF0000"/>
          <w:sz w:val="22"/>
          <w:szCs w:val="22"/>
          <w:u w:val="single"/>
        </w:rPr>
        <w:t>topographic</w:t>
      </w:r>
      <w:r>
        <w:rPr>
          <w:sz w:val="22"/>
          <w:szCs w:val="22"/>
        </w:rPr>
        <w:t xml:space="preserve"> maps are very valuable because landforms change very little over many years  </w:t>
      </w:r>
    </w:p>
    <w:p w14:paraId="00000069" w14:textId="77777777" w:rsidR="000D7FF6" w:rsidRDefault="001A67AD">
      <w:pPr>
        <w:jc w:val="both"/>
        <w:rPr>
          <w:sz w:val="22"/>
          <w:szCs w:val="22"/>
        </w:rPr>
      </w:pPr>
      <w:r>
        <w:rPr>
          <w:sz w:val="22"/>
          <w:szCs w:val="22"/>
        </w:rPr>
        <w:t xml:space="preserve">             unless there is a major occurrence such as an earthquake or major flood.</w:t>
      </w:r>
    </w:p>
    <w:p w14:paraId="0000006A" w14:textId="77777777" w:rsidR="000D7FF6" w:rsidRDefault="000D7FF6">
      <w:pPr>
        <w:rPr>
          <w:sz w:val="22"/>
          <w:szCs w:val="22"/>
        </w:rPr>
      </w:pPr>
    </w:p>
    <w:p w14:paraId="0000006B" w14:textId="77777777" w:rsidR="000D7FF6" w:rsidRDefault="000D7FF6">
      <w:pPr>
        <w:rPr>
          <w:sz w:val="22"/>
          <w:szCs w:val="22"/>
        </w:rPr>
      </w:pPr>
    </w:p>
    <w:p w14:paraId="0000006C" w14:textId="77777777" w:rsidR="000D7FF6" w:rsidRDefault="001A67AD">
      <w:pPr>
        <w:rPr>
          <w:sz w:val="22"/>
          <w:szCs w:val="22"/>
        </w:rPr>
      </w:pPr>
      <w:r>
        <w:rPr>
          <w:sz w:val="22"/>
          <w:szCs w:val="22"/>
        </w:rPr>
        <w:t>19</w:t>
      </w:r>
      <w:r>
        <w:rPr>
          <w:sz w:val="22"/>
          <w:szCs w:val="22"/>
        </w:rPr>
        <w:t>.</w:t>
      </w:r>
      <w:r>
        <w:rPr>
          <w:sz w:val="22"/>
          <w:szCs w:val="22"/>
        </w:rPr>
        <w:tab/>
      </w:r>
      <w:r>
        <w:rPr>
          <w:sz w:val="22"/>
          <w:szCs w:val="22"/>
        </w:rPr>
        <w:t>Name 2 pieces of data that can be identified using soil sampling.</w:t>
      </w:r>
    </w:p>
    <w:p w14:paraId="0000006D" w14:textId="77777777" w:rsidR="000D7FF6" w:rsidRDefault="000D7FF6">
      <w:pPr>
        <w:rPr>
          <w:sz w:val="22"/>
          <w:szCs w:val="22"/>
        </w:rPr>
      </w:pPr>
    </w:p>
    <w:p w14:paraId="0000006E" w14:textId="77777777" w:rsidR="000D7FF6" w:rsidRDefault="001A67AD">
      <w:pPr>
        <w:rPr>
          <w:color w:val="FF0000"/>
          <w:sz w:val="22"/>
          <w:szCs w:val="22"/>
        </w:rPr>
      </w:pPr>
      <w:r>
        <w:rPr>
          <w:color w:val="FF0000"/>
          <w:sz w:val="22"/>
          <w:szCs w:val="22"/>
        </w:rPr>
        <w:tab/>
      </w:r>
      <w:r>
        <w:rPr>
          <w:b/>
          <w:i/>
          <w:color w:val="FF0000"/>
          <w:sz w:val="22"/>
          <w:szCs w:val="22"/>
        </w:rPr>
        <w:t xml:space="preserve">soil pH, current </w:t>
      </w:r>
      <w:r>
        <w:rPr>
          <w:b/>
          <w:i/>
          <w:color w:val="FF0000"/>
          <w:sz w:val="22"/>
          <w:szCs w:val="22"/>
        </w:rPr>
        <w:t>fertility, fertility needs, ability to hold water, ability to release water, etc</w:t>
      </w:r>
      <w:r>
        <w:rPr>
          <w:color w:val="FF0000"/>
          <w:sz w:val="22"/>
          <w:szCs w:val="22"/>
        </w:rPr>
        <w:t>.</w:t>
      </w:r>
    </w:p>
    <w:p w14:paraId="0000006F" w14:textId="77777777" w:rsidR="000D7FF6" w:rsidRDefault="000D7FF6">
      <w:pPr>
        <w:rPr>
          <w:sz w:val="22"/>
          <w:szCs w:val="22"/>
        </w:rPr>
      </w:pPr>
    </w:p>
    <w:p w14:paraId="00000070" w14:textId="77777777" w:rsidR="000D7FF6" w:rsidRDefault="001A67AD">
      <w:pPr>
        <w:rPr>
          <w:sz w:val="22"/>
          <w:szCs w:val="22"/>
        </w:rPr>
      </w:pPr>
      <w:r>
        <w:rPr>
          <w:sz w:val="22"/>
          <w:szCs w:val="22"/>
        </w:rPr>
        <w:t>2</w:t>
      </w:r>
      <w:r>
        <w:rPr>
          <w:sz w:val="22"/>
          <w:szCs w:val="22"/>
        </w:rPr>
        <w:t>0</w:t>
      </w:r>
      <w:r>
        <w:rPr>
          <w:sz w:val="22"/>
          <w:szCs w:val="22"/>
        </w:rPr>
        <w:t>.</w:t>
      </w:r>
      <w:r>
        <w:rPr>
          <w:sz w:val="22"/>
          <w:szCs w:val="22"/>
        </w:rPr>
        <w:tab/>
      </w:r>
      <w:r>
        <w:rPr>
          <w:sz w:val="22"/>
          <w:szCs w:val="22"/>
        </w:rPr>
        <w:t>What tool is used to remove a sample of soil from the ground for testing?</w:t>
      </w:r>
    </w:p>
    <w:p w14:paraId="00000071" w14:textId="77777777" w:rsidR="000D7FF6" w:rsidRDefault="000D7FF6">
      <w:pPr>
        <w:rPr>
          <w:sz w:val="22"/>
          <w:szCs w:val="22"/>
        </w:rPr>
      </w:pPr>
    </w:p>
    <w:p w14:paraId="00000072" w14:textId="77777777" w:rsidR="000D7FF6" w:rsidRDefault="001A67AD">
      <w:pPr>
        <w:rPr>
          <w:sz w:val="22"/>
          <w:szCs w:val="22"/>
        </w:rPr>
      </w:pPr>
      <w:r>
        <w:rPr>
          <w:sz w:val="22"/>
          <w:szCs w:val="22"/>
        </w:rPr>
        <w:tab/>
      </w:r>
      <w:r>
        <w:rPr>
          <w:b/>
          <w:i/>
          <w:color w:val="FF0000"/>
          <w:sz w:val="22"/>
          <w:szCs w:val="22"/>
        </w:rPr>
        <w:t>a soil probe</w:t>
      </w:r>
    </w:p>
    <w:p w14:paraId="00000073" w14:textId="77777777" w:rsidR="000D7FF6" w:rsidRDefault="000D7FF6">
      <w:pPr>
        <w:rPr>
          <w:sz w:val="22"/>
          <w:szCs w:val="22"/>
        </w:rPr>
      </w:pPr>
    </w:p>
    <w:p w14:paraId="00000074" w14:textId="77777777" w:rsidR="000D7FF6" w:rsidRDefault="001A67AD">
      <w:pPr>
        <w:rPr>
          <w:sz w:val="22"/>
          <w:szCs w:val="22"/>
        </w:rPr>
      </w:pPr>
      <w:r>
        <w:rPr>
          <w:sz w:val="22"/>
          <w:szCs w:val="22"/>
        </w:rPr>
        <w:t>21.</w:t>
      </w:r>
      <w:r>
        <w:rPr>
          <w:sz w:val="22"/>
          <w:szCs w:val="22"/>
        </w:rPr>
        <w:tab/>
        <w:t>Name 2 different means of saving and transferring collected data.</w:t>
      </w:r>
    </w:p>
    <w:p w14:paraId="00000075" w14:textId="77777777" w:rsidR="000D7FF6" w:rsidRDefault="000D7FF6">
      <w:pPr>
        <w:rPr>
          <w:sz w:val="22"/>
          <w:szCs w:val="22"/>
        </w:rPr>
      </w:pPr>
    </w:p>
    <w:p w14:paraId="00000076" w14:textId="77777777" w:rsidR="000D7FF6" w:rsidRDefault="001A67AD">
      <w:pPr>
        <w:rPr>
          <w:b/>
          <w:i/>
          <w:color w:val="FF0000"/>
          <w:sz w:val="22"/>
          <w:szCs w:val="22"/>
        </w:rPr>
      </w:pPr>
      <w:r>
        <w:rPr>
          <w:sz w:val="22"/>
          <w:szCs w:val="22"/>
        </w:rPr>
        <w:tab/>
      </w:r>
      <w:r>
        <w:rPr>
          <w:b/>
          <w:i/>
          <w:color w:val="FF0000"/>
          <w:sz w:val="22"/>
          <w:szCs w:val="22"/>
        </w:rPr>
        <w:t xml:space="preserve">USB Drive, SD Card, transfer directly to PC or iPad with a cable, send it to the cloud using </w:t>
      </w:r>
      <w:proofErr w:type="spellStart"/>
      <w:r>
        <w:rPr>
          <w:b/>
          <w:i/>
          <w:color w:val="FF0000"/>
          <w:sz w:val="22"/>
          <w:szCs w:val="22"/>
        </w:rPr>
        <w:t>WiFi</w:t>
      </w:r>
      <w:proofErr w:type="spellEnd"/>
    </w:p>
    <w:p w14:paraId="00000077" w14:textId="77777777" w:rsidR="000D7FF6" w:rsidRDefault="001A67AD">
      <w:pPr>
        <w:rPr>
          <w:b/>
          <w:i/>
          <w:color w:val="FF0000"/>
          <w:sz w:val="22"/>
          <w:szCs w:val="22"/>
        </w:rPr>
      </w:pPr>
      <w:r>
        <w:rPr>
          <w:b/>
          <w:i/>
          <w:color w:val="FF0000"/>
          <w:sz w:val="22"/>
          <w:szCs w:val="22"/>
        </w:rPr>
        <w:tab/>
        <w:t>or cell transmitter, etc.</w:t>
      </w:r>
    </w:p>
    <w:p w14:paraId="00000078" w14:textId="77777777" w:rsidR="000D7FF6" w:rsidRDefault="001A67AD">
      <w:pPr>
        <w:rPr>
          <w:b/>
          <w:i/>
          <w:color w:val="FF0000"/>
          <w:sz w:val="22"/>
          <w:szCs w:val="22"/>
        </w:rPr>
      </w:pPr>
      <w:r>
        <w:rPr>
          <w:b/>
          <w:i/>
          <w:color w:val="FF0000"/>
          <w:sz w:val="22"/>
          <w:szCs w:val="22"/>
        </w:rPr>
        <w:tab/>
      </w:r>
    </w:p>
    <w:p w14:paraId="00000079" w14:textId="77777777" w:rsidR="000D7FF6" w:rsidRDefault="000D7FF6">
      <w:pPr>
        <w:rPr>
          <w:sz w:val="22"/>
          <w:szCs w:val="22"/>
        </w:rPr>
      </w:pPr>
    </w:p>
    <w:p w14:paraId="0000007A" w14:textId="77777777" w:rsidR="000D7FF6" w:rsidRDefault="001A67AD">
      <w:pPr>
        <w:rPr>
          <w:sz w:val="22"/>
          <w:szCs w:val="22"/>
        </w:rPr>
      </w:pPr>
      <w:r>
        <w:rPr>
          <w:sz w:val="22"/>
          <w:szCs w:val="22"/>
        </w:rPr>
        <w:t>22.</w:t>
      </w:r>
      <w:r>
        <w:rPr>
          <w:sz w:val="22"/>
          <w:szCs w:val="22"/>
        </w:rPr>
        <w:tab/>
        <w:t>What is the first step in decision making?</w:t>
      </w:r>
    </w:p>
    <w:p w14:paraId="0000007B" w14:textId="77777777" w:rsidR="000D7FF6" w:rsidRDefault="000D7FF6">
      <w:pPr>
        <w:rPr>
          <w:sz w:val="22"/>
          <w:szCs w:val="22"/>
        </w:rPr>
      </w:pPr>
    </w:p>
    <w:p w14:paraId="0000007C" w14:textId="77777777" w:rsidR="000D7FF6" w:rsidRDefault="001A67AD">
      <w:pPr>
        <w:rPr>
          <w:b/>
          <w:i/>
          <w:color w:val="FF0000"/>
          <w:sz w:val="22"/>
          <w:szCs w:val="22"/>
        </w:rPr>
      </w:pPr>
      <w:r>
        <w:rPr>
          <w:sz w:val="22"/>
          <w:szCs w:val="22"/>
        </w:rPr>
        <w:tab/>
      </w:r>
      <w:r>
        <w:rPr>
          <w:b/>
          <w:i/>
          <w:color w:val="FF0000"/>
          <w:sz w:val="22"/>
          <w:szCs w:val="22"/>
        </w:rPr>
        <w:t>gather data</w:t>
      </w:r>
    </w:p>
    <w:p w14:paraId="0000007D" w14:textId="77777777" w:rsidR="000D7FF6" w:rsidRDefault="000D7FF6">
      <w:pPr>
        <w:rPr>
          <w:b/>
          <w:i/>
          <w:color w:val="FF0000"/>
          <w:sz w:val="22"/>
          <w:szCs w:val="22"/>
        </w:rPr>
      </w:pPr>
    </w:p>
    <w:p w14:paraId="0000007E" w14:textId="77777777" w:rsidR="000D7FF6" w:rsidRDefault="001A67AD">
      <w:pPr>
        <w:rPr>
          <w:sz w:val="22"/>
          <w:szCs w:val="22"/>
        </w:rPr>
      </w:pPr>
      <w:r>
        <w:rPr>
          <w:sz w:val="22"/>
          <w:szCs w:val="22"/>
        </w:rPr>
        <w:t>23.</w:t>
      </w:r>
      <w:r>
        <w:rPr>
          <w:sz w:val="22"/>
          <w:szCs w:val="22"/>
        </w:rPr>
        <w:tab/>
        <w:t>Why is it imperative that multiple years of data are available</w:t>
      </w:r>
      <w:r>
        <w:rPr>
          <w:sz w:val="22"/>
          <w:szCs w:val="22"/>
        </w:rPr>
        <w:t xml:space="preserve"> and compared when making decisions?</w:t>
      </w:r>
    </w:p>
    <w:p w14:paraId="0000007F" w14:textId="77777777" w:rsidR="000D7FF6" w:rsidRDefault="000D7FF6">
      <w:pPr>
        <w:rPr>
          <w:sz w:val="22"/>
          <w:szCs w:val="22"/>
        </w:rPr>
      </w:pPr>
    </w:p>
    <w:p w14:paraId="00000080" w14:textId="77777777" w:rsidR="000D7FF6" w:rsidRDefault="001A67AD">
      <w:pPr>
        <w:ind w:left="720"/>
        <w:rPr>
          <w:b/>
          <w:i/>
          <w:color w:val="FF0000"/>
          <w:sz w:val="22"/>
          <w:szCs w:val="22"/>
        </w:rPr>
      </w:pPr>
      <w:r>
        <w:rPr>
          <w:b/>
          <w:i/>
          <w:color w:val="FF0000"/>
          <w:sz w:val="22"/>
          <w:szCs w:val="22"/>
        </w:rPr>
        <w:t>So changes due to variables such as weather can be ruled out</w:t>
      </w:r>
    </w:p>
    <w:p w14:paraId="00000081" w14:textId="77777777" w:rsidR="000D7FF6" w:rsidRDefault="000D7FF6">
      <w:pPr>
        <w:rPr>
          <w:sz w:val="22"/>
          <w:szCs w:val="22"/>
        </w:rPr>
      </w:pPr>
    </w:p>
    <w:p w14:paraId="00000082" w14:textId="77777777" w:rsidR="000D7FF6" w:rsidRDefault="000D7FF6">
      <w:pPr>
        <w:ind w:firstLine="720"/>
        <w:rPr>
          <w:sz w:val="22"/>
          <w:szCs w:val="22"/>
        </w:rPr>
      </w:pPr>
    </w:p>
    <w:p w14:paraId="00000083" w14:textId="77777777" w:rsidR="000D7FF6" w:rsidRDefault="001A67AD">
      <w:pPr>
        <w:rPr>
          <w:sz w:val="22"/>
          <w:szCs w:val="22"/>
        </w:rPr>
      </w:pPr>
      <w:r>
        <w:rPr>
          <w:sz w:val="22"/>
          <w:szCs w:val="22"/>
        </w:rPr>
        <w:t>24.</w:t>
      </w:r>
      <w:r>
        <w:rPr>
          <w:sz w:val="22"/>
          <w:szCs w:val="22"/>
        </w:rPr>
        <w:tab/>
        <w:t xml:space="preserve">Give an example of data that could be layered AND explain what could be determined by your </w:t>
      </w:r>
    </w:p>
    <w:p w14:paraId="00000084" w14:textId="77777777" w:rsidR="000D7FF6" w:rsidRDefault="001A67AD">
      <w:pPr>
        <w:rPr>
          <w:sz w:val="22"/>
          <w:szCs w:val="22"/>
        </w:rPr>
      </w:pPr>
      <w:r>
        <w:rPr>
          <w:sz w:val="22"/>
          <w:szCs w:val="22"/>
        </w:rPr>
        <w:t xml:space="preserve">             example.</w:t>
      </w:r>
    </w:p>
    <w:p w14:paraId="00000085" w14:textId="77777777" w:rsidR="000D7FF6" w:rsidRDefault="000D7FF6">
      <w:pPr>
        <w:rPr>
          <w:sz w:val="22"/>
          <w:szCs w:val="22"/>
        </w:rPr>
      </w:pPr>
    </w:p>
    <w:p w14:paraId="00000086" w14:textId="77777777" w:rsidR="000D7FF6" w:rsidRDefault="001A67AD">
      <w:pPr>
        <w:rPr>
          <w:b/>
          <w:i/>
          <w:color w:val="FF0000"/>
          <w:sz w:val="22"/>
          <w:szCs w:val="22"/>
        </w:rPr>
      </w:pPr>
      <w:r>
        <w:rPr>
          <w:b/>
          <w:i/>
          <w:color w:val="FF0000"/>
          <w:sz w:val="22"/>
          <w:szCs w:val="22"/>
        </w:rPr>
        <w:tab/>
      </w:r>
      <w:r>
        <w:rPr>
          <w:b/>
          <w:i/>
          <w:color w:val="FF0000"/>
          <w:sz w:val="22"/>
          <w:szCs w:val="22"/>
        </w:rPr>
        <w:t xml:space="preserve">Soil type and variable rate irrigation - layering allows the operator to see how much water was </w:t>
      </w:r>
    </w:p>
    <w:p w14:paraId="00000087" w14:textId="77777777" w:rsidR="000D7FF6" w:rsidRDefault="001A67AD">
      <w:pPr>
        <w:rPr>
          <w:b/>
          <w:i/>
          <w:color w:val="FF0000"/>
          <w:sz w:val="22"/>
          <w:szCs w:val="22"/>
        </w:rPr>
      </w:pPr>
      <w:r>
        <w:rPr>
          <w:b/>
          <w:i/>
          <w:color w:val="FF0000"/>
          <w:sz w:val="22"/>
          <w:szCs w:val="22"/>
        </w:rPr>
        <w:tab/>
        <w:t>delivered to each soil type.</w:t>
      </w:r>
    </w:p>
    <w:p w14:paraId="00000088" w14:textId="77777777" w:rsidR="000D7FF6" w:rsidRDefault="000D7FF6">
      <w:pPr>
        <w:rPr>
          <w:sz w:val="22"/>
          <w:szCs w:val="22"/>
        </w:rPr>
      </w:pPr>
    </w:p>
    <w:p w14:paraId="00000089" w14:textId="77777777" w:rsidR="000D7FF6" w:rsidRDefault="000D7FF6">
      <w:pPr>
        <w:rPr>
          <w:sz w:val="22"/>
          <w:szCs w:val="22"/>
        </w:rPr>
      </w:pPr>
    </w:p>
    <w:p w14:paraId="0000008A" w14:textId="77777777" w:rsidR="000D7FF6" w:rsidRDefault="001A67AD">
      <w:pPr>
        <w:rPr>
          <w:sz w:val="22"/>
          <w:szCs w:val="22"/>
        </w:rPr>
      </w:pPr>
      <w:r>
        <w:rPr>
          <w:sz w:val="22"/>
          <w:szCs w:val="22"/>
        </w:rPr>
        <w:t>25.</w:t>
      </w:r>
      <w:r>
        <w:rPr>
          <w:sz w:val="22"/>
          <w:szCs w:val="22"/>
        </w:rPr>
        <w:tab/>
        <w:t xml:space="preserve">What should the operator do after data has been analyzed, decisions have been made and all </w:t>
      </w:r>
    </w:p>
    <w:p w14:paraId="0000008B" w14:textId="77777777" w:rsidR="000D7FF6" w:rsidRDefault="001A67AD">
      <w:pPr>
        <w:rPr>
          <w:sz w:val="22"/>
          <w:szCs w:val="22"/>
        </w:rPr>
      </w:pPr>
      <w:r>
        <w:rPr>
          <w:sz w:val="22"/>
          <w:szCs w:val="22"/>
        </w:rPr>
        <w:t xml:space="preserve">             applications of in</w:t>
      </w:r>
      <w:r>
        <w:rPr>
          <w:sz w:val="22"/>
          <w:szCs w:val="22"/>
        </w:rPr>
        <w:t>puts have been made?</w:t>
      </w:r>
    </w:p>
    <w:p w14:paraId="0000008C" w14:textId="77777777" w:rsidR="000D7FF6" w:rsidRDefault="000D7FF6">
      <w:pPr>
        <w:rPr>
          <w:sz w:val="22"/>
          <w:szCs w:val="22"/>
        </w:rPr>
      </w:pPr>
    </w:p>
    <w:p w14:paraId="0000008D" w14:textId="77777777" w:rsidR="000D7FF6" w:rsidRDefault="001A67AD">
      <w:pPr>
        <w:rPr>
          <w:b/>
          <w:i/>
          <w:color w:val="FF0000"/>
          <w:sz w:val="22"/>
          <w:szCs w:val="22"/>
        </w:rPr>
      </w:pPr>
      <w:r>
        <w:rPr>
          <w:sz w:val="22"/>
          <w:szCs w:val="22"/>
        </w:rPr>
        <w:tab/>
      </w:r>
    </w:p>
    <w:p w14:paraId="0000008E" w14:textId="77777777" w:rsidR="000D7FF6" w:rsidRDefault="001A67AD">
      <w:pPr>
        <w:ind w:left="720"/>
        <w:rPr>
          <w:b/>
          <w:i/>
          <w:color w:val="FF0000"/>
          <w:sz w:val="22"/>
          <w:szCs w:val="22"/>
        </w:rPr>
      </w:pPr>
      <w:r>
        <w:rPr>
          <w:b/>
          <w:i/>
          <w:color w:val="FF0000"/>
          <w:sz w:val="22"/>
          <w:szCs w:val="22"/>
        </w:rPr>
        <w:t>Observe, take note of what happens, keep accurate records, etc. to see if good decision were made.</w:t>
      </w:r>
    </w:p>
    <w:p w14:paraId="0000008F" w14:textId="77777777" w:rsidR="000D7FF6" w:rsidRDefault="000D7FF6">
      <w:pPr>
        <w:rPr>
          <w:sz w:val="22"/>
          <w:szCs w:val="22"/>
        </w:rPr>
      </w:pPr>
    </w:p>
    <w:p w14:paraId="00000090" w14:textId="77777777" w:rsidR="000D7FF6" w:rsidRDefault="000D7FF6">
      <w:pPr>
        <w:rPr>
          <w:sz w:val="22"/>
          <w:szCs w:val="22"/>
        </w:rPr>
      </w:pPr>
    </w:p>
    <w:p w14:paraId="00000091" w14:textId="77777777" w:rsidR="000D7FF6" w:rsidRDefault="000D7FF6">
      <w:pPr>
        <w:rPr>
          <w:sz w:val="22"/>
          <w:szCs w:val="22"/>
        </w:rPr>
      </w:pPr>
    </w:p>
    <w:p w14:paraId="00000092" w14:textId="77777777" w:rsidR="000D7FF6" w:rsidRDefault="000D7FF6">
      <w:pPr>
        <w:rPr>
          <w:sz w:val="22"/>
          <w:szCs w:val="22"/>
        </w:rPr>
      </w:pPr>
    </w:p>
    <w:sectPr w:rsidR="000D7FF6">
      <w:headerReference w:type="default" r:id="rId7"/>
      <w:footerReference w:type="default" r:id="rId8"/>
      <w:pgSz w:w="12240" w:h="15840"/>
      <w:pgMar w:top="1440" w:right="1152" w:bottom="720"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4FCA8" w14:textId="77777777" w:rsidR="001A67AD" w:rsidRDefault="001A67AD">
      <w:r>
        <w:separator/>
      </w:r>
    </w:p>
  </w:endnote>
  <w:endnote w:type="continuationSeparator" w:id="0">
    <w:p w14:paraId="5453754C" w14:textId="77777777" w:rsidR="001A67AD" w:rsidRDefault="001A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95932" w14:textId="49D5D9BF" w:rsidR="00A723BC" w:rsidRPr="00A723BC" w:rsidRDefault="00A723BC" w:rsidP="00A723BC">
    <w:pPr>
      <w:pStyle w:val="Footer"/>
      <w:jc w:val="center"/>
      <w:rPr>
        <w:sz w:val="22"/>
      </w:rPr>
    </w:pPr>
    <w:r w:rsidRPr="00A723BC">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F4850" w14:textId="77777777" w:rsidR="001A67AD" w:rsidRDefault="001A67AD">
      <w:r>
        <w:separator/>
      </w:r>
    </w:p>
  </w:footnote>
  <w:footnote w:type="continuationSeparator" w:id="0">
    <w:p w14:paraId="31566AEE" w14:textId="77777777" w:rsidR="001A67AD" w:rsidRDefault="001A67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3" w14:textId="67231782" w:rsidR="000D7FF6" w:rsidRDefault="00A723BC">
    <w:pPr>
      <w:pBdr>
        <w:top w:val="nil"/>
        <w:left w:val="nil"/>
        <w:bottom w:val="nil"/>
        <w:right w:val="nil"/>
        <w:between w:val="nil"/>
      </w:pBdr>
      <w:tabs>
        <w:tab w:val="center" w:pos="4320"/>
        <w:tab w:val="right" w:pos="8640"/>
      </w:tabs>
      <w:jc w:val="center"/>
      <w:rPr>
        <w:b/>
        <w:i/>
        <w:sz w:val="28"/>
        <w:szCs w:val="28"/>
      </w:rPr>
    </w:pPr>
    <w:r w:rsidRPr="007A6967">
      <w:rPr>
        <w:noProof/>
        <w:sz w:val="16"/>
        <w:szCs w:val="16"/>
      </w:rPr>
      <w:drawing>
        <wp:anchor distT="0" distB="0" distL="114300" distR="114300" simplePos="0" relativeHeight="251661312" behindDoc="1" locked="0" layoutInCell="1" allowOverlap="1" wp14:anchorId="4849C139" wp14:editId="0DA7BCCA">
          <wp:simplePos x="0" y="0"/>
          <wp:positionH relativeFrom="column">
            <wp:posOffset>4953000</wp:posOffset>
          </wp:positionH>
          <wp:positionV relativeFrom="paragraph">
            <wp:posOffset>-85725</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7A6967">
      <w:rPr>
        <w:noProof/>
        <w:sz w:val="16"/>
        <w:szCs w:val="16"/>
      </w:rPr>
      <w:drawing>
        <wp:anchor distT="0" distB="0" distL="114300" distR="114300" simplePos="0" relativeHeight="251659264" behindDoc="0" locked="0" layoutInCell="1" allowOverlap="1" wp14:anchorId="14D97DDE" wp14:editId="38D34721">
          <wp:simplePos x="0" y="0"/>
          <wp:positionH relativeFrom="margin">
            <wp:posOffset>0</wp:posOffset>
          </wp:positionH>
          <wp:positionV relativeFrom="paragraph">
            <wp:posOffset>-219075</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1A67AD">
      <w:rPr>
        <w:b/>
        <w:i/>
        <w:sz w:val="28"/>
        <w:szCs w:val="28"/>
      </w:rPr>
      <w:t xml:space="preserve">Intro to </w:t>
    </w:r>
    <w:proofErr w:type="spellStart"/>
    <w:r w:rsidR="001A67AD">
      <w:rPr>
        <w:b/>
        <w:i/>
        <w:sz w:val="28"/>
        <w:szCs w:val="28"/>
      </w:rPr>
      <w:t>Agriscience</w:t>
    </w:r>
    <w:proofErr w:type="spellEnd"/>
  </w:p>
  <w:p w14:paraId="00000094" w14:textId="77777777" w:rsidR="000D7FF6" w:rsidRDefault="001A67AD">
    <w:pPr>
      <w:pBdr>
        <w:top w:val="nil"/>
        <w:left w:val="nil"/>
        <w:bottom w:val="nil"/>
        <w:right w:val="nil"/>
        <w:between w:val="nil"/>
      </w:pBdr>
      <w:tabs>
        <w:tab w:val="center" w:pos="4320"/>
        <w:tab w:val="right" w:pos="8640"/>
      </w:tabs>
      <w:jc w:val="center"/>
      <w:rPr>
        <w:b/>
        <w:i/>
        <w:color w:val="FF0000"/>
        <w:sz w:val="28"/>
        <w:szCs w:val="28"/>
      </w:rPr>
    </w:pPr>
    <w:r>
      <w:rPr>
        <w:b/>
        <w:i/>
        <w:sz w:val="28"/>
        <w:szCs w:val="28"/>
      </w:rPr>
      <w:t xml:space="preserve">Precision Ag - Lesson 3 Quiz </w:t>
    </w:r>
    <w:r>
      <w:rPr>
        <w:b/>
        <w:i/>
        <w:color w:val="FF0000"/>
        <w:sz w:val="28"/>
        <w:szCs w:val="28"/>
      </w:rPr>
      <w:t>ANSWER KEY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B22C8"/>
    <w:multiLevelType w:val="multilevel"/>
    <w:tmpl w:val="0A221BEA"/>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FF6"/>
    <w:rsid w:val="000D7FF6"/>
    <w:rsid w:val="001A67AD"/>
    <w:rsid w:val="00A72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7749D"/>
  <w15:docId w15:val="{BC9F5C76-8207-46E3-AE56-0FEE53E8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723BC"/>
    <w:pPr>
      <w:tabs>
        <w:tab w:val="center" w:pos="4680"/>
        <w:tab w:val="right" w:pos="9360"/>
      </w:tabs>
    </w:pPr>
  </w:style>
  <w:style w:type="character" w:customStyle="1" w:styleId="HeaderChar">
    <w:name w:val="Header Char"/>
    <w:basedOn w:val="DefaultParagraphFont"/>
    <w:link w:val="Header"/>
    <w:uiPriority w:val="99"/>
    <w:rsid w:val="00A723BC"/>
  </w:style>
  <w:style w:type="paragraph" w:styleId="Footer">
    <w:name w:val="footer"/>
    <w:basedOn w:val="Normal"/>
    <w:link w:val="FooterChar"/>
    <w:uiPriority w:val="99"/>
    <w:unhideWhenUsed/>
    <w:rsid w:val="00A723BC"/>
    <w:pPr>
      <w:tabs>
        <w:tab w:val="center" w:pos="4680"/>
        <w:tab w:val="right" w:pos="9360"/>
      </w:tabs>
    </w:pPr>
  </w:style>
  <w:style w:type="character" w:customStyle="1" w:styleId="FooterChar">
    <w:name w:val="Footer Char"/>
    <w:basedOn w:val="DefaultParagraphFont"/>
    <w:link w:val="Footer"/>
    <w:uiPriority w:val="99"/>
    <w:rsid w:val="00A72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812</Words>
  <Characters>4630</Characters>
  <Application>Microsoft Office Word</Application>
  <DocSecurity>0</DocSecurity>
  <Lines>38</Lines>
  <Paragraphs>10</Paragraphs>
  <ScaleCrop>false</ScaleCrop>
  <Company>Northeast Community College</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2</cp:revision>
  <dcterms:created xsi:type="dcterms:W3CDTF">2019-05-14T21:18:00Z</dcterms:created>
  <dcterms:modified xsi:type="dcterms:W3CDTF">2019-05-14T21:21:00Z</dcterms:modified>
</cp:coreProperties>
</file>