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6F098F" w14:textId="77777777" w:rsidR="00B30F3B" w:rsidRPr="00B30F3B" w:rsidRDefault="00B30F3B" w:rsidP="00B30F3B">
      <w:pPr>
        <w:pStyle w:val="Heading1"/>
        <w:rPr>
          <w:rFonts w:ascii="Cambria" w:hAnsi="Cambria"/>
        </w:rPr>
      </w:pPr>
      <w:r w:rsidRPr="00B30F3B">
        <w:rPr>
          <w:rFonts w:ascii="Cambria" w:hAnsi="Cambria"/>
        </w:rPr>
        <w:t>Simplifying Rational Expressions and Restricted values</w:t>
      </w:r>
    </w:p>
    <w:p w14:paraId="03CE5EB6" w14:textId="622F8F34" w:rsidR="00B30F3B" w:rsidRPr="000B42E5" w:rsidRDefault="00F877E7" w:rsidP="000B42E5">
      <w:pPr>
        <w:pStyle w:val="Heading2"/>
      </w:pPr>
      <w:r w:rsidRPr="000B42E5">
        <w:t>Part 1</w:t>
      </w:r>
    </w:p>
    <w:p w14:paraId="1F142298" w14:textId="77777777" w:rsidR="00B30F3B" w:rsidRDefault="00B30F3B" w:rsidP="00B30F3B">
      <w:pPr>
        <w:spacing w:after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Compare the equations:</w:t>
      </w:r>
    </w:p>
    <w:p w14:paraId="627FD6B7" w14:textId="77777777" w:rsidR="00B30F3B" w:rsidRDefault="000B42E5" w:rsidP="00B30F3B">
      <w:pPr>
        <w:spacing w:after="0"/>
        <w:ind w:left="2160" w:firstLine="720"/>
        <w:rPr>
          <w:rFonts w:ascii="Times New Roman" w:hAnsi="Times New Roman" w:cs="Times New Roman"/>
          <w:sz w:val="32"/>
          <w:szCs w:val="32"/>
        </w:rPr>
      </w:pPr>
      <m:oMath>
        <m:sSub>
          <m:sSubPr>
            <m:ctrlPr>
              <w:rPr>
                <w:rFonts w:ascii="Cambria Math" w:hAnsi="Cambria Math" w:cs="Times New Roman"/>
                <w:i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Cs w:val="24"/>
              </w:rPr>
              <m:t>y</m:t>
            </m:r>
          </m:e>
          <m:sub>
            <m:r>
              <w:rPr>
                <w:rFonts w:ascii="Cambria Math" w:hAnsi="Cambria Math" w:cs="Times New Roman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Cs w:val="24"/>
          </w:rPr>
          <m:t>=</m:t>
        </m:r>
      </m:oMath>
      <w:r w:rsidR="00B30F3B">
        <w:rPr>
          <w:rFonts w:ascii="Times New Roman" w:hAnsi="Times New Roman" w:cs="Times New Roman"/>
          <w:szCs w:val="24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w:bookmarkStart w:id="0" w:name="_Hlk75168110"/>
            <m:d>
              <m:d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x+3</m:t>
                </m:r>
              </m:e>
            </m:d>
            <m:d>
              <m:d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x+1</m:t>
                </m:r>
              </m:e>
            </m:d>
            <w:bookmarkEnd w:id="0"/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x+1</m:t>
            </m:r>
          </m:den>
        </m:f>
      </m:oMath>
    </w:p>
    <w:p w14:paraId="5D5D1ED8" w14:textId="77777777" w:rsidR="00B30F3B" w:rsidRPr="006B2017" w:rsidRDefault="00B30F3B" w:rsidP="00B30F3B">
      <w:pPr>
        <w:spacing w:after="0"/>
        <w:ind w:left="2160" w:firstLine="720"/>
        <w:rPr>
          <w:rFonts w:ascii="Times New Roman" w:hAnsi="Times New Roman" w:cs="Times New Roman"/>
          <w:sz w:val="8"/>
          <w:szCs w:val="8"/>
        </w:rPr>
      </w:pPr>
    </w:p>
    <w:p w14:paraId="587521AE" w14:textId="77777777" w:rsidR="00B30F3B" w:rsidRPr="00DD58DB" w:rsidRDefault="00B30F3B" w:rsidP="00B30F3B">
      <w:pPr>
        <w:spacing w:after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m:oMath>
        <m:sSub>
          <m:sSubPr>
            <m:ctrlPr>
              <w:rPr>
                <w:rFonts w:ascii="Cambria Math" w:hAnsi="Cambria Math" w:cs="Times New Roman"/>
                <w:i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Cs w:val="24"/>
              </w:rPr>
              <m:t>y</m:t>
            </m:r>
          </m:e>
          <m:sub>
            <m:r>
              <w:rPr>
                <w:rFonts w:ascii="Cambria Math" w:hAnsi="Cambria Math" w:cs="Times New Roman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Cs w:val="24"/>
          </w:rPr>
          <m:t>=x+3</m:t>
        </m:r>
      </m:oMath>
    </w:p>
    <w:p w14:paraId="2099E88E" w14:textId="77777777" w:rsidR="00B30F3B" w:rsidRDefault="00B30F3B" w:rsidP="00B30F3B">
      <w:pPr>
        <w:spacing w:after="0"/>
        <w:rPr>
          <w:rFonts w:ascii="Times New Roman" w:hAnsi="Times New Roman" w:cs="Times New Roman"/>
          <w:szCs w:val="24"/>
        </w:rPr>
      </w:pPr>
    </w:p>
    <w:p w14:paraId="4B7B48FB" w14:textId="21979A24" w:rsidR="00B30F3B" w:rsidRDefault="00B30F3B" w:rsidP="00B30F3B">
      <w:pPr>
        <w:pStyle w:val="ListParagraph"/>
        <w:numPr>
          <w:ilvl w:val="0"/>
          <w:numId w:val="1"/>
        </w:numPr>
        <w:spacing w:after="0"/>
        <w:rPr>
          <w:szCs w:val="24"/>
        </w:rPr>
      </w:pPr>
      <w:r w:rsidRPr="00EF0290">
        <w:rPr>
          <w:szCs w:val="24"/>
        </w:rPr>
        <w:t>Do you expect the graphs to</w:t>
      </w:r>
      <w:r>
        <w:rPr>
          <w:szCs w:val="24"/>
        </w:rPr>
        <w:t xml:space="preserve"> look</w:t>
      </w:r>
      <w:r w:rsidRPr="00EF0290">
        <w:rPr>
          <w:szCs w:val="24"/>
        </w:rPr>
        <w:t xml:space="preserve"> the same?  Why?</w:t>
      </w:r>
    </w:p>
    <w:p w14:paraId="50011EA2" w14:textId="5D3E1352" w:rsidR="00B30F3B" w:rsidRDefault="00B30F3B" w:rsidP="00B30F3B">
      <w:pPr>
        <w:spacing w:after="0"/>
        <w:rPr>
          <w:szCs w:val="24"/>
        </w:rPr>
      </w:pPr>
    </w:p>
    <w:p w14:paraId="317816EB" w14:textId="6713FEF3" w:rsidR="000B42E5" w:rsidRDefault="000B42E5" w:rsidP="00B30F3B">
      <w:pPr>
        <w:spacing w:after="0"/>
        <w:rPr>
          <w:szCs w:val="24"/>
        </w:rPr>
      </w:pPr>
    </w:p>
    <w:p w14:paraId="0528985B" w14:textId="77777777" w:rsidR="000B42E5" w:rsidRDefault="000B42E5" w:rsidP="00B30F3B">
      <w:pPr>
        <w:spacing w:after="0"/>
        <w:rPr>
          <w:szCs w:val="24"/>
        </w:rPr>
      </w:pPr>
    </w:p>
    <w:p w14:paraId="447423D3" w14:textId="77777777" w:rsidR="00B30F3B" w:rsidRPr="00B30F3B" w:rsidRDefault="00B30F3B" w:rsidP="00B30F3B">
      <w:pPr>
        <w:spacing w:after="0"/>
        <w:rPr>
          <w:szCs w:val="24"/>
        </w:rPr>
      </w:pPr>
    </w:p>
    <w:p w14:paraId="53ABA444" w14:textId="5571B5CB" w:rsidR="00B30F3B" w:rsidRDefault="00B30F3B" w:rsidP="00B30F3B">
      <w:pPr>
        <w:pStyle w:val="ListParagraph"/>
        <w:numPr>
          <w:ilvl w:val="0"/>
          <w:numId w:val="1"/>
        </w:numPr>
        <w:spacing w:after="0"/>
        <w:rPr>
          <w:szCs w:val="24"/>
        </w:rPr>
      </w:pPr>
      <w:r w:rsidRPr="00EF0290">
        <w:rPr>
          <w:szCs w:val="24"/>
        </w:rPr>
        <w:t>Look at the two graphs</w:t>
      </w:r>
      <w:r>
        <w:rPr>
          <w:szCs w:val="24"/>
        </w:rPr>
        <w:t xml:space="preserve"> on the back side of the handout.</w:t>
      </w:r>
      <w:r w:rsidRPr="00EF0290">
        <w:rPr>
          <w:szCs w:val="24"/>
        </w:rPr>
        <w:t xml:space="preserve"> </w:t>
      </w:r>
      <w:r>
        <w:rPr>
          <w:szCs w:val="24"/>
        </w:rPr>
        <w:t xml:space="preserve"> </w:t>
      </w:r>
      <w:r w:rsidRPr="00EF0290">
        <w:rPr>
          <w:szCs w:val="24"/>
        </w:rPr>
        <w:t>For what value</w:t>
      </w:r>
      <w:r>
        <w:rPr>
          <w:szCs w:val="24"/>
        </w:rPr>
        <w:t>s</w:t>
      </w:r>
      <w:r w:rsidRPr="00EF0290">
        <w:rPr>
          <w:szCs w:val="24"/>
        </w:rPr>
        <w:t xml:space="preserve"> of </w:t>
      </w:r>
      <w:r w:rsidRPr="006B2017">
        <w:rPr>
          <w:i/>
          <w:szCs w:val="24"/>
        </w:rPr>
        <w:t>x</w:t>
      </w:r>
      <w:r w:rsidRPr="00EF0290">
        <w:rPr>
          <w:szCs w:val="24"/>
        </w:rPr>
        <w:t xml:space="preserve"> do</w:t>
      </w:r>
      <w:r>
        <w:rPr>
          <w:szCs w:val="24"/>
        </w:rPr>
        <w:t xml:space="preserve">es  </w:t>
      </w:r>
      <w:r w:rsidRPr="00EF0290">
        <w:rPr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d>
              <m:d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x+3</m:t>
                </m:r>
              </m:e>
            </m:d>
            <m:d>
              <m:d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x+1</m:t>
                </m:r>
              </m:e>
            </m:d>
          </m:num>
          <m:den>
            <m:r>
              <w:rPr>
                <w:rFonts w:ascii="Cambria Math" w:hAnsi="Cambria Math"/>
                <w:sz w:val="32"/>
                <w:szCs w:val="32"/>
              </w:rPr>
              <m:t>x+1</m:t>
            </m:r>
          </m:den>
        </m:f>
      </m:oMath>
      <w:r w:rsidRPr="00EF0290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 </w:t>
      </w:r>
      <w:r w:rsidRPr="00EF0290">
        <w:rPr>
          <w:szCs w:val="24"/>
        </w:rPr>
        <w:t xml:space="preserve">and </w:t>
      </w:r>
      <w:r>
        <w:rPr>
          <w:szCs w:val="24"/>
        </w:rPr>
        <w:t xml:space="preserve"> </w:t>
      </w:r>
      <m:oMath>
        <m:r>
          <w:rPr>
            <w:rFonts w:ascii="Cambria Math" w:hAnsi="Cambria Math"/>
            <w:szCs w:val="24"/>
          </w:rPr>
          <m:t>x+3</m:t>
        </m:r>
      </m:oMath>
      <w:r>
        <w:rPr>
          <w:szCs w:val="24"/>
        </w:rPr>
        <w:t xml:space="preserve"> </w:t>
      </w:r>
      <w:r w:rsidRPr="00EF0290">
        <w:rPr>
          <w:szCs w:val="24"/>
        </w:rPr>
        <w:t>represent the same number</w:t>
      </w:r>
      <w:r>
        <w:rPr>
          <w:szCs w:val="24"/>
        </w:rPr>
        <w:t>?</w:t>
      </w:r>
    </w:p>
    <w:p w14:paraId="78F9060F" w14:textId="77777777" w:rsidR="00B30F3B" w:rsidRPr="00B30F3B" w:rsidRDefault="00B30F3B" w:rsidP="00B30F3B">
      <w:pPr>
        <w:pStyle w:val="ListParagraph"/>
        <w:rPr>
          <w:szCs w:val="24"/>
        </w:rPr>
      </w:pPr>
    </w:p>
    <w:p w14:paraId="0657FFB2" w14:textId="01699A01" w:rsidR="00B30F3B" w:rsidRDefault="00B30F3B" w:rsidP="00B30F3B">
      <w:pPr>
        <w:pStyle w:val="ListParagraph"/>
        <w:spacing w:after="0"/>
        <w:rPr>
          <w:szCs w:val="24"/>
        </w:rPr>
      </w:pPr>
    </w:p>
    <w:p w14:paraId="4B45BBA7" w14:textId="4D3CE4B6" w:rsidR="000B42E5" w:rsidRDefault="000B42E5" w:rsidP="00B30F3B">
      <w:pPr>
        <w:pStyle w:val="ListParagraph"/>
        <w:spacing w:after="0"/>
        <w:rPr>
          <w:szCs w:val="24"/>
        </w:rPr>
      </w:pPr>
    </w:p>
    <w:p w14:paraId="341F06C4" w14:textId="25534F38" w:rsidR="000B42E5" w:rsidRDefault="000B42E5" w:rsidP="00B30F3B">
      <w:pPr>
        <w:pStyle w:val="ListParagraph"/>
        <w:spacing w:after="0"/>
        <w:rPr>
          <w:szCs w:val="24"/>
        </w:rPr>
      </w:pPr>
    </w:p>
    <w:p w14:paraId="0812CBCC" w14:textId="77777777" w:rsidR="000B42E5" w:rsidRDefault="000B42E5" w:rsidP="00B30F3B">
      <w:pPr>
        <w:pStyle w:val="ListParagraph"/>
        <w:spacing w:after="0"/>
        <w:rPr>
          <w:szCs w:val="24"/>
        </w:rPr>
      </w:pPr>
    </w:p>
    <w:p w14:paraId="7AC9B1CC" w14:textId="77777777" w:rsidR="00B30F3B" w:rsidRPr="00EF0290" w:rsidRDefault="00B30F3B" w:rsidP="00B30F3B">
      <w:pPr>
        <w:pStyle w:val="ListParagraph"/>
        <w:numPr>
          <w:ilvl w:val="0"/>
          <w:numId w:val="1"/>
        </w:numPr>
        <w:spacing w:after="0"/>
        <w:rPr>
          <w:szCs w:val="24"/>
        </w:rPr>
      </w:pPr>
      <w:r w:rsidRPr="00EF0290">
        <w:rPr>
          <w:szCs w:val="24"/>
        </w:rPr>
        <w:t>Can you find a reasonable explanation for what you observe?</w:t>
      </w:r>
    </w:p>
    <w:p w14:paraId="4D93F4FC" w14:textId="77777777" w:rsidR="00B30F3B" w:rsidRPr="0068342E" w:rsidRDefault="00B30F3B" w:rsidP="00B30F3B">
      <w:pPr>
        <w:spacing w:after="0"/>
        <w:rPr>
          <w:szCs w:val="24"/>
        </w:rPr>
      </w:pPr>
    </w:p>
    <w:p w14:paraId="62F063DD" w14:textId="2D63A67D" w:rsidR="00B30F3B" w:rsidRDefault="00B30F3B">
      <w:pPr>
        <w:rPr>
          <w:bCs/>
          <w:szCs w:val="24"/>
        </w:rPr>
      </w:pPr>
      <w:r>
        <w:rPr>
          <w:bCs/>
          <w:szCs w:val="24"/>
        </w:rPr>
        <w:br w:type="page"/>
      </w:r>
    </w:p>
    <w:p w14:paraId="40F194F8" w14:textId="593E3356" w:rsidR="00D14D54" w:rsidRDefault="00D14D54" w:rsidP="000B42E5">
      <w:pPr>
        <w:pStyle w:val="Heading3"/>
      </w:pPr>
      <w:r>
        <w:lastRenderedPageBreak/>
        <w:t>Part 1b</w:t>
      </w:r>
    </w:p>
    <w:p w14:paraId="67186B09" w14:textId="50D61BB3" w:rsidR="00B30F3B" w:rsidRDefault="000B42E5" w:rsidP="000F16A0">
      <w:pPr>
        <w:spacing w:after="0"/>
        <w:ind w:right="-720"/>
        <w:rPr>
          <w:rFonts w:ascii="Times New Roman" w:hAnsi="Times New Roman" w:cs="Times New Roman"/>
          <w:sz w:val="32"/>
          <w:szCs w:val="32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7030A0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7030A0"/>
                <w:szCs w:val="24"/>
              </w:rPr>
              <m:t>y</m:t>
            </m:r>
          </m:e>
          <m:sub>
            <m:r>
              <w:rPr>
                <w:rFonts w:ascii="Cambria Math" w:hAnsi="Cambria Math" w:cs="Times New Roman"/>
                <w:color w:val="7030A0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color w:val="7030A0"/>
            <w:szCs w:val="24"/>
          </w:rPr>
          <m:t>=</m:t>
        </m:r>
      </m:oMath>
      <w:r w:rsidR="00B30F3B" w:rsidRPr="00B30F3B">
        <w:rPr>
          <w:rFonts w:ascii="Times New Roman" w:hAnsi="Times New Roman" w:cs="Times New Roman"/>
          <w:color w:val="7030A0"/>
          <w:szCs w:val="24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color w:val="7030A0"/>
                <w:sz w:val="32"/>
                <w:szCs w:val="32"/>
              </w:rPr>
            </m:ctrlPr>
          </m:fPr>
          <m:num>
            <m:d>
              <m:dPr>
                <m:ctrlPr>
                  <w:rPr>
                    <w:rFonts w:ascii="Cambria Math" w:hAnsi="Cambria Math" w:cs="Times New Roman"/>
                    <w:i/>
                    <w:color w:val="7030A0"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 w:cs="Times New Roman"/>
                    <w:color w:val="7030A0"/>
                    <w:sz w:val="32"/>
                    <w:szCs w:val="32"/>
                  </w:rPr>
                  <m:t>x+3</m:t>
                </m:r>
              </m:e>
            </m:d>
            <m:d>
              <m:dPr>
                <m:ctrlPr>
                  <w:rPr>
                    <w:rFonts w:ascii="Cambria Math" w:hAnsi="Cambria Math" w:cs="Times New Roman"/>
                    <w:i/>
                    <w:color w:val="7030A0"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 w:cs="Times New Roman"/>
                    <w:color w:val="7030A0"/>
                    <w:sz w:val="32"/>
                    <w:szCs w:val="32"/>
                  </w:rPr>
                  <m:t>x+1</m:t>
                </m:r>
              </m:e>
            </m:d>
          </m:num>
          <m:den>
            <m:r>
              <w:rPr>
                <w:rFonts w:ascii="Cambria Math" w:hAnsi="Cambria Math" w:cs="Times New Roman"/>
                <w:color w:val="7030A0"/>
                <w:sz w:val="32"/>
                <w:szCs w:val="32"/>
              </w:rPr>
              <m:t>x+1</m:t>
            </m:r>
          </m:den>
        </m:f>
      </m:oMath>
      <w:r w:rsidR="00B30F3B">
        <w:rPr>
          <w:rFonts w:ascii="Times New Roman" w:hAnsi="Times New Roman" w:cs="Times New Roman"/>
          <w:sz w:val="32"/>
          <w:szCs w:val="32"/>
        </w:rPr>
        <w:tab/>
      </w:r>
      <w:r w:rsidR="00B30F3B">
        <w:rPr>
          <w:rFonts w:ascii="Times New Roman" w:hAnsi="Times New Roman" w:cs="Times New Roman"/>
          <w:sz w:val="32"/>
          <w:szCs w:val="32"/>
        </w:rPr>
        <w:tab/>
      </w:r>
      <w:r w:rsidR="00B30F3B">
        <w:rPr>
          <w:rFonts w:ascii="Times New Roman" w:hAnsi="Times New Roman" w:cs="Times New Roman"/>
          <w:sz w:val="32"/>
          <w:szCs w:val="32"/>
        </w:rPr>
        <w:tab/>
      </w:r>
      <w:r w:rsidR="00B30F3B">
        <w:rPr>
          <w:rFonts w:ascii="Times New Roman" w:hAnsi="Times New Roman" w:cs="Times New Roman"/>
          <w:sz w:val="32"/>
          <w:szCs w:val="32"/>
        </w:rPr>
        <w:tab/>
      </w:r>
      <w:r w:rsidR="00B30F3B">
        <w:rPr>
          <w:rFonts w:ascii="Times New Roman" w:hAnsi="Times New Roman" w:cs="Times New Roman"/>
          <w:sz w:val="32"/>
          <w:szCs w:val="32"/>
        </w:rPr>
        <w:tab/>
      </w:r>
      <m:oMath>
        <m:sSub>
          <m:sSubPr>
            <m:ctrlPr>
              <w:rPr>
                <w:rFonts w:ascii="Cambria Math" w:hAnsi="Cambria Math" w:cs="Times New Roman"/>
                <w:i/>
                <w:color w:val="FF3399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FF3399"/>
                <w:szCs w:val="24"/>
              </w:rPr>
              <m:t>y</m:t>
            </m:r>
          </m:e>
          <m:sub>
            <m:r>
              <w:rPr>
                <w:rFonts w:ascii="Cambria Math" w:hAnsi="Cambria Math" w:cs="Times New Roman"/>
                <w:color w:val="FF3399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color w:val="FF3399"/>
            <w:szCs w:val="24"/>
          </w:rPr>
          <m:t>=x+3</m:t>
        </m:r>
      </m:oMath>
    </w:p>
    <w:p w14:paraId="2EB8FF77" w14:textId="098ED190" w:rsidR="00B30F3B" w:rsidRDefault="00D14D54" w:rsidP="000F16A0">
      <w:pPr>
        <w:spacing w:after="0" w:line="240" w:lineRule="auto"/>
        <w:ind w:left="-288" w:right="-720"/>
        <w:rPr>
          <w:bCs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FBC57F" wp14:editId="3783C96E">
                <wp:simplePos x="0" y="0"/>
                <wp:positionH relativeFrom="column">
                  <wp:posOffset>1219200</wp:posOffset>
                </wp:positionH>
                <wp:positionV relativeFrom="paragraph">
                  <wp:posOffset>253365</wp:posOffset>
                </wp:positionV>
                <wp:extent cx="920750" cy="920750"/>
                <wp:effectExtent l="19050" t="38100" r="50800" b="3175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20750" cy="92075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7030A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288AFD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96pt;margin-top:19.95pt;width:72.5pt;height:72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4z5/gEAAEwEAAAOAAAAZHJzL2Uyb0RvYy54bWysVMtu2zAQvBfoPxC815LduE4My0HgNL0U&#10;rZGkvdMUKRHgC0vWkv6+S0pW34cWvVB87MzODpfa3fZGk7OAoJyt6HJRUiIsd7WyTUU/PT+8uqYk&#10;RGZrpp0VFR1EoLf7ly92nd+KlWudrgUQJLFh2/mKtjH6bVEE3grDwsJ5YfFQOjAs4hKaogbWIbvR&#10;xaos3xSdg9qD4yIE3L0fD+k+80spePwoZRCR6IqitphHyOMpjcV+x7YNMN8qPslg/6DCMGUx6Ux1&#10;zyIjX0D9QmUUBxecjAvuTOGkVFzkGrCaZflTNU8t8yLXguYEP9sU/h8t/3A+AlF1Ra8osczgFT1F&#10;YKppI7kDcB05OGvRRgfkKrnV+bBF0MEeYVoFf4RUei/BEKmV/4yNkM3A8kifvR5mr0UfCcfNm1W5&#10;WeONcDya5shXjDSJzkOI74QzJE0qGiZVs5wxBTu/D3EEXgAJrC3pKrq6Xm/WWUlwWtUPSut0GKA5&#10;HTSQM8Om2JSvy7vcB5j7h7DIlH5raxIHj65EUMw2WiQPMFJb/CQvxurzLA5ajMkfhURPscpRZO5m&#10;MadknAsblzMTRieYRHkzsBxlp2fwJ+AUn6Aid/rfgGdEzuxsnMFGWQe/yx77i2Q5xl8cGOtOFpxc&#10;PeS+yNZgy2avpueV3sT36wz/9hPYfwUAAP//AwBQSwMEFAAGAAgAAAAhALHnjbvgAAAACgEAAA8A&#10;AABkcnMvZG93bnJldi54bWxMj8FOwzAQRO9I/IO1SNyo0wZBE+JUhQpRDhWi9NCjEy9JRLyObDcN&#10;f89yguPsjGbfFKvJ9mJEHzpHCuazBARS7UxHjYLDx/PNEkSImozuHaGCbwywKi8vCp0bd6Z3HPex&#10;EVxCIdcK2hiHXMpQt2h1mLkBib1P562OLH0jjddnLre9XCTJnbS6I/7Q6gGfWqy/9ierYLd5nFc7&#10;93Jc+2GzfdvWZkxfjVLXV9P6AUTEKf6F4Ref0aFkpsqdyATRs84WvCUqSLMMBAfS9J4PFTvL2wxk&#10;Wcj/E8ofAAAA//8DAFBLAQItABQABgAIAAAAIQC2gziS/gAAAOEBAAATAAAAAAAAAAAAAAAAAAAA&#10;AABbQ29udGVudF9UeXBlc10ueG1sUEsBAi0AFAAGAAgAAAAhADj9If/WAAAAlAEAAAsAAAAAAAAA&#10;AAAAAAAALwEAAF9yZWxzLy5yZWxzUEsBAi0AFAAGAAgAAAAhAM2bjPn+AQAATAQAAA4AAAAAAAAA&#10;AAAAAAAALgIAAGRycy9lMm9Eb2MueG1sUEsBAi0AFAAGAAgAAAAhALHnjbvgAAAACgEAAA8AAAAA&#10;AAAAAAAAAAAAWAQAAGRycy9kb3ducmV2LnhtbFBLBQYAAAAABAAEAPMAAABlBQAAAAA=&#10;" strokecolor="#7030a0" strokeweight="2.2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DD1F14" wp14:editId="6C23E136">
                <wp:simplePos x="0" y="0"/>
                <wp:positionH relativeFrom="column">
                  <wp:posOffset>1168400</wp:posOffset>
                </wp:positionH>
                <wp:positionV relativeFrom="paragraph">
                  <wp:posOffset>1174115</wp:posOffset>
                </wp:positionV>
                <wp:extent cx="57150" cy="69850"/>
                <wp:effectExtent l="19050" t="19050" r="19050" b="2540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" cy="6985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11C0CF4" id="Oval 3" o:spid="_x0000_s1026" style="position:absolute;margin-left:92pt;margin-top:92.45pt;width:4.5pt;height:5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hbNmQIAAIoFAAAOAAAAZHJzL2Uyb0RvYy54bWysVFFPGzEMfp+0/xDlfdy1UAonrqgCMU1C&#10;gAYTz2ku6UXKxVmS9tr9+jnJ9agG2sO0Plyd2P5sf7F9db3rNNkK5xWYmk5OSkqE4dAos67pj5e7&#10;LxeU+MBMwzQYUdO98PR68fnTVW8rMYUWdCMcQRDjq97WtA3BVkXheSs65k/ACoNKCa5jAY9uXTSO&#10;9Yje6WJaludFD66xDrjwHm9vs5IuEr6UgodHKb0IRNcUcwvp69J3Fb/F4opVa8dsq/iQBvuHLDqm&#10;DAYdoW5ZYGTj1DuoTnEHHmQ44dAVIKXiItWA1UzKP6p5bpkVqRYkx9uRJv//YPnD9skR1dT0lBLD&#10;Onyixy3T5DQy01tfocGzfXLDyaMYy9xJ18V/LIDsEpv7kU2xC4Tj5Ww+mSHlHDXnlxcoIkbx5mqd&#10;D18FdCQKNRVaK+tjtaxi23sfsvXBKl4buFNa4z2rtCF9TacXs/kseXjQqonaqPRuvbrRjmAdNZ2X&#10;p+XyEPvIDDPRBhOKNeaqkhT2WuQA34VEXrCOaY4QO1KMsIxzYcIkq1rWiBxtVuJvKDT1cPRIZWuD&#10;gBFZYpYj9gDwMXZmYLCPriI19Ohc/i2x7Dx6pMhgwujcKQPuIwCNVQ2Rs/2BpExNZGkFzR67xkEe&#10;J2/5ncJHvGc+PDGH84PPjjshPOJHasCXgkGipAX366P7aI9tjVpKepzHmvqfG+YEJfqbwYa/nJyd&#10;xQFOh7PZfIoHd6xZHWvMprsBfP0Jbh/Lkxjtgz6I0kH3iqtjGaOiihmOsWvKgzscbkLeE7h8uFgu&#10;kxkOrWXh3jxbHsEjq7FDX3avzNmhkwMOwAMcZvddN2fb6GlguQkgVWr1N14HvnHgU+MMyylulONz&#10;snpboYvfAAAA//8DAFBLAwQUAAYACAAAACEAWxisfNwAAAALAQAADwAAAGRycy9kb3ducmV2Lnht&#10;bExPy07DMBC8I/EP1iJxow5PNSFOhUCoBy5tQZV6c+3FiYjXwXYb8/c4vcBtZmc0O1Mvku3ZEX3o&#10;HAm4nhXAkJTTHRkBH++vV3NgIUrSsneEAn4wwKI5P6tlpd1IazxuomE5hEIlBbQxDhXnQbVoZZi5&#10;ASlrn85bGTP1hmsvxxxue35TFA/cyo7yh1YO+Nyi+tocrICtfVmq1eiUMavv9GZsWvrdWojLi/T0&#10;CCxiin9mmOrn6tDkTnt3IB1Yn/n8Lm+JJ1ACmxzlbb7sJ3BfAm9q/n9D8wsAAP//AwBQSwECLQAU&#10;AAYACAAAACEAtoM4kv4AAADhAQAAEwAAAAAAAAAAAAAAAAAAAAAAW0NvbnRlbnRfVHlwZXNdLnht&#10;bFBLAQItABQABgAIAAAAIQA4/SH/1gAAAJQBAAALAAAAAAAAAAAAAAAAAC8BAABfcmVscy8ucmVs&#10;c1BLAQItABQABgAIAAAAIQA3UhbNmQIAAIoFAAAOAAAAAAAAAAAAAAAAAC4CAABkcnMvZTJvRG9j&#10;LnhtbFBLAQItABQABgAIAAAAIQBbGKx83AAAAAsBAAAPAAAAAAAAAAAAAAAAAPMEAABkcnMvZG93&#10;bnJldi54bWxQSwUGAAAAAAQABADzAAAA/AUAAAAA&#10;" filled="f" strokecolor="#7030a0" strokeweight="2.25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59426B" wp14:editId="2FBC76BC">
                <wp:simplePos x="0" y="0"/>
                <wp:positionH relativeFrom="column">
                  <wp:posOffset>19050</wp:posOffset>
                </wp:positionH>
                <wp:positionV relativeFrom="paragraph">
                  <wp:posOffset>1224915</wp:posOffset>
                </wp:positionV>
                <wp:extent cx="1149350" cy="1155700"/>
                <wp:effectExtent l="38100" t="19050" r="31750" b="4445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49350" cy="115570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7030A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52700CF" id="Straight Arrow Connector 5" o:spid="_x0000_s1026" type="#_x0000_t32" style="position:absolute;margin-left:1.5pt;margin-top:96.45pt;width:90.5pt;height:91pt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oGv/wEAAE4EAAAOAAAAZHJzL2Uyb0RvYy54bWysVN1u0zAUvkfiHSzf0yQdoVvVdJo6BheI&#10;VQwewHXsxJL/dGya9u05dtIAAwmBuHHi2N/P+Xycze3JaHIUEJSzDa0WJSXCctcq2zX0y+eHV9eU&#10;hMhsy7SzoqFnEejt9uWLzeDXYul6p1sBBElsWA++oX2Mfl0UgffCsLBwXlhclA4MiziFrmiBDchu&#10;dLEsyzfF4KD14LgIAb/ej4t0m/mlFDw+ShlEJLqh6C3mEfJ4SGOx3bB1B8z3ik822D+4MExZFJ2p&#10;7llk5CuoX6iM4uCCk3HBnSmclIqLXANWU5XPqnnqmRe5Fgwn+Dmm8P9o+cfjHohqG1pTYpnBI3qK&#10;wFTXR3IH4Aayc9ZijA5IndIafFgjaGf3MM2C30Mq/STBEKmVf4+NkMPA8sgpZ32esxanSDh+rKrX&#10;N1c1HgnHtaqq61WZT6MYiRKhhxDfCWdIemlomHzNhkYRdvwQIlpB4AWQwNqSoaHL63pVZy/BadU+&#10;KK3TYoDusNNAjgzbYlVelXcX7Z+2Rab0W9uSePaYSwTFbKdFSgHFtMVHSmOsP7/Fsxaj+CchMdVU&#10;56ie+lnMkoxzYWM1M+HuBJNobwaWfwZO+xNU5F7/G/CMyMrOxhlslHXwO/V4uliW4/5LAmPdKYKD&#10;a8+5M3I02LQ5q+mCpVvx4zzDv/8Gtt8AAAD//wMAUEsDBBQABgAIAAAAIQAhB8ZD3wAAAAkBAAAP&#10;AAAAZHJzL2Rvd25yZXYueG1sTI/NTsMwEITvSLyDtUjcqNMfQRPiVIUKUQ4VasuBoxMvSUS8jmw3&#10;DW/P9gTHnW80O5OvRtuJAX1oHSmYThIQSJUzLdUKPo4vd0sQIWoyunOECn4wwKq4vsp1ZtyZ9jgc&#10;Yi04hEKmFTQx9pmUoWrQ6jBxPRKzL+etjnz6WhqvzxxuOzlLkntpdUv8odE9PjdYfR9OVsFu8zQt&#10;d+71c+37zfZ9W5lh/maUur0Z148gIo7xzwyX+lwdCu5UuhOZIDoFc14SWU5nKYgLXy5YKRk8LFKQ&#10;RS7/Lyh+AQAA//8DAFBLAQItABQABgAIAAAAIQC2gziS/gAAAOEBAAATAAAAAAAAAAAAAAAAAAAA&#10;AABbQ29udGVudF9UeXBlc10ueG1sUEsBAi0AFAAGAAgAAAAhADj9If/WAAAAlAEAAAsAAAAAAAAA&#10;AAAAAAAALwEAAF9yZWxzLy5yZWxzUEsBAi0AFAAGAAgAAAAhAFu6ga//AQAATgQAAA4AAAAAAAAA&#10;AAAAAAAALgIAAGRycy9lMm9Eb2MueG1sUEsBAi0AFAAGAAgAAAAhACEHxkPfAAAACQEAAA8AAAAA&#10;AAAAAAAAAAAAWQQAAGRycy9kb3ducmV2LnhtbFBLBQYAAAAABAAEAPMAAABlBQAAAAA=&#10;" strokecolor="#7030a0" strokeweight="2.2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9714DA5" wp14:editId="49FF74E0">
                <wp:simplePos x="0" y="0"/>
                <wp:positionH relativeFrom="column">
                  <wp:posOffset>3295650</wp:posOffset>
                </wp:positionH>
                <wp:positionV relativeFrom="paragraph">
                  <wp:posOffset>240665</wp:posOffset>
                </wp:positionV>
                <wp:extent cx="2101850" cy="2076450"/>
                <wp:effectExtent l="38100" t="38100" r="50800" b="3810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01850" cy="207645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C60A99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F694914" id="Straight Arrow Connector 6" o:spid="_x0000_s1026" type="#_x0000_t32" style="position:absolute;margin-left:259.5pt;margin-top:18.95pt;width:165.5pt;height:163.5pt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GKNeCgIAAGoEAAAOAAAAZHJzL2Uyb0RvYy54bWysVE2P0zAQvSPxHyzfaZKKdrtR09Wqy3JB&#10;ULHA3XXsxJK/NDZN++8ZO2n4Wg4gLlbsmTfz3vM427uz0eQkIChnG1otSkqE5a5Vtmvo50+PrzaU&#10;hMhsy7SzoqEXEejd7uWL7eBrsXS9060AgkVsqAff0D5GXxdF4L0wLCycFxaD0oFhEbfQFS2wAasb&#10;XSzLcl0MDloPjosQ8PRhDNJdri+l4PGDlEFEohuK3GJeIa/HtBa7Las7YL5XfKLB/oGFYcpi07nU&#10;A4uMfAX1WymjOLjgZFxwZwonpeIia0A1VfmLmqeeeZG1oDnBzzaF/1eWvz8dgKi2oWtKLDN4RU8R&#10;mOr6SO4B3ED2zlq00QFZJ7cGH2oE7e0Bpl3wB0jSzxIMkVr5LzgI2QyUR87Z68vstThHwvFwWZXV&#10;ZoVXwjG2LG/Wr3GDFYuxUCroIcS3whmSPhoaJl4zobEJO70LcQReAQmsLRmw8GZ1s8pcgtOqfVRa&#10;p2CA7rjXQE4Mx2K/Lu9vb6feP6X1grVvbEvixaMvERSznRYpk9WRKf18DBVoi0KSU6M3+StetBiJ&#10;fRQSHUcPRgF51sVMh3EubKwmPtpidoJJpD4Dy1FSeiR/Ak75CSryO/gb8IzInZ2NM9go6+C57vF8&#10;pSzH/KsDo+5kwdG1lzw12Roc6Hzb0+NLL+bHfYZ//0XsvgEAAP//AwBQSwMEFAAGAAgAAAAhAOmp&#10;IYngAAAACgEAAA8AAABkcnMvZG93bnJldi54bWxMj81OwzAQhO9IvIO1SNyo05aWJI1ToSBOICFa&#10;OPTmJJsfEa8j223C27Oc4Lizo5lvsv1sBnFB53tLCpaLCARSZeueWgUfx+e7GIQPmmo9WEIF3+hh&#10;n19fZTqt7UTveDmEVnAI+VQr6EIYUyl91aHRfmFHJP411hkd+HStrJ2eONwMchVFW2l0T9zQ6RGL&#10;Dquvw9koaFaxbAtZnMrX6fgSnsrGfa7flLq9mR93IALO4c8Mv/iMDjkzlfZMtReDgs0y4S1Bwfoh&#10;AcGGeBOxULKwvU9A5pn8PyH/AQAA//8DAFBLAQItABQABgAIAAAAIQC2gziS/gAAAOEBAAATAAAA&#10;AAAAAAAAAAAAAAAAAABbQ29udGVudF9UeXBlc10ueG1sUEsBAi0AFAAGAAgAAAAhADj9If/WAAAA&#10;lAEAAAsAAAAAAAAAAAAAAAAALwEAAF9yZWxzLy5yZWxzUEsBAi0AFAAGAAgAAAAhALYYo14KAgAA&#10;agQAAA4AAAAAAAAAAAAAAAAALgIAAGRycy9lMm9Eb2MueG1sUEsBAi0AFAAGAAgAAAAhAOmpIYng&#10;AAAACgEAAA8AAAAAAAAAAAAAAAAAZAQAAGRycy9kb3ducmV2LnhtbFBLBQYAAAAABAAEAPMAAABx&#10;BQAAAAA=&#10;" strokecolor="#c60a99" strokeweight="2.25pt">
                <v:stroke startarrow="block" endarrow="block" joinstyle="miter"/>
              </v:shape>
            </w:pict>
          </mc:Fallback>
        </mc:AlternateContent>
      </w:r>
      <w:r w:rsidR="00B30F3B">
        <w:rPr>
          <w:noProof/>
        </w:rPr>
        <w:drawing>
          <wp:inline distT="0" distB="0" distL="0" distR="0" wp14:anchorId="3C03911F" wp14:editId="6FE3274D">
            <wp:extent cx="3200400" cy="3225800"/>
            <wp:effectExtent l="0" t="0" r="0" b="0"/>
            <wp:docPr id="1" name="Picture 1" descr="Chart, line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hart, line ch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322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30F3B" w:rsidRPr="00B30F3B">
        <w:rPr>
          <w:noProof/>
        </w:rPr>
        <w:t xml:space="preserve"> </w:t>
      </w:r>
      <w:r w:rsidR="00B30F3B">
        <w:rPr>
          <w:noProof/>
        </w:rPr>
        <w:drawing>
          <wp:inline distT="0" distB="0" distL="0" distR="0" wp14:anchorId="6802F07D" wp14:editId="53D0CD57">
            <wp:extent cx="3200400" cy="3225800"/>
            <wp:effectExtent l="0" t="0" r="0" b="0"/>
            <wp:docPr id="2" name="Picture 2" descr="Chart, line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hart, line ch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322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068404" w14:textId="77777777" w:rsidR="00B30F3B" w:rsidRDefault="00B30F3B" w:rsidP="000F16A0">
      <w:pPr>
        <w:spacing w:after="0" w:line="240" w:lineRule="auto"/>
        <w:ind w:left="-288" w:right="-720"/>
        <w:rPr>
          <w:bCs/>
          <w:szCs w:val="24"/>
        </w:rPr>
      </w:pPr>
    </w:p>
    <w:p w14:paraId="1201919B" w14:textId="77777777" w:rsidR="00B30F3B" w:rsidRDefault="00B30F3B" w:rsidP="00B30F3B">
      <w:pPr>
        <w:spacing w:after="0" w:line="240" w:lineRule="auto"/>
        <w:rPr>
          <w:bCs/>
          <w:szCs w:val="24"/>
        </w:rPr>
      </w:pPr>
    </w:p>
    <w:p w14:paraId="4917E6E3" w14:textId="77777777" w:rsidR="00B30F3B" w:rsidRDefault="00B30F3B" w:rsidP="00B30F3B">
      <w:pPr>
        <w:spacing w:after="0" w:line="240" w:lineRule="auto"/>
        <w:rPr>
          <w:bCs/>
          <w:szCs w:val="24"/>
        </w:rPr>
      </w:pPr>
    </w:p>
    <w:p w14:paraId="1206A520" w14:textId="3AAE47B9" w:rsidR="00B30F3B" w:rsidRDefault="00B30F3B" w:rsidP="00B30F3B">
      <w:pPr>
        <w:spacing w:after="0" w:line="240" w:lineRule="auto"/>
        <w:rPr>
          <w:bCs/>
          <w:szCs w:val="24"/>
        </w:rPr>
      </w:pPr>
    </w:p>
    <w:p w14:paraId="4B026996" w14:textId="77777777" w:rsidR="00F877E7" w:rsidRDefault="00F877E7" w:rsidP="00B30F3B">
      <w:pPr>
        <w:spacing w:after="0" w:line="240" w:lineRule="auto"/>
        <w:rPr>
          <w:bCs/>
          <w:szCs w:val="24"/>
        </w:rPr>
      </w:pPr>
    </w:p>
    <w:p w14:paraId="402A504C" w14:textId="043061DF" w:rsidR="00B30F3B" w:rsidRPr="000B42E5" w:rsidRDefault="00F877E7" w:rsidP="000B42E5">
      <w:pPr>
        <w:pStyle w:val="Heading2"/>
      </w:pPr>
      <w:r w:rsidRPr="000B42E5">
        <w:t xml:space="preserve">Part </w:t>
      </w:r>
      <w:r w:rsidR="009F214D" w:rsidRPr="000B42E5">
        <w:t>2</w:t>
      </w:r>
      <w:r w:rsidRPr="000B42E5">
        <w:t xml:space="preserve">:  </w:t>
      </w:r>
      <w:r w:rsidR="000F16A0" w:rsidRPr="000B42E5">
        <w:t>Why do Restricted values matter?</w:t>
      </w:r>
      <w:r w:rsidR="00BA68A8" w:rsidRPr="000B42E5">
        <w:t xml:space="preserve"> </w:t>
      </w:r>
    </w:p>
    <w:p w14:paraId="32574AE7" w14:textId="77777777" w:rsidR="00B30F3B" w:rsidRPr="0068342E" w:rsidRDefault="00B30F3B" w:rsidP="000F16A0">
      <w:pPr>
        <w:pStyle w:val="Heading2"/>
      </w:pPr>
    </w:p>
    <w:p w14:paraId="59E14AD8" w14:textId="77777777" w:rsidR="00B30F3B" w:rsidRPr="0068342E" w:rsidRDefault="00B30F3B" w:rsidP="00B30F3B">
      <w:pPr>
        <w:spacing w:after="0"/>
        <w:rPr>
          <w:rFonts w:ascii="Times New Roman" w:hAnsi="Times New Roman" w:cs="Times New Roman"/>
          <w:szCs w:val="24"/>
          <w:u w:val="single"/>
        </w:rPr>
      </w:pPr>
      <w:r w:rsidRPr="0068342E">
        <w:rPr>
          <w:rFonts w:ascii="Times New Roman" w:hAnsi="Times New Roman" w:cs="Times New Roman"/>
          <w:szCs w:val="24"/>
          <w:u w:val="single"/>
        </w:rPr>
        <w:t>Proof for 2 = 0</w:t>
      </w:r>
    </w:p>
    <w:p w14:paraId="330132E3" w14:textId="77777777" w:rsidR="00B30F3B" w:rsidRDefault="00B30F3B" w:rsidP="00B30F3B">
      <w:pPr>
        <w:spacing w:after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We know </w:t>
      </w:r>
      <m:oMath>
        <m:r>
          <w:rPr>
            <w:rFonts w:ascii="Cambria Math" w:hAnsi="Cambria Math" w:cs="Times New Roman"/>
            <w:szCs w:val="24"/>
          </w:rPr>
          <m:t>2</m:t>
        </m:r>
      </m:oMath>
      <w:r>
        <w:rPr>
          <w:rFonts w:ascii="Times New Roman" w:hAnsi="Times New Roman" w:cs="Times New Roman"/>
          <w:szCs w:val="24"/>
        </w:rPr>
        <w:t xml:space="preserve"> does not equal </w:t>
      </w:r>
      <m:oMath>
        <m:r>
          <w:rPr>
            <w:rFonts w:ascii="Cambria Math" w:hAnsi="Cambria Math" w:cs="Times New Roman"/>
            <w:szCs w:val="24"/>
          </w:rPr>
          <m:t>0</m:t>
        </m:r>
      </m:oMath>
      <w:r>
        <w:rPr>
          <w:rFonts w:ascii="Times New Roman" w:hAnsi="Times New Roman" w:cs="Times New Roman"/>
          <w:szCs w:val="24"/>
        </w:rPr>
        <w:t xml:space="preserve">, but </w:t>
      </w:r>
      <w:proofErr w:type="gramStart"/>
      <w:r>
        <w:rPr>
          <w:rFonts w:ascii="Times New Roman" w:hAnsi="Times New Roman" w:cs="Times New Roman"/>
          <w:szCs w:val="24"/>
        </w:rPr>
        <w:t>here’s</w:t>
      </w:r>
      <w:proofErr w:type="gramEnd"/>
      <w:r>
        <w:rPr>
          <w:rFonts w:ascii="Times New Roman" w:hAnsi="Times New Roman" w:cs="Times New Roman"/>
          <w:szCs w:val="24"/>
        </w:rPr>
        <w:t xml:space="preserve"> the proof.  Find the fault in this argument.</w:t>
      </w:r>
    </w:p>
    <w:p w14:paraId="5009EFF4" w14:textId="77777777" w:rsidR="00B30F3B" w:rsidRDefault="00B30F3B" w:rsidP="00B30F3B">
      <w:pPr>
        <w:spacing w:after="0"/>
        <w:rPr>
          <w:rFonts w:ascii="Times New Roman" w:hAnsi="Times New Roman" w:cs="Times New Roman"/>
          <w:szCs w:val="24"/>
        </w:rPr>
      </w:pPr>
    </w:p>
    <w:p w14:paraId="2847340A" w14:textId="77777777" w:rsidR="00B30F3B" w:rsidRDefault="00B30F3B" w:rsidP="00B30F3B">
      <w:pPr>
        <w:spacing w:after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</w:t>
      </w:r>
      <m:oMath>
        <m:r>
          <w:rPr>
            <w:rFonts w:ascii="Cambria Math" w:hAnsi="Cambria Math" w:cs="Times New Roman"/>
            <w:szCs w:val="24"/>
          </w:rPr>
          <m:t>a=b</m:t>
        </m:r>
      </m:oMath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  <w:t xml:space="preserve">Suppose that </w:t>
      </w:r>
      <w:r w:rsidRPr="00F66C86">
        <w:rPr>
          <w:rFonts w:ascii="Times New Roman" w:hAnsi="Times New Roman" w:cs="Times New Roman"/>
          <w:i/>
          <w:szCs w:val="24"/>
        </w:rPr>
        <w:t>a</w:t>
      </w:r>
      <w:r>
        <w:rPr>
          <w:rFonts w:ascii="Times New Roman" w:hAnsi="Times New Roman" w:cs="Times New Roman"/>
          <w:szCs w:val="24"/>
        </w:rPr>
        <w:t xml:space="preserve"> and </w:t>
      </w:r>
      <w:r w:rsidRPr="00F66C86">
        <w:rPr>
          <w:rFonts w:ascii="Times New Roman" w:hAnsi="Times New Roman" w:cs="Times New Roman"/>
          <w:i/>
          <w:szCs w:val="24"/>
        </w:rPr>
        <w:t>b</w:t>
      </w:r>
      <w:r>
        <w:rPr>
          <w:rFonts w:ascii="Times New Roman" w:hAnsi="Times New Roman" w:cs="Times New Roman"/>
          <w:szCs w:val="24"/>
        </w:rPr>
        <w:t xml:space="preserve"> are any </w:t>
      </w:r>
    </w:p>
    <w:p w14:paraId="4EA439A6" w14:textId="77777777" w:rsidR="00B30F3B" w:rsidRDefault="00B30F3B" w:rsidP="00B30F3B">
      <w:pPr>
        <w:spacing w:after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                      equal real numbers.</w:t>
      </w:r>
    </w:p>
    <w:p w14:paraId="0D44833A" w14:textId="77777777" w:rsidR="00B30F3B" w:rsidRDefault="00B30F3B" w:rsidP="00B30F3B">
      <w:pPr>
        <w:spacing w:after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</w:t>
      </w:r>
      <m:oMath>
        <m:sSup>
          <m:sSupPr>
            <m:ctrlPr>
              <w:rPr>
                <w:rFonts w:ascii="Cambria Math" w:hAnsi="Cambria Math" w:cs="Times New Roman"/>
                <w:i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Cs w:val="24"/>
              </w:rPr>
              <m:t>a</m:t>
            </m:r>
          </m:e>
          <m:sup>
            <m:r>
              <w:rPr>
                <w:rFonts w:ascii="Cambria Math" w:hAnsi="Cambria Math" w:cs="Times New Roman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Cs w:val="24"/>
          </w:rPr>
          <m:t>=</m:t>
        </m:r>
        <m:sSup>
          <m:sSupPr>
            <m:ctrlPr>
              <w:rPr>
                <w:rFonts w:ascii="Cambria Math" w:hAnsi="Cambria Math" w:cs="Times New Roman"/>
                <w:i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Cs w:val="24"/>
              </w:rPr>
              <m:t>b</m:t>
            </m:r>
          </m:e>
          <m:sup>
            <m:r>
              <w:rPr>
                <w:rFonts w:ascii="Cambria Math" w:hAnsi="Cambria Math" w:cs="Times New Roman"/>
                <w:szCs w:val="24"/>
              </w:rPr>
              <m:t>2</m:t>
            </m:r>
          </m:sup>
        </m:sSup>
      </m:oMath>
      <w:r>
        <w:rPr>
          <w:rFonts w:ascii="Times New Roman" w:hAnsi="Times New Roman" w:cs="Times New Roman"/>
          <w:szCs w:val="24"/>
        </w:rPr>
        <w:tab/>
        <w:t>Square both sides of the</w:t>
      </w:r>
    </w:p>
    <w:p w14:paraId="186B0D75" w14:textId="77777777" w:rsidR="00B30F3B" w:rsidRPr="003C165C" w:rsidRDefault="00B30F3B" w:rsidP="00B30F3B">
      <w:pPr>
        <w:spacing w:after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         </w:t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  <w:t>equation.</w:t>
      </w:r>
    </w:p>
    <w:p w14:paraId="5DEFFC9F" w14:textId="77777777" w:rsidR="00B30F3B" w:rsidRPr="003C165C" w:rsidRDefault="00B30F3B" w:rsidP="00B30F3B">
      <w:pPr>
        <w:spacing w:after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</w:t>
      </w:r>
      <m:oMath>
        <m:sSup>
          <m:sSupPr>
            <m:ctrlPr>
              <w:rPr>
                <w:rFonts w:ascii="Cambria Math" w:hAnsi="Cambria Math" w:cs="Times New Roman"/>
                <w:i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Cs w:val="24"/>
              </w:rPr>
              <m:t>a</m:t>
            </m:r>
          </m:e>
          <m:sup>
            <m:r>
              <w:rPr>
                <w:rFonts w:ascii="Cambria Math" w:hAnsi="Cambria Math" w:cs="Times New Roman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Cs w:val="24"/>
          </w:rPr>
          <m:t>-</m:t>
        </m:r>
        <m:sSup>
          <m:sSupPr>
            <m:ctrlPr>
              <w:rPr>
                <w:rFonts w:ascii="Cambria Math" w:hAnsi="Cambria Math" w:cs="Times New Roman"/>
                <w:i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Cs w:val="24"/>
              </w:rPr>
              <m:t>b</m:t>
            </m:r>
          </m:e>
          <m:sup>
            <m:r>
              <w:rPr>
                <w:rFonts w:ascii="Cambria Math" w:hAnsi="Cambria Math" w:cs="Times New Roman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Cs w:val="24"/>
          </w:rPr>
          <m:t>=0</m:t>
        </m:r>
      </m:oMath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  <w:t xml:space="preserve">Subtract </w:t>
      </w:r>
      <m:oMath>
        <m:sSup>
          <m:sSupPr>
            <m:ctrlPr>
              <w:rPr>
                <w:rFonts w:ascii="Cambria Math" w:hAnsi="Cambria Math" w:cs="Times New Roman"/>
                <w:i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Cs w:val="24"/>
              </w:rPr>
              <m:t>b</m:t>
            </m:r>
          </m:e>
          <m:sup>
            <m:r>
              <w:rPr>
                <w:rFonts w:ascii="Cambria Math" w:hAnsi="Cambria Math" w:cs="Times New Roman"/>
                <w:szCs w:val="24"/>
              </w:rPr>
              <m:t>2</m:t>
            </m:r>
          </m:sup>
        </m:sSup>
      </m:oMath>
    </w:p>
    <w:p w14:paraId="5ABB45AA" w14:textId="77777777" w:rsidR="00B30F3B" w:rsidRPr="003C165C" w:rsidRDefault="00B30F3B" w:rsidP="00B30F3B">
      <w:pPr>
        <w:spacing w:after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</w:t>
      </w:r>
      <m:oMath>
        <m:r>
          <w:rPr>
            <w:rFonts w:ascii="Cambria Math" w:hAnsi="Cambria Math" w:cs="Times New Roman"/>
            <w:szCs w:val="24"/>
          </w:rPr>
          <m:t>2</m:t>
        </m:r>
        <m:d>
          <m:dPr>
            <m:ctrlPr>
              <w:rPr>
                <w:rFonts w:ascii="Cambria Math" w:hAnsi="Cambria Math" w:cs="Times New Roman"/>
                <w:i/>
                <w:szCs w:val="24"/>
              </w:rPr>
            </m:ctrlPr>
          </m:dPr>
          <m:e>
            <m:sSup>
              <m:sSupPr>
                <m:ctrlPr>
                  <w:rPr>
                    <w:rFonts w:ascii="Cambria Math" w:hAnsi="Cambria Math" w:cs="Times New Roman"/>
                    <w:i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Cs w:val="24"/>
                  </w:rPr>
                  <m:t>a</m:t>
                </m:r>
              </m:e>
              <m:sup>
                <m:r>
                  <w:rPr>
                    <w:rFonts w:ascii="Cambria Math" w:hAnsi="Cambria Math" w:cs="Times New Roman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Cs w:val="24"/>
              </w:rPr>
              <m:t>-</m:t>
            </m:r>
            <m:sSup>
              <m:sSupPr>
                <m:ctrlPr>
                  <w:rPr>
                    <w:rFonts w:ascii="Cambria Math" w:hAnsi="Cambria Math" w:cs="Times New Roman"/>
                    <w:i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Cs w:val="24"/>
                  </w:rPr>
                  <m:t>b</m:t>
                </m:r>
              </m:e>
              <m:sup>
                <m:r>
                  <w:rPr>
                    <w:rFonts w:ascii="Cambria Math" w:hAnsi="Cambria Math" w:cs="Times New Roman"/>
                    <w:szCs w:val="24"/>
                  </w:rPr>
                  <m:t>2</m:t>
                </m:r>
              </m:sup>
            </m:sSup>
          </m:e>
        </m:d>
        <m:r>
          <w:rPr>
            <w:rFonts w:ascii="Cambria Math" w:hAnsi="Cambria Math" w:cs="Times New Roman"/>
            <w:szCs w:val="24"/>
          </w:rPr>
          <m:t>=2∙0</m:t>
        </m:r>
      </m:oMath>
      <w:r>
        <w:rPr>
          <w:rFonts w:ascii="Times New Roman" w:hAnsi="Times New Roman" w:cs="Times New Roman"/>
          <w:szCs w:val="24"/>
        </w:rPr>
        <w:tab/>
        <w:t>Multiply both sides by 2</w:t>
      </w:r>
    </w:p>
    <w:p w14:paraId="5D6C65CB" w14:textId="55D361B1" w:rsidR="00B30F3B" w:rsidRPr="003C165C" w:rsidRDefault="00B30F3B" w:rsidP="00B30F3B">
      <w:pPr>
        <w:spacing w:after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</w:t>
      </w:r>
      <m:oMath>
        <m:r>
          <w:rPr>
            <w:rFonts w:ascii="Cambria Math" w:hAnsi="Cambria Math" w:cs="Times New Roman"/>
            <w:szCs w:val="24"/>
          </w:rPr>
          <m:t>2</m:t>
        </m:r>
        <m:d>
          <m:dPr>
            <m:ctrlPr>
              <w:rPr>
                <w:rFonts w:ascii="Cambria Math" w:hAnsi="Cambria Math" w:cs="Times New Roman"/>
                <w:i/>
                <w:szCs w:val="24"/>
              </w:rPr>
            </m:ctrlPr>
          </m:dPr>
          <m:e>
            <m:sSup>
              <m:sSupPr>
                <m:ctrlPr>
                  <w:rPr>
                    <w:rFonts w:ascii="Cambria Math" w:hAnsi="Cambria Math" w:cs="Times New Roman"/>
                    <w:i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Cs w:val="24"/>
                  </w:rPr>
                  <m:t>a</m:t>
                </m:r>
              </m:e>
              <m:sup>
                <m:r>
                  <w:rPr>
                    <w:rFonts w:ascii="Cambria Math" w:hAnsi="Cambria Math" w:cs="Times New Roman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Cs w:val="24"/>
              </w:rPr>
              <m:t>-</m:t>
            </m:r>
            <m:sSup>
              <m:sSupPr>
                <m:ctrlPr>
                  <w:rPr>
                    <w:rFonts w:ascii="Cambria Math" w:hAnsi="Cambria Math" w:cs="Times New Roman"/>
                    <w:i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Cs w:val="24"/>
                  </w:rPr>
                  <m:t>b</m:t>
                </m:r>
              </m:e>
              <m:sup>
                <m:r>
                  <w:rPr>
                    <w:rFonts w:ascii="Cambria Math" w:hAnsi="Cambria Math" w:cs="Times New Roman"/>
                    <w:szCs w:val="24"/>
                  </w:rPr>
                  <m:t>2</m:t>
                </m:r>
              </m:sup>
            </m:sSup>
          </m:e>
        </m:d>
        <m:r>
          <w:rPr>
            <w:rFonts w:ascii="Cambria Math" w:hAnsi="Cambria Math" w:cs="Times New Roman"/>
            <w:szCs w:val="24"/>
          </w:rPr>
          <m:t>=0</m:t>
        </m:r>
      </m:oMath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  <w:t xml:space="preserve">On the right side, </w:t>
      </w:r>
      <m:oMath>
        <m:r>
          <w:rPr>
            <w:rFonts w:ascii="Cambria Math" w:hAnsi="Cambria Math" w:cs="Times New Roman"/>
            <w:szCs w:val="24"/>
          </w:rPr>
          <m:t>2∙0=0</m:t>
        </m:r>
      </m:oMath>
    </w:p>
    <w:p w14:paraId="228A1130" w14:textId="77777777" w:rsidR="00B30F3B" w:rsidRPr="003C165C" w:rsidRDefault="00B30F3B" w:rsidP="00B30F3B">
      <w:pPr>
        <w:spacing w:after="0"/>
        <w:rPr>
          <w:rFonts w:ascii="Times New Roman" w:hAnsi="Times New Roman" w:cs="Times New Roman"/>
          <w:szCs w:val="24"/>
        </w:rPr>
      </w:pPr>
      <m:oMath>
        <m:r>
          <w:rPr>
            <w:rFonts w:ascii="Cambria Math" w:hAnsi="Cambria Math" w:cs="Times New Roman"/>
            <w:szCs w:val="24"/>
          </w:rPr>
          <m:t>2</m:t>
        </m:r>
        <m:d>
          <m:dPr>
            <m:ctrlPr>
              <w:rPr>
                <w:rFonts w:ascii="Cambria Math" w:hAnsi="Cambria Math" w:cs="Times New Roman"/>
                <w:i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Cs w:val="24"/>
              </w:rPr>
              <m:t>a+b</m:t>
            </m:r>
          </m:e>
        </m:d>
        <m:d>
          <m:dPr>
            <m:ctrlPr>
              <w:rPr>
                <w:rFonts w:ascii="Cambria Math" w:hAnsi="Cambria Math" w:cs="Times New Roman"/>
                <w:i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Cs w:val="24"/>
              </w:rPr>
              <m:t>a-b</m:t>
            </m:r>
          </m:e>
        </m:d>
        <m:r>
          <w:rPr>
            <w:rFonts w:ascii="Cambria Math" w:hAnsi="Cambria Math" w:cs="Times New Roman"/>
            <w:szCs w:val="24"/>
          </w:rPr>
          <m:t>=0</m:t>
        </m:r>
      </m:oMath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  <w:t xml:space="preserve">Factor </w:t>
      </w:r>
      <m:oMath>
        <m:sSup>
          <m:sSupPr>
            <m:ctrlPr>
              <w:rPr>
                <w:rFonts w:ascii="Cambria Math" w:hAnsi="Cambria Math" w:cs="Times New Roman"/>
                <w:i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Cs w:val="24"/>
              </w:rPr>
              <m:t>a</m:t>
            </m:r>
          </m:e>
          <m:sup>
            <m:r>
              <w:rPr>
                <w:rFonts w:ascii="Cambria Math" w:hAnsi="Cambria Math" w:cs="Times New Roman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Cs w:val="24"/>
          </w:rPr>
          <m:t>-</m:t>
        </m:r>
        <m:sSup>
          <m:sSupPr>
            <m:ctrlPr>
              <w:rPr>
                <w:rFonts w:ascii="Cambria Math" w:hAnsi="Cambria Math" w:cs="Times New Roman"/>
                <w:i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Cs w:val="24"/>
              </w:rPr>
              <m:t>b</m:t>
            </m:r>
          </m:e>
          <m:sup>
            <m:r>
              <w:rPr>
                <w:rFonts w:ascii="Cambria Math" w:hAnsi="Cambria Math" w:cs="Times New Roman"/>
                <w:szCs w:val="24"/>
              </w:rPr>
              <m:t>2</m:t>
            </m:r>
          </m:sup>
        </m:sSup>
      </m:oMath>
    </w:p>
    <w:p w14:paraId="25C21C41" w14:textId="7A5B74AA" w:rsidR="00B30F3B" w:rsidRPr="00F66C86" w:rsidRDefault="00B30F3B" w:rsidP="00B30F3B">
      <w:pPr>
        <w:spacing w:after="0"/>
        <w:rPr>
          <w:rFonts w:ascii="Times New Roman" w:hAnsi="Times New Roman" w:cs="Times New Roman"/>
          <w:i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</w:t>
      </w:r>
      <m:oMath>
        <m:r>
          <w:rPr>
            <w:rFonts w:ascii="Cambria Math" w:hAnsi="Cambria Math" w:cs="Times New Roman"/>
            <w:szCs w:val="24"/>
          </w:rPr>
          <m:t>2</m:t>
        </m:r>
        <m:d>
          <m:dPr>
            <m:ctrlPr>
              <w:rPr>
                <w:rFonts w:ascii="Cambria Math" w:hAnsi="Cambria Math" w:cs="Times New Roman"/>
                <w:i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Cs w:val="24"/>
              </w:rPr>
              <m:t>a+b</m:t>
            </m:r>
          </m:e>
        </m:d>
        <m:r>
          <w:rPr>
            <w:rFonts w:ascii="Cambria Math" w:hAnsi="Cambria Math" w:cs="Times New Roman"/>
            <w:szCs w:val="24"/>
          </w:rPr>
          <m:t>=0</m:t>
        </m:r>
      </m:oMath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  <w:t xml:space="preserve">Divide both sides by </w:t>
      </w:r>
      <m:oMath>
        <m:r>
          <w:rPr>
            <w:rFonts w:ascii="Cambria Math" w:hAnsi="Cambria Math" w:cs="Times New Roman"/>
            <w:szCs w:val="24"/>
          </w:rPr>
          <m:t>a-b</m:t>
        </m:r>
      </m:oMath>
      <w:r>
        <w:rPr>
          <w:rFonts w:ascii="Times New Roman" w:hAnsi="Times New Roman" w:cs="Times New Roman"/>
          <w:szCs w:val="24"/>
        </w:rPr>
        <w:tab/>
      </w:r>
    </w:p>
    <w:p w14:paraId="22C2BDD6" w14:textId="77777777" w:rsidR="00B30F3B" w:rsidRPr="003C165C" w:rsidRDefault="00B30F3B" w:rsidP="00B30F3B">
      <w:pPr>
        <w:spacing w:after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</w:t>
      </w:r>
      <m:oMath>
        <m:r>
          <w:rPr>
            <w:rFonts w:ascii="Cambria Math" w:hAnsi="Cambria Math" w:cs="Times New Roman"/>
            <w:szCs w:val="24"/>
          </w:rPr>
          <m:t>2=0</m:t>
        </m:r>
      </m:oMath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  <w:t xml:space="preserve">Divide both sides by </w:t>
      </w:r>
      <m:oMath>
        <m:r>
          <w:rPr>
            <w:rFonts w:ascii="Cambria Math" w:hAnsi="Cambria Math" w:cs="Times New Roman"/>
            <w:szCs w:val="24"/>
          </w:rPr>
          <m:t>a+b</m:t>
        </m:r>
      </m:oMath>
    </w:p>
    <w:sectPr w:rsidR="00B30F3B" w:rsidRPr="003C16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A1917E6"/>
    <w:multiLevelType w:val="hybridMultilevel"/>
    <w:tmpl w:val="B7FA86D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hideSpellingErrors/>
  <w:hideGrammatical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AxMDIxszQzNgcCYyUdpeDU4uLM/DyQAqNaAGIiU/QsAAAA"/>
  </w:docVars>
  <w:rsids>
    <w:rsidRoot w:val="00B30F3B"/>
    <w:rsid w:val="000B42E5"/>
    <w:rsid w:val="000F16A0"/>
    <w:rsid w:val="0028724B"/>
    <w:rsid w:val="005751CA"/>
    <w:rsid w:val="008E4C9E"/>
    <w:rsid w:val="009F214D"/>
    <w:rsid w:val="00B30F3B"/>
    <w:rsid w:val="00BA68A8"/>
    <w:rsid w:val="00D14D54"/>
    <w:rsid w:val="00F87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A5AC51"/>
  <w15:chartTrackingRefBased/>
  <w15:docId w15:val="{8E6EA077-9C9A-4179-8430-973D89630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42E5"/>
    <w:rPr>
      <w:sz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0B42E5"/>
    <w:pPr>
      <w:keepNext/>
      <w:keepLines/>
      <w:pBdr>
        <w:bottom w:val="single" w:sz="4" w:space="1" w:color="auto"/>
      </w:pBdr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B42E5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B42E5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b/>
      <w:spacing w:val="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B42E5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B42E5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B42E5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B42E5"/>
    <w:pPr>
      <w:keepNext/>
      <w:keepLines/>
      <w:spacing w:before="120" w:after="0"/>
      <w:outlineLvl w:val="6"/>
    </w:pPr>
    <w:rPr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B42E5"/>
    <w:pPr>
      <w:keepNext/>
      <w:keepLines/>
      <w:spacing w:before="120" w:after="0"/>
      <w:outlineLvl w:val="7"/>
    </w:pPr>
    <w:rPr>
      <w:b/>
      <w:b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B42E5"/>
    <w:pPr>
      <w:keepNext/>
      <w:keepLines/>
      <w:spacing w:before="120" w:after="0"/>
      <w:outlineLvl w:val="8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B42E5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0B42E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0B42E5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0B42E5"/>
    <w:rPr>
      <w:rFonts w:asciiTheme="majorHAnsi" w:eastAsiaTheme="majorEastAsia" w:hAnsiTheme="majorHAnsi" w:cstheme="majorBidi"/>
      <w:b/>
      <w:spacing w:val="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B42E5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B42E5"/>
    <w:rPr>
      <w:rFonts w:asciiTheme="majorHAnsi" w:eastAsiaTheme="majorEastAsia" w:hAnsiTheme="majorHAnsi" w:cstheme="majorBidi"/>
      <w:b/>
      <w:bCs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B42E5"/>
    <w:rPr>
      <w:rFonts w:asciiTheme="majorHAnsi" w:eastAsiaTheme="majorEastAsia" w:hAnsiTheme="majorHAnsi" w:cstheme="majorBidi"/>
      <w:b/>
      <w:bCs/>
      <w:i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B42E5"/>
    <w:rPr>
      <w:i/>
      <w:iCs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B42E5"/>
    <w:rPr>
      <w:b/>
      <w:bCs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B42E5"/>
    <w:rPr>
      <w:i/>
      <w:iCs/>
      <w:sz w:val="24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B42E5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0B42E5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0B42E5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0B42E5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B42E5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0B42E5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0B42E5"/>
    <w:rPr>
      <w:i/>
      <w:iCs/>
      <w:color w:val="auto"/>
    </w:rPr>
  </w:style>
  <w:style w:type="paragraph" w:styleId="NoSpacing">
    <w:name w:val="No Spacing"/>
    <w:uiPriority w:val="1"/>
    <w:qFormat/>
    <w:rsid w:val="000B42E5"/>
    <w:pPr>
      <w:spacing w:after="0" w:line="240" w:lineRule="auto"/>
    </w:pPr>
    <w:rPr>
      <w:sz w:val="24"/>
    </w:rPr>
  </w:style>
  <w:style w:type="paragraph" w:styleId="Quote">
    <w:name w:val="Quote"/>
    <w:basedOn w:val="Normal"/>
    <w:next w:val="Normal"/>
    <w:link w:val="QuoteChar"/>
    <w:uiPriority w:val="29"/>
    <w:qFormat/>
    <w:rsid w:val="000B42E5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0B42E5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B42E5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B42E5"/>
    <w:rPr>
      <w:rFonts w:asciiTheme="majorHAnsi" w:eastAsiaTheme="majorEastAsia" w:hAnsiTheme="majorHAnsi" w:cstheme="majorBidi"/>
      <w:sz w:val="26"/>
      <w:szCs w:val="26"/>
    </w:rPr>
  </w:style>
  <w:style w:type="character" w:styleId="SubtleEmphasis">
    <w:name w:val="Subtle Emphasis"/>
    <w:basedOn w:val="DefaultParagraphFont"/>
    <w:uiPriority w:val="19"/>
    <w:qFormat/>
    <w:rsid w:val="000B42E5"/>
    <w:rPr>
      <w:i/>
      <w:iCs/>
      <w:color w:val="auto"/>
      <w:sz w:val="16"/>
    </w:rPr>
  </w:style>
  <w:style w:type="character" w:styleId="IntenseEmphasis">
    <w:name w:val="Intense Emphasis"/>
    <w:basedOn w:val="DefaultParagraphFont"/>
    <w:uiPriority w:val="21"/>
    <w:qFormat/>
    <w:rsid w:val="000B42E5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0B42E5"/>
    <w:rPr>
      <w:smallCaps/>
      <w:color w:val="auto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0B42E5"/>
    <w:rPr>
      <w:b/>
      <w:bCs/>
      <w:smallCaps/>
      <w:color w:val="auto"/>
      <w:u w:val="single"/>
    </w:rPr>
  </w:style>
  <w:style w:type="character" w:styleId="BookTitle">
    <w:name w:val="Book Title"/>
    <w:basedOn w:val="DefaultParagraphFont"/>
    <w:uiPriority w:val="33"/>
    <w:qFormat/>
    <w:rsid w:val="000B42E5"/>
    <w:rPr>
      <w:b/>
      <w:bCs/>
      <w:smallCap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B42E5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Norwalk Community College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Fleming, Nancy F</dc:creator>
  <cp:keywords/>
  <dc:description/>
  <cp:lastModifiedBy>Mobin Rastgar Agah</cp:lastModifiedBy>
  <cp:revision>5</cp:revision>
  <dcterms:created xsi:type="dcterms:W3CDTF">2021-06-21T17:03:00Z</dcterms:created>
  <dcterms:modified xsi:type="dcterms:W3CDTF">2021-07-10T14:59:00Z</dcterms:modified>
</cp:coreProperties>
</file>