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16A45" w14:textId="77777777" w:rsidR="00EC3FBA" w:rsidRPr="003C3B99" w:rsidRDefault="00EC3FBA" w:rsidP="004B2A47">
      <w:pPr>
        <w:pStyle w:val="Title"/>
      </w:pPr>
      <w:bookmarkStart w:id="0" w:name="_Hlk480381866"/>
      <w:bookmarkEnd w:id="0"/>
      <w:r w:rsidRPr="001E1E4F">
        <w:t>The Univers</w:t>
      </w:r>
      <w:r w:rsidRPr="003C3B99">
        <w:t>ity of Alabama at Birmingham</w:t>
      </w:r>
    </w:p>
    <w:p w14:paraId="2916A5F2" w14:textId="77777777" w:rsidR="00EC3FBA" w:rsidRPr="003C3B99" w:rsidRDefault="00EC3FBA" w:rsidP="004B2A47">
      <w:pPr>
        <w:pStyle w:val="Title"/>
      </w:pPr>
      <w:r w:rsidRPr="009B7302">
        <w:t>School</w:t>
      </w:r>
      <w:r w:rsidRPr="003C3B99">
        <w:t xml:space="preserve"> of Engineering</w:t>
      </w:r>
    </w:p>
    <w:p w14:paraId="64E8F653" w14:textId="77777777" w:rsidR="00EC3FBA" w:rsidRPr="003C3B99" w:rsidRDefault="00EC3FBA" w:rsidP="004B2A47">
      <w:pPr>
        <w:pStyle w:val="Title"/>
      </w:pPr>
      <w:r w:rsidRPr="003C3B99">
        <w:t>Department of Mechanical Engineering</w:t>
      </w:r>
    </w:p>
    <w:p w14:paraId="4CAE1C6F" w14:textId="40BB65E3" w:rsidR="004D5872" w:rsidRDefault="00DE6BB2" w:rsidP="004B2A47">
      <w:pPr>
        <w:pStyle w:val="Title"/>
      </w:pPr>
      <w:r w:rsidRPr="003C3B99">
        <w:t xml:space="preserve">in </w:t>
      </w:r>
      <w:r w:rsidR="007F3198">
        <w:t>C</w:t>
      </w:r>
      <w:r w:rsidRPr="003C3B99">
        <w:t xml:space="preserve">ollaboration with </w:t>
      </w:r>
    </w:p>
    <w:p w14:paraId="7E3AE90F" w14:textId="0B3D3166" w:rsidR="00DE6BB2" w:rsidRDefault="005A7C33" w:rsidP="004B2A47">
      <w:pPr>
        <w:pStyle w:val="Title"/>
      </w:pPr>
      <w:r>
        <w:t xml:space="preserve">Center for Advanced Automotive Technology </w:t>
      </w:r>
    </w:p>
    <w:p w14:paraId="7A09C70D" w14:textId="09AE039F" w:rsidR="00683AF2" w:rsidRPr="00497D5A" w:rsidRDefault="00683AF2" w:rsidP="005073C3">
      <w:pPr>
        <w:ind w:firstLine="0"/>
      </w:pPr>
    </w:p>
    <w:p w14:paraId="46BE5DB6" w14:textId="1DCF0CBA" w:rsidR="00683AF2" w:rsidRPr="00497D5A" w:rsidRDefault="00ED5931" w:rsidP="004B2A47">
      <w:pPr>
        <w:pStyle w:val="Subtitle"/>
      </w:pPr>
      <w:r>
        <w:t>DC Motor Control: Lifting Device</w:t>
      </w:r>
    </w:p>
    <w:p w14:paraId="164E4809" w14:textId="77777777" w:rsidR="00497D5A" w:rsidRPr="00497D5A" w:rsidRDefault="00497D5A" w:rsidP="00497D5A"/>
    <w:p w14:paraId="099C6BA7" w14:textId="766F725F" w:rsidR="007E0357" w:rsidRDefault="00FD1524" w:rsidP="00A536CC">
      <w:pPr>
        <w:jc w:val="center"/>
        <w:rPr>
          <w:b/>
          <w:bCs/>
          <w:i/>
          <w:iCs/>
          <w:sz w:val="28"/>
          <w:szCs w:val="28"/>
        </w:rPr>
      </w:pPr>
      <w:r w:rsidRPr="00F80877">
        <w:rPr>
          <w:noProof/>
          <w:szCs w:val="20"/>
        </w:rPr>
        <w:drawing>
          <wp:inline distT="0" distB="0" distL="0" distR="0" wp14:anchorId="2C839A6E" wp14:editId="1493C427">
            <wp:extent cx="3199451" cy="4331335"/>
            <wp:effectExtent l="0" t="0" r="127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205651" cy="4339728"/>
                    </a:xfrm>
                    <a:prstGeom prst="rect">
                      <a:avLst/>
                    </a:prstGeom>
                    <a:noFill/>
                    <a:ln w="9525">
                      <a:noFill/>
                      <a:miter lim="800000"/>
                      <a:headEnd/>
                      <a:tailEnd/>
                    </a:ln>
                    <a:effectLst/>
                  </pic:spPr>
                </pic:pic>
              </a:graphicData>
            </a:graphic>
          </wp:inline>
        </w:drawing>
      </w:r>
    </w:p>
    <w:p w14:paraId="339230F9" w14:textId="77777777" w:rsidR="00FD1524" w:rsidRDefault="00FD1524">
      <w:pPr>
        <w:spacing w:after="160" w:line="259" w:lineRule="auto"/>
        <w:ind w:firstLine="0"/>
        <w:jc w:val="left"/>
        <w:rPr>
          <w:rStyle w:val="Strong"/>
          <w:i/>
        </w:rPr>
      </w:pPr>
      <w:r>
        <w:rPr>
          <w:rStyle w:val="Strong"/>
          <w:i/>
        </w:rPr>
        <w:br w:type="page"/>
      </w:r>
    </w:p>
    <w:p w14:paraId="101DF074" w14:textId="4D724371" w:rsidR="00EC3FBA" w:rsidRPr="009B7302" w:rsidRDefault="009F3766" w:rsidP="00EC3FBA">
      <w:pPr>
        <w:rPr>
          <w:rStyle w:val="Strong"/>
          <w:i/>
        </w:rPr>
      </w:pPr>
      <w:r w:rsidRPr="009B7302">
        <w:rPr>
          <w:rStyle w:val="Strong"/>
          <w:i/>
          <w:noProof/>
        </w:rPr>
        <w:lastRenderedPageBreak/>
        <w:drawing>
          <wp:anchor distT="0" distB="0" distL="114300" distR="114300" simplePos="0" relativeHeight="251661312" behindDoc="0" locked="0" layoutInCell="1" allowOverlap="1" wp14:anchorId="302FC059" wp14:editId="32F2EBD4">
            <wp:simplePos x="0" y="0"/>
            <wp:positionH relativeFrom="column">
              <wp:posOffset>4702629</wp:posOffset>
            </wp:positionH>
            <wp:positionV relativeFrom="paragraph">
              <wp:posOffset>74</wp:posOffset>
            </wp:positionV>
            <wp:extent cx="951230" cy="480060"/>
            <wp:effectExtent l="0" t="0" r="1270" b="0"/>
            <wp:wrapSquare wrapText="bothSides"/>
            <wp:docPr id="16" name="Picture 16" descr="logo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480060"/>
                    </a:xfrm>
                    <a:prstGeom prst="rect">
                      <a:avLst/>
                    </a:prstGeom>
                    <a:noFill/>
                  </pic:spPr>
                </pic:pic>
              </a:graphicData>
            </a:graphic>
            <wp14:sizeRelH relativeFrom="page">
              <wp14:pctWidth>0</wp14:pctWidth>
            </wp14:sizeRelH>
            <wp14:sizeRelV relativeFrom="page">
              <wp14:pctHeight>0</wp14:pctHeight>
            </wp14:sizeRelV>
          </wp:anchor>
        </w:drawing>
      </w:r>
      <w:r w:rsidR="00EC3FBA" w:rsidRPr="009B7302">
        <w:rPr>
          <w:rStyle w:val="Strong"/>
          <w:i/>
        </w:rPr>
        <w:t xml:space="preserve">Prepared By: </w:t>
      </w:r>
    </w:p>
    <w:p w14:paraId="679E43BE" w14:textId="77777777" w:rsidR="00EC3FBA" w:rsidRPr="009B7302" w:rsidRDefault="00EC3FBA" w:rsidP="00EC3FBA">
      <w:pPr>
        <w:autoSpaceDE w:val="0"/>
        <w:autoSpaceDN w:val="0"/>
        <w:adjustRightInd w:val="0"/>
        <w:spacing w:after="0" w:line="240" w:lineRule="auto"/>
        <w:rPr>
          <w:rStyle w:val="Strong"/>
        </w:rPr>
      </w:pPr>
    </w:p>
    <w:p w14:paraId="3D99B34E" w14:textId="77777777" w:rsidR="00EC3FBA" w:rsidRPr="009B7302" w:rsidRDefault="00EC3FBA" w:rsidP="00EC3FBA">
      <w:pPr>
        <w:autoSpaceDE w:val="0"/>
        <w:autoSpaceDN w:val="0"/>
        <w:adjustRightInd w:val="0"/>
        <w:spacing w:after="0" w:line="240" w:lineRule="auto"/>
        <w:rPr>
          <w:rStyle w:val="Strong"/>
        </w:rPr>
      </w:pPr>
      <w:r w:rsidRPr="009B7302">
        <w:rPr>
          <w:rStyle w:val="Strong"/>
        </w:rPr>
        <w:t>Vehicle and Robotics Engineering Laboratory</w:t>
      </w:r>
    </w:p>
    <w:p w14:paraId="4C8084A9" w14:textId="77777777" w:rsidR="00EC3FBA" w:rsidRPr="009B7302" w:rsidRDefault="00EC3FBA" w:rsidP="00EC3FBA">
      <w:pPr>
        <w:autoSpaceDE w:val="0"/>
        <w:autoSpaceDN w:val="0"/>
        <w:adjustRightInd w:val="0"/>
        <w:spacing w:after="0" w:line="240" w:lineRule="auto"/>
        <w:rPr>
          <w:rStyle w:val="Strong"/>
        </w:rPr>
      </w:pPr>
      <w:r w:rsidRPr="009B7302">
        <w:rPr>
          <w:rStyle w:val="Strong"/>
          <w:noProof/>
        </w:rPr>
        <w:drawing>
          <wp:anchor distT="0" distB="0" distL="114300" distR="114300" simplePos="0" relativeHeight="251659264" behindDoc="0" locked="0" layoutInCell="1" allowOverlap="1" wp14:anchorId="51D34D9F" wp14:editId="3255A16F">
            <wp:simplePos x="0" y="0"/>
            <wp:positionH relativeFrom="column">
              <wp:posOffset>4263390</wp:posOffset>
            </wp:positionH>
            <wp:positionV relativeFrom="paragraph">
              <wp:posOffset>74295</wp:posOffset>
            </wp:positionV>
            <wp:extent cx="1955800" cy="561975"/>
            <wp:effectExtent l="0" t="0" r="6350" b="9525"/>
            <wp:wrapSquare wrapText="bothSides"/>
            <wp:docPr id="15" name="Picture 15" descr="site log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ite log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r="38889"/>
                    <a:stretch>
                      <a:fillRect/>
                    </a:stretch>
                  </pic:blipFill>
                  <pic:spPr bwMode="auto">
                    <a:xfrm>
                      <a:off x="0" y="0"/>
                      <a:ext cx="1955800" cy="561975"/>
                    </a:xfrm>
                    <a:prstGeom prst="rect">
                      <a:avLst/>
                    </a:prstGeom>
                    <a:noFill/>
                  </pic:spPr>
                </pic:pic>
              </a:graphicData>
            </a:graphic>
            <wp14:sizeRelH relativeFrom="page">
              <wp14:pctWidth>0</wp14:pctWidth>
            </wp14:sizeRelH>
            <wp14:sizeRelV relativeFrom="page">
              <wp14:pctHeight>0</wp14:pctHeight>
            </wp14:sizeRelV>
          </wp:anchor>
        </w:drawing>
      </w:r>
      <w:r w:rsidRPr="009B7302">
        <w:rPr>
          <w:rStyle w:val="Strong"/>
        </w:rPr>
        <w:t>Mechanical Engineering Department</w:t>
      </w:r>
    </w:p>
    <w:p w14:paraId="796E329D" w14:textId="77777777" w:rsidR="00EC3FBA" w:rsidRPr="009B7302" w:rsidRDefault="00EC3FBA" w:rsidP="00EC3FBA">
      <w:pPr>
        <w:autoSpaceDE w:val="0"/>
        <w:autoSpaceDN w:val="0"/>
        <w:adjustRightInd w:val="0"/>
        <w:spacing w:after="0" w:line="240" w:lineRule="auto"/>
        <w:rPr>
          <w:rStyle w:val="Strong"/>
        </w:rPr>
      </w:pPr>
      <w:r w:rsidRPr="009B7302">
        <w:rPr>
          <w:rStyle w:val="Strong"/>
        </w:rPr>
        <w:t>School of Engineering</w:t>
      </w:r>
    </w:p>
    <w:p w14:paraId="1398AE78" w14:textId="77777777" w:rsidR="00EC3FBA" w:rsidRPr="009B7302" w:rsidRDefault="00EC3FBA" w:rsidP="00EC3FBA">
      <w:pPr>
        <w:autoSpaceDE w:val="0"/>
        <w:autoSpaceDN w:val="0"/>
        <w:adjustRightInd w:val="0"/>
        <w:spacing w:after="0" w:line="240" w:lineRule="auto"/>
        <w:rPr>
          <w:rStyle w:val="Strong"/>
        </w:rPr>
      </w:pPr>
      <w:r w:rsidRPr="009B7302">
        <w:rPr>
          <w:rStyle w:val="Strong"/>
        </w:rPr>
        <w:t>University of Alabama at Birmingham, USA</w:t>
      </w:r>
    </w:p>
    <w:p w14:paraId="6369E7C4" w14:textId="001183B4" w:rsidR="00EC3FBA" w:rsidRPr="009B7302" w:rsidRDefault="0049604C" w:rsidP="00295119">
      <w:pPr>
        <w:autoSpaceDE w:val="0"/>
        <w:autoSpaceDN w:val="0"/>
        <w:adjustRightInd w:val="0"/>
        <w:spacing w:after="0" w:line="240" w:lineRule="auto"/>
        <w:rPr>
          <w:rStyle w:val="Strong"/>
        </w:rPr>
      </w:pPr>
      <w:r w:rsidRPr="009B7302">
        <w:rPr>
          <w:rStyle w:val="Strong"/>
        </w:rPr>
        <w:t>2017</w:t>
      </w:r>
    </w:p>
    <w:p w14:paraId="70ED308D" w14:textId="77777777" w:rsidR="00EC3FBA" w:rsidRPr="009B7302" w:rsidRDefault="00EC3FBA" w:rsidP="00EC3FBA">
      <w:pPr>
        <w:rPr>
          <w:rStyle w:val="Strong"/>
        </w:rPr>
      </w:pPr>
    </w:p>
    <w:p w14:paraId="566C9612" w14:textId="77777777" w:rsidR="00295119" w:rsidRPr="009B7302" w:rsidRDefault="00295119" w:rsidP="00EC3FBA">
      <w:pPr>
        <w:rPr>
          <w:rStyle w:val="Strong"/>
        </w:rPr>
      </w:pPr>
    </w:p>
    <w:p w14:paraId="1EC60C54" w14:textId="77777777" w:rsidR="009F3766" w:rsidRPr="009B7302" w:rsidRDefault="009F3766">
      <w:pPr>
        <w:autoSpaceDE w:val="0"/>
        <w:autoSpaceDN w:val="0"/>
        <w:adjustRightInd w:val="0"/>
        <w:spacing w:after="0" w:line="240" w:lineRule="auto"/>
        <w:rPr>
          <w:rStyle w:val="Strong"/>
        </w:rPr>
      </w:pPr>
      <w:r w:rsidRPr="009B7302">
        <w:rPr>
          <w:rStyle w:val="Strong"/>
        </w:rPr>
        <w:t>Vladimir V. Vantsevich</w:t>
      </w:r>
    </w:p>
    <w:p w14:paraId="79DC0FED" w14:textId="003A56BD" w:rsidR="003F69DF" w:rsidRPr="009B7302" w:rsidRDefault="009F3766">
      <w:pPr>
        <w:autoSpaceDE w:val="0"/>
        <w:autoSpaceDN w:val="0"/>
        <w:adjustRightInd w:val="0"/>
        <w:spacing w:after="0" w:line="240" w:lineRule="auto"/>
        <w:rPr>
          <w:rStyle w:val="Strong"/>
          <w:sz w:val="18"/>
          <w:szCs w:val="18"/>
        </w:rPr>
      </w:pPr>
      <w:r w:rsidRPr="009B7302">
        <w:rPr>
          <w:rStyle w:val="Strong"/>
          <w:sz w:val="18"/>
          <w:szCs w:val="18"/>
        </w:rPr>
        <w:t>Professor and VREL Director</w:t>
      </w:r>
    </w:p>
    <w:p w14:paraId="0B821132" w14:textId="77777777" w:rsidR="009F3766" w:rsidRPr="009B7302" w:rsidRDefault="009F3766" w:rsidP="00A536CC">
      <w:pPr>
        <w:autoSpaceDE w:val="0"/>
        <w:autoSpaceDN w:val="0"/>
        <w:adjustRightInd w:val="0"/>
        <w:spacing w:after="0" w:line="240" w:lineRule="auto"/>
        <w:rPr>
          <w:rStyle w:val="Strong"/>
        </w:rPr>
      </w:pPr>
    </w:p>
    <w:p w14:paraId="17DA5CC5" w14:textId="738CAA61" w:rsidR="009F3766" w:rsidRPr="009B7302" w:rsidRDefault="009B7302">
      <w:pPr>
        <w:autoSpaceDE w:val="0"/>
        <w:autoSpaceDN w:val="0"/>
        <w:adjustRightInd w:val="0"/>
        <w:spacing w:after="0" w:line="240" w:lineRule="auto"/>
        <w:rPr>
          <w:rStyle w:val="Strong"/>
        </w:rPr>
      </w:pPr>
      <w:r>
        <w:rPr>
          <w:rStyle w:val="Strong"/>
        </w:rPr>
        <w:t>Jesse R. Paldan</w:t>
      </w:r>
    </w:p>
    <w:p w14:paraId="1F6A2D2D" w14:textId="6BB1D1D6" w:rsidR="003F69DF" w:rsidRPr="009B7302" w:rsidRDefault="009F3766">
      <w:pPr>
        <w:autoSpaceDE w:val="0"/>
        <w:autoSpaceDN w:val="0"/>
        <w:adjustRightInd w:val="0"/>
        <w:spacing w:after="0" w:line="240" w:lineRule="auto"/>
        <w:rPr>
          <w:rStyle w:val="Strong"/>
          <w:sz w:val="18"/>
          <w:szCs w:val="18"/>
        </w:rPr>
      </w:pPr>
      <w:r w:rsidRPr="009B7302">
        <w:rPr>
          <w:rStyle w:val="Strong"/>
          <w:sz w:val="18"/>
          <w:szCs w:val="18"/>
        </w:rPr>
        <w:t>Research Assistant</w:t>
      </w:r>
    </w:p>
    <w:p w14:paraId="53A3985F" w14:textId="77777777" w:rsidR="00295119" w:rsidRPr="009B7302" w:rsidRDefault="00295119" w:rsidP="00A536CC">
      <w:pPr>
        <w:autoSpaceDE w:val="0"/>
        <w:autoSpaceDN w:val="0"/>
        <w:adjustRightInd w:val="0"/>
        <w:spacing w:after="0" w:line="240" w:lineRule="auto"/>
        <w:rPr>
          <w:rStyle w:val="Strong"/>
        </w:rPr>
      </w:pPr>
    </w:p>
    <w:p w14:paraId="5D940375" w14:textId="43990156" w:rsidR="003A44E1" w:rsidRPr="009B7302" w:rsidRDefault="003A44E1">
      <w:pPr>
        <w:spacing w:after="160" w:line="259" w:lineRule="auto"/>
        <w:rPr>
          <w:rStyle w:val="Strong"/>
        </w:rPr>
      </w:pPr>
      <w:r w:rsidRPr="009B7302">
        <w:rPr>
          <w:rStyle w:val="Strong"/>
        </w:rPr>
        <w:br w:type="page"/>
      </w:r>
    </w:p>
    <w:p w14:paraId="1864A430" w14:textId="1FEE6D9B" w:rsidR="00295119" w:rsidRPr="00084C6B" w:rsidRDefault="00625342" w:rsidP="00BF5121">
      <w:pPr>
        <w:pStyle w:val="Heading1"/>
      </w:pPr>
      <w:r w:rsidRPr="00084C6B">
        <w:lastRenderedPageBreak/>
        <w:t xml:space="preserve">Table of contents </w:t>
      </w:r>
    </w:p>
    <w:p w14:paraId="28D7EDAD" w14:textId="37B9C910" w:rsidR="00DC589E" w:rsidRPr="00084C6B" w:rsidRDefault="00DC589E" w:rsidP="00BF5121">
      <w:pPr>
        <w:pStyle w:val="ListParagraph"/>
      </w:pPr>
      <w:r w:rsidRPr="00084C6B">
        <w:t xml:space="preserve">Objective </w:t>
      </w:r>
      <w:r w:rsidR="008008C3" w:rsidRPr="00084C6B">
        <w:t>…………………………………………………………</w:t>
      </w:r>
      <w:proofErr w:type="gramStart"/>
      <w:r w:rsidR="00A84393" w:rsidRPr="00084C6B">
        <w:t>…..</w:t>
      </w:r>
      <w:proofErr w:type="gramEnd"/>
      <w:r w:rsidR="008008C3" w:rsidRPr="00084C6B">
        <w:t>………………….</w:t>
      </w:r>
      <w:r w:rsidR="000C7F37" w:rsidRPr="00084C6B">
        <w:t>.</w:t>
      </w:r>
      <w:r w:rsidR="00CC6913" w:rsidRPr="00084C6B">
        <w:t>.3</w:t>
      </w:r>
    </w:p>
    <w:p w14:paraId="04324202" w14:textId="576A68F2" w:rsidR="00DC589E" w:rsidRPr="00084C6B" w:rsidRDefault="00DB7F01" w:rsidP="00EE0996">
      <w:pPr>
        <w:pStyle w:val="ListParagraph"/>
      </w:pPr>
      <w:r w:rsidRPr="00084C6B">
        <w:t>Control Systems Overview…………………...</w:t>
      </w:r>
      <w:r w:rsidR="00A84393" w:rsidRPr="00084C6B">
        <w:t>……………………</w:t>
      </w:r>
      <w:r w:rsidRPr="00084C6B">
        <w:t>……</w:t>
      </w:r>
      <w:r w:rsidR="00DB4DF6" w:rsidRPr="00084C6B">
        <w:t>…</w:t>
      </w:r>
      <w:proofErr w:type="gramStart"/>
      <w:r w:rsidRPr="00084C6B">
        <w:t>.....</w:t>
      </w:r>
      <w:proofErr w:type="gramEnd"/>
      <w:r w:rsidR="00A84393" w:rsidRPr="00084C6B">
        <w:t>…………..</w:t>
      </w:r>
      <w:r w:rsidR="00CC6913" w:rsidRPr="00084C6B">
        <w:t>3</w:t>
      </w:r>
    </w:p>
    <w:p w14:paraId="629EDCC2" w14:textId="3F0FD20A" w:rsidR="00DC589E" w:rsidRPr="00084C6B" w:rsidRDefault="00DB7F01" w:rsidP="00DB4DF6">
      <w:pPr>
        <w:pStyle w:val="ListParagraph"/>
      </w:pPr>
      <w:r w:rsidRPr="00084C6B">
        <w:t>PID Control…………………</w:t>
      </w:r>
      <w:proofErr w:type="gramStart"/>
      <w:r w:rsidRPr="00084C6B">
        <w:t>….…..</w:t>
      </w:r>
      <w:proofErr w:type="gramEnd"/>
      <w:r w:rsidR="00A84393" w:rsidRPr="00084C6B">
        <w:t>………………</w:t>
      </w:r>
      <w:r w:rsidR="0006696F" w:rsidRPr="00084C6B">
        <w:t>………………………………</w:t>
      </w:r>
      <w:r w:rsidR="000C7F37" w:rsidRPr="00084C6B">
        <w:t>.</w:t>
      </w:r>
      <w:r w:rsidR="0006696F" w:rsidRPr="00084C6B">
        <w:t>……</w:t>
      </w:r>
      <w:r w:rsidR="002542C7" w:rsidRPr="00084C6B">
        <w:t>..</w:t>
      </w:r>
      <w:r w:rsidR="00084C6B">
        <w:t>5</w:t>
      </w:r>
    </w:p>
    <w:p w14:paraId="02A8AE9C" w14:textId="1614309C" w:rsidR="0085409A" w:rsidRPr="00084C6B" w:rsidRDefault="0085409A" w:rsidP="00DB4DF6">
      <w:pPr>
        <w:pStyle w:val="ListParagraph"/>
      </w:pPr>
      <w:r w:rsidRPr="00084C6B">
        <w:t>DC Motor Model………………………………………………………………………</w:t>
      </w:r>
      <w:proofErr w:type="gramStart"/>
      <w:r w:rsidRPr="00084C6B">
        <w:t>…</w:t>
      </w:r>
      <w:r w:rsidR="00084C6B">
        <w:t>..</w:t>
      </w:r>
      <w:proofErr w:type="gramEnd"/>
      <w:r w:rsidR="00084C6B">
        <w:t>7</w:t>
      </w:r>
    </w:p>
    <w:p w14:paraId="02A3232C" w14:textId="515ADAAA" w:rsidR="00DB7F01" w:rsidRPr="00084C6B" w:rsidRDefault="001B11BF" w:rsidP="00DB4DF6">
      <w:pPr>
        <w:pStyle w:val="ListParagraph"/>
      </w:pPr>
      <w:r w:rsidRPr="00084C6B">
        <w:t>Lifting Device</w:t>
      </w:r>
      <w:r w:rsidR="00DB7F01" w:rsidRPr="00084C6B">
        <w:t xml:space="preserve"> </w:t>
      </w:r>
      <w:r w:rsidRPr="00084C6B">
        <w:t>Model……….</w:t>
      </w:r>
      <w:r w:rsidR="00DB7F01" w:rsidRPr="00084C6B">
        <w:t>………………………………</w:t>
      </w:r>
      <w:proofErr w:type="gramStart"/>
      <w:r w:rsidR="00DB7F01" w:rsidRPr="00084C6B">
        <w:t>…</w:t>
      </w:r>
      <w:r w:rsidRPr="00084C6B">
        <w:t>..</w:t>
      </w:r>
      <w:proofErr w:type="gramEnd"/>
      <w:r w:rsidR="00DB7F01" w:rsidRPr="00084C6B">
        <w:t>…………………</w:t>
      </w:r>
      <w:r w:rsidR="0085409A" w:rsidRPr="00084C6B">
        <w:t>…….</w:t>
      </w:r>
      <w:r w:rsidR="00BF3DDA">
        <w:t>.10</w:t>
      </w:r>
    </w:p>
    <w:p w14:paraId="7B75B553" w14:textId="42FB5C5B" w:rsidR="001B11BF" w:rsidRDefault="001B11BF" w:rsidP="001B11BF">
      <w:pPr>
        <w:pStyle w:val="ListParagraph"/>
      </w:pPr>
      <w:r w:rsidRPr="00084C6B">
        <w:t>Control System Computer Modeling…………………</w:t>
      </w:r>
      <w:r w:rsidR="00BF3DDA">
        <w:t>………………………………….14</w:t>
      </w:r>
    </w:p>
    <w:p w14:paraId="4012FA22" w14:textId="067C4E20" w:rsidR="003D4A8E" w:rsidRPr="00084C6B" w:rsidRDefault="003D4A8E" w:rsidP="001B11BF">
      <w:pPr>
        <w:pStyle w:val="ListParagraph"/>
      </w:pPr>
      <w:r>
        <w:t>References……………………………………………………………………………</w:t>
      </w:r>
      <w:proofErr w:type="gramStart"/>
      <w:r>
        <w:t>…..</w:t>
      </w:r>
      <w:proofErr w:type="gramEnd"/>
      <w:r>
        <w:t>19</w:t>
      </w:r>
    </w:p>
    <w:p w14:paraId="2EFFA1A8" w14:textId="7C0E67CE" w:rsidR="008607E3" w:rsidRPr="00084C6B" w:rsidRDefault="00594CA5" w:rsidP="0072699B">
      <w:pPr>
        <w:pStyle w:val="ListParagraph"/>
      </w:pPr>
      <w:r w:rsidRPr="00084C6B">
        <w:t>Assignment ……………………………………………………………...</w:t>
      </w:r>
      <w:r w:rsidR="00A84393" w:rsidRPr="00084C6B">
        <w:t>….</w:t>
      </w:r>
      <w:r w:rsidR="00DC589E" w:rsidRPr="00084C6B">
        <w:t>……………</w:t>
      </w:r>
      <w:r w:rsidR="003D4A8E">
        <w:t>20</w:t>
      </w:r>
    </w:p>
    <w:p w14:paraId="11D7BE0D" w14:textId="77777777" w:rsidR="008814B4" w:rsidRPr="00084C6B" w:rsidRDefault="008814B4" w:rsidP="00E63A37">
      <w:pPr>
        <w:pStyle w:val="Heading2"/>
      </w:pPr>
      <w:r w:rsidRPr="00084C6B">
        <w:t>Objective</w:t>
      </w:r>
    </w:p>
    <w:p w14:paraId="6FF02689" w14:textId="4CA7D116" w:rsidR="00C05106" w:rsidRPr="00084C6B" w:rsidRDefault="00DB7F01" w:rsidP="00DD7218">
      <w:pPr>
        <w:pStyle w:val="Listnumber"/>
      </w:pPr>
      <w:r w:rsidRPr="00084C6B">
        <w:t>Learn about control systems and PID controllers</w:t>
      </w:r>
    </w:p>
    <w:p w14:paraId="5D0D1766" w14:textId="4830ED90" w:rsidR="00084C6B" w:rsidRPr="00084C6B" w:rsidRDefault="00084C6B" w:rsidP="00DD7218">
      <w:pPr>
        <w:pStyle w:val="Listnumber"/>
      </w:pPr>
      <w:r w:rsidRPr="00084C6B">
        <w:t>Learn the mathematical model of a DC motor</w:t>
      </w:r>
    </w:p>
    <w:p w14:paraId="19D3C934" w14:textId="05BAA6B1" w:rsidR="00CA53A7" w:rsidRPr="00084C6B" w:rsidRDefault="00C05106" w:rsidP="00DB4DF6">
      <w:pPr>
        <w:pStyle w:val="Listnumber"/>
      </w:pPr>
      <w:r w:rsidRPr="00084C6B">
        <w:t xml:space="preserve">Understand </w:t>
      </w:r>
      <w:r w:rsidR="00DB7F01" w:rsidRPr="00084C6B">
        <w:t xml:space="preserve">a computer model to demonstrate the use of </w:t>
      </w:r>
      <w:r w:rsidR="00A61E46">
        <w:t>a</w:t>
      </w:r>
      <w:r w:rsidR="00DB7F01" w:rsidRPr="00084C6B">
        <w:t xml:space="preserve"> PID controller</w:t>
      </w:r>
      <w:r w:rsidR="00084C6B" w:rsidRPr="00084C6B">
        <w:t xml:space="preserve"> to control a motor</w:t>
      </w:r>
    </w:p>
    <w:p w14:paraId="35FB62FE" w14:textId="533F9F02" w:rsidR="00581B10" w:rsidRPr="00084C6B" w:rsidRDefault="00581B10" w:rsidP="00DB7F01">
      <w:pPr>
        <w:pStyle w:val="Heading3"/>
      </w:pPr>
      <w:r w:rsidRPr="00084C6B">
        <w:t>Control System</w:t>
      </w:r>
      <w:r w:rsidR="00DB7F01" w:rsidRPr="00084C6B">
        <w:t>s</w:t>
      </w:r>
      <w:r w:rsidRPr="00084C6B">
        <w:t xml:space="preserve"> Overview</w:t>
      </w:r>
    </w:p>
    <w:p w14:paraId="6105856F" w14:textId="77EFFAED" w:rsidR="00921A16" w:rsidRPr="00084C6B" w:rsidRDefault="00581B10" w:rsidP="00DB7F01">
      <w:pPr>
        <w:pStyle w:val="Heading5"/>
        <w:numPr>
          <w:ilvl w:val="1"/>
          <w:numId w:val="37"/>
        </w:numPr>
      </w:pPr>
      <w:r w:rsidRPr="00084C6B">
        <w:t>Closed Loop System</w:t>
      </w:r>
      <w:r w:rsidR="00DB7F01" w:rsidRPr="00084C6B">
        <w:t>s</w:t>
      </w:r>
    </w:p>
    <w:p w14:paraId="044BEB95" w14:textId="77777777" w:rsidR="00DB7F01" w:rsidRPr="00DB7F01" w:rsidRDefault="00DB7F01" w:rsidP="00DB7F01"/>
    <w:p w14:paraId="1344AC7B" w14:textId="79C007F6" w:rsidR="00D918A7" w:rsidRDefault="00921A16" w:rsidP="00D918A7">
      <w:r w:rsidRPr="00921A16">
        <w:t>In a typical control system, the process variable is the system parameter that needs to be contro</w:t>
      </w:r>
      <w:r w:rsidR="00581B10">
        <w:t>lled, such as temperature (°</w:t>
      </w:r>
      <w:r w:rsidRPr="00921A16">
        <w:t xml:space="preserve">C), pressure (psi), or flow rate (liters/minute).  A sensor </w:t>
      </w:r>
      <w:r w:rsidR="00B151B7">
        <w:t xml:space="preserve">is </w:t>
      </w:r>
      <w:r w:rsidRPr="00921A16">
        <w:t xml:space="preserve">used to measure the process variable and provide feedback to the control system.  The set point is the desired or command value for the process variable, such as 100 degrees Celsius in the case of a temperature control system.  At any given moment, the difference between the process variable and the set point is called the error.  The error is used by the control </w:t>
      </w:r>
      <w:r w:rsidR="00581B10" w:rsidRPr="00921A16">
        <w:t>system</w:t>
      </w:r>
      <w:r w:rsidRPr="00921A16">
        <w:t xml:space="preserve"> algorithm (compensator) to determine a control signal.  The control signal is used to control the actuator </w:t>
      </w:r>
      <w:r w:rsidR="00581B10" w:rsidRPr="00921A16">
        <w:t>output</w:t>
      </w:r>
      <w:r w:rsidRPr="00921A16">
        <w:t xml:space="preserve"> that </w:t>
      </w:r>
      <w:r w:rsidR="00581B10" w:rsidRPr="00921A16">
        <w:t>drives</w:t>
      </w:r>
      <w:r w:rsidRPr="00921A16">
        <w:t xml:space="preserve"> the system (plant).   For instance, if the measured </w:t>
      </w:r>
      <w:r w:rsidR="00581B10" w:rsidRPr="00921A16">
        <w:t>temperatu</w:t>
      </w:r>
      <w:r w:rsidR="00581B10">
        <w:t>re process variable is 100 °</w:t>
      </w:r>
      <w:r w:rsidRPr="00921A16">
        <w:t xml:space="preserve">C and the desired temperature set point is 120 </w:t>
      </w:r>
      <w:r w:rsidR="00581B10">
        <w:t>°</w:t>
      </w:r>
      <w:r w:rsidRPr="00921A16">
        <w:t xml:space="preserve">C, then the actuator </w:t>
      </w:r>
      <w:r w:rsidR="00581B10" w:rsidRPr="00921A16">
        <w:t>output</w:t>
      </w:r>
      <w:r w:rsidRPr="00921A16">
        <w:t xml:space="preserve"> </w:t>
      </w:r>
      <w:r w:rsidR="00581B10" w:rsidRPr="00921A16">
        <w:t>specified</w:t>
      </w:r>
      <w:r w:rsidRPr="00921A16">
        <w:t xml:space="preserve"> by the control algorithm might be to drive a heater.   Driving an actuator to turn on a heater caused the system to become warmer and results in an increase in the temperature process variable.  This is </w:t>
      </w:r>
      <w:r w:rsidR="006B7304">
        <w:t xml:space="preserve">called a </w:t>
      </w:r>
      <w:r w:rsidRPr="00921A16">
        <w:t>closed loop control system because the process of reading sensors to provide constant feedback and calculating the desired actuator output is repeated continuously and at a fixed lo</w:t>
      </w:r>
      <w:r w:rsidR="001A159C">
        <w:t>op rate as illustrated in Fig. 1</w:t>
      </w:r>
      <w:r w:rsidRPr="00921A16">
        <w:t>.</w:t>
      </w:r>
    </w:p>
    <w:p w14:paraId="34664D82" w14:textId="77777777" w:rsidR="00D918A7" w:rsidRDefault="00D918A7" w:rsidP="00806F9F">
      <w:pPr>
        <w:pStyle w:val="Caption"/>
      </w:pPr>
      <w:r w:rsidRPr="00806F9F">
        <w:rPr>
          <w:noProof/>
        </w:rPr>
        <w:drawing>
          <wp:inline distT="0" distB="0" distL="0" distR="0" wp14:anchorId="5128E336" wp14:editId="16F33353">
            <wp:extent cx="3752850" cy="98792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sedloop.png"/>
                    <pic:cNvPicPr/>
                  </pic:nvPicPr>
                  <pic:blipFill>
                    <a:blip r:embed="rId12">
                      <a:extLst>
                        <a:ext uri="{28A0092B-C50C-407E-A947-70E740481C1C}">
                          <a14:useLocalDpi xmlns:a14="http://schemas.microsoft.com/office/drawing/2010/main" val="0"/>
                        </a:ext>
                      </a:extLst>
                    </a:blip>
                    <a:stretch>
                      <a:fillRect/>
                    </a:stretch>
                  </pic:blipFill>
                  <pic:spPr>
                    <a:xfrm>
                      <a:off x="0" y="0"/>
                      <a:ext cx="3836476" cy="1009943"/>
                    </a:xfrm>
                    <a:prstGeom prst="rect">
                      <a:avLst/>
                    </a:prstGeom>
                  </pic:spPr>
                </pic:pic>
              </a:graphicData>
            </a:graphic>
          </wp:inline>
        </w:drawing>
      </w:r>
    </w:p>
    <w:p w14:paraId="23A5763B" w14:textId="3382A936" w:rsidR="00D918A7" w:rsidRPr="00D918A7" w:rsidRDefault="00D918A7" w:rsidP="00D918A7">
      <w:pPr>
        <w:pStyle w:val="Caption"/>
      </w:pPr>
      <w:r>
        <w:t xml:space="preserve">Figure </w:t>
      </w:r>
      <w:fldSimple w:instr=" SEQ Figure \* ARABIC ">
        <w:r w:rsidR="00D34654">
          <w:rPr>
            <w:noProof/>
          </w:rPr>
          <w:t>1</w:t>
        </w:r>
      </w:fldSimple>
      <w:r>
        <w:t>: Block diagram of a closed-loop system</w:t>
      </w:r>
    </w:p>
    <w:p w14:paraId="763757E5" w14:textId="047A8A44" w:rsidR="004E7E7E" w:rsidRDefault="004E7E7E" w:rsidP="00DB7F01">
      <w:r>
        <w:lastRenderedPageBreak/>
        <w:t xml:space="preserve">In many cases, the actuator </w:t>
      </w:r>
      <w:r w:rsidR="006B7304">
        <w:t>output</w:t>
      </w:r>
      <w:r>
        <w:t xml:space="preserve"> is not the only signal that </w:t>
      </w:r>
      <w:r w:rsidR="00D4005F">
        <w:t>influences</w:t>
      </w:r>
      <w:r>
        <w:t xml:space="preserve"> the system.  For instance, in a temperature chamber there might be a source of cool air that sometimes blows into the chamber and disturbs the temperature.  Such a term is referred to as a disturbance.  A control system is usually designed to minimize the effect of disturbances on the process variable.</w:t>
      </w:r>
    </w:p>
    <w:p w14:paraId="4433E8A6" w14:textId="6DF1F5C7" w:rsidR="004E7E7E" w:rsidRDefault="00DB7F01" w:rsidP="006B7304">
      <w:pPr>
        <w:pStyle w:val="Heading5"/>
      </w:pPr>
      <w:r>
        <w:t xml:space="preserve">1.2 </w:t>
      </w:r>
      <w:r w:rsidR="004E7E7E">
        <w:t>Control System Performance Characteristic</w:t>
      </w:r>
      <w:r>
        <w:t>s</w:t>
      </w:r>
    </w:p>
    <w:p w14:paraId="1670F6E8" w14:textId="77777777" w:rsidR="004E7E7E" w:rsidRDefault="004E7E7E" w:rsidP="004E7E7E"/>
    <w:p w14:paraId="187D8154" w14:textId="073A726E" w:rsidR="004E7E7E" w:rsidRDefault="004E7E7E" w:rsidP="00931D66">
      <w:r>
        <w:t>Control system performance is often measured by applying a step function as the set point command variable and then measuring the response of the process variable.  Commonly, the response is quantified by measuring defined waveform characteristics such as the following</w:t>
      </w:r>
      <w:r w:rsidR="001A159C">
        <w:t xml:space="preserve"> shown in Fig. 2</w:t>
      </w:r>
      <w:r w:rsidR="00931D66">
        <w:t>:</w:t>
      </w:r>
    </w:p>
    <w:p w14:paraId="5755C08E" w14:textId="4E4C04BD" w:rsidR="004E7E7E" w:rsidRDefault="004E7E7E" w:rsidP="006B7304">
      <w:pPr>
        <w:ind w:firstLine="0"/>
      </w:pPr>
      <w:r w:rsidRPr="006B7304">
        <w:rPr>
          <w:b/>
        </w:rPr>
        <w:t>Rise Time:</w:t>
      </w:r>
      <w:r>
        <w:t xml:space="preserve"> The rise time is the amount of time the system takes to go from 10% to 90% of the steady-state, or final, value.</w:t>
      </w:r>
    </w:p>
    <w:p w14:paraId="0FC8E94C" w14:textId="7B6B632E" w:rsidR="004E7E7E" w:rsidRDefault="004E7E7E" w:rsidP="006B7304">
      <w:pPr>
        <w:ind w:firstLine="0"/>
      </w:pPr>
      <w:r w:rsidRPr="006B7304">
        <w:rPr>
          <w:b/>
        </w:rPr>
        <w:t>Percent Overshoot:</w:t>
      </w:r>
      <w:r>
        <w:t xml:space="preserve">  Percent overshoot is the amount that the process variable overshoots the final value, expressed as a </w:t>
      </w:r>
      <w:r w:rsidR="006B7304">
        <w:t>percentage</w:t>
      </w:r>
      <w:r>
        <w:t xml:space="preserve"> of the final value.</w:t>
      </w:r>
    </w:p>
    <w:p w14:paraId="585AB005" w14:textId="1CA7460C" w:rsidR="004E7E7E" w:rsidRDefault="004E7E7E" w:rsidP="006B7304">
      <w:pPr>
        <w:ind w:firstLine="0"/>
      </w:pPr>
      <w:r w:rsidRPr="006B7304">
        <w:rPr>
          <w:b/>
        </w:rPr>
        <w:t>Settling Time:</w:t>
      </w:r>
      <w:r>
        <w:t xml:space="preserve">  Settling time is the time required for the process variable to settle to within a certain percentage (commonly 5%) of the final value.</w:t>
      </w:r>
    </w:p>
    <w:p w14:paraId="4CD8A90C" w14:textId="1406D277" w:rsidR="00365EFC" w:rsidRDefault="004E7E7E" w:rsidP="006B7304">
      <w:pPr>
        <w:ind w:firstLine="0"/>
      </w:pPr>
      <w:r w:rsidRPr="006B7304">
        <w:rPr>
          <w:b/>
        </w:rPr>
        <w:t>Stead</w:t>
      </w:r>
      <w:r w:rsidR="00956E61" w:rsidRPr="006B7304">
        <w:rPr>
          <w:b/>
        </w:rPr>
        <w:t>y</w:t>
      </w:r>
      <w:r w:rsidRPr="006B7304">
        <w:rPr>
          <w:b/>
        </w:rPr>
        <w:t>-State Error:</w:t>
      </w:r>
      <w:r>
        <w:t xml:space="preserve">  Steady-State error is the final difference between the process variable and the set point.</w:t>
      </w:r>
    </w:p>
    <w:p w14:paraId="5CB05AC6" w14:textId="77777777" w:rsidR="00956E61" w:rsidRDefault="00956E61" w:rsidP="00956E61">
      <w:pPr>
        <w:pStyle w:val="Caption"/>
      </w:pPr>
      <w:r>
        <w:rPr>
          <w:noProof/>
        </w:rPr>
        <w:drawing>
          <wp:inline distT="0" distB="0" distL="0" distR="0" wp14:anchorId="527E6BAF" wp14:editId="0FAD2F04">
            <wp:extent cx="3850708" cy="3362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ponse.png"/>
                    <pic:cNvPicPr/>
                  </pic:nvPicPr>
                  <pic:blipFill>
                    <a:blip r:embed="rId13">
                      <a:extLst>
                        <a:ext uri="{28A0092B-C50C-407E-A947-70E740481C1C}">
                          <a14:useLocalDpi xmlns:a14="http://schemas.microsoft.com/office/drawing/2010/main" val="0"/>
                        </a:ext>
                      </a:extLst>
                    </a:blip>
                    <a:stretch>
                      <a:fillRect/>
                    </a:stretch>
                  </pic:blipFill>
                  <pic:spPr>
                    <a:xfrm>
                      <a:off x="0" y="0"/>
                      <a:ext cx="3862581" cy="3372692"/>
                    </a:xfrm>
                    <a:prstGeom prst="rect">
                      <a:avLst/>
                    </a:prstGeom>
                  </pic:spPr>
                </pic:pic>
              </a:graphicData>
            </a:graphic>
          </wp:inline>
        </w:drawing>
      </w:r>
    </w:p>
    <w:p w14:paraId="6C4C7606" w14:textId="077B3DEF" w:rsidR="002B2AE2" w:rsidRDefault="00956E61" w:rsidP="002B2AE2">
      <w:pPr>
        <w:pStyle w:val="Caption"/>
      </w:pPr>
      <w:r>
        <w:t xml:space="preserve">Figure </w:t>
      </w:r>
      <w:fldSimple w:instr=" SEQ Figure \* ARABIC ">
        <w:r w:rsidR="00D34654">
          <w:rPr>
            <w:noProof/>
          </w:rPr>
          <w:t>2</w:t>
        </w:r>
      </w:fldSimple>
      <w:r>
        <w:t>: Response waveform characteristics</w:t>
      </w:r>
    </w:p>
    <w:p w14:paraId="2DE8CEF8" w14:textId="3EEDA345" w:rsidR="00DB7F01" w:rsidRDefault="00DB7F01" w:rsidP="00DB7F01">
      <w:pPr>
        <w:pStyle w:val="Heading3"/>
      </w:pPr>
      <w:r>
        <w:lastRenderedPageBreak/>
        <w:t>PID Control</w:t>
      </w:r>
    </w:p>
    <w:p w14:paraId="03520EE1" w14:textId="7F603640" w:rsidR="00DB7F01" w:rsidRDefault="00DB7F01" w:rsidP="00DB7F01">
      <w:pPr>
        <w:pStyle w:val="Heading5"/>
      </w:pPr>
      <w:r>
        <w:t>2.1 Definition of PID Control</w:t>
      </w:r>
    </w:p>
    <w:p w14:paraId="290E239F" w14:textId="77777777" w:rsidR="00DB7F01" w:rsidRPr="00806F9F" w:rsidRDefault="00DB7F01" w:rsidP="00DB7F01"/>
    <w:p w14:paraId="6DB4F247" w14:textId="72249E10" w:rsidR="00806F9F" w:rsidRPr="00806F9F" w:rsidRDefault="00DB7F01" w:rsidP="00BF3DDA">
      <w:r w:rsidRPr="00806F9F">
        <w:t>PID control is the most common control algorithm used in industry and has been universally accepted in industrial control.  The popularity of PID controllers can be attributed partly to their robust performance in a wide range of operating conditions and part</w:t>
      </w:r>
      <w:r w:rsidR="00D4005F">
        <w:t>l</w:t>
      </w:r>
      <w:r w:rsidRPr="00806F9F">
        <w:t>y to their functional simplicity.  As the name suggest</w:t>
      </w:r>
      <w:r w:rsidR="00C670F8">
        <w:t>s</w:t>
      </w:r>
      <w:r w:rsidRPr="00806F9F">
        <w:t xml:space="preserve">, the PID algorithm consists of three basic coefficients: proportional, integral, and derivative.  The values of these coefficients are varied to get optimal response.  The basic idea behind a PID controller is to read a sensor, then compute the desired actuator output by calculating proportional, integral, and derivative responses and summing those three components to compute the output.  </w:t>
      </w:r>
    </w:p>
    <w:p w14:paraId="51D8685C" w14:textId="63D81683" w:rsidR="002B2AE2" w:rsidRDefault="002B2AE2" w:rsidP="002B2AE2">
      <w:pPr>
        <w:pStyle w:val="Heading5"/>
      </w:pPr>
      <w:r>
        <w:t>Proportional Response</w:t>
      </w:r>
    </w:p>
    <w:p w14:paraId="762879F2" w14:textId="77777777" w:rsidR="002B2AE2" w:rsidRDefault="002B2AE2" w:rsidP="002B2AE2"/>
    <w:p w14:paraId="75192B74" w14:textId="50BDD805" w:rsidR="002B2AE2" w:rsidRDefault="002B2AE2" w:rsidP="00806F9F">
      <w:r>
        <w:t>The proportional component depends only on the difference between the set point and the process variable.  This difference is referred to as the error</w:t>
      </w:r>
      <w:r w:rsidR="000A17D5">
        <w:t xml:space="preserve"> term.  The proportional gain (P</w:t>
      </w:r>
      <w:r>
        <w:t xml:space="preserve">) determines the ratio output response to the error signal.  For instance, if the error term has a magnitude of 10, a proportional gain of 5 would produce a proportional response of 50.  In general, increasing the proportional gain will increase the speed of the control system response.  </w:t>
      </w:r>
      <w:r w:rsidR="00714084">
        <w:t>However, if</w:t>
      </w:r>
      <w:r>
        <w:t xml:space="preserve"> the proportional gain is too large, the process variabl</w:t>
      </w:r>
      <w:r w:rsidR="000A17D5">
        <w:t>e will begin to oscillate.  If P</w:t>
      </w:r>
      <w:r>
        <w:t xml:space="preserve"> is increased further, the oscillations will become larger and may even oscillate out of control.  This is called instabili</w:t>
      </w:r>
      <w:r w:rsidR="00806F9F">
        <w:t>ty.</w:t>
      </w:r>
    </w:p>
    <w:p w14:paraId="4B6FD364" w14:textId="77777777" w:rsidR="002B2AE2" w:rsidRDefault="002B2AE2" w:rsidP="002B2AE2">
      <w:pPr>
        <w:pStyle w:val="Heading5"/>
      </w:pPr>
      <w:r>
        <w:t>Integral Response</w:t>
      </w:r>
    </w:p>
    <w:p w14:paraId="1C0D8D81" w14:textId="77777777" w:rsidR="002B2AE2" w:rsidRDefault="002B2AE2" w:rsidP="002B2AE2"/>
    <w:p w14:paraId="73DFBECC" w14:textId="2116A085" w:rsidR="002B2AE2" w:rsidRDefault="002B2AE2" w:rsidP="002B2AE2">
      <w:r>
        <w:t xml:space="preserve">The integral component </w:t>
      </w:r>
      <w:r w:rsidR="000A17D5">
        <w:t xml:space="preserve">(I) </w:t>
      </w:r>
      <w:r>
        <w:t xml:space="preserve">sums the error term over time.  The result is that even a small error term will cause the integral component to increase slowly.  The integral </w:t>
      </w:r>
      <w:r w:rsidR="000A17D5">
        <w:t>response</w:t>
      </w:r>
      <w:r>
        <w:t xml:space="preserve"> will continually increase over time unless the error is zero, so the effect is to drive the steady-state error to zero.  A phenomenon called the integral windup results when integral action saturates a controller without the controller driving the error signal toward zero.</w:t>
      </w:r>
    </w:p>
    <w:p w14:paraId="5C8B3265" w14:textId="028FA8B5" w:rsidR="002B2AE2" w:rsidRDefault="002B2AE2" w:rsidP="002B2AE2">
      <w:pPr>
        <w:pStyle w:val="Heading5"/>
      </w:pPr>
      <w:r>
        <w:t>Derivative Response</w:t>
      </w:r>
    </w:p>
    <w:p w14:paraId="5C47E80A" w14:textId="77777777" w:rsidR="002B2AE2" w:rsidRPr="002B2AE2" w:rsidRDefault="002B2AE2" w:rsidP="002B2AE2"/>
    <w:p w14:paraId="3B1D9893" w14:textId="14626F8F" w:rsidR="002B2AE2" w:rsidRDefault="002B2AE2" w:rsidP="00806F9F">
      <w:r>
        <w:t>The derivative component causes the output to decrease if the process variable is increasing rapidly.  The derivative response is proportional to the rate of change of the process variable.  In</w:t>
      </w:r>
      <w:r w:rsidR="000A17D5">
        <w:t>creasing the derivative (D</w:t>
      </w:r>
      <w:r>
        <w:t xml:space="preserve">) parameter will cause the control system to react more strongly to changes in the error term and will increase the speed of the overall system response.  Most practical control systems use very small derivative time because the derivative response is highly sensitive to noise in the process variable signal.  If the sensor feedback signal is noisy or the control loop </w:t>
      </w:r>
      <w:r>
        <w:lastRenderedPageBreak/>
        <w:t xml:space="preserve">rate is too slow, the </w:t>
      </w:r>
      <w:r w:rsidR="000B2D65">
        <w:t>derivative</w:t>
      </w:r>
      <w:r>
        <w:t xml:space="preserve"> response can ma</w:t>
      </w:r>
      <w:r w:rsidR="00806F9F">
        <w:t xml:space="preserve">ke the control system unstable. </w:t>
      </w:r>
      <w:r>
        <w:t>The expression for a PID controller is given by</w:t>
      </w:r>
    </w:p>
    <w:p w14:paraId="2530A34A" w14:textId="5ECC1846" w:rsidR="002B2AE2" w:rsidRDefault="00DF7D58" w:rsidP="00DF7D58">
      <w:pPr>
        <w:pStyle w:val="Equation"/>
      </w:pPr>
      <w:r>
        <w:rPr>
          <w:iCs/>
        </w:rPr>
        <w:tab/>
      </w:r>
      <m:oMath>
        <m:r>
          <w:rPr>
            <w:rFonts w:ascii="Cambria Math" w:hAnsi="Cambria Math"/>
          </w:rPr>
          <m:t>u</m:t>
        </m:r>
        <m:r>
          <m:rPr>
            <m:sty m:val="p"/>
          </m:rPr>
          <w:rPr>
            <w:rFonts w:ascii="Cambria Math" w:hAnsi="Cambria Math"/>
          </w:rPr>
          <m:t>=</m:t>
        </m:r>
        <m:r>
          <w:rPr>
            <w:rFonts w:ascii="Cambria Math" w:hAnsi="Cambria Math"/>
          </w:rPr>
          <m:t>Pe</m:t>
        </m:r>
        <m:r>
          <m:rPr>
            <m:sty m:val="p"/>
          </m:rPr>
          <w:rPr>
            <w:rFonts w:ascii="Cambria Math" w:hAnsi="Cambria Math"/>
          </w:rPr>
          <m:t>+</m:t>
        </m:r>
        <m:r>
          <w:rPr>
            <w:rFonts w:ascii="Cambria Math" w:hAnsi="Cambria Math"/>
          </w:rPr>
          <m:t>I</m:t>
        </m:r>
        <m:nary>
          <m:naryPr>
            <m:limLoc m:val="undOvr"/>
            <m:subHide m:val="1"/>
            <m:supHide m:val="1"/>
            <m:ctrlPr>
              <w:rPr>
                <w:rFonts w:ascii="Cambria Math" w:hAnsi="Cambria Math"/>
              </w:rPr>
            </m:ctrlPr>
          </m:naryPr>
          <m:sub/>
          <m:sup/>
          <m:e>
            <m:r>
              <w:rPr>
                <w:rFonts w:ascii="Cambria Math" w:hAnsi="Cambria Math"/>
              </w:rPr>
              <m:t>e</m:t>
            </m:r>
          </m:e>
        </m:nary>
        <m:r>
          <w:rPr>
            <w:rFonts w:ascii="Cambria Math" w:hAnsi="Cambria Math"/>
          </w:rPr>
          <m:t>dt</m:t>
        </m:r>
        <m:r>
          <m:rPr>
            <m:sty m:val="p"/>
          </m:rPr>
          <w:rPr>
            <w:rFonts w:ascii="Cambria Math" w:hAnsi="Cambria Math"/>
          </w:rPr>
          <m:t>+</m:t>
        </m:r>
        <m:r>
          <w:rPr>
            <w:rFonts w:ascii="Cambria Math" w:hAnsi="Cambria Math"/>
          </w:rPr>
          <m:t>D</m:t>
        </m:r>
        <m:f>
          <m:fPr>
            <m:ctrlPr>
              <w:rPr>
                <w:rFonts w:ascii="Cambria Math" w:hAnsi="Cambria Math"/>
              </w:rPr>
            </m:ctrlPr>
          </m:fPr>
          <m:num>
            <m:r>
              <w:rPr>
                <w:rFonts w:ascii="Cambria Math" w:hAnsi="Cambria Math"/>
              </w:rPr>
              <m:t>de</m:t>
            </m:r>
          </m:num>
          <m:den>
            <m:r>
              <m:rPr>
                <m:sty m:val="p"/>
              </m:rPr>
              <w:rPr>
                <w:rFonts w:ascii="Cambria Math" w:hAnsi="Cambria Math" w:cs="Cambria Math"/>
              </w:rPr>
              <m:t>d</m:t>
            </m:r>
            <m:r>
              <w:rPr>
                <w:rFonts w:ascii="Cambria Math" w:hAnsi="Cambria Math"/>
              </w:rPr>
              <m:t>t</m:t>
            </m:r>
          </m:den>
        </m:f>
      </m:oMath>
      <w:r w:rsidR="001A159C">
        <w:tab/>
        <w:t>(1</w:t>
      </w:r>
      <w:r>
        <w:t>)</w:t>
      </w:r>
    </w:p>
    <w:p w14:paraId="5117A020" w14:textId="78D1D6F6" w:rsidR="002B2AE2" w:rsidRDefault="002B2AE2" w:rsidP="002B2AE2">
      <w:pPr>
        <w:ind w:firstLine="0"/>
      </w:pPr>
      <w:r>
        <w:t>where u = control signal</w:t>
      </w:r>
    </w:p>
    <w:p w14:paraId="1266BE46" w14:textId="77777777" w:rsidR="002B2AE2" w:rsidRDefault="002B2AE2" w:rsidP="002B2AE2">
      <w:r>
        <w:t>e = error signal</w:t>
      </w:r>
    </w:p>
    <w:p w14:paraId="0A9E4452" w14:textId="77777777" w:rsidR="002B2AE2" w:rsidRDefault="002B2AE2" w:rsidP="002B2AE2">
      <w:r>
        <w:t>P = proportional Gain</w:t>
      </w:r>
    </w:p>
    <w:p w14:paraId="74AFBCCD" w14:textId="77777777" w:rsidR="002B2AE2" w:rsidRDefault="002B2AE2" w:rsidP="002B2AE2">
      <w:r>
        <w:t>D = differential gain</w:t>
      </w:r>
    </w:p>
    <w:p w14:paraId="25EC91FE" w14:textId="1C0A830A" w:rsidR="00C24D66" w:rsidRDefault="002B2AE2" w:rsidP="00806F9F">
      <w:r>
        <w:t>I = integral gain</w:t>
      </w:r>
    </w:p>
    <w:p w14:paraId="0D56B8D6" w14:textId="1C005100" w:rsidR="00DB7F01" w:rsidRDefault="00DB7F01" w:rsidP="00DB7F01">
      <w:pPr>
        <w:pStyle w:val="Heading5"/>
      </w:pPr>
      <w:r>
        <w:t>2.2. Determining PID Controller Gains</w:t>
      </w:r>
    </w:p>
    <w:p w14:paraId="2553B6ED" w14:textId="77777777" w:rsidR="00DB7F01" w:rsidRPr="00DB7F01" w:rsidRDefault="00DB7F01" w:rsidP="00DB7F01"/>
    <w:p w14:paraId="17439865" w14:textId="0BE47158" w:rsidR="00E5449F" w:rsidRDefault="00E5449F" w:rsidP="00DB7F01">
      <w:r>
        <w:t xml:space="preserve">One way of getting the gains of a PID controller is by the trial and error method.  In this method, the integral and derivative terms are set to zero first and the proportional gain is increased until the output of the loop oscillates.  As one increases the proportional gain, the system becomes faster, but care must be taken not to make the system unstable.  Once proportional gain has been set to obtain a desired fast response, the integral term is increased to stop the oscillations.  The integral term reduces the steady state error, but increases overshoot.  Some amount of overshoot is always necessary for a fast system so that it could respond to changes immediately.  The integral term is tweaked to achieve a </w:t>
      </w:r>
      <w:r w:rsidR="00173405">
        <w:t>minimal</w:t>
      </w:r>
      <w:r>
        <w:t xml:space="preserve"> steady state error.  Once the </w:t>
      </w:r>
      <w:r w:rsidR="00173405">
        <w:t>proportional</w:t>
      </w:r>
      <w:r>
        <w:t xml:space="preserve"> and integral gains have been set to get the desired fast control system with </w:t>
      </w:r>
      <w:r w:rsidR="00173405">
        <w:t>minimal</w:t>
      </w:r>
      <w:r>
        <w:t xml:space="preserve"> steady state error, the derivative term is increased </w:t>
      </w:r>
      <w:r w:rsidR="00173405">
        <w:t>until</w:t>
      </w:r>
      <w:r>
        <w:t xml:space="preserve"> the loop is acceptably quick to its set point.  Increasing the derivative term </w:t>
      </w:r>
      <w:r w:rsidR="00173405">
        <w:t>decreases</w:t>
      </w:r>
      <w:r>
        <w:t xml:space="preserve"> overshoot and yields higher gain with stability but would cause the system to be highly sensitive to noise.  Often it is </w:t>
      </w:r>
      <w:r w:rsidR="00173405">
        <w:t>necessary</w:t>
      </w:r>
      <w:r>
        <w:t xml:space="preserve"> to tradeoff one characteristic of a controls </w:t>
      </w:r>
      <w:r w:rsidR="00173405">
        <w:t>system</w:t>
      </w:r>
      <w:r>
        <w:t xml:space="preserve"> for another to better meet their requirements.</w:t>
      </w:r>
    </w:p>
    <w:p w14:paraId="173A20D4" w14:textId="77777777" w:rsidR="00E5449F" w:rsidRDefault="00E5449F" w:rsidP="00E5449F">
      <w:pPr>
        <w:spacing w:after="160" w:line="259" w:lineRule="auto"/>
        <w:ind w:firstLine="0"/>
        <w:jc w:val="left"/>
      </w:pPr>
    </w:p>
    <w:p w14:paraId="2C0A2498" w14:textId="68064226" w:rsidR="00E5449F" w:rsidRDefault="00DB7F01" w:rsidP="00E5449F">
      <w:pPr>
        <w:spacing w:after="160" w:line="259" w:lineRule="auto"/>
        <w:ind w:firstLine="0"/>
        <w:jc w:val="left"/>
      </w:pPr>
      <w:r>
        <w:t>Another</w:t>
      </w:r>
      <w:r w:rsidR="00E5449F">
        <w:t xml:space="preserve"> way to getting the gains of a PID controller is by reducing the closed loop characteristic equation to a second order equation and comparing the coefficients of this equation with the standard characteristic equation of a second order system which is given by</w:t>
      </w:r>
    </w:p>
    <w:p w14:paraId="1C2AA690" w14:textId="5F7C7330" w:rsidR="00E5449F" w:rsidRDefault="00EA27BF" w:rsidP="00EA27BF">
      <w:pPr>
        <w:pStyle w:val="Equation"/>
      </w:pPr>
      <w:r>
        <w:tab/>
      </w:r>
      <m:oMath>
        <m:sSup>
          <m:sSupPr>
            <m:ctrlPr>
              <w:rPr>
                <w:rFonts w:ascii="Cambria Math" w:hAnsi="Cambria Math"/>
              </w:rPr>
            </m:ctrlPr>
          </m:sSupPr>
          <m:e>
            <m:r>
              <w:rPr>
                <w:rFonts w:ascii="Cambria Math" w:hAnsi="Cambria Math"/>
              </w:rPr>
              <m:t>s</m:t>
            </m:r>
          </m:e>
          <m:sup>
            <m:r>
              <m:rPr>
                <m:sty m:val="p"/>
              </m:rPr>
              <w:rPr>
                <w:rFonts w:ascii="Cambria Math" w:hAnsi="Cambria Math"/>
              </w:rPr>
              <m:t>2</m:t>
            </m:r>
          </m:sup>
        </m:sSup>
        <m:r>
          <m:rPr>
            <m:sty m:val="p"/>
          </m:rPr>
          <w:rPr>
            <w:rFonts w:ascii="Cambria Math" w:hAnsi="Cambria Math"/>
          </w:rPr>
          <m:t>+2</m:t>
        </m:r>
        <m:r>
          <w:rPr>
            <w:rFonts w:ascii="Cambria Math" w:hAnsi="Cambria Math"/>
          </w:rPr>
          <m:t>ζ</m:t>
        </m:r>
        <m:sSub>
          <m:sSubPr>
            <m:ctrlPr>
              <w:rPr>
                <w:rFonts w:ascii="Cambria Math" w:hAnsi="Cambria Math"/>
              </w:rPr>
            </m:ctrlPr>
          </m:sSubPr>
          <m:e>
            <m:r>
              <w:rPr>
                <w:rFonts w:ascii="Cambria Math" w:hAnsi="Cambria Math"/>
              </w:rPr>
              <m:t>ω</m:t>
            </m:r>
          </m:e>
          <m:sub>
            <m:r>
              <w:rPr>
                <w:rFonts w:ascii="Cambria Math" w:hAnsi="Cambria Math"/>
              </w:rPr>
              <m:t>n</m:t>
            </m:r>
          </m:sub>
        </m:sSub>
        <m:r>
          <w:rPr>
            <w:rFonts w:ascii="Cambria Math" w:hAnsi="Cambria Math"/>
          </w:rPr>
          <m:t>s</m:t>
        </m:r>
        <m:r>
          <m:rPr>
            <m:sty m:val="p"/>
          </m:rPr>
          <w:rPr>
            <w:rFonts w:ascii="Cambria Math" w:hAnsi="Cambria Math"/>
          </w:rPr>
          <m:t>+</m:t>
        </m:r>
        <m:sSubSup>
          <m:sSubSupPr>
            <m:ctrlPr>
              <w:rPr>
                <w:rFonts w:ascii="Cambria Math" w:hAnsi="Cambria Math"/>
              </w:rPr>
            </m:ctrlPr>
          </m:sSubSupPr>
          <m:e>
            <m:r>
              <w:rPr>
                <w:rFonts w:ascii="Cambria Math" w:hAnsi="Cambria Math"/>
              </w:rPr>
              <m:t>ω</m:t>
            </m:r>
          </m:e>
          <m:sub>
            <m:r>
              <w:rPr>
                <w:rFonts w:ascii="Cambria Math" w:hAnsi="Cambria Math"/>
              </w:rPr>
              <m:t>n</m:t>
            </m:r>
          </m:sub>
          <m:sup>
            <m:r>
              <m:rPr>
                <m:sty m:val="p"/>
              </m:rPr>
              <w:rPr>
                <w:rFonts w:ascii="Cambria Math" w:hAnsi="Cambria Math"/>
              </w:rPr>
              <m:t>2</m:t>
            </m:r>
          </m:sup>
        </m:sSubSup>
        <m:r>
          <m:rPr>
            <m:sty m:val="p"/>
          </m:rPr>
          <w:rPr>
            <w:rFonts w:ascii="Cambria Math" w:hAnsi="Cambria Math"/>
          </w:rPr>
          <m:t>=0</m:t>
        </m:r>
      </m:oMath>
      <w:r w:rsidR="001A159C">
        <w:tab/>
        <w:t>(2</w:t>
      </w:r>
      <w:r>
        <w:t>)</w:t>
      </w:r>
    </w:p>
    <w:p w14:paraId="6E645530" w14:textId="0CE5619C" w:rsidR="00A25859" w:rsidRPr="00084C6B" w:rsidRDefault="00E5449F" w:rsidP="00E5449F">
      <w:pPr>
        <w:spacing w:after="160" w:line="259" w:lineRule="auto"/>
        <w:ind w:firstLine="0"/>
        <w:jc w:val="left"/>
      </w:pPr>
      <w:r>
        <w:t xml:space="preserve">where the damping coefficient </w:t>
      </w:r>
      <m:oMath>
        <m:r>
          <w:rPr>
            <w:rFonts w:ascii="Cambria Math" w:hAnsi="Cambria Math"/>
          </w:rPr>
          <m:t>ζ</m:t>
        </m:r>
      </m:oMath>
      <w:r>
        <w:t xml:space="preserve"> and the frequency </w:t>
      </w:r>
      <m:oMath>
        <m:sSub>
          <m:sSubPr>
            <m:ctrlPr>
              <w:rPr>
                <w:rFonts w:ascii="Cambria Math" w:hAnsi="Cambria Math"/>
              </w:rPr>
            </m:ctrlPr>
          </m:sSubPr>
          <m:e>
            <m:r>
              <w:rPr>
                <w:rFonts w:ascii="Cambria Math" w:hAnsi="Cambria Math"/>
              </w:rPr>
              <m:t>ω</m:t>
            </m:r>
          </m:e>
          <m:sub>
            <m:r>
              <w:rPr>
                <w:rFonts w:ascii="Cambria Math" w:hAnsi="Cambria Math"/>
              </w:rPr>
              <m:t>n</m:t>
            </m:r>
          </m:sub>
        </m:sSub>
      </m:oMath>
      <w:r>
        <w:t xml:space="preserve"> can be calculated based on the required system performance characteristics </w:t>
      </w:r>
      <w:r w:rsidRPr="00084C6B">
        <w:t>such as settling time, percent overshoot, and steady state error.  This</w:t>
      </w:r>
      <w:r w:rsidR="00714084">
        <w:t xml:space="preserve"> method would take us close to</w:t>
      </w:r>
      <w:r w:rsidRPr="00084C6B">
        <w:t xml:space="preserve"> </w:t>
      </w:r>
      <w:r w:rsidR="00714084">
        <w:t>t</w:t>
      </w:r>
      <w:r w:rsidRPr="00084C6B">
        <w:t>he required PID gains.  A slight tuning may still be needed to meet the system performance characteristics.</w:t>
      </w:r>
    </w:p>
    <w:p w14:paraId="7F6BE69D" w14:textId="006DF99B" w:rsidR="00AD146F" w:rsidRPr="00084C6B" w:rsidRDefault="00AD146F" w:rsidP="00E5449F">
      <w:pPr>
        <w:spacing w:after="160" w:line="259" w:lineRule="auto"/>
        <w:ind w:firstLine="0"/>
        <w:jc w:val="left"/>
      </w:pPr>
    </w:p>
    <w:p w14:paraId="160D4F9B" w14:textId="7603DD11" w:rsidR="00AD146F" w:rsidRPr="00084C6B" w:rsidRDefault="00AD146F" w:rsidP="00AD146F">
      <w:pPr>
        <w:pStyle w:val="Heading3"/>
      </w:pPr>
      <w:r w:rsidRPr="00084C6B">
        <w:lastRenderedPageBreak/>
        <w:t>DC Motor Model</w:t>
      </w:r>
    </w:p>
    <w:p w14:paraId="0D44C92B" w14:textId="1CD70118" w:rsidR="0085409A" w:rsidRDefault="0085409A" w:rsidP="0085409A">
      <w:pPr>
        <w:pStyle w:val="Heading5"/>
      </w:pPr>
      <w:r>
        <w:t>3.1 Permanent Magnet DC Motors</w:t>
      </w:r>
    </w:p>
    <w:p w14:paraId="7F51A751" w14:textId="77777777" w:rsidR="0085409A" w:rsidRPr="0085409A" w:rsidRDefault="0085409A" w:rsidP="0085409A"/>
    <w:p w14:paraId="1707B5E2" w14:textId="08E519D0" w:rsidR="00AD146F" w:rsidRDefault="00FC2292" w:rsidP="00AD146F">
      <w:r>
        <w:t xml:space="preserve">Permanent Magnet (PM) motors are the most commonly used DC motors.  A Permanent Magnet </w:t>
      </w:r>
      <w:r w:rsidR="00AD146F">
        <w:t>DC Motor converts direct current electrical energy into mechanical energy through the interaction of two magnetic fields.  One field is produced by a permanent magnet assembly; t</w:t>
      </w:r>
      <w:r w:rsidR="001A159C">
        <w:t xml:space="preserve">he other field is produced by </w:t>
      </w:r>
      <w:r w:rsidR="00AD146F">
        <w:t>an electrical current flowing in the rotor windings.  These two fields result in a torque which tends to rotate the rotor.  As the rotor turns, the current in the winding is commutated to produce a con</w:t>
      </w:r>
      <w:r w:rsidR="001A159C">
        <w:t>tinuous torque output.  Figure 3</w:t>
      </w:r>
      <w:r w:rsidR="00AD146F">
        <w:t xml:space="preserve"> below shows a three pole PM DC Motor. </w:t>
      </w:r>
    </w:p>
    <w:p w14:paraId="477D34F5" w14:textId="77777777" w:rsidR="00CB759A" w:rsidRDefault="00CB759A" w:rsidP="00CB759A">
      <w:pPr>
        <w:pStyle w:val="Caption"/>
      </w:pPr>
      <w:r>
        <w:rPr>
          <w:noProof/>
        </w:rPr>
        <w:drawing>
          <wp:inline distT="0" distB="0" distL="0" distR="0" wp14:anchorId="392DB2AE" wp14:editId="51D69F21">
            <wp:extent cx="4924425" cy="438831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m motor.png"/>
                    <pic:cNvPicPr/>
                  </pic:nvPicPr>
                  <pic:blipFill>
                    <a:blip r:embed="rId14">
                      <a:extLst>
                        <a:ext uri="{28A0092B-C50C-407E-A947-70E740481C1C}">
                          <a14:useLocalDpi xmlns:a14="http://schemas.microsoft.com/office/drawing/2010/main" val="0"/>
                        </a:ext>
                      </a:extLst>
                    </a:blip>
                    <a:stretch>
                      <a:fillRect/>
                    </a:stretch>
                  </pic:blipFill>
                  <pic:spPr>
                    <a:xfrm>
                      <a:off x="0" y="0"/>
                      <a:ext cx="4930282" cy="4393536"/>
                    </a:xfrm>
                    <a:prstGeom prst="rect">
                      <a:avLst/>
                    </a:prstGeom>
                  </pic:spPr>
                </pic:pic>
              </a:graphicData>
            </a:graphic>
          </wp:inline>
        </w:drawing>
      </w:r>
    </w:p>
    <w:p w14:paraId="22807D49" w14:textId="3D4F5589" w:rsidR="00AD146F" w:rsidRPr="00CB759A" w:rsidRDefault="00CB759A" w:rsidP="00CB759A">
      <w:pPr>
        <w:pStyle w:val="Caption"/>
      </w:pPr>
      <w:r>
        <w:t xml:space="preserve">Figure </w:t>
      </w:r>
      <w:fldSimple w:instr=" SEQ Figure \* ARABIC ">
        <w:r w:rsidR="00D34654">
          <w:rPr>
            <w:noProof/>
          </w:rPr>
          <w:t>3</w:t>
        </w:r>
      </w:fldSimple>
      <w:r>
        <w:t>: Permanent Magnet DC Motor</w:t>
      </w:r>
    </w:p>
    <w:p w14:paraId="2F686511" w14:textId="1000218A" w:rsidR="00AD146F" w:rsidRPr="00806F9F" w:rsidRDefault="00AD146F" w:rsidP="00AD146F">
      <w:r>
        <w:t xml:space="preserve">The commutator acts as half of a mechanical switch and rotates with the rotor or armature as it turns.  The second half of the mechanical switch is completed by the brushes.  These brushes typically remain stationary with the motor’s housing but ride (or brush) on the rotating commutator.  As electrical energy is passed through the brushes and consequently through the armature a torsional force is generated as a reaction between the PM field and the armature causing </w:t>
      </w:r>
      <w:r>
        <w:lastRenderedPageBreak/>
        <w:t xml:space="preserve">the motor’s armature to turn.  As the armature turns, the brushes </w:t>
      </w:r>
      <w:r w:rsidR="00A40165">
        <w:t>s</w:t>
      </w:r>
      <w:r>
        <w:t xml:space="preserve">witch to adjacent bars on the commutator.  This switching action transfers the electrical energy to an adjacent winding on the armature which in turn </w:t>
      </w:r>
      <w:r w:rsidRPr="00806F9F">
        <w:t>perpetuates the torsional motion of the armature.</w:t>
      </w:r>
    </w:p>
    <w:p w14:paraId="3881E8A9" w14:textId="7BC83A2F" w:rsidR="003D44AF" w:rsidRPr="00806F9F" w:rsidRDefault="003D44AF" w:rsidP="00AD146F">
      <w:r w:rsidRPr="00806F9F">
        <w:t xml:space="preserve">The operation of a PM DC Motor is based on the law of electromagnetism </w:t>
      </w:r>
      <w:r w:rsidR="00AF618B">
        <w:t>where</w:t>
      </w:r>
      <w:r w:rsidRPr="00806F9F">
        <w:t xml:space="preserve"> a current-carrying conductor generates a magnetic field</w:t>
      </w:r>
      <w:r w:rsidR="00806F9F">
        <w:t>.</w:t>
      </w:r>
      <w:r w:rsidRPr="00806F9F">
        <w:t xml:space="preserve"> </w:t>
      </w:r>
      <w:r w:rsidR="00806F9F">
        <w:t>W</w:t>
      </w:r>
      <w:r w:rsidRPr="00806F9F">
        <w:t xml:space="preserve">hen it is placed in an external magnetic field, it will experience a force proportional to the current in the conductor at the strength of the external magnetic field.  </w:t>
      </w:r>
      <w:r w:rsidR="00FC2292" w:rsidRPr="00806F9F">
        <w:t xml:space="preserve">The direction of the magnetic field around the current carrying conductor can be found out using the </w:t>
      </w:r>
      <w:proofErr w:type="gramStart"/>
      <w:r w:rsidR="00FC2292" w:rsidRPr="00806F9F">
        <w:t>ri</w:t>
      </w:r>
      <w:r w:rsidR="001A159C" w:rsidRPr="00806F9F">
        <w:t>ght hand</w:t>
      </w:r>
      <w:proofErr w:type="gramEnd"/>
      <w:r w:rsidR="001A159C" w:rsidRPr="00806F9F">
        <w:t xml:space="preserve"> rule as shown in Fig. 4</w:t>
      </w:r>
      <w:r w:rsidR="00FC2292" w:rsidRPr="00806F9F">
        <w:t xml:space="preserve"> below.</w:t>
      </w:r>
    </w:p>
    <w:p w14:paraId="0364CAB6" w14:textId="77777777" w:rsidR="00D64501" w:rsidRDefault="00D64501" w:rsidP="00D64501">
      <w:pPr>
        <w:pStyle w:val="Caption"/>
      </w:pPr>
      <w:r>
        <w:rPr>
          <w:noProof/>
        </w:rPr>
        <w:drawing>
          <wp:inline distT="0" distB="0" distL="0" distR="0" wp14:anchorId="0740D198" wp14:editId="1B6A5654">
            <wp:extent cx="3734651" cy="33027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hr.png"/>
                    <pic:cNvPicPr/>
                  </pic:nvPicPr>
                  <pic:blipFill>
                    <a:blip r:embed="rId15">
                      <a:extLst>
                        <a:ext uri="{28A0092B-C50C-407E-A947-70E740481C1C}">
                          <a14:useLocalDpi xmlns:a14="http://schemas.microsoft.com/office/drawing/2010/main" val="0"/>
                        </a:ext>
                      </a:extLst>
                    </a:blip>
                    <a:stretch>
                      <a:fillRect/>
                    </a:stretch>
                  </pic:blipFill>
                  <pic:spPr>
                    <a:xfrm>
                      <a:off x="0" y="0"/>
                      <a:ext cx="3734651" cy="3302752"/>
                    </a:xfrm>
                    <a:prstGeom prst="rect">
                      <a:avLst/>
                    </a:prstGeom>
                  </pic:spPr>
                </pic:pic>
              </a:graphicData>
            </a:graphic>
          </wp:inline>
        </w:drawing>
      </w:r>
    </w:p>
    <w:p w14:paraId="7EBED2B9" w14:textId="60B5DACD" w:rsidR="00FC2292" w:rsidRPr="00D64501" w:rsidRDefault="00D64501" w:rsidP="00D64501">
      <w:pPr>
        <w:pStyle w:val="Caption"/>
      </w:pPr>
      <w:r>
        <w:t xml:space="preserve">Figure </w:t>
      </w:r>
      <w:fldSimple w:instr=" SEQ Figure \* ARABIC ">
        <w:r w:rsidR="00D34654">
          <w:rPr>
            <w:noProof/>
          </w:rPr>
          <w:t>4</w:t>
        </w:r>
      </w:fldSimple>
      <w:r>
        <w:t>: Right hand rule</w:t>
      </w:r>
    </w:p>
    <w:p w14:paraId="740819DE" w14:textId="293A7425" w:rsidR="00FC2292" w:rsidRDefault="00FC2292" w:rsidP="00122405">
      <w:pPr>
        <w:ind w:firstLine="0"/>
      </w:pPr>
    </w:p>
    <w:p w14:paraId="4286670A" w14:textId="501065C8" w:rsidR="00FC2292" w:rsidRDefault="00FC2292" w:rsidP="00AD146F">
      <w:r>
        <w:t xml:space="preserve">If a current carrying wire is wound around a core, the core would behave like a magnet.  The poles of the magnet can be determined using the </w:t>
      </w:r>
      <w:proofErr w:type="gramStart"/>
      <w:r>
        <w:t>right hand</w:t>
      </w:r>
      <w:proofErr w:type="gramEnd"/>
      <w:r>
        <w:t xml:space="preserve"> rule.  If the direction of the current is changed, the north and south poles of the magnet will reverse.  Since opposite polarities attract while like polarities repel, the winding of the armature is designed to harness this magnetic interaction to generate rotational motion.  </w:t>
      </w:r>
    </w:p>
    <w:p w14:paraId="17A46234" w14:textId="2295B7E6" w:rsidR="00FC2292" w:rsidRPr="0085409A" w:rsidRDefault="0085409A" w:rsidP="0085409A">
      <w:pPr>
        <w:pStyle w:val="Heading5"/>
      </w:pPr>
      <w:r>
        <w:t>3.2 DC Motor Math Model</w:t>
      </w:r>
    </w:p>
    <w:p w14:paraId="7D9AD1D5" w14:textId="1D5C177F" w:rsidR="00330AB7" w:rsidRDefault="00330AB7" w:rsidP="00AD146F"/>
    <w:p w14:paraId="70FE304F" w14:textId="431E4422" w:rsidR="00330AB7" w:rsidRDefault="00330AB7" w:rsidP="00AD146F">
      <w:r>
        <w:t>The equivalent circuit model for an ideal DC Mo</w:t>
      </w:r>
      <w:r w:rsidR="001A159C">
        <w:t>tor is depicted in Fig. 5</w:t>
      </w:r>
      <w:r>
        <w:t xml:space="preserve"> below.</w:t>
      </w:r>
    </w:p>
    <w:p w14:paraId="7F568876" w14:textId="77777777" w:rsidR="00330AB7" w:rsidRDefault="00330AB7" w:rsidP="00330AB7">
      <w:pPr>
        <w:keepNext/>
      </w:pPr>
      <w:r>
        <w:rPr>
          <w:noProof/>
        </w:rPr>
        <w:lastRenderedPageBreak/>
        <w:drawing>
          <wp:inline distT="0" distB="0" distL="0" distR="0" wp14:anchorId="7D3EAFDA" wp14:editId="73AEF52C">
            <wp:extent cx="5943600" cy="39109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c motor.png"/>
                    <pic:cNvPicPr/>
                  </pic:nvPicPr>
                  <pic:blipFill>
                    <a:blip r:embed="rId16">
                      <a:extLst>
                        <a:ext uri="{28A0092B-C50C-407E-A947-70E740481C1C}">
                          <a14:useLocalDpi xmlns:a14="http://schemas.microsoft.com/office/drawing/2010/main" val="0"/>
                        </a:ext>
                      </a:extLst>
                    </a:blip>
                    <a:stretch>
                      <a:fillRect/>
                    </a:stretch>
                  </pic:blipFill>
                  <pic:spPr>
                    <a:xfrm>
                      <a:off x="0" y="0"/>
                      <a:ext cx="5943600" cy="3910965"/>
                    </a:xfrm>
                    <a:prstGeom prst="rect">
                      <a:avLst/>
                    </a:prstGeom>
                  </pic:spPr>
                </pic:pic>
              </a:graphicData>
            </a:graphic>
          </wp:inline>
        </w:drawing>
      </w:r>
    </w:p>
    <w:p w14:paraId="25249B38" w14:textId="30D10BEE" w:rsidR="00330AB7" w:rsidRDefault="00330AB7" w:rsidP="00330AB7">
      <w:pPr>
        <w:pStyle w:val="Caption"/>
        <w:jc w:val="both"/>
      </w:pPr>
      <w:r>
        <w:t xml:space="preserve">Figure </w:t>
      </w:r>
      <w:fldSimple w:instr=" SEQ Figure \* ARABIC ">
        <w:r w:rsidR="00D34654">
          <w:rPr>
            <w:noProof/>
          </w:rPr>
          <w:t>5</w:t>
        </w:r>
      </w:fldSimple>
      <w:r>
        <w:t>: DC Motor equivalent circuit model</w:t>
      </w:r>
    </w:p>
    <w:p w14:paraId="15B24159" w14:textId="36F93E86" w:rsidR="00FC2292" w:rsidRDefault="00271D65" w:rsidP="00271D65">
      <w:pPr>
        <w:ind w:firstLine="0"/>
      </w:pPr>
      <w:r>
        <w:t>From Kirchhoff’s voltage law, the expression for the applied voltage is given as</w:t>
      </w:r>
    </w:p>
    <w:p w14:paraId="12E07545" w14:textId="42318E8B" w:rsidR="00271D65" w:rsidRPr="00271D65" w:rsidRDefault="0007287B" w:rsidP="0007287B">
      <w:pPr>
        <w:pStyle w:val="Equation"/>
      </w:pPr>
      <w:r>
        <w:rPr>
          <w:iCs/>
        </w:rPr>
        <w:tab/>
      </w:r>
      <m:oMath>
        <m:r>
          <w:rPr>
            <w:rFonts w:ascii="Cambria Math" w:hAnsi="Cambria Math"/>
          </w:rPr>
          <m:t>V</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r>
          <w:rPr>
            <w:rFonts w:ascii="Cambria Math" w:hAnsi="Cambria Math"/>
          </w:rPr>
          <m:t>i</m:t>
        </m:r>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a</m:t>
            </m:r>
          </m:sub>
        </m:sSub>
        <m:f>
          <m:fPr>
            <m:ctrlPr>
              <w:rPr>
                <w:rFonts w:ascii="Cambria Math" w:hAnsi="Cambria Math"/>
              </w:rPr>
            </m:ctrlPr>
          </m:fPr>
          <m:num>
            <m:r>
              <w:rPr>
                <w:rFonts w:ascii="Cambria Math" w:hAnsi="Cambria Math"/>
              </w:rPr>
              <m:t>di</m:t>
            </m:r>
          </m:num>
          <m:den>
            <m:r>
              <w:rPr>
                <w:rFonts w:ascii="Cambria Math" w:hAnsi="Cambria Math"/>
              </w:rPr>
              <m:t>dt</m:t>
            </m:r>
          </m:den>
        </m:f>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emf</m:t>
            </m:r>
          </m:sub>
        </m:sSub>
      </m:oMath>
      <w:r w:rsidR="009B0515">
        <w:tab/>
        <w:t>(3</w:t>
      </w:r>
      <w:r>
        <w:t>)</w:t>
      </w:r>
    </w:p>
    <w:p w14:paraId="777F43CF" w14:textId="7AD72755" w:rsidR="00271D65" w:rsidRDefault="00271D65" w:rsidP="00271D65">
      <w:pPr>
        <w:ind w:firstLine="0"/>
      </w:pPr>
      <w:r>
        <w:t xml:space="preserve">where </w:t>
      </w:r>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a</m:t>
            </m:r>
          </m:sub>
        </m:sSub>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emf</m:t>
            </m:r>
          </m:sub>
        </m:sSub>
      </m:oMath>
      <w:r>
        <w:t xml:space="preserve"> are the armature resistance, armature inductance, and back emf.  From Newton’s Law of motion, the expression for the motor torque is given as</w:t>
      </w:r>
    </w:p>
    <w:p w14:paraId="2B0CD0A1" w14:textId="2C95F5E9" w:rsidR="00271D65" w:rsidRPr="008807EF" w:rsidRDefault="0007287B" w:rsidP="0007287B">
      <w:pPr>
        <w:pStyle w:val="Equation"/>
      </w:pPr>
      <w:r>
        <w:rPr>
          <w:iCs/>
        </w:rPr>
        <w:tab/>
      </w:r>
      <m:oMath>
        <m:r>
          <w:rPr>
            <w:rFonts w:ascii="Cambria Math" w:hAnsi="Cambria Math"/>
          </w:rPr>
          <m:t>T</m:t>
        </m:r>
        <m:r>
          <m:rPr>
            <m:sty m:val="p"/>
          </m:rPr>
          <w:rPr>
            <w:rFonts w:ascii="Cambria Math" w:hAnsi="Cambria Math"/>
          </w:rPr>
          <m:t>=</m:t>
        </m:r>
        <m:r>
          <w:rPr>
            <w:rFonts w:ascii="Cambria Math" w:hAnsi="Cambria Math"/>
          </w:rPr>
          <m:t>J</m:t>
        </m:r>
        <m:acc>
          <m:accPr>
            <m:chr m:val="̈"/>
            <m:ctrlPr>
              <w:rPr>
                <w:rFonts w:ascii="Cambria Math" w:hAnsi="Cambria Math"/>
              </w:rPr>
            </m:ctrlPr>
          </m:accPr>
          <m:e>
            <m:r>
              <w:rPr>
                <w:rFonts w:ascii="Cambria Math" w:hAnsi="Cambria Math"/>
              </w:rPr>
              <m:t>θ</m:t>
            </m:r>
          </m:e>
        </m:acc>
        <m:r>
          <m:rPr>
            <m:sty m:val="p"/>
          </m:rPr>
          <w:rPr>
            <w:rFonts w:ascii="Cambria Math" w:hAnsi="Cambria Math"/>
          </w:rPr>
          <m:t>+</m:t>
        </m:r>
        <m:r>
          <w:rPr>
            <w:rFonts w:ascii="Cambria Math" w:hAnsi="Cambria Math"/>
          </w:rPr>
          <m:t>B</m:t>
        </m:r>
        <m:acc>
          <m:accPr>
            <m:chr m:val="̇"/>
            <m:ctrlPr>
              <w:rPr>
                <w:rFonts w:ascii="Cambria Math" w:hAnsi="Cambria Math"/>
              </w:rPr>
            </m:ctrlPr>
          </m:accPr>
          <m:e>
            <m:r>
              <w:rPr>
                <w:rFonts w:ascii="Cambria Math" w:hAnsi="Cambria Math"/>
              </w:rPr>
              <m:t>θ</m:t>
            </m:r>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L</m:t>
                </m:r>
              </m:sub>
            </m:sSub>
          </m:e>
        </m:acc>
      </m:oMath>
      <w:r w:rsidR="009B0515">
        <w:tab/>
        <w:t>(4</w:t>
      </w:r>
      <w:r>
        <w:t>)</w:t>
      </w:r>
    </w:p>
    <w:p w14:paraId="1416F782" w14:textId="2E77DFCF" w:rsidR="008807EF" w:rsidRDefault="008807EF" w:rsidP="00271D65">
      <w:pPr>
        <w:ind w:firstLine="0"/>
      </w:pPr>
      <w:r>
        <w:t xml:space="preserve">where </w:t>
      </w:r>
      <m:oMath>
        <m:r>
          <w:rPr>
            <w:rFonts w:ascii="Cambria Math" w:hAnsi="Cambria Math"/>
          </w:rPr>
          <m:t>J</m:t>
        </m:r>
      </m:oMath>
      <w:r w:rsidR="002B7470">
        <w:t xml:space="preserve">, </w:t>
      </w:r>
      <m:oMath>
        <m:r>
          <w:rPr>
            <w:rFonts w:ascii="Cambria Math" w:hAnsi="Cambria Math"/>
          </w:rPr>
          <m:t>B</m:t>
        </m:r>
      </m:oMath>
      <w:r w:rsidR="002B7470">
        <w:t xml:space="preserve">, and </w:t>
      </w:r>
      <m:oMath>
        <m:sSub>
          <m:sSubPr>
            <m:ctrlPr>
              <w:rPr>
                <w:rFonts w:ascii="Cambria Math" w:hAnsi="Cambria Math"/>
                <w:i/>
              </w:rPr>
            </m:ctrlPr>
          </m:sSubPr>
          <m:e>
            <m:r>
              <w:rPr>
                <w:rFonts w:ascii="Cambria Math" w:hAnsi="Cambria Math"/>
              </w:rPr>
              <m:t>T</m:t>
            </m:r>
          </m:e>
          <m:sub>
            <m:r>
              <w:rPr>
                <w:rFonts w:ascii="Cambria Math" w:hAnsi="Cambria Math"/>
              </w:rPr>
              <m:t>L</m:t>
            </m:r>
          </m:sub>
        </m:sSub>
      </m:oMath>
      <w:r w:rsidR="002B7470">
        <w:t xml:space="preserve"> are the motor inertia, viscous friction coefficient, and the load t</w:t>
      </w:r>
      <w:proofErr w:type="spellStart"/>
      <w:r w:rsidR="002B7470">
        <w:t>orque</w:t>
      </w:r>
      <w:proofErr w:type="spellEnd"/>
      <w:r w:rsidR="002B7470">
        <w:t xml:space="preserve"> on the motor.</w:t>
      </w:r>
      <w:r w:rsidR="00B05141">
        <w:t xml:space="preserve">  The motor torque is related to the motor electric current in a linear function</w:t>
      </w:r>
    </w:p>
    <w:p w14:paraId="47D1DB12" w14:textId="3AE109FD" w:rsidR="00B05141" w:rsidRPr="00B05141" w:rsidRDefault="0007287B" w:rsidP="0007287B">
      <w:pPr>
        <w:pStyle w:val="Equation"/>
      </w:pPr>
      <w:r>
        <w:rPr>
          <w:iCs/>
        </w:rPr>
        <w:tab/>
      </w:r>
      <m:oMath>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i</m:t>
        </m:r>
      </m:oMath>
      <w:r w:rsidR="009B0515">
        <w:tab/>
        <w:t>(5</w:t>
      </w:r>
      <w:r>
        <w:t>)</w:t>
      </w:r>
    </w:p>
    <w:p w14:paraId="713AC73F" w14:textId="2DBD8E8C" w:rsidR="00B05141" w:rsidRDefault="00B05141" w:rsidP="00271D65">
      <w:pPr>
        <w:ind w:firstLine="0"/>
      </w:pPr>
      <w:r>
        <w:t xml:space="preserve">where </w:t>
      </w:r>
      <m:oMath>
        <m:sSub>
          <m:sSubPr>
            <m:ctrlPr>
              <w:rPr>
                <w:rFonts w:ascii="Cambria Math" w:hAnsi="Cambria Math"/>
                <w:i/>
              </w:rPr>
            </m:ctrlPr>
          </m:sSubPr>
          <m:e>
            <m:r>
              <w:rPr>
                <w:rFonts w:ascii="Cambria Math" w:hAnsi="Cambria Math"/>
              </w:rPr>
              <m:t>k</m:t>
            </m:r>
          </m:e>
          <m:sub>
            <m:r>
              <w:rPr>
                <w:rFonts w:ascii="Cambria Math" w:hAnsi="Cambria Math"/>
              </w:rPr>
              <m:t>t</m:t>
            </m:r>
          </m:sub>
        </m:sSub>
      </m:oMath>
      <w:r w:rsidR="00E50167">
        <w:t xml:space="preserve"> is the motor torque </w:t>
      </w:r>
      <w:proofErr w:type="gramStart"/>
      <w:r w:rsidR="00E50167">
        <w:t>constant.</w:t>
      </w:r>
      <w:proofErr w:type="gramEnd"/>
      <w:r w:rsidR="00E50167">
        <w:t xml:space="preserve">  The back emf can be described as a linear function of motor rotational velocity as </w:t>
      </w:r>
    </w:p>
    <w:p w14:paraId="5C125B90" w14:textId="579F929B" w:rsidR="00E50167" w:rsidRPr="00E50167" w:rsidRDefault="0007287B" w:rsidP="0007287B">
      <w:pPr>
        <w:pStyle w:val="Equation"/>
      </w:pPr>
      <w:r>
        <w:tab/>
      </w:r>
      <m:oMath>
        <m:sSub>
          <m:sSubPr>
            <m:ctrlPr>
              <w:rPr>
                <w:rFonts w:ascii="Cambria Math" w:hAnsi="Cambria Math"/>
              </w:rPr>
            </m:ctrlPr>
          </m:sSubPr>
          <m:e>
            <m:r>
              <w:rPr>
                <w:rFonts w:ascii="Cambria Math" w:hAnsi="Cambria Math"/>
              </w:rPr>
              <m:t>V</m:t>
            </m:r>
          </m:e>
          <m:sub>
            <m:r>
              <w:rPr>
                <w:rFonts w:ascii="Cambria Math" w:hAnsi="Cambria Math"/>
              </w:rPr>
              <m:t>emf</m:t>
            </m:r>
          </m:sub>
        </m:sSub>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e</m:t>
            </m:r>
          </m:sub>
        </m:sSub>
        <m:acc>
          <m:accPr>
            <m:chr m:val="̇"/>
            <m:ctrlPr>
              <w:rPr>
                <w:rFonts w:ascii="Cambria Math" w:hAnsi="Cambria Math"/>
              </w:rPr>
            </m:ctrlPr>
          </m:accPr>
          <m:e>
            <m:r>
              <w:rPr>
                <w:rFonts w:ascii="Cambria Math" w:hAnsi="Cambria Math"/>
              </w:rPr>
              <m:t>θ</m:t>
            </m:r>
          </m:e>
        </m:acc>
      </m:oMath>
      <w:r w:rsidR="009B0515">
        <w:tab/>
        <w:t>(6</w:t>
      </w:r>
      <w:r>
        <w:t>)</w:t>
      </w:r>
    </w:p>
    <w:p w14:paraId="05F214D6" w14:textId="2D3C4EB6" w:rsidR="00E50167" w:rsidRDefault="00E50167" w:rsidP="00271D65">
      <w:pPr>
        <w:ind w:firstLine="0"/>
      </w:pPr>
      <w:r>
        <w:t xml:space="preserve">where </w:t>
      </w:r>
      <m:oMath>
        <m:sSub>
          <m:sSubPr>
            <m:ctrlPr>
              <w:rPr>
                <w:rFonts w:ascii="Cambria Math" w:hAnsi="Cambria Math"/>
                <w:i/>
              </w:rPr>
            </m:ctrlPr>
          </m:sSubPr>
          <m:e>
            <m:r>
              <w:rPr>
                <w:rFonts w:ascii="Cambria Math" w:hAnsi="Cambria Math"/>
              </w:rPr>
              <m:t>k</m:t>
            </m:r>
          </m:e>
          <m:sub>
            <m:r>
              <w:rPr>
                <w:rFonts w:ascii="Cambria Math" w:hAnsi="Cambria Math"/>
              </w:rPr>
              <m:t>e</m:t>
            </m:r>
          </m:sub>
        </m:sSub>
      </m:oMath>
      <w:r>
        <w:t xml:space="preserve"> is the speed </w:t>
      </w:r>
      <w:proofErr w:type="gramStart"/>
      <w:r>
        <w:t>constant.</w:t>
      </w:r>
      <w:proofErr w:type="gramEnd"/>
      <w:r>
        <w:t xml:space="preserve">  Equations (</w:t>
      </w:r>
      <w:r w:rsidR="009A008F">
        <w:t>3) – (6</w:t>
      </w:r>
      <w:r>
        <w:t>) can be used to get the relationship between the applied voltage and the motor displacement as</w:t>
      </w:r>
    </w:p>
    <w:p w14:paraId="70C4947F" w14:textId="5551635C" w:rsidR="00560B27" w:rsidRDefault="007703EE" w:rsidP="007703EE">
      <w:pPr>
        <w:pStyle w:val="Equation"/>
      </w:pPr>
      <w:r>
        <w:lastRenderedPageBreak/>
        <w:tab/>
      </w:r>
      <m:oMath>
        <m:r>
          <w:rPr>
            <w:rFonts w:ascii="Cambria Math" w:hAnsi="Cambria Math"/>
          </w:rPr>
          <m:t>V</m:t>
        </m:r>
        <m:r>
          <m:rPr>
            <m:sty m:val="p"/>
          </m:rPr>
          <w:rPr>
            <w:rFonts w:ascii="Cambria Math" w:hAnsi="Cambria Math"/>
          </w:rPr>
          <m:t>=</m:t>
        </m:r>
        <m:f>
          <m:fPr>
            <m:ctrlPr>
              <w:rPr>
                <w:rFonts w:ascii="Cambria Math" w:hAnsi="Cambria Math"/>
                <w:iCs/>
              </w:rPr>
            </m:ctrlPr>
          </m:fPr>
          <m:num>
            <m:r>
              <w:rPr>
                <w:rFonts w:ascii="Cambria Math" w:hAnsi="Cambria Math"/>
              </w:rPr>
              <m:t>J</m:t>
            </m:r>
            <m:sSub>
              <m:sSubPr>
                <m:ctrlPr>
                  <w:rPr>
                    <w:rFonts w:ascii="Cambria Math" w:hAnsi="Cambria Math"/>
                  </w:rPr>
                </m:ctrlPr>
              </m:sSubPr>
              <m:e>
                <m:r>
                  <w:rPr>
                    <w:rFonts w:ascii="Cambria Math" w:hAnsi="Cambria Math"/>
                  </w:rPr>
                  <m:t>L</m:t>
                </m:r>
              </m:e>
              <m:sub>
                <m:r>
                  <w:rPr>
                    <w:rFonts w:ascii="Cambria Math" w:hAnsi="Cambria Math"/>
                  </w:rPr>
                  <m:t>a</m:t>
                </m:r>
              </m:sub>
            </m:sSub>
          </m:num>
          <m:den>
            <m:sSub>
              <m:sSubPr>
                <m:ctrlPr>
                  <w:rPr>
                    <w:rFonts w:ascii="Cambria Math" w:hAnsi="Cambria Math"/>
                    <w:iCs/>
                  </w:rPr>
                </m:ctrlPr>
              </m:sSubPr>
              <m:e>
                <m:r>
                  <w:rPr>
                    <w:rFonts w:ascii="Cambria Math" w:hAnsi="Cambria Math"/>
                  </w:rPr>
                  <m:t>k</m:t>
                </m:r>
              </m:e>
              <m:sub>
                <m:r>
                  <w:rPr>
                    <w:rFonts w:ascii="Cambria Math" w:hAnsi="Cambria Math"/>
                  </w:rPr>
                  <m:t>t</m:t>
                </m:r>
              </m:sub>
            </m:sSub>
          </m:den>
        </m:f>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f>
              <m:fPr>
                <m:ctrlPr>
                  <w:rPr>
                    <w:rFonts w:ascii="Cambria Math" w:hAnsi="Cambria Math"/>
                    <w:iCs/>
                  </w:rPr>
                </m:ctrlPr>
              </m:fPr>
              <m:num>
                <m:r>
                  <w:rPr>
                    <w:rFonts w:ascii="Cambria Math" w:hAnsi="Cambria Math"/>
                  </w:rPr>
                  <m:t>J</m:t>
                </m:r>
                <m:sSub>
                  <m:sSubPr>
                    <m:ctrlPr>
                      <w:rPr>
                        <w:rFonts w:ascii="Cambria Math" w:hAnsi="Cambria Math"/>
                      </w:rPr>
                    </m:ctrlPr>
                  </m:sSubPr>
                  <m:e>
                    <m:r>
                      <w:rPr>
                        <w:rFonts w:ascii="Cambria Math" w:hAnsi="Cambria Math"/>
                      </w:rPr>
                      <m:t>R</m:t>
                    </m:r>
                  </m:e>
                  <m:sub>
                    <m:r>
                      <w:rPr>
                        <w:rFonts w:ascii="Cambria Math" w:hAnsi="Cambria Math"/>
                      </w:rPr>
                      <m:t>a</m:t>
                    </m:r>
                  </m:sub>
                </m:sSub>
              </m:num>
              <m:den>
                <m:sSub>
                  <m:sSubPr>
                    <m:ctrlPr>
                      <w:rPr>
                        <w:rFonts w:ascii="Cambria Math" w:hAnsi="Cambria Math"/>
                        <w:iCs/>
                      </w:rPr>
                    </m:ctrlPr>
                  </m:sSubPr>
                  <m:e>
                    <m:r>
                      <w:rPr>
                        <w:rFonts w:ascii="Cambria Math" w:hAnsi="Cambria Math"/>
                      </w:rPr>
                      <m:t>k</m:t>
                    </m:r>
                  </m:e>
                  <m:sub>
                    <m:r>
                      <w:rPr>
                        <w:rFonts w:ascii="Cambria Math" w:hAnsi="Cambria Math"/>
                      </w:rPr>
                      <m:t>t</m:t>
                    </m:r>
                  </m:sub>
                </m:sSub>
              </m:den>
            </m:f>
            <m:r>
              <m:rPr>
                <m:sty m:val="p"/>
              </m:rPr>
              <w:rPr>
                <w:rFonts w:ascii="Cambria Math" w:hAnsi="Cambria Math"/>
              </w:rPr>
              <m:t>+</m:t>
            </m:r>
            <m:f>
              <m:fPr>
                <m:ctrlPr>
                  <w:rPr>
                    <w:rFonts w:ascii="Cambria Math" w:hAnsi="Cambria Math"/>
                    <w:iCs/>
                  </w:rPr>
                </m:ctrlPr>
              </m:fPr>
              <m:num>
                <m:r>
                  <w:rPr>
                    <w:rFonts w:ascii="Cambria Math" w:hAnsi="Cambria Math"/>
                  </w:rPr>
                  <m:t>B</m:t>
                </m:r>
                <m:sSub>
                  <m:sSubPr>
                    <m:ctrlPr>
                      <w:rPr>
                        <w:rFonts w:ascii="Cambria Math" w:hAnsi="Cambria Math"/>
                      </w:rPr>
                    </m:ctrlPr>
                  </m:sSubPr>
                  <m:e>
                    <m:r>
                      <w:rPr>
                        <w:rFonts w:ascii="Cambria Math" w:hAnsi="Cambria Math"/>
                      </w:rPr>
                      <m:t>L</m:t>
                    </m:r>
                  </m:e>
                  <m:sub>
                    <m:r>
                      <w:rPr>
                        <w:rFonts w:ascii="Cambria Math" w:hAnsi="Cambria Math"/>
                      </w:rPr>
                      <m:t>a</m:t>
                    </m:r>
                  </m:sub>
                </m:sSub>
              </m:num>
              <m:den>
                <m:sSub>
                  <m:sSubPr>
                    <m:ctrlPr>
                      <w:rPr>
                        <w:rFonts w:ascii="Cambria Math" w:hAnsi="Cambria Math"/>
                        <w:iCs/>
                      </w:rPr>
                    </m:ctrlPr>
                  </m:sSubPr>
                  <m:e>
                    <m:r>
                      <w:rPr>
                        <w:rFonts w:ascii="Cambria Math" w:hAnsi="Cambria Math"/>
                      </w:rPr>
                      <m:t>k</m:t>
                    </m:r>
                  </m:e>
                  <m:sub>
                    <m:r>
                      <w:rPr>
                        <w:rFonts w:ascii="Cambria Math" w:hAnsi="Cambria Math"/>
                      </w:rPr>
                      <m:t>t</m:t>
                    </m:r>
                  </m:sub>
                </m:sSub>
              </m:den>
            </m:f>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f>
              <m:fPr>
                <m:ctrlPr>
                  <w:rPr>
                    <w:rFonts w:ascii="Cambria Math" w:hAnsi="Cambria Math"/>
                    <w:iCs/>
                  </w:rPr>
                </m:ctrlPr>
              </m:fPr>
              <m:num>
                <m:r>
                  <w:rPr>
                    <w:rFonts w:ascii="Cambria Math" w:hAnsi="Cambria Math"/>
                  </w:rPr>
                  <m:t>B</m:t>
                </m:r>
                <m:sSub>
                  <m:sSubPr>
                    <m:ctrlPr>
                      <w:rPr>
                        <w:rFonts w:ascii="Cambria Math" w:hAnsi="Cambria Math"/>
                      </w:rPr>
                    </m:ctrlPr>
                  </m:sSubPr>
                  <m:e>
                    <m:r>
                      <w:rPr>
                        <w:rFonts w:ascii="Cambria Math" w:hAnsi="Cambria Math"/>
                      </w:rPr>
                      <m:t>R</m:t>
                    </m:r>
                  </m:e>
                  <m:sub>
                    <m:r>
                      <w:rPr>
                        <w:rFonts w:ascii="Cambria Math" w:hAnsi="Cambria Math"/>
                      </w:rPr>
                      <m:t>a</m:t>
                    </m:r>
                  </m:sub>
                </m:sSub>
              </m:num>
              <m:den>
                <m:sSub>
                  <m:sSubPr>
                    <m:ctrlPr>
                      <w:rPr>
                        <w:rFonts w:ascii="Cambria Math" w:hAnsi="Cambria Math"/>
                        <w:iCs/>
                      </w:rPr>
                    </m:ctrlPr>
                  </m:sSubPr>
                  <m:e>
                    <m:r>
                      <w:rPr>
                        <w:rFonts w:ascii="Cambria Math" w:hAnsi="Cambria Math"/>
                      </w:rPr>
                      <m:t>k</m:t>
                    </m:r>
                  </m:e>
                  <m:sub>
                    <m:r>
                      <w:rPr>
                        <w:rFonts w:ascii="Cambria Math" w:hAnsi="Cambria Math"/>
                      </w:rPr>
                      <m:t>t</m:t>
                    </m:r>
                  </m:sub>
                </m:sSub>
              </m:den>
            </m:f>
            <m:r>
              <m:rPr>
                <m:sty m:val="p"/>
              </m:rPr>
              <w:rPr>
                <w:rFonts w:ascii="Cambria Math" w:hAnsi="Cambria Math"/>
              </w:rPr>
              <m:t>+</m:t>
            </m:r>
            <m:sSub>
              <m:sSubPr>
                <m:ctrlPr>
                  <w:rPr>
                    <w:rFonts w:ascii="Cambria Math" w:hAnsi="Cambria Math"/>
                    <w:iCs/>
                  </w:rPr>
                </m:ctrlPr>
              </m:sSubPr>
              <m:e>
                <m:r>
                  <w:rPr>
                    <w:rFonts w:ascii="Cambria Math" w:hAnsi="Cambria Math"/>
                  </w:rPr>
                  <m:t>k</m:t>
                </m:r>
              </m:e>
              <m:sub>
                <m:r>
                  <w:rPr>
                    <w:rFonts w:ascii="Cambria Math" w:hAnsi="Cambria Math"/>
                  </w:rPr>
                  <m:t>e</m:t>
                </m:r>
              </m:sub>
            </m:sSub>
          </m:e>
        </m:d>
        <m:acc>
          <m:accPr>
            <m:chr m:val="̇"/>
            <m:ctrlPr>
              <w:rPr>
                <w:rFonts w:ascii="Cambria Math" w:hAnsi="Cambria Math"/>
              </w:rPr>
            </m:ctrlPr>
          </m:accPr>
          <m:e>
            <m:r>
              <w:rPr>
                <w:rFonts w:ascii="Cambria Math" w:hAnsi="Cambria Math"/>
              </w:rPr>
              <m:t>θ</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iCs/>
                  </w:rPr>
                </m:ctrlPr>
              </m:sSubPr>
              <m:e>
                <m:r>
                  <w:rPr>
                    <w:rFonts w:ascii="Cambria Math" w:hAnsi="Cambria Math"/>
                  </w:rPr>
                  <m:t>k</m:t>
                </m:r>
              </m:e>
              <m:sub>
                <m:r>
                  <w:rPr>
                    <w:rFonts w:ascii="Cambria Math" w:hAnsi="Cambria Math"/>
                  </w:rPr>
                  <m:t>t</m:t>
                </m:r>
              </m:sub>
            </m:sSub>
          </m:den>
        </m:f>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a</m:t>
                </m:r>
              </m:sub>
            </m:sSub>
            <m:f>
              <m:fPr>
                <m:ctrlPr>
                  <w:rPr>
                    <w:rFonts w:ascii="Cambria Math" w:hAnsi="Cambria Math"/>
                  </w:rPr>
                </m:ctrlPr>
              </m:fPr>
              <m:num>
                <m:r>
                  <w:rPr>
                    <w:rFonts w:ascii="Cambria Math" w:hAnsi="Cambria Math"/>
                  </w:rPr>
                  <m:t>d</m:t>
                </m:r>
                <m:sSub>
                  <m:sSubPr>
                    <m:ctrlPr>
                      <w:rPr>
                        <w:rFonts w:ascii="Cambria Math" w:hAnsi="Cambria Math"/>
                      </w:rPr>
                    </m:ctrlPr>
                  </m:sSubPr>
                  <m:e>
                    <m:r>
                      <w:rPr>
                        <w:rFonts w:ascii="Cambria Math" w:hAnsi="Cambria Math"/>
                      </w:rPr>
                      <m:t>T</m:t>
                    </m:r>
                  </m:e>
                  <m:sub>
                    <m:r>
                      <w:rPr>
                        <w:rFonts w:ascii="Cambria Math" w:hAnsi="Cambria Math"/>
                      </w:rPr>
                      <m:t>L</m:t>
                    </m:r>
                  </m:sub>
                </m:sSub>
              </m:num>
              <m:den>
                <m:r>
                  <w:rPr>
                    <w:rFonts w:ascii="Cambria Math" w:hAnsi="Cambria Math"/>
                  </w:rPr>
                  <m:t>dt</m:t>
                </m:r>
              </m:den>
            </m:f>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sSub>
              <m:sSubPr>
                <m:ctrlPr>
                  <w:rPr>
                    <w:rFonts w:ascii="Cambria Math" w:hAnsi="Cambria Math"/>
                  </w:rPr>
                </m:ctrlPr>
              </m:sSubPr>
              <m:e>
                <m:r>
                  <w:rPr>
                    <w:rFonts w:ascii="Cambria Math" w:hAnsi="Cambria Math"/>
                  </w:rPr>
                  <m:t>T</m:t>
                </m:r>
              </m:e>
              <m:sub>
                <m:r>
                  <w:rPr>
                    <w:rFonts w:ascii="Cambria Math" w:hAnsi="Cambria Math"/>
                  </w:rPr>
                  <m:t>L</m:t>
                </m:r>
              </m:sub>
            </m:sSub>
          </m:e>
        </m:d>
      </m:oMath>
      <w:r w:rsidR="009A008F">
        <w:tab/>
        <w:t>(7</w:t>
      </w:r>
      <w:r w:rsidR="00560B27">
        <w:t>)</w:t>
      </w:r>
    </w:p>
    <w:p w14:paraId="31A55386" w14:textId="7FEB7600" w:rsidR="00560B27" w:rsidRDefault="00560B27" w:rsidP="00560B27">
      <w:pPr>
        <w:pStyle w:val="Equation"/>
        <w:ind w:firstLine="0"/>
      </w:pPr>
      <w:r>
        <w:t xml:space="preserve">The torque constant and speed constant have the same value in SI units, so </w:t>
      </w:r>
    </w:p>
    <w:p w14:paraId="065AED9C" w14:textId="129D95FE" w:rsidR="00560B27" w:rsidRDefault="00560B27" w:rsidP="00560B27">
      <w:pPr>
        <w:pStyle w:val="Equation"/>
      </w:pPr>
      <w:r>
        <w:rPr>
          <w:iCs/>
        </w:rPr>
        <w:tab/>
      </w:r>
      <m:oMath>
        <m:r>
          <w:rPr>
            <w:rFonts w:ascii="Cambria Math" w:hAnsi="Cambria Math"/>
          </w:rPr>
          <m:t>kV</m:t>
        </m:r>
        <m:r>
          <m:rPr>
            <m:sty m:val="p"/>
          </m:rPr>
          <w:rPr>
            <w:rFonts w:ascii="Cambria Math" w:hAnsi="Cambria Math"/>
          </w:rPr>
          <m:t>=</m:t>
        </m:r>
        <m:r>
          <w:rPr>
            <w:rFonts w:ascii="Cambria Math" w:hAnsi="Cambria Math"/>
          </w:rPr>
          <m:t>J</m:t>
        </m:r>
        <m:sSub>
          <m:sSubPr>
            <m:ctrlPr>
              <w:rPr>
                <w:rFonts w:ascii="Cambria Math" w:hAnsi="Cambria Math"/>
              </w:rPr>
            </m:ctrlPr>
          </m:sSubPr>
          <m:e>
            <m:r>
              <w:rPr>
                <w:rFonts w:ascii="Cambria Math" w:hAnsi="Cambria Math"/>
              </w:rPr>
              <m:t>L</m:t>
            </m:r>
          </m:e>
          <m:sub>
            <m:r>
              <w:rPr>
                <w:rFonts w:ascii="Cambria Math" w:hAnsi="Cambria Math"/>
              </w:rPr>
              <m:t>a</m:t>
            </m:r>
          </m:sub>
        </m:sSub>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J</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L</m:t>
                </m:r>
              </m:e>
              <m:sub>
                <m:r>
                  <w:rPr>
                    <w:rFonts w:ascii="Cambria Math" w:hAnsi="Cambria Math"/>
                  </w:rPr>
                  <m:t>a</m:t>
                </m:r>
              </m:sub>
            </m:sSub>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acc>
          <m:accPr>
            <m:chr m:val="̇"/>
            <m:ctrlPr>
              <w:rPr>
                <w:rFonts w:ascii="Cambria Math" w:hAnsi="Cambria Math"/>
              </w:rPr>
            </m:ctrlPr>
          </m:accPr>
          <m:e>
            <m:r>
              <w:rPr>
                <w:rFonts w:ascii="Cambria Math" w:hAnsi="Cambria Math"/>
              </w:rPr>
              <m:t>θ</m:t>
            </m:r>
          </m:e>
        </m:acc>
        <m:r>
          <m:rPr>
            <m:sty m:val="p"/>
          </m:rPr>
          <w:rPr>
            <w:rFonts w:ascii="Cambria Math" w:hAnsi="Cambria Math"/>
          </w:rPr>
          <m:t>+</m:t>
        </m:r>
        <m:f>
          <m:fPr>
            <m:ctrlPr>
              <w:rPr>
                <w:rFonts w:ascii="Cambria Math" w:hAnsi="Cambria Math"/>
              </w:rPr>
            </m:ctrlPr>
          </m:fPr>
          <m:num>
            <m:r>
              <w:rPr>
                <w:rFonts w:ascii="Cambria Math" w:hAnsi="Cambria Math"/>
              </w:rPr>
              <m:t>d</m:t>
            </m:r>
            <m:sSub>
              <m:sSubPr>
                <m:ctrlPr>
                  <w:rPr>
                    <w:rFonts w:ascii="Cambria Math" w:hAnsi="Cambria Math"/>
                  </w:rPr>
                </m:ctrlPr>
              </m:sSubPr>
              <m:e>
                <m:r>
                  <w:rPr>
                    <w:rFonts w:ascii="Cambria Math" w:hAnsi="Cambria Math"/>
                  </w:rPr>
                  <m:t>T</m:t>
                </m:r>
              </m:e>
              <m:sub>
                <m:r>
                  <w:rPr>
                    <w:rFonts w:ascii="Cambria Math" w:hAnsi="Cambria Math"/>
                  </w:rPr>
                  <m:t>L</m:t>
                </m:r>
              </m:sub>
            </m:sSub>
          </m:num>
          <m:den>
            <m:r>
              <w:rPr>
                <w:rFonts w:ascii="Cambria Math" w:hAnsi="Cambria Math"/>
              </w:rPr>
              <m:t>dt</m:t>
            </m:r>
          </m:den>
        </m:f>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sSub>
          <m:sSubPr>
            <m:ctrlPr>
              <w:rPr>
                <w:rFonts w:ascii="Cambria Math" w:hAnsi="Cambria Math"/>
              </w:rPr>
            </m:ctrlPr>
          </m:sSubPr>
          <m:e>
            <m:r>
              <w:rPr>
                <w:rFonts w:ascii="Cambria Math" w:hAnsi="Cambria Math"/>
              </w:rPr>
              <m:t>T</m:t>
            </m:r>
          </m:e>
          <m:sub>
            <m:r>
              <w:rPr>
                <w:rFonts w:ascii="Cambria Math" w:hAnsi="Cambria Math"/>
              </w:rPr>
              <m:t>L</m:t>
            </m:r>
          </m:sub>
        </m:sSub>
      </m:oMath>
      <w:r w:rsidR="009A008F">
        <w:tab/>
        <w:t>(8</w:t>
      </w:r>
      <w:r>
        <w:t>)</w:t>
      </w:r>
    </w:p>
    <w:p w14:paraId="7E1FC133" w14:textId="02701564" w:rsidR="00560B27" w:rsidRDefault="00560B27" w:rsidP="00560B27">
      <w:pPr>
        <w:pStyle w:val="Equation"/>
        <w:ind w:firstLine="0"/>
      </w:pPr>
      <w:r>
        <w:t>From Eq. for a no-load condition,</w:t>
      </w:r>
    </w:p>
    <w:p w14:paraId="41B84623" w14:textId="638F957D" w:rsidR="00560B27" w:rsidRDefault="00560B27" w:rsidP="00560B27">
      <w:pPr>
        <w:pStyle w:val="Equation"/>
      </w:pPr>
      <w:r>
        <w:rPr>
          <w:iCs/>
        </w:rPr>
        <w:tab/>
      </w:r>
      <m:oMath>
        <m:r>
          <w:rPr>
            <w:rFonts w:ascii="Cambria Math" w:hAnsi="Cambria Math"/>
          </w:rPr>
          <m:t>kV</m:t>
        </m:r>
        <m:r>
          <m:rPr>
            <m:sty m:val="p"/>
          </m:rPr>
          <w:rPr>
            <w:rFonts w:ascii="Cambria Math" w:hAnsi="Cambria Math"/>
          </w:rPr>
          <m:t>=</m:t>
        </m:r>
        <m:r>
          <w:rPr>
            <w:rFonts w:ascii="Cambria Math" w:hAnsi="Cambria Math"/>
          </w:rPr>
          <m:t>J</m:t>
        </m:r>
        <m:sSub>
          <m:sSubPr>
            <m:ctrlPr>
              <w:rPr>
                <w:rFonts w:ascii="Cambria Math" w:hAnsi="Cambria Math"/>
              </w:rPr>
            </m:ctrlPr>
          </m:sSubPr>
          <m:e>
            <m:r>
              <w:rPr>
                <w:rFonts w:ascii="Cambria Math" w:hAnsi="Cambria Math"/>
              </w:rPr>
              <m:t>L</m:t>
            </m:r>
          </m:e>
          <m:sub>
            <m:r>
              <w:rPr>
                <w:rFonts w:ascii="Cambria Math" w:hAnsi="Cambria Math"/>
              </w:rPr>
              <m:t>a</m:t>
            </m:r>
          </m:sub>
        </m:sSub>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J</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L</m:t>
                </m:r>
              </m:e>
              <m:sub>
                <m:r>
                  <w:rPr>
                    <w:rFonts w:ascii="Cambria Math" w:hAnsi="Cambria Math"/>
                  </w:rPr>
                  <m:t>a</m:t>
                </m:r>
              </m:sub>
            </m:sSub>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acc>
          <m:accPr>
            <m:chr m:val="̇"/>
            <m:ctrlPr>
              <w:rPr>
                <w:rFonts w:ascii="Cambria Math" w:hAnsi="Cambria Math"/>
              </w:rPr>
            </m:ctrlPr>
          </m:accPr>
          <m:e>
            <m:r>
              <w:rPr>
                <w:rFonts w:ascii="Cambria Math" w:hAnsi="Cambria Math"/>
              </w:rPr>
              <m:t>θ</m:t>
            </m:r>
          </m:e>
        </m:acc>
      </m:oMath>
      <w:r w:rsidR="009A008F">
        <w:tab/>
        <w:t>(9</w:t>
      </w:r>
      <w:r>
        <w:t>)</w:t>
      </w:r>
    </w:p>
    <w:p w14:paraId="4CD28337" w14:textId="6070E815" w:rsidR="00560B27" w:rsidRDefault="00560B27" w:rsidP="00560B27">
      <w:pPr>
        <w:pStyle w:val="Equation"/>
        <w:ind w:firstLine="0"/>
      </w:pPr>
      <w:r>
        <w:t>At zero initial conditions, the above equation can be written in the Laplace domain as</w:t>
      </w:r>
    </w:p>
    <w:p w14:paraId="66846297" w14:textId="0933F170" w:rsidR="00560B27" w:rsidRDefault="000B5F65" w:rsidP="00560B27">
      <w:pPr>
        <w:pStyle w:val="Equation"/>
        <w:ind w:firstLine="0"/>
      </w:pPr>
      <w:r>
        <w:tab/>
      </w:r>
      <m:oMath>
        <m:f>
          <m:fPr>
            <m:ctrlPr>
              <w:rPr>
                <w:rFonts w:ascii="Cambria Math" w:hAnsi="Cambria Math"/>
                <w:i/>
              </w:rPr>
            </m:ctrlPr>
          </m:fPr>
          <m:num>
            <m:r>
              <w:rPr>
                <w:rFonts w:ascii="Cambria Math" w:hAnsi="Cambria Math"/>
              </w:rPr>
              <m:t>θ(s)</m:t>
            </m:r>
          </m:num>
          <m:den>
            <m:r>
              <w:rPr>
                <w:rFonts w:ascii="Cambria Math" w:hAnsi="Cambria Math"/>
              </w:rPr>
              <m:t>V(s)</m:t>
            </m:r>
          </m:den>
        </m:f>
        <m:r>
          <w:rPr>
            <w:rFonts w:ascii="Cambria Math" w:hAnsi="Cambria Math"/>
          </w:rPr>
          <m:t>=</m:t>
        </m:r>
        <m:f>
          <m:fPr>
            <m:ctrlPr>
              <w:rPr>
                <w:rFonts w:ascii="Cambria Math" w:hAnsi="Cambria Math"/>
                <w:i/>
              </w:rPr>
            </m:ctrlPr>
          </m:fPr>
          <m:num>
            <m:r>
              <w:rPr>
                <w:rFonts w:ascii="Cambria Math" w:hAnsi="Cambria Math"/>
              </w:rPr>
              <m:t>k</m:t>
            </m:r>
          </m:num>
          <m:den>
            <m:r>
              <w:rPr>
                <w:rFonts w:ascii="Cambria Math" w:hAnsi="Cambria Math"/>
              </w:rPr>
              <m:t>J</m:t>
            </m:r>
            <m:sSub>
              <m:sSubPr>
                <m:ctrlPr>
                  <w:rPr>
                    <w:rFonts w:ascii="Cambria Math" w:hAnsi="Cambria Math"/>
                  </w:rPr>
                </m:ctrlPr>
              </m:sSubPr>
              <m:e>
                <m:r>
                  <w:rPr>
                    <w:rFonts w:ascii="Cambria Math" w:hAnsi="Cambria Math"/>
                  </w:rPr>
                  <m:t>L</m:t>
                </m:r>
              </m:e>
              <m:sub>
                <m:r>
                  <w:rPr>
                    <w:rFonts w:ascii="Cambria Math" w:hAnsi="Cambria Math"/>
                  </w:rPr>
                  <m:t>a</m:t>
                </m:r>
              </m:sub>
            </m:sSub>
            <m:sSup>
              <m:sSupPr>
                <m:ctrlPr>
                  <w:rPr>
                    <w:rFonts w:ascii="Cambria Math" w:hAnsi="Cambria Math"/>
                    <w:i/>
                    <w:iCs/>
                  </w:rPr>
                </m:ctrlPr>
              </m:sSupPr>
              <m:e>
                <m:r>
                  <w:rPr>
                    <w:rFonts w:ascii="Cambria Math" w:hAnsi="Cambria Math"/>
                  </w:rPr>
                  <m:t>s</m:t>
                </m:r>
              </m:e>
              <m:sup>
                <m:r>
                  <w:rPr>
                    <w:rFonts w:ascii="Cambria Math" w:hAnsi="Cambria Math"/>
                  </w:rPr>
                  <m:t>3</m:t>
                </m:r>
              </m:sup>
            </m:sSup>
            <m:r>
              <m:rPr>
                <m:sty m:val="p"/>
              </m:rPr>
              <w:rPr>
                <w:rFonts w:ascii="Cambria Math" w:hAnsi="Cambria Math"/>
              </w:rPr>
              <m:t>+</m:t>
            </m:r>
            <m:d>
              <m:dPr>
                <m:ctrlPr>
                  <w:rPr>
                    <w:rFonts w:ascii="Cambria Math" w:hAnsi="Cambria Math"/>
                  </w:rPr>
                </m:ctrlPr>
              </m:dPr>
              <m:e>
                <m:r>
                  <w:rPr>
                    <w:rFonts w:ascii="Cambria Math" w:hAnsi="Cambria Math"/>
                  </w:rPr>
                  <m:t>J</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L</m:t>
                    </m:r>
                  </m:e>
                  <m:sub>
                    <m:r>
                      <w:rPr>
                        <w:rFonts w:ascii="Cambria Math" w:hAnsi="Cambria Math"/>
                      </w:rPr>
                      <m:t>a</m:t>
                    </m:r>
                  </m:sub>
                </m:sSub>
              </m:e>
            </m:d>
            <m:sSup>
              <m:sSupPr>
                <m:ctrlPr>
                  <w:rPr>
                    <w:rFonts w:ascii="Cambria Math" w:hAnsi="Cambria Math"/>
                    <w:i/>
                    <w:iCs/>
                  </w:rPr>
                </m:ctrlPr>
              </m:sSupPr>
              <m:e>
                <m:r>
                  <w:rPr>
                    <w:rFonts w:ascii="Cambria Math" w:hAnsi="Cambria Math"/>
                  </w:rPr>
                  <m:t>s</m:t>
                </m:r>
              </m:e>
              <m:sup>
                <m:r>
                  <w:rPr>
                    <w:rFonts w:ascii="Cambria Math" w:hAnsi="Cambria Math"/>
                  </w:rPr>
                  <m:t>2</m:t>
                </m:r>
              </m:sup>
            </m:sSup>
            <m:r>
              <m:rPr>
                <m:sty m:val="p"/>
              </m:rP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r>
              <w:rPr>
                <w:rFonts w:ascii="Cambria Math" w:hAnsi="Cambria Math"/>
              </w:rPr>
              <m:t>s</m:t>
            </m:r>
          </m:den>
        </m:f>
      </m:oMath>
      <w:r w:rsidR="009A008F">
        <w:tab/>
        <w:t>(10</w:t>
      </w:r>
      <w:r>
        <w:t>)</w:t>
      </w:r>
    </w:p>
    <w:p w14:paraId="2E8FBF8E" w14:textId="77777777" w:rsidR="00271D65" w:rsidRPr="00AD146F" w:rsidRDefault="00271D65" w:rsidP="00271D65">
      <w:pPr>
        <w:ind w:firstLine="0"/>
      </w:pPr>
    </w:p>
    <w:p w14:paraId="25816532" w14:textId="37E4BB48" w:rsidR="001B11BF" w:rsidRPr="001B11BF" w:rsidRDefault="001B11BF" w:rsidP="001B11BF">
      <w:pPr>
        <w:pStyle w:val="Heading3"/>
      </w:pPr>
      <w:r>
        <w:t>Lifting Device Math Model</w:t>
      </w:r>
    </w:p>
    <w:p w14:paraId="75659AF7" w14:textId="4C9B6850" w:rsidR="00A25859" w:rsidRDefault="0085409A" w:rsidP="00A25859">
      <w:pPr>
        <w:pStyle w:val="Heading5"/>
      </w:pPr>
      <w:r>
        <w:t>4</w:t>
      </w:r>
      <w:r w:rsidR="001B11BF">
        <w:t xml:space="preserve">.1 </w:t>
      </w:r>
      <w:r w:rsidR="00A25859">
        <w:t>Problem Statement</w:t>
      </w:r>
    </w:p>
    <w:p w14:paraId="55F6E73F" w14:textId="77777777" w:rsidR="00A25859" w:rsidRDefault="00A25859" w:rsidP="00A25859">
      <w:pPr>
        <w:spacing w:after="160" w:line="259" w:lineRule="auto"/>
        <w:ind w:firstLine="0"/>
        <w:jc w:val="left"/>
      </w:pPr>
    </w:p>
    <w:p w14:paraId="7C123CEA" w14:textId="73036368" w:rsidR="00A25859" w:rsidRDefault="0085409A" w:rsidP="001B11BF">
      <w:r>
        <w:t>The following scenario demonstrates the control of a motor to perform a task, in this case lifting a weight</w:t>
      </w:r>
      <w:r w:rsidR="001A159C">
        <w:t xml:space="preserve"> to a desired location. Figure 6</w:t>
      </w:r>
      <w:r>
        <w:t xml:space="preserve"> shows the setup: the motor is coupled to a pulley (A) of radius r. The pulley raises or lowers mass m when the motor rotates.  The goal is to d</w:t>
      </w:r>
      <w:r w:rsidR="00A25859">
        <w:t xml:space="preserve">esign a PID controller for controlling the position of a permanent magnet DC motor </w:t>
      </w:r>
      <w:r w:rsidR="000D0ECB">
        <w:t xml:space="preserve">to lift a load of 1.124 kg.  </w:t>
      </w:r>
      <w:r>
        <w:t>T</w:t>
      </w:r>
      <w:r w:rsidR="00A25859">
        <w:t xml:space="preserve">he motor </w:t>
      </w:r>
      <w:r>
        <w:t xml:space="preserve">and other system </w:t>
      </w:r>
      <w:r w:rsidR="00A25859">
        <w:t>parameters are as follows:</w:t>
      </w:r>
    </w:p>
    <w:p w14:paraId="62B7E5D3" w14:textId="77777777" w:rsidR="00A25859" w:rsidRDefault="00A25859" w:rsidP="00A25859">
      <w:pPr>
        <w:spacing w:after="160" w:line="259" w:lineRule="auto"/>
        <w:ind w:firstLine="0"/>
        <w:jc w:val="left"/>
      </w:pPr>
    </w:p>
    <w:p w14:paraId="43F8C391" w14:textId="2B99CE27" w:rsidR="00A25859" w:rsidRDefault="00A25859" w:rsidP="00A25859">
      <w:pPr>
        <w:spacing w:after="160" w:line="259" w:lineRule="auto"/>
        <w:ind w:firstLine="0"/>
        <w:jc w:val="left"/>
      </w:pPr>
      <w:r>
        <w:t>Armature resistance, R = 20.5 Ω</w:t>
      </w:r>
    </w:p>
    <w:p w14:paraId="39736B71" w14:textId="32121A5A" w:rsidR="00A25859" w:rsidRDefault="00A25859" w:rsidP="00A25859">
      <w:pPr>
        <w:spacing w:after="160" w:line="259" w:lineRule="auto"/>
        <w:ind w:firstLine="0"/>
        <w:jc w:val="left"/>
      </w:pPr>
      <w:r>
        <w:t xml:space="preserve">Armature Inductance, H = 168 </w:t>
      </w:r>
      <w:proofErr w:type="spellStart"/>
      <w:r>
        <w:t>μH</w:t>
      </w:r>
      <w:proofErr w:type="spellEnd"/>
    </w:p>
    <w:p w14:paraId="1BED98C2" w14:textId="77777777" w:rsidR="00A25859" w:rsidRDefault="00A25859" w:rsidP="00A25859">
      <w:pPr>
        <w:spacing w:after="160" w:line="259" w:lineRule="auto"/>
        <w:ind w:firstLine="0"/>
        <w:jc w:val="left"/>
      </w:pPr>
      <w:r>
        <w:t>Motor constant, K = 0.032 Nm/A (or V/rad/sec)</w:t>
      </w:r>
    </w:p>
    <w:p w14:paraId="050A01A1" w14:textId="1A375129" w:rsidR="00A25859" w:rsidRDefault="00A25859" w:rsidP="00A25859">
      <w:pPr>
        <w:spacing w:after="160" w:line="259" w:lineRule="auto"/>
        <w:ind w:firstLine="0"/>
        <w:jc w:val="left"/>
      </w:pPr>
      <w:r>
        <w:t>Gear ratio</w:t>
      </w:r>
      <w:r w:rsidR="0085409A">
        <w:t xml:space="preserve"> between motor and pulley</w:t>
      </w:r>
      <w:r>
        <w:t>, G = 49</w:t>
      </w:r>
    </w:p>
    <w:p w14:paraId="6BED24F9" w14:textId="77777777" w:rsidR="00A25859" w:rsidRDefault="00A25859" w:rsidP="00A25859">
      <w:pPr>
        <w:spacing w:after="160" w:line="259" w:lineRule="auto"/>
        <w:ind w:firstLine="0"/>
        <w:jc w:val="left"/>
      </w:pPr>
      <w:r>
        <w:t>Radius of the pulley, r = 0.0022 m</w:t>
      </w:r>
    </w:p>
    <w:p w14:paraId="2D08804F" w14:textId="67D2C536" w:rsidR="005A2004" w:rsidRDefault="000D0ECB" w:rsidP="005A2004">
      <w:pPr>
        <w:spacing w:after="160" w:line="259" w:lineRule="auto"/>
        <w:ind w:firstLine="0"/>
        <w:jc w:val="left"/>
      </w:pPr>
      <w:r>
        <w:t xml:space="preserve">The </w:t>
      </w:r>
      <w:r w:rsidR="00A25859">
        <w:t>rotor and pulley inertia and viscous friction coefficient</w:t>
      </w:r>
      <w:r>
        <w:t xml:space="preserve"> are neglected</w:t>
      </w:r>
      <w:r w:rsidR="00A25859">
        <w:t xml:space="preserve">.  </w:t>
      </w:r>
      <w:r>
        <w:t>T</w:t>
      </w:r>
      <w:r w:rsidR="00A25859">
        <w:t xml:space="preserve">he string is </w:t>
      </w:r>
      <w:r>
        <w:t xml:space="preserve">assumed to be </w:t>
      </w:r>
      <w:r w:rsidR="00A25859">
        <w:t xml:space="preserve">inextensible and </w:t>
      </w:r>
      <w:r>
        <w:t>friction</w:t>
      </w:r>
      <w:r w:rsidR="00A25859">
        <w:t xml:space="preserve"> bet</w:t>
      </w:r>
      <w:r>
        <w:t>ween the string and the pulleys are also neglected.</w:t>
      </w:r>
    </w:p>
    <w:p w14:paraId="057249CA" w14:textId="50E64597" w:rsidR="00FD0C1A" w:rsidRDefault="00FD0C1A" w:rsidP="005A2004">
      <w:pPr>
        <w:pStyle w:val="Caption"/>
      </w:pPr>
      <w:r>
        <w:rPr>
          <w:noProof/>
        </w:rPr>
        <w:lastRenderedPageBreak/>
        <w:drawing>
          <wp:inline distT="0" distB="0" distL="0" distR="0" wp14:anchorId="09AEE007" wp14:editId="3B15B8EA">
            <wp:extent cx="5943600" cy="5207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ystem.png"/>
                    <pic:cNvPicPr/>
                  </pic:nvPicPr>
                  <pic:blipFill>
                    <a:blip r:embed="rId17">
                      <a:extLst>
                        <a:ext uri="{28A0092B-C50C-407E-A947-70E740481C1C}">
                          <a14:useLocalDpi xmlns:a14="http://schemas.microsoft.com/office/drawing/2010/main" val="0"/>
                        </a:ext>
                      </a:extLst>
                    </a:blip>
                    <a:stretch>
                      <a:fillRect/>
                    </a:stretch>
                  </pic:blipFill>
                  <pic:spPr>
                    <a:xfrm>
                      <a:off x="0" y="0"/>
                      <a:ext cx="5943600" cy="5207635"/>
                    </a:xfrm>
                    <a:prstGeom prst="rect">
                      <a:avLst/>
                    </a:prstGeom>
                  </pic:spPr>
                </pic:pic>
              </a:graphicData>
            </a:graphic>
          </wp:inline>
        </w:drawing>
      </w:r>
    </w:p>
    <w:p w14:paraId="0C85855B" w14:textId="4F25FDC3" w:rsidR="00FD0C1A" w:rsidRPr="00FD0C1A" w:rsidRDefault="00FD0C1A" w:rsidP="00FD0C1A">
      <w:pPr>
        <w:pStyle w:val="Caption"/>
      </w:pPr>
      <w:r>
        <w:t xml:space="preserve">Figure </w:t>
      </w:r>
      <w:fldSimple w:instr=" SEQ Figure \* ARABIC ">
        <w:r w:rsidR="00D34654">
          <w:rPr>
            <w:noProof/>
          </w:rPr>
          <w:t>6</w:t>
        </w:r>
      </w:fldSimple>
      <w:r>
        <w:t>: Pulley and weight system</w:t>
      </w:r>
    </w:p>
    <w:p w14:paraId="57557CE2" w14:textId="77777777" w:rsidR="003322F3" w:rsidRDefault="003322F3" w:rsidP="003322F3">
      <w:pPr>
        <w:pStyle w:val="Heading5"/>
      </w:pPr>
      <w:r>
        <w:t>Mathematical Modeling of the Open Loop System</w:t>
      </w:r>
    </w:p>
    <w:p w14:paraId="05A4CCF0" w14:textId="77777777" w:rsidR="003322F3" w:rsidRDefault="003322F3" w:rsidP="003322F3">
      <w:pPr>
        <w:spacing w:after="160" w:line="259" w:lineRule="auto"/>
        <w:ind w:firstLine="0"/>
        <w:jc w:val="left"/>
      </w:pPr>
    </w:p>
    <w:p w14:paraId="69568D2D" w14:textId="7C6794B9" w:rsidR="00B844FB" w:rsidRDefault="001A159C" w:rsidP="003322F3">
      <w:pPr>
        <w:spacing w:after="160" w:line="259" w:lineRule="auto"/>
        <w:ind w:firstLine="0"/>
        <w:jc w:val="left"/>
      </w:pPr>
      <w:r>
        <w:t>As seen in Fig. 6</w:t>
      </w:r>
      <w:r w:rsidR="003322F3">
        <w:t>, pulley A is coupled to the geared PM DC motor while pulley</w:t>
      </w:r>
      <w:r w:rsidR="000D0ECB">
        <w:t>s</w:t>
      </w:r>
      <w:r w:rsidR="003322F3">
        <w:t xml:space="preserve"> B and C are idlers supporting the string.  When pulley A rotates by an angle </w:t>
      </w:r>
      <m:oMath>
        <m:sSub>
          <m:sSubPr>
            <m:ctrlPr>
              <w:rPr>
                <w:rFonts w:ascii="Cambria Math" w:hAnsi="Cambria Math"/>
                <w:i/>
              </w:rPr>
            </m:ctrlPr>
          </m:sSubPr>
          <m:e>
            <m:r>
              <w:rPr>
                <w:rFonts w:ascii="Cambria Math" w:hAnsi="Cambria Math"/>
              </w:rPr>
              <m:t>θ</m:t>
            </m:r>
          </m:e>
          <m:sub>
            <m:r>
              <w:rPr>
                <w:rFonts w:ascii="Cambria Math" w:hAnsi="Cambria Math"/>
              </w:rPr>
              <m:t>G</m:t>
            </m:r>
          </m:sub>
        </m:sSub>
      </m:oMath>
      <w:r w:rsidR="003322F3">
        <w:t xml:space="preserve"> in the counterclockw</w:t>
      </w:r>
      <w:proofErr w:type="spellStart"/>
      <w:r w:rsidR="003322F3">
        <w:t>ise</w:t>
      </w:r>
      <w:proofErr w:type="spellEnd"/>
      <w:r w:rsidR="003322F3">
        <w:t xml:space="preserve"> direction, the mass m will move up by a distance </w:t>
      </w:r>
      <m:oMath>
        <m:sSub>
          <m:sSubPr>
            <m:ctrlPr>
              <w:rPr>
                <w:rFonts w:ascii="Cambria Math" w:hAnsi="Cambria Math"/>
                <w:i/>
              </w:rPr>
            </m:ctrlPr>
          </m:sSubPr>
          <m:e>
            <m:r>
              <w:rPr>
                <w:rFonts w:ascii="Cambria Math" w:hAnsi="Cambria Math"/>
              </w:rPr>
              <m:t>rθ</m:t>
            </m:r>
          </m:e>
          <m:sub>
            <m:r>
              <w:rPr>
                <w:rFonts w:ascii="Cambria Math" w:hAnsi="Cambria Math"/>
              </w:rPr>
              <m:t>G</m:t>
            </m:r>
          </m:sub>
        </m:sSub>
      </m:oMath>
      <w:r>
        <w:t>.  Figure 7A and 7</w:t>
      </w:r>
      <w:r w:rsidR="00301BD0">
        <w:t>B</w:t>
      </w:r>
      <w:r w:rsidR="003322F3">
        <w:t xml:space="preserve"> show the free body diagrams of the pulley A and mass m respectively.</w:t>
      </w:r>
    </w:p>
    <w:p w14:paraId="4B541292" w14:textId="77777777" w:rsidR="003A129A" w:rsidRDefault="003A129A" w:rsidP="001A159C">
      <w:pPr>
        <w:pStyle w:val="Caption"/>
      </w:pPr>
      <w:r w:rsidRPr="001A159C">
        <w:rPr>
          <w:noProof/>
        </w:rPr>
        <w:lastRenderedPageBreak/>
        <w:drawing>
          <wp:inline distT="0" distB="0" distL="0" distR="0" wp14:anchorId="7F990EA2" wp14:editId="25006139">
            <wp:extent cx="4133850" cy="2476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33850" cy="2476500"/>
                    </a:xfrm>
                    <a:prstGeom prst="rect">
                      <a:avLst/>
                    </a:prstGeom>
                    <a:noFill/>
                    <a:ln>
                      <a:noFill/>
                    </a:ln>
                  </pic:spPr>
                </pic:pic>
              </a:graphicData>
            </a:graphic>
          </wp:inline>
        </w:drawing>
      </w:r>
    </w:p>
    <w:p w14:paraId="6F8B53B3" w14:textId="474A5A21" w:rsidR="003A129A" w:rsidRPr="001A159C" w:rsidRDefault="003A129A" w:rsidP="001A159C">
      <w:pPr>
        <w:pStyle w:val="Caption"/>
      </w:pPr>
      <w:r>
        <w:t>A</w:t>
      </w:r>
      <w:r>
        <w:tab/>
      </w:r>
      <w:r w:rsidRPr="003A129A">
        <w:tab/>
      </w:r>
      <w:r w:rsidRPr="003A129A">
        <w:tab/>
      </w:r>
      <w:r w:rsidRPr="003A129A">
        <w:tab/>
        <w:t>B</w:t>
      </w:r>
    </w:p>
    <w:p w14:paraId="5DD2467A" w14:textId="5C9B6E12" w:rsidR="003A129A" w:rsidRDefault="003A129A" w:rsidP="001A159C">
      <w:pPr>
        <w:pStyle w:val="Caption"/>
      </w:pPr>
      <w:r>
        <w:t xml:space="preserve">Figure </w:t>
      </w:r>
      <w:fldSimple w:instr=" SEQ Figure \* ARABIC ">
        <w:r w:rsidR="00D34654">
          <w:rPr>
            <w:noProof/>
          </w:rPr>
          <w:t>7</w:t>
        </w:r>
      </w:fldSimple>
      <w:r>
        <w:t>: Pulley (A) and Mass (B) Free Body Diagrams</w:t>
      </w:r>
    </w:p>
    <w:p w14:paraId="29531469" w14:textId="77777777" w:rsidR="001A159C" w:rsidRPr="001A159C" w:rsidRDefault="001A159C" w:rsidP="001A159C"/>
    <w:p w14:paraId="1F065AAC" w14:textId="77777777" w:rsidR="00791682" w:rsidRDefault="00791682" w:rsidP="00791682">
      <w:pPr>
        <w:spacing w:after="160" w:line="259" w:lineRule="auto"/>
        <w:ind w:firstLine="0"/>
        <w:jc w:val="left"/>
      </w:pPr>
      <w:r>
        <w:t>For the moving mass, using Newton's Law results in</w:t>
      </w:r>
    </w:p>
    <w:p w14:paraId="51D140F0" w14:textId="41E08991" w:rsidR="00791682" w:rsidRPr="00F3207D" w:rsidRDefault="00F3207D" w:rsidP="00F3207D">
      <w:pPr>
        <w:pStyle w:val="Equation"/>
      </w:pPr>
      <w:r>
        <w:rPr>
          <w:iCs/>
        </w:rPr>
        <w:tab/>
      </w:r>
      <m:oMath>
        <m:r>
          <w:rPr>
            <w:rFonts w:ascii="Cambria Math" w:hAnsi="Cambria Math"/>
          </w:rPr>
          <m:t>F</m:t>
        </m:r>
        <m:r>
          <m:rPr>
            <m:sty m:val="p"/>
          </m:rPr>
          <w:rPr>
            <w:rFonts w:ascii="Cambria Math" w:hAnsi="Cambria Math"/>
          </w:rPr>
          <m:t>=</m:t>
        </m:r>
        <m:r>
          <w:rPr>
            <w:rFonts w:ascii="Cambria Math" w:hAnsi="Cambria Math"/>
          </w:rPr>
          <m:t>mr</m:t>
        </m:r>
        <m:sSub>
          <m:sSubPr>
            <m:ctrlPr>
              <w:rPr>
                <w:rFonts w:ascii="Cambria Math" w:hAnsi="Cambria Math"/>
              </w:rPr>
            </m:ctrlPr>
          </m:sSubPr>
          <m:e>
            <m:acc>
              <m:accPr>
                <m:chr m:val="̈"/>
                <m:ctrlPr>
                  <w:rPr>
                    <w:rFonts w:ascii="Cambria Math" w:hAnsi="Cambria Math"/>
                  </w:rPr>
                </m:ctrlPr>
              </m:accPr>
              <m:e>
                <m:r>
                  <w:rPr>
                    <w:rFonts w:ascii="Cambria Math" w:hAnsi="Cambria Math"/>
                  </w:rPr>
                  <m:t>θ</m:t>
                </m:r>
              </m:e>
            </m:acc>
          </m:e>
          <m:sub>
            <m:r>
              <w:rPr>
                <w:rFonts w:ascii="Cambria Math" w:hAnsi="Cambria Math"/>
              </w:rPr>
              <m:t>G</m:t>
            </m:r>
          </m:sub>
        </m:sSub>
        <m:r>
          <m:rPr>
            <m:sty m:val="p"/>
          </m:rPr>
          <w:rPr>
            <w:rFonts w:ascii="Cambria Math" w:hAnsi="Cambria Math"/>
          </w:rPr>
          <m:t>+</m:t>
        </m:r>
        <m:r>
          <w:rPr>
            <w:rFonts w:ascii="Cambria Math" w:hAnsi="Cambria Math"/>
          </w:rPr>
          <m:t>mg</m:t>
        </m:r>
      </m:oMath>
      <w:r w:rsidR="009A008F">
        <w:tab/>
        <w:t>(11</w:t>
      </w:r>
      <w:r w:rsidR="007C76B1" w:rsidRPr="00F3207D">
        <w:t>)</w:t>
      </w:r>
    </w:p>
    <w:p w14:paraId="63B529D3" w14:textId="77777777" w:rsidR="00791682" w:rsidRDefault="00791682" w:rsidP="00791682">
      <w:pPr>
        <w:spacing w:after="160" w:line="259" w:lineRule="auto"/>
        <w:ind w:firstLine="0"/>
        <w:jc w:val="left"/>
      </w:pPr>
      <w:r>
        <w:t>and for the rotating pulley after neglecting inertia and damping losses results in</w:t>
      </w:r>
    </w:p>
    <w:p w14:paraId="38128069" w14:textId="10053B2E" w:rsidR="00791682" w:rsidRDefault="00F3207D" w:rsidP="00F3207D">
      <w:pPr>
        <w:pStyle w:val="Equation"/>
      </w:pPr>
      <w:r>
        <w:rPr>
          <w:iCs/>
        </w:rPr>
        <w:tab/>
      </w:r>
      <m:oMath>
        <m:sSub>
          <m:sSubPr>
            <m:ctrlPr>
              <w:rPr>
                <w:rFonts w:ascii="Cambria Math" w:hAnsi="Cambria Math"/>
                <w:i/>
                <w:iCs/>
              </w:rPr>
            </m:ctrlPr>
          </m:sSubPr>
          <m:e>
            <m:r>
              <w:rPr>
                <w:rFonts w:ascii="Cambria Math" w:hAnsi="Cambria Math"/>
              </w:rPr>
              <m:t>T</m:t>
            </m:r>
          </m:e>
          <m:sub>
            <m:r>
              <w:rPr>
                <w:rFonts w:ascii="Cambria Math" w:hAnsi="Cambria Math"/>
              </w:rPr>
              <m:t>LG</m:t>
            </m:r>
          </m:sub>
        </m:sSub>
        <m:r>
          <m:rPr>
            <m:sty m:val="p"/>
          </m:rPr>
          <w:rPr>
            <w:rFonts w:ascii="Cambria Math" w:hAnsi="Cambria Math"/>
          </w:rPr>
          <m:t>=</m:t>
        </m:r>
        <m:r>
          <w:rPr>
            <w:rFonts w:ascii="Cambria Math" w:hAnsi="Cambria Math"/>
          </w:rPr>
          <m:t>Fr=m</m:t>
        </m:r>
        <m:sSup>
          <m:sSupPr>
            <m:ctrlPr>
              <w:rPr>
                <w:rFonts w:ascii="Cambria Math" w:hAnsi="Cambria Math"/>
                <w:i/>
                <w:iCs/>
              </w:rPr>
            </m:ctrlPr>
          </m:sSupPr>
          <m:e>
            <m:r>
              <w:rPr>
                <w:rFonts w:ascii="Cambria Math" w:hAnsi="Cambria Math"/>
              </w:rPr>
              <m:t>r</m:t>
            </m:r>
          </m:e>
          <m:sup>
            <m:r>
              <w:rPr>
                <w:rFonts w:ascii="Cambria Math" w:hAnsi="Cambria Math"/>
              </w:rPr>
              <m:t>2</m:t>
            </m:r>
          </m:sup>
        </m:sSup>
        <m:sSub>
          <m:sSubPr>
            <m:ctrlPr>
              <w:rPr>
                <w:rFonts w:ascii="Cambria Math" w:hAnsi="Cambria Math"/>
              </w:rPr>
            </m:ctrlPr>
          </m:sSubPr>
          <m:e>
            <m:acc>
              <m:accPr>
                <m:chr m:val="̈"/>
                <m:ctrlPr>
                  <w:rPr>
                    <w:rFonts w:ascii="Cambria Math" w:hAnsi="Cambria Math"/>
                  </w:rPr>
                </m:ctrlPr>
              </m:accPr>
              <m:e>
                <m:r>
                  <w:rPr>
                    <w:rFonts w:ascii="Cambria Math" w:hAnsi="Cambria Math"/>
                  </w:rPr>
                  <m:t>θ</m:t>
                </m:r>
              </m:e>
            </m:acc>
          </m:e>
          <m:sub>
            <m:r>
              <w:rPr>
                <w:rFonts w:ascii="Cambria Math" w:hAnsi="Cambria Math"/>
              </w:rPr>
              <m:t>G</m:t>
            </m:r>
          </m:sub>
        </m:sSub>
        <m:r>
          <m:rPr>
            <m:sty m:val="p"/>
          </m:rPr>
          <w:rPr>
            <w:rFonts w:ascii="Cambria Math" w:hAnsi="Cambria Math"/>
          </w:rPr>
          <m:t>+</m:t>
        </m:r>
        <m:r>
          <w:rPr>
            <w:rFonts w:ascii="Cambria Math" w:hAnsi="Cambria Math"/>
          </w:rPr>
          <m:t>mgr</m:t>
        </m:r>
      </m:oMath>
      <w:r w:rsidR="009A008F">
        <w:tab/>
        <w:t>(12</w:t>
      </w:r>
      <w:r w:rsidRPr="00F3207D">
        <w:t>)</w:t>
      </w:r>
    </w:p>
    <w:p w14:paraId="38D5002E" w14:textId="77777777" w:rsidR="00791682" w:rsidRDefault="00791682" w:rsidP="00791682">
      <w:pPr>
        <w:spacing w:after="160" w:line="259" w:lineRule="auto"/>
        <w:ind w:firstLine="0"/>
        <w:jc w:val="left"/>
      </w:pPr>
      <w:r>
        <w:t>Hence, the load on the motor will be</w:t>
      </w:r>
    </w:p>
    <w:p w14:paraId="5E74BBDA" w14:textId="788C5B6B" w:rsidR="00791682" w:rsidRDefault="00E23CA9" w:rsidP="00E23CA9">
      <w:pPr>
        <w:pStyle w:val="Equation"/>
      </w:pPr>
      <w:r>
        <w:tab/>
      </w:r>
      <m:oMath>
        <m:sSub>
          <m:sSubPr>
            <m:ctrlPr>
              <w:rPr>
                <w:rFonts w:ascii="Cambria Math" w:hAnsi="Cambria Math"/>
              </w:rPr>
            </m:ctrlPr>
          </m:sSubPr>
          <m:e>
            <m:r>
              <w:rPr>
                <w:rFonts w:ascii="Cambria Math" w:hAnsi="Cambria Math"/>
              </w:rPr>
              <m:t>T</m:t>
            </m:r>
          </m:e>
          <m:sub>
            <m:r>
              <w:rPr>
                <w:rFonts w:ascii="Cambria Math" w:hAnsi="Cambria Math"/>
              </w:rPr>
              <m:t>L</m:t>
            </m:r>
          </m:sub>
        </m:sSub>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T</m:t>
                </m:r>
              </m:e>
              <m:sub>
                <m:r>
                  <w:rPr>
                    <w:rFonts w:ascii="Cambria Math" w:hAnsi="Cambria Math"/>
                  </w:rPr>
                  <m:t>LG</m:t>
                </m:r>
              </m:sub>
            </m:sSub>
          </m:num>
          <m:den>
            <m:r>
              <w:rPr>
                <w:rFonts w:ascii="Cambria Math" w:hAnsi="Cambria Math"/>
              </w:rPr>
              <m:t>G</m:t>
            </m:r>
          </m:den>
        </m:f>
        <m:r>
          <m:rPr>
            <m:sty m:val="p"/>
          </m:rPr>
          <w:rPr>
            <w:rFonts w:ascii="Cambria Math" w:hAnsi="Cambria Math"/>
          </w:rPr>
          <m:t>=</m:t>
        </m:r>
        <m:f>
          <m:fPr>
            <m:ctrlPr>
              <w:rPr>
                <w:rFonts w:ascii="Cambria Math" w:hAnsi="Cambria Math"/>
                <w:i/>
                <w:iCs/>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sSub>
              <m:sSubPr>
                <m:ctrlPr>
                  <w:rPr>
                    <w:rFonts w:ascii="Cambria Math" w:hAnsi="Cambria Math"/>
                  </w:rPr>
                </m:ctrlPr>
              </m:sSubPr>
              <m:e>
                <m:acc>
                  <m:accPr>
                    <m:chr m:val="̈"/>
                    <m:ctrlPr>
                      <w:rPr>
                        <w:rFonts w:ascii="Cambria Math" w:hAnsi="Cambria Math"/>
                      </w:rPr>
                    </m:ctrlPr>
                  </m:accPr>
                  <m:e>
                    <m:r>
                      <w:rPr>
                        <w:rFonts w:ascii="Cambria Math" w:hAnsi="Cambria Math"/>
                      </w:rPr>
                      <m:t>θ</m:t>
                    </m:r>
                  </m:e>
                </m:acc>
              </m:e>
              <m:sub>
                <m:r>
                  <w:rPr>
                    <w:rFonts w:ascii="Cambria Math" w:hAnsi="Cambria Math"/>
                  </w:rPr>
                  <m:t>G</m:t>
                </m:r>
              </m:sub>
            </m:sSub>
          </m:num>
          <m:den>
            <m:r>
              <w:rPr>
                <w:rFonts w:ascii="Cambria Math" w:hAnsi="Cambria Math"/>
              </w:rPr>
              <m:t>G</m:t>
            </m:r>
          </m:den>
        </m:f>
        <m:r>
          <m:rPr>
            <m:sty m:val="p"/>
          </m:rPr>
          <w:rPr>
            <w:rFonts w:ascii="Cambria Math" w:hAnsi="Cambria Math"/>
          </w:rPr>
          <m:t>+</m:t>
        </m:r>
        <m:f>
          <m:fPr>
            <m:ctrlPr>
              <w:rPr>
                <w:rFonts w:ascii="Cambria Math" w:hAnsi="Cambria Math"/>
                <w:i/>
                <w:iCs/>
              </w:rPr>
            </m:ctrlPr>
          </m:fPr>
          <m:num>
            <m:r>
              <w:rPr>
                <w:rFonts w:ascii="Cambria Math" w:hAnsi="Cambria Math"/>
              </w:rPr>
              <m:t>mgr</m:t>
            </m:r>
          </m:num>
          <m:den>
            <m:r>
              <w:rPr>
                <w:rFonts w:ascii="Cambria Math" w:hAnsi="Cambria Math"/>
              </w:rPr>
              <m:t>G</m:t>
            </m:r>
          </m:den>
        </m:f>
      </m:oMath>
      <w:r w:rsidR="009A008F">
        <w:tab/>
        <w:t>(13</w:t>
      </w:r>
      <w:r w:rsidRPr="00F3207D">
        <w:t>)</w:t>
      </w:r>
    </w:p>
    <w:p w14:paraId="3F577D8D" w14:textId="77777777" w:rsidR="00791682" w:rsidRDefault="00791682" w:rsidP="00791682">
      <w:pPr>
        <w:spacing w:after="160" w:line="259" w:lineRule="auto"/>
        <w:ind w:firstLine="0"/>
        <w:jc w:val="left"/>
      </w:pPr>
      <w:r>
        <w:t>The relationship between the angular displacement of the motor shaft and gear output shaft is</w:t>
      </w:r>
    </w:p>
    <w:p w14:paraId="1A785E85" w14:textId="7C03EA9A" w:rsidR="00791682" w:rsidRDefault="00E23CA9" w:rsidP="00E23CA9">
      <w:pPr>
        <w:pStyle w:val="Equation"/>
      </w:pPr>
      <w:r>
        <w:tab/>
      </w:r>
      <m:oMath>
        <m:sSub>
          <m:sSubPr>
            <m:ctrlPr>
              <w:rPr>
                <w:rFonts w:ascii="Cambria Math" w:hAnsi="Cambria Math"/>
              </w:rPr>
            </m:ctrlPr>
          </m:sSubPr>
          <m:e>
            <m:r>
              <w:rPr>
                <w:rFonts w:ascii="Cambria Math" w:hAnsi="Cambria Math"/>
              </w:rPr>
              <m:t>θ</m:t>
            </m:r>
          </m:e>
          <m:sub>
            <m:r>
              <w:rPr>
                <w:rFonts w:ascii="Cambria Math" w:hAnsi="Cambria Math"/>
              </w:rPr>
              <m:t>G</m:t>
            </m:r>
          </m:sub>
        </m:sSub>
        <m:r>
          <m:rPr>
            <m:sty m:val="p"/>
          </m:rPr>
          <w:rPr>
            <w:rFonts w:ascii="Cambria Math" w:hAnsi="Cambria Math"/>
          </w:rPr>
          <m:t>=</m:t>
        </m:r>
        <m:f>
          <m:fPr>
            <m:ctrlPr>
              <w:rPr>
                <w:rFonts w:ascii="Cambria Math" w:hAnsi="Cambria Math"/>
              </w:rPr>
            </m:ctrlPr>
          </m:fPr>
          <m:num>
            <m:r>
              <w:rPr>
                <w:rFonts w:ascii="Cambria Math" w:hAnsi="Cambria Math"/>
              </w:rPr>
              <m:t>θ</m:t>
            </m:r>
          </m:num>
          <m:den>
            <m:r>
              <w:rPr>
                <w:rFonts w:ascii="Cambria Math" w:hAnsi="Cambria Math"/>
              </w:rPr>
              <m:t>G</m:t>
            </m:r>
          </m:den>
        </m:f>
      </m:oMath>
      <w:r w:rsidR="009A008F">
        <w:tab/>
        <w:t>(14</w:t>
      </w:r>
      <w:r>
        <w:t>)</w:t>
      </w:r>
    </w:p>
    <w:p w14:paraId="3D032280" w14:textId="0CAD461D" w:rsidR="000A6460" w:rsidRDefault="009A008F" w:rsidP="00791682">
      <w:pPr>
        <w:spacing w:after="160" w:line="259" w:lineRule="auto"/>
        <w:ind w:firstLine="0"/>
        <w:jc w:val="left"/>
      </w:pPr>
      <w:r>
        <w:t>From Eq. (14) and Eq. (15)</w:t>
      </w:r>
      <w:r w:rsidR="00791682">
        <w:t xml:space="preserve">, the result </w:t>
      </w:r>
      <w:r w:rsidR="000A6460">
        <w:t xml:space="preserve">for </w:t>
      </w:r>
      <m:oMath>
        <m:sSub>
          <m:sSubPr>
            <m:ctrlPr>
              <w:rPr>
                <w:rFonts w:ascii="Cambria Math" w:hAnsi="Cambria Math"/>
              </w:rPr>
            </m:ctrlPr>
          </m:sSubPr>
          <m:e>
            <m:r>
              <w:rPr>
                <w:rFonts w:ascii="Cambria Math" w:hAnsi="Cambria Math"/>
              </w:rPr>
              <m:t>T</m:t>
            </m:r>
          </m:e>
          <m:sub>
            <m:r>
              <w:rPr>
                <w:rFonts w:ascii="Cambria Math" w:hAnsi="Cambria Math"/>
              </w:rPr>
              <m:t>L</m:t>
            </m:r>
          </m:sub>
        </m:sSub>
      </m:oMath>
      <w:r w:rsidR="000A6460">
        <w:t xml:space="preserve"> </w:t>
      </w:r>
      <w:r w:rsidR="00791682">
        <w:t>is</w:t>
      </w:r>
    </w:p>
    <w:p w14:paraId="70A3DAD2" w14:textId="12BFF19A" w:rsidR="00DF1B57" w:rsidRDefault="000A6460" w:rsidP="000A6460">
      <w:pPr>
        <w:pStyle w:val="Equation"/>
      </w:pPr>
      <w:r>
        <w:tab/>
      </w:r>
      <m:oMath>
        <m:sSub>
          <m:sSubPr>
            <m:ctrlPr>
              <w:rPr>
                <w:rFonts w:ascii="Cambria Math" w:hAnsi="Cambria Math"/>
              </w:rPr>
            </m:ctrlPr>
          </m:sSubPr>
          <m:e>
            <m:r>
              <w:rPr>
                <w:rFonts w:ascii="Cambria Math" w:hAnsi="Cambria Math"/>
              </w:rPr>
              <m:t>T</m:t>
            </m:r>
          </m:e>
          <m:sub>
            <m:r>
              <w:rPr>
                <w:rFonts w:ascii="Cambria Math" w:hAnsi="Cambria Math"/>
              </w:rPr>
              <m:t>L</m:t>
            </m:r>
          </m:sub>
        </m:sSub>
        <m:r>
          <m:rPr>
            <m:sty m:val="p"/>
          </m:rPr>
          <w:rPr>
            <w:rFonts w:ascii="Cambria Math" w:hAnsi="Cambria Math"/>
          </w:rPr>
          <m:t>=</m:t>
        </m:r>
        <m:f>
          <m:fPr>
            <m:ctrlPr>
              <w:rPr>
                <w:rFonts w:ascii="Cambria Math" w:hAnsi="Cambria Math"/>
                <w:i/>
                <w:iCs/>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acc>
              <m:accPr>
                <m:chr m:val="̈"/>
                <m:ctrlPr>
                  <w:rPr>
                    <w:rFonts w:ascii="Cambria Math" w:hAnsi="Cambria Math"/>
                  </w:rPr>
                </m:ctrlPr>
              </m:accPr>
              <m:e>
                <m:r>
                  <w:rPr>
                    <w:rFonts w:ascii="Cambria Math" w:hAnsi="Cambria Math"/>
                  </w:rPr>
                  <m:t>θ</m:t>
                </m:r>
              </m:e>
            </m:acc>
          </m:num>
          <m:den>
            <m:sSup>
              <m:sSupPr>
                <m:ctrlPr>
                  <w:rPr>
                    <w:rFonts w:ascii="Cambria Math" w:hAnsi="Cambria Math"/>
                    <w:i/>
                    <w:iCs/>
                  </w:rPr>
                </m:ctrlPr>
              </m:sSupPr>
              <m:e>
                <m:r>
                  <w:rPr>
                    <w:rFonts w:ascii="Cambria Math" w:hAnsi="Cambria Math"/>
                  </w:rPr>
                  <m:t>G</m:t>
                </m:r>
              </m:e>
              <m:sup>
                <m:r>
                  <w:rPr>
                    <w:rFonts w:ascii="Cambria Math" w:hAnsi="Cambria Math"/>
                  </w:rPr>
                  <m:t>2</m:t>
                </m:r>
              </m:sup>
            </m:sSup>
          </m:den>
        </m:f>
        <m:r>
          <m:rPr>
            <m:sty m:val="p"/>
          </m:rPr>
          <w:rPr>
            <w:rFonts w:ascii="Cambria Math" w:hAnsi="Cambria Math"/>
          </w:rPr>
          <m:t>+</m:t>
        </m:r>
        <m:f>
          <m:fPr>
            <m:ctrlPr>
              <w:rPr>
                <w:rFonts w:ascii="Cambria Math" w:hAnsi="Cambria Math"/>
                <w:i/>
                <w:iCs/>
              </w:rPr>
            </m:ctrlPr>
          </m:fPr>
          <m:num>
            <m:r>
              <w:rPr>
                <w:rFonts w:ascii="Cambria Math" w:hAnsi="Cambria Math"/>
              </w:rPr>
              <m:t>mgr</m:t>
            </m:r>
          </m:num>
          <m:den>
            <m:r>
              <w:rPr>
                <w:rFonts w:ascii="Cambria Math" w:hAnsi="Cambria Math"/>
              </w:rPr>
              <m:t>G</m:t>
            </m:r>
          </m:den>
        </m:f>
      </m:oMath>
      <w:r w:rsidR="009A008F">
        <w:tab/>
        <w:t>(15</w:t>
      </w:r>
      <w:r>
        <w:t>)</w:t>
      </w:r>
    </w:p>
    <w:p w14:paraId="5F5F88BB" w14:textId="1DE0C01A" w:rsidR="00DF1B57" w:rsidRDefault="009A008F" w:rsidP="003D5662">
      <w:pPr>
        <w:pStyle w:val="Equation"/>
        <w:ind w:firstLine="0"/>
      </w:pPr>
      <w:r>
        <w:t>From Eq. (8</w:t>
      </w:r>
      <w:r w:rsidR="00B268DC">
        <w:t>) and</w:t>
      </w:r>
      <w:r>
        <w:t xml:space="preserve"> </w:t>
      </w:r>
      <w:r w:rsidR="00B268DC">
        <w:t xml:space="preserve">Eq. </w:t>
      </w:r>
      <w:r>
        <w:t>(15)</w:t>
      </w:r>
      <w:r w:rsidR="00DF1B57">
        <w:t>, the result is</w:t>
      </w:r>
    </w:p>
    <w:p w14:paraId="2421228E" w14:textId="0EB15FDA" w:rsidR="003D5662" w:rsidRDefault="00A44B3D" w:rsidP="00A44B3D">
      <w:pPr>
        <w:pStyle w:val="Equation"/>
        <w:rPr>
          <w:iCs/>
        </w:rPr>
      </w:pPr>
      <w:r>
        <w:rPr>
          <w:iCs/>
        </w:rPr>
        <w:tab/>
      </w:r>
      <m:oMath>
        <m:r>
          <w:rPr>
            <w:rFonts w:ascii="Cambria Math" w:hAnsi="Cambria Math"/>
          </w:rPr>
          <m:t>kV</m:t>
        </m:r>
        <m:r>
          <m:rPr>
            <m:sty m:val="p"/>
          </m:rPr>
          <w:rPr>
            <w:rFonts w:ascii="Cambria Math" w:hAnsi="Cambria Math"/>
          </w:rPr>
          <m:t>=</m:t>
        </m:r>
        <m:r>
          <w:rPr>
            <w:rFonts w:ascii="Cambria Math" w:hAnsi="Cambria Math"/>
          </w:rPr>
          <m:t>J</m:t>
        </m:r>
        <m:sSub>
          <m:sSubPr>
            <m:ctrlPr>
              <w:rPr>
                <w:rFonts w:ascii="Cambria Math" w:hAnsi="Cambria Math"/>
              </w:rPr>
            </m:ctrlPr>
          </m:sSubPr>
          <m:e>
            <m:r>
              <w:rPr>
                <w:rFonts w:ascii="Cambria Math" w:hAnsi="Cambria Math"/>
              </w:rPr>
              <m:t>L</m:t>
            </m:r>
          </m:e>
          <m:sub>
            <m:r>
              <w:rPr>
                <w:rFonts w:ascii="Cambria Math" w:hAnsi="Cambria Math"/>
              </w:rPr>
              <m:t>a</m:t>
            </m:r>
          </m:sub>
        </m:sSub>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J</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L</m:t>
                </m:r>
              </m:e>
              <m:sub>
                <m:r>
                  <w:rPr>
                    <w:rFonts w:ascii="Cambria Math" w:hAnsi="Cambria Math"/>
                  </w:rPr>
                  <m:t>a</m:t>
                </m:r>
              </m:sub>
            </m:sSub>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acc>
          <m:accPr>
            <m:chr m:val="̇"/>
            <m:ctrlPr>
              <w:rPr>
                <w:rFonts w:ascii="Cambria Math" w:hAnsi="Cambria Math"/>
              </w:rPr>
            </m:ctrlPr>
          </m:accPr>
          <m:e>
            <m:r>
              <w:rPr>
                <w:rFonts w:ascii="Cambria Math" w:hAnsi="Cambria Math"/>
              </w:rPr>
              <m:t>θ</m:t>
            </m:r>
          </m:e>
        </m:acc>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a</m:t>
            </m:r>
          </m:sub>
        </m:sSub>
        <m:f>
          <m:fPr>
            <m:ctrlPr>
              <w:rPr>
                <w:rFonts w:ascii="Cambria Math" w:hAnsi="Cambria Math"/>
                <w:iCs/>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acc>
              <m:accPr>
                <m:chr m:val="̈"/>
                <m:ctrlPr>
                  <w:rPr>
                    <w:rFonts w:ascii="Cambria Math" w:hAnsi="Cambria Math"/>
                  </w:rPr>
                </m:ctrlPr>
              </m:accPr>
              <m:e>
                <m:r>
                  <w:rPr>
                    <w:rFonts w:ascii="Cambria Math" w:hAnsi="Cambria Math"/>
                  </w:rPr>
                  <m:t>θ</m:t>
                </m:r>
              </m:e>
            </m:acc>
          </m:num>
          <m:den>
            <m:sSup>
              <m:sSupPr>
                <m:ctrlPr>
                  <w:rPr>
                    <w:rFonts w:ascii="Cambria Math" w:hAnsi="Cambria Math"/>
                    <w:i/>
                    <w:iCs/>
                  </w:rPr>
                </m:ctrlPr>
              </m:sSupPr>
              <m:e>
                <m:r>
                  <w:rPr>
                    <w:rFonts w:ascii="Cambria Math" w:hAnsi="Cambria Math"/>
                  </w:rPr>
                  <m:t>G</m:t>
                </m:r>
              </m:e>
              <m:sup>
                <m:r>
                  <w:rPr>
                    <w:rFonts w:ascii="Cambria Math" w:hAnsi="Cambria Math"/>
                  </w:rPr>
                  <m:t>2</m:t>
                </m:r>
              </m:sup>
            </m:sSup>
          </m:den>
        </m:f>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iCs/>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acc>
              <m:accPr>
                <m:chr m:val="̈"/>
                <m:ctrlPr>
                  <w:rPr>
                    <w:rFonts w:ascii="Cambria Math" w:hAnsi="Cambria Math"/>
                  </w:rPr>
                </m:ctrlPr>
              </m:accPr>
              <m:e>
                <m:r>
                  <w:rPr>
                    <w:rFonts w:ascii="Cambria Math" w:hAnsi="Cambria Math"/>
                  </w:rPr>
                  <m:t>θ</m:t>
                </m:r>
              </m:e>
            </m:acc>
          </m:num>
          <m:den>
            <m:sSup>
              <m:sSupPr>
                <m:ctrlPr>
                  <w:rPr>
                    <w:rFonts w:ascii="Cambria Math" w:hAnsi="Cambria Math"/>
                    <w:i/>
                    <w:iCs/>
                  </w:rPr>
                </m:ctrlPr>
              </m:sSupPr>
              <m:e>
                <m:r>
                  <w:rPr>
                    <w:rFonts w:ascii="Cambria Math" w:hAnsi="Cambria Math"/>
                  </w:rPr>
                  <m:t>G</m:t>
                </m:r>
              </m:e>
              <m:sup>
                <m:r>
                  <w:rPr>
                    <w:rFonts w:ascii="Cambria Math" w:hAnsi="Cambria Math"/>
                  </w:rPr>
                  <m:t>2</m:t>
                </m:r>
              </m:sup>
            </m:sSup>
          </m:den>
        </m:f>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iCs/>
              </w:rPr>
            </m:ctrlPr>
          </m:fPr>
          <m:num>
            <m:r>
              <w:rPr>
                <w:rFonts w:ascii="Cambria Math" w:hAnsi="Cambria Math"/>
              </w:rPr>
              <m:t>mgr</m:t>
            </m:r>
          </m:num>
          <m:den>
            <m:r>
              <w:rPr>
                <w:rFonts w:ascii="Cambria Math" w:hAnsi="Cambria Math"/>
              </w:rPr>
              <m:t>G</m:t>
            </m:r>
          </m:den>
        </m:f>
      </m:oMath>
      <w:r w:rsidR="009A008F">
        <w:rPr>
          <w:iCs/>
        </w:rPr>
        <w:tab/>
        <w:t>(16</w:t>
      </w:r>
      <w:r>
        <w:rPr>
          <w:iCs/>
        </w:rPr>
        <w:t>)</w:t>
      </w:r>
    </w:p>
    <w:p w14:paraId="215E2E72" w14:textId="23B24366" w:rsidR="00DC0ECD" w:rsidRDefault="003D5662" w:rsidP="00A44B3D">
      <w:pPr>
        <w:pStyle w:val="Equation"/>
        <w:rPr>
          <w:iCs/>
        </w:rPr>
      </w:pPr>
      <w:r>
        <w:rPr>
          <w:iCs/>
        </w:rPr>
        <w:tab/>
      </w:r>
      <m:oMath>
        <m:r>
          <w:rPr>
            <w:rFonts w:ascii="Cambria Math" w:hAnsi="Cambria Math"/>
          </w:rPr>
          <m:t>kV-</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iCs/>
              </w:rPr>
            </m:ctrlPr>
          </m:fPr>
          <m:num>
            <m:r>
              <w:rPr>
                <w:rFonts w:ascii="Cambria Math" w:hAnsi="Cambria Math"/>
              </w:rPr>
              <m:t>mgr</m:t>
            </m:r>
          </m:num>
          <m:den>
            <m:r>
              <w:rPr>
                <w:rFonts w:ascii="Cambria Math" w:hAnsi="Cambria Math"/>
              </w:rPr>
              <m:t>G</m:t>
            </m:r>
          </m:den>
        </m:f>
        <m:r>
          <m:rPr>
            <m:sty m:val="p"/>
          </m:rPr>
          <w:rPr>
            <w:rFonts w:ascii="Cambria Math" w:hAnsi="Cambria Math"/>
          </w:rPr>
          <m:t>=</m:t>
        </m:r>
        <m:d>
          <m:dPr>
            <m:ctrlPr>
              <w:rPr>
                <w:rFonts w:ascii="Cambria Math" w:hAnsi="Cambria Math"/>
                <w:i/>
                <w:iCs/>
              </w:rPr>
            </m:ctrlPr>
          </m:dPr>
          <m:e>
            <m:r>
              <w:rPr>
                <w:rFonts w:ascii="Cambria Math" w:hAnsi="Cambria Math"/>
              </w:rPr>
              <m:t>J+</m:t>
            </m:r>
            <m:f>
              <m:fPr>
                <m:ctrlPr>
                  <w:rPr>
                    <w:rFonts w:ascii="Cambria Math" w:hAnsi="Cambria Math"/>
                    <w:iCs/>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i/>
                        <w:iCs/>
                      </w:rPr>
                    </m:ctrlPr>
                  </m:sSupPr>
                  <m:e>
                    <m:r>
                      <w:rPr>
                        <w:rFonts w:ascii="Cambria Math" w:hAnsi="Cambria Math"/>
                      </w:rPr>
                      <m:t>G</m:t>
                    </m:r>
                  </m:e>
                  <m:sup>
                    <m:r>
                      <w:rPr>
                        <w:rFonts w:ascii="Cambria Math" w:hAnsi="Cambria Math"/>
                      </w:rPr>
                      <m:t>2</m:t>
                    </m:r>
                  </m:sup>
                </m:sSup>
              </m:den>
            </m:f>
          </m:e>
        </m:d>
        <m:sSub>
          <m:sSubPr>
            <m:ctrlPr>
              <w:rPr>
                <w:rFonts w:ascii="Cambria Math" w:hAnsi="Cambria Math"/>
              </w:rPr>
            </m:ctrlPr>
          </m:sSubPr>
          <m:e>
            <m:r>
              <w:rPr>
                <w:rFonts w:ascii="Cambria Math" w:hAnsi="Cambria Math"/>
              </w:rPr>
              <m:t>L</m:t>
            </m:r>
          </m:e>
          <m:sub>
            <m:r>
              <w:rPr>
                <w:rFonts w:ascii="Cambria Math" w:hAnsi="Cambria Math"/>
              </w:rPr>
              <m:t>a</m:t>
            </m:r>
          </m:sub>
        </m:sSub>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J</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L</m:t>
                </m:r>
              </m:e>
              <m:sub>
                <m: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iCs/>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i/>
                        <w:iCs/>
                      </w:rPr>
                    </m:ctrlPr>
                  </m:sSupPr>
                  <m:e>
                    <m:r>
                      <w:rPr>
                        <w:rFonts w:ascii="Cambria Math" w:hAnsi="Cambria Math"/>
                      </w:rPr>
                      <m:t>G</m:t>
                    </m:r>
                  </m:e>
                  <m:sup>
                    <m:r>
                      <w:rPr>
                        <w:rFonts w:ascii="Cambria Math" w:hAnsi="Cambria Math"/>
                      </w:rPr>
                      <m:t>2</m:t>
                    </m:r>
                  </m:sup>
                </m:sSup>
              </m:den>
            </m:f>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acc>
          <m:accPr>
            <m:chr m:val="̇"/>
            <m:ctrlPr>
              <w:rPr>
                <w:rFonts w:ascii="Cambria Math" w:hAnsi="Cambria Math"/>
              </w:rPr>
            </m:ctrlPr>
          </m:accPr>
          <m:e>
            <m:r>
              <w:rPr>
                <w:rFonts w:ascii="Cambria Math" w:hAnsi="Cambria Math"/>
              </w:rPr>
              <m:t>θ</m:t>
            </m:r>
          </m:e>
        </m:acc>
      </m:oMath>
      <w:r w:rsidR="009A008F">
        <w:rPr>
          <w:iCs/>
        </w:rPr>
        <w:tab/>
        <w:t>(17</w:t>
      </w:r>
      <w:r>
        <w:rPr>
          <w:iCs/>
        </w:rPr>
        <w:t>)</w:t>
      </w:r>
    </w:p>
    <w:p w14:paraId="33AD5CE7" w14:textId="48AE7000" w:rsidR="00DC0ECD" w:rsidRDefault="00DC0ECD" w:rsidP="00DC0ECD">
      <w:pPr>
        <w:pStyle w:val="Equation"/>
        <w:ind w:firstLine="0"/>
        <w:rPr>
          <w:iCs/>
        </w:rPr>
      </w:pPr>
      <w:r>
        <w:rPr>
          <w:iCs/>
        </w:rPr>
        <w:lastRenderedPageBreak/>
        <w:t>After neglecting inertia and damping los</w:t>
      </w:r>
      <w:r w:rsidR="005A7F0B">
        <w:rPr>
          <w:iCs/>
        </w:rPr>
        <w:t>ses in the motor equation, Eq. (17)</w:t>
      </w:r>
      <w:r>
        <w:rPr>
          <w:iCs/>
        </w:rPr>
        <w:t xml:space="preserve"> reduces to </w:t>
      </w:r>
    </w:p>
    <w:p w14:paraId="3B741303" w14:textId="48834C6F" w:rsidR="00DC0ECD" w:rsidRDefault="00DC0ECD" w:rsidP="00DC0ECD">
      <w:pPr>
        <w:pStyle w:val="Equation"/>
      </w:pPr>
      <w:r>
        <w:rPr>
          <w:iCs/>
        </w:rPr>
        <w:tab/>
      </w:r>
      <m:oMath>
        <m:r>
          <w:rPr>
            <w:rFonts w:ascii="Cambria Math" w:hAnsi="Cambria Math"/>
          </w:rPr>
          <m:t>kV</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mgr</m:t>
            </m:r>
          </m:num>
          <m:den>
            <m:r>
              <w:rPr>
                <w:rFonts w:ascii="Cambria Math" w:hAnsi="Cambria Math"/>
              </w:rPr>
              <m:t>G</m:t>
            </m:r>
          </m:den>
        </m:f>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b>
              <m:sSubPr>
                <m:ctrlPr>
                  <w:rPr>
                    <w:rFonts w:ascii="Cambria Math" w:hAnsi="Cambria Math"/>
                  </w:rPr>
                </m:ctrlPr>
              </m:sSubPr>
              <m:e>
                <m:r>
                  <w:rPr>
                    <w:rFonts w:ascii="Cambria Math" w:hAnsi="Cambria Math"/>
                  </w:rPr>
                  <m:t>L</m:t>
                </m:r>
              </m:e>
              <m:sub>
                <m:r>
                  <w:rPr>
                    <w:rFonts w:ascii="Cambria Math" w:hAnsi="Cambria Math"/>
                  </w:rPr>
                  <m:t>a</m:t>
                </m:r>
              </m:sub>
            </m:sSub>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e>
        </m:d>
        <m:acc>
          <m:accPr>
            <m:chr m:val="̈"/>
            <m:ctrlPr>
              <w:rPr>
                <w:rFonts w:ascii="Cambria Math" w:hAnsi="Cambria Math"/>
              </w:rPr>
            </m:ctrlPr>
          </m:accPr>
          <m:e>
            <m:r>
              <w:rPr>
                <w:rFonts w:ascii="Cambria Math" w:hAnsi="Cambria Math"/>
              </w:rPr>
              <m:t>θ</m:t>
            </m:r>
          </m:e>
        </m:acc>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acc>
          <m:accPr>
            <m:chr m:val="̇"/>
            <m:ctrlPr>
              <w:rPr>
                <w:rFonts w:ascii="Cambria Math" w:hAnsi="Cambria Math"/>
              </w:rPr>
            </m:ctrlPr>
          </m:accPr>
          <m:e>
            <m:r>
              <w:rPr>
                <w:rFonts w:ascii="Cambria Math" w:hAnsi="Cambria Math"/>
              </w:rPr>
              <m:t>θ</m:t>
            </m:r>
          </m:e>
        </m:acc>
      </m:oMath>
      <w:r w:rsidR="005A7F0B">
        <w:tab/>
        <w:t>(18</w:t>
      </w:r>
      <w:r>
        <w:t>)</w:t>
      </w:r>
    </w:p>
    <w:p w14:paraId="404BA4EC" w14:textId="6937B73A" w:rsidR="00DC0ECD" w:rsidRDefault="00DC0ECD" w:rsidP="00DC0ECD">
      <w:pPr>
        <w:pStyle w:val="Equation"/>
        <w:ind w:firstLine="0"/>
      </w:pPr>
      <w:r>
        <w:t>Apply</w:t>
      </w:r>
      <w:r w:rsidR="003E5879">
        <w:t>ing a Laplace transform to Eq. (18)</w:t>
      </w:r>
      <w:r>
        <w:t xml:space="preserve"> at zero initial conditions gives</w:t>
      </w:r>
      <w:r>
        <w:tab/>
      </w:r>
    </w:p>
    <w:p w14:paraId="06623209" w14:textId="17FD9744" w:rsidR="008203F1" w:rsidRDefault="00DC0ECD" w:rsidP="00DC0ECD">
      <w:pPr>
        <w:pStyle w:val="Equation"/>
        <w:ind w:firstLine="0"/>
      </w:pPr>
      <w:r>
        <w:rPr>
          <w:iCs/>
        </w:rPr>
        <w:tab/>
      </w:r>
      <m:oMath>
        <m:r>
          <w:rPr>
            <w:rFonts w:ascii="Cambria Math" w:hAnsi="Cambria Math"/>
          </w:rPr>
          <m:t>kV(S)</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mgr</m:t>
            </m:r>
          </m:num>
          <m:den>
            <m:r>
              <w:rPr>
                <w:rFonts w:ascii="Cambria Math" w:hAnsi="Cambria Math"/>
              </w:rPr>
              <m:t>G</m:t>
            </m:r>
          </m:den>
        </m:f>
        <m:f>
          <m:fPr>
            <m:ctrlPr>
              <w:rPr>
                <w:rFonts w:ascii="Cambria Math" w:hAnsi="Cambria Math"/>
              </w:rPr>
            </m:ctrlPr>
          </m:fPr>
          <m:num>
            <m:r>
              <w:rPr>
                <w:rFonts w:ascii="Cambria Math" w:hAnsi="Cambria Math"/>
              </w:rPr>
              <m:t>1</m:t>
            </m:r>
          </m:num>
          <m:den>
            <m:r>
              <w:rPr>
                <w:rFonts w:ascii="Cambria Math" w:hAnsi="Cambria Math"/>
              </w:rPr>
              <m:t>s</m:t>
            </m:r>
          </m:den>
        </m:f>
        <m:r>
          <m:rPr>
            <m:sty m:val="p"/>
          </m:rPr>
          <w:rPr>
            <w:rFonts w:ascii="Cambria Math" w:hAnsi="Cambria Math"/>
          </w:rPr>
          <m:t>=</m:t>
        </m:r>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b>
                  <m:sSubPr>
                    <m:ctrlPr>
                      <w:rPr>
                        <w:rFonts w:ascii="Cambria Math" w:hAnsi="Cambria Math"/>
                      </w:rPr>
                    </m:ctrlPr>
                  </m:sSubPr>
                  <m:e>
                    <m:r>
                      <w:rPr>
                        <w:rFonts w:ascii="Cambria Math" w:hAnsi="Cambria Math"/>
                      </w:rPr>
                      <m:t>L</m:t>
                    </m:r>
                  </m:e>
                  <m:sub>
                    <m:r>
                      <w:rPr>
                        <w:rFonts w:ascii="Cambria Math" w:hAnsi="Cambria Math"/>
                      </w:rPr>
                      <m:t>a</m:t>
                    </m:r>
                  </m:sub>
                </m:sSub>
              </m:e>
            </m:d>
            <m:sSup>
              <m:sSupPr>
                <m:ctrlPr>
                  <w:rPr>
                    <w:rFonts w:ascii="Cambria Math" w:hAnsi="Cambria Math"/>
                  </w:rPr>
                </m:ctrlPr>
              </m:sSupPr>
              <m:e>
                <m:r>
                  <w:rPr>
                    <w:rFonts w:ascii="Cambria Math" w:hAnsi="Cambria Math"/>
                  </w:rPr>
                  <m:t>s</m:t>
                </m:r>
              </m:e>
              <m:sup>
                <m:r>
                  <m:rPr>
                    <m:sty m:val="p"/>
                  </m:rPr>
                  <w:rPr>
                    <w:rFonts w:ascii="Cambria Math" w:hAnsi="Cambria Math"/>
                  </w:rPr>
                  <m:t>3</m:t>
                </m:r>
              </m:sup>
            </m:sSup>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e>
            </m:d>
            <m:sSup>
              <m:sSupPr>
                <m:ctrlPr>
                  <w:rPr>
                    <w:rFonts w:ascii="Cambria Math" w:hAnsi="Cambria Math"/>
                  </w:rPr>
                </m:ctrlPr>
              </m:sSupPr>
              <m:e>
                <m:r>
                  <w:rPr>
                    <w:rFonts w:ascii="Cambria Math" w:hAnsi="Cambria Math"/>
                  </w:rPr>
                  <m:t>s</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k</m:t>
                    </m:r>
                  </m:e>
                  <m:sup>
                    <m:r>
                      <m:rPr>
                        <m:sty m:val="p"/>
                      </m:rPr>
                      <w:rPr>
                        <w:rFonts w:ascii="Cambria Math" w:hAnsi="Cambria Math"/>
                      </w:rPr>
                      <m:t>2</m:t>
                    </m:r>
                  </m:sup>
                </m:sSup>
              </m:e>
            </m:d>
            <m:r>
              <w:rPr>
                <w:rFonts w:ascii="Cambria Math" w:hAnsi="Cambria Math"/>
              </w:rPr>
              <m:t>s</m:t>
            </m:r>
          </m:e>
        </m:d>
      </m:oMath>
      <w:r w:rsidR="005A7F0B">
        <w:tab/>
        <w:t>(19</w:t>
      </w:r>
      <w:r>
        <w:t>)</w:t>
      </w:r>
    </w:p>
    <w:p w14:paraId="21BF9500" w14:textId="4CC6D1CC" w:rsidR="00B30F6C" w:rsidRDefault="00D85488" w:rsidP="00DC0ECD">
      <w:pPr>
        <w:pStyle w:val="Equation"/>
        <w:ind w:firstLine="0"/>
        <w:rPr>
          <w:iCs/>
        </w:rPr>
      </w:pPr>
      <w:r>
        <w:rPr>
          <w:iCs/>
        </w:rPr>
        <w:tab/>
      </w:r>
      <m:oMath>
        <m:f>
          <m:fPr>
            <m:ctrlPr>
              <w:rPr>
                <w:rFonts w:ascii="Cambria Math" w:hAnsi="Cambria Math"/>
                <w:i/>
                <w:iCs/>
              </w:rPr>
            </m:ctrlPr>
          </m:fPr>
          <m:num>
            <m:r>
              <w:rPr>
                <w:rFonts w:ascii="Cambria Math" w:hAnsi="Cambria Math"/>
              </w:rPr>
              <m:t>θ</m:t>
            </m:r>
            <m:d>
              <m:dPr>
                <m:ctrlPr>
                  <w:rPr>
                    <w:rFonts w:ascii="Cambria Math" w:hAnsi="Cambria Math"/>
                    <w:i/>
                    <w:iCs/>
                  </w:rPr>
                </m:ctrlPr>
              </m:dPr>
              <m:e>
                <m:r>
                  <w:rPr>
                    <w:rFonts w:ascii="Cambria Math" w:hAnsi="Cambria Math"/>
                  </w:rPr>
                  <m:t>s</m:t>
                </m:r>
              </m:e>
            </m:d>
          </m:num>
          <m:den>
            <m:r>
              <w:rPr>
                <w:rFonts w:ascii="Cambria Math" w:hAnsi="Cambria Math"/>
              </w:rPr>
              <m:t>V</m:t>
            </m:r>
            <m:d>
              <m:dPr>
                <m:ctrlPr>
                  <w:rPr>
                    <w:rFonts w:ascii="Cambria Math" w:hAnsi="Cambria Math"/>
                    <w:i/>
                    <w:iCs/>
                  </w:rPr>
                </m:ctrlPr>
              </m:dPr>
              <m:e>
                <m:r>
                  <w:rPr>
                    <w:rFonts w:ascii="Cambria Math" w:hAnsi="Cambria Math"/>
                  </w:rPr>
                  <m:t>s</m:t>
                </m:r>
              </m:e>
            </m:d>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mgr</m:t>
                </m:r>
              </m:num>
              <m:den>
                <m:r>
                  <w:rPr>
                    <w:rFonts w:ascii="Cambria Math" w:hAnsi="Cambria Math"/>
                  </w:rPr>
                  <m:t>G</m:t>
                </m:r>
              </m:den>
            </m:f>
            <m: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s</m:t>
                </m:r>
              </m:den>
            </m:f>
          </m:den>
        </m:f>
        <m:r>
          <w:rPr>
            <w:rFonts w:ascii="Cambria Math" w:hAnsi="Cambria Math"/>
          </w:rPr>
          <m:t>=G</m:t>
        </m:r>
        <m:d>
          <m:dPr>
            <m:ctrlPr>
              <w:rPr>
                <w:rFonts w:ascii="Cambria Math" w:hAnsi="Cambria Math"/>
                <w:i/>
                <w:iCs/>
              </w:rPr>
            </m:ctrlPr>
          </m:dPr>
          <m:e>
            <m:r>
              <w:rPr>
                <w:rFonts w:ascii="Cambria Math" w:hAnsi="Cambria Math"/>
              </w:rPr>
              <m:t>s</m:t>
            </m:r>
          </m:e>
        </m:d>
        <m:r>
          <w:rPr>
            <w:rFonts w:ascii="Cambria Math" w:hAnsi="Cambria Math"/>
          </w:rPr>
          <m:t>=</m:t>
        </m:r>
        <m:f>
          <m:fPr>
            <m:ctrlPr>
              <w:rPr>
                <w:rFonts w:ascii="Cambria Math" w:hAnsi="Cambria Math"/>
                <w:i/>
                <w:iCs/>
              </w:rPr>
            </m:ctrlPr>
          </m:fPr>
          <m:num>
            <m:r>
              <w:rPr>
                <w:rFonts w:ascii="Cambria Math" w:hAnsi="Cambria Math"/>
              </w:rPr>
              <m:t>k</m:t>
            </m:r>
          </m:num>
          <m:den>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b>
              <m:sSubPr>
                <m:ctrlPr>
                  <w:rPr>
                    <w:rFonts w:ascii="Cambria Math" w:hAnsi="Cambria Math"/>
                  </w:rPr>
                </m:ctrlPr>
              </m:sSubPr>
              <m:e>
                <m:r>
                  <w:rPr>
                    <w:rFonts w:ascii="Cambria Math" w:hAnsi="Cambria Math"/>
                  </w:rPr>
                  <m:t>L</m:t>
                </m:r>
              </m:e>
              <m:sub>
                <m:r>
                  <w:rPr>
                    <w:rFonts w:ascii="Cambria Math" w:hAnsi="Cambria Math"/>
                  </w:rPr>
                  <m:t>a</m:t>
                </m:r>
              </m:sub>
            </m:sSub>
            <m:sSup>
              <m:sSupPr>
                <m:ctrlPr>
                  <w:rPr>
                    <w:rFonts w:ascii="Cambria Math" w:hAnsi="Cambria Math"/>
                  </w:rPr>
                </m:ctrlPr>
              </m:sSupPr>
              <m:e>
                <m:r>
                  <w:rPr>
                    <w:rFonts w:ascii="Cambria Math" w:hAnsi="Cambria Math"/>
                  </w:rPr>
                  <m:t>s</m:t>
                </m:r>
              </m:e>
              <m:sup>
                <m:r>
                  <m:rPr>
                    <m:sty m:val="p"/>
                  </m:rPr>
                  <w:rPr>
                    <w:rFonts w:ascii="Cambria Math" w:hAnsi="Cambria Math"/>
                  </w:rPr>
                  <m:t>3</m:t>
                </m:r>
              </m:sup>
            </m:sSup>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p>
              <m:sSupPr>
                <m:ctrlPr>
                  <w:rPr>
                    <w:rFonts w:ascii="Cambria Math" w:hAnsi="Cambria Math"/>
                  </w:rPr>
                </m:ctrlPr>
              </m:sSupPr>
              <m:e>
                <m:r>
                  <w:rPr>
                    <w:rFonts w:ascii="Cambria Math" w:hAnsi="Cambria Math"/>
                  </w:rPr>
                  <m:t>s</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r>
              <w:rPr>
                <w:rFonts w:ascii="Cambria Math" w:hAnsi="Cambria Math"/>
              </w:rPr>
              <m:t>s</m:t>
            </m:r>
          </m:den>
        </m:f>
      </m:oMath>
      <w:r w:rsidR="005A7F0B">
        <w:rPr>
          <w:iCs/>
        </w:rPr>
        <w:tab/>
        <w:t>(20</w:t>
      </w:r>
      <w:r>
        <w:rPr>
          <w:iCs/>
        </w:rPr>
        <w:t>)</w:t>
      </w:r>
    </w:p>
    <w:p w14:paraId="54CCA68F" w14:textId="3E5088C1" w:rsidR="005B2BCF" w:rsidRDefault="0047096B" w:rsidP="00DC0ECD">
      <w:pPr>
        <w:pStyle w:val="Equation"/>
        <w:ind w:firstLine="0"/>
        <w:rPr>
          <w:iCs/>
        </w:rPr>
      </w:pPr>
      <w:r>
        <w:rPr>
          <w:iCs/>
        </w:rPr>
        <w:t>Eq. (20</w:t>
      </w:r>
      <w:r w:rsidR="00B30F6C">
        <w:rPr>
          <w:iCs/>
        </w:rPr>
        <w:t xml:space="preserve">) represents the open loop transfer function of the plant which can be represented by the </w:t>
      </w:r>
      <w:r w:rsidR="001A159C">
        <w:rPr>
          <w:iCs/>
        </w:rPr>
        <w:t>block diagram as shown in Fig. 8</w:t>
      </w:r>
      <w:r w:rsidR="00B30F6C">
        <w:rPr>
          <w:iCs/>
        </w:rPr>
        <w:t xml:space="preserve">.  The term </w:t>
      </w:r>
      <w:r w:rsidR="00DC0ECD">
        <w:rPr>
          <w:iCs/>
        </w:rPr>
        <w:tab/>
      </w:r>
      <m:oMath>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mgr</m:t>
            </m:r>
          </m:num>
          <m:den>
            <m:r>
              <w:rPr>
                <w:rFonts w:ascii="Cambria Math" w:hAnsi="Cambria Math"/>
              </w:rPr>
              <m:t>kG</m:t>
            </m:r>
          </m:den>
        </m:f>
      </m:oMath>
      <w:r w:rsidR="00B30F6C">
        <w:t xml:space="preserve"> is the voltage required to balance the constant torque developed due to the gravitational force </w:t>
      </w:r>
      <m:oMath>
        <m:r>
          <w:rPr>
            <w:rFonts w:ascii="Cambria Math" w:hAnsi="Cambria Math"/>
          </w:rPr>
          <m:t>mg</m:t>
        </m:r>
      </m:oMath>
      <w:r w:rsidR="00B30F6C">
        <w:rPr>
          <w:iCs/>
        </w:rPr>
        <w:t>.</w:t>
      </w:r>
    </w:p>
    <w:p w14:paraId="0668D8AD" w14:textId="77777777" w:rsidR="005B2BCF" w:rsidRDefault="005B2BCF" w:rsidP="005B2BCF">
      <w:pPr>
        <w:pStyle w:val="Caption"/>
      </w:pPr>
      <w:r>
        <w:rPr>
          <w:noProof/>
        </w:rPr>
        <w:drawing>
          <wp:inline distT="0" distB="0" distL="0" distR="0" wp14:anchorId="572F1542" wp14:editId="42C9546F">
            <wp:extent cx="5943600" cy="177736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penloop.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1777365"/>
                    </a:xfrm>
                    <a:prstGeom prst="rect">
                      <a:avLst/>
                    </a:prstGeom>
                  </pic:spPr>
                </pic:pic>
              </a:graphicData>
            </a:graphic>
          </wp:inline>
        </w:drawing>
      </w:r>
    </w:p>
    <w:p w14:paraId="7F4D1399" w14:textId="36BE6289" w:rsidR="005B2BCF" w:rsidRPr="005B2BCF" w:rsidRDefault="005B2BCF" w:rsidP="005B2BCF">
      <w:pPr>
        <w:pStyle w:val="Caption"/>
      </w:pPr>
      <w:r>
        <w:t xml:space="preserve">Figure </w:t>
      </w:r>
      <w:fldSimple w:instr=" SEQ Figure \* ARABIC ">
        <w:r w:rsidR="00D34654">
          <w:rPr>
            <w:noProof/>
          </w:rPr>
          <w:t>8</w:t>
        </w:r>
      </w:fldSimple>
      <w:r>
        <w:t>: Open loop transfer function</w:t>
      </w:r>
    </w:p>
    <w:p w14:paraId="76A4721A" w14:textId="77777777" w:rsidR="00057BCA" w:rsidRDefault="00057BCA" w:rsidP="00DC0ECD">
      <w:pPr>
        <w:pStyle w:val="Equation"/>
        <w:ind w:firstLine="0"/>
        <w:rPr>
          <w:b/>
        </w:rPr>
      </w:pPr>
      <w:r>
        <w:rPr>
          <w:b/>
        </w:rPr>
        <w:t>Mathematical Modeling of the Closed Loop System</w:t>
      </w:r>
    </w:p>
    <w:p w14:paraId="4DF14568" w14:textId="21E3BB32" w:rsidR="00057BCA" w:rsidRDefault="00057BCA" w:rsidP="00DC0ECD">
      <w:pPr>
        <w:pStyle w:val="Equation"/>
        <w:ind w:firstLine="0"/>
      </w:pPr>
      <w:r>
        <w:t>Next, a PID controller is introduced in the system which will ensure that the desired position is achieved with the given system performance requirements.  The block diagram of the closed loop</w:t>
      </w:r>
      <w:r w:rsidR="001A159C">
        <w:t xml:space="preserve"> system is represented in Fig. 9</w:t>
      </w:r>
      <w:r>
        <w:t>.</w:t>
      </w:r>
    </w:p>
    <w:p w14:paraId="676C08F6" w14:textId="77777777" w:rsidR="00057BCA" w:rsidRDefault="00057BCA" w:rsidP="00057BCA">
      <w:pPr>
        <w:pStyle w:val="Caption"/>
      </w:pPr>
      <w:r>
        <w:rPr>
          <w:noProof/>
        </w:rPr>
        <w:drawing>
          <wp:inline distT="0" distB="0" distL="0" distR="0" wp14:anchorId="6B1DD168" wp14:editId="546B0D86">
            <wp:extent cx="5943600" cy="1263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losedloopsystem.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1263650"/>
                    </a:xfrm>
                    <a:prstGeom prst="rect">
                      <a:avLst/>
                    </a:prstGeom>
                  </pic:spPr>
                </pic:pic>
              </a:graphicData>
            </a:graphic>
          </wp:inline>
        </w:drawing>
      </w:r>
    </w:p>
    <w:p w14:paraId="36A0B589" w14:textId="2E9CCC28" w:rsidR="00057BCA" w:rsidRDefault="00057BCA" w:rsidP="00057BCA">
      <w:pPr>
        <w:pStyle w:val="Caption"/>
      </w:pPr>
      <w:r>
        <w:t xml:space="preserve">Figure </w:t>
      </w:r>
      <w:fldSimple w:instr=" SEQ Figure \* ARABIC ">
        <w:r w:rsidR="00D34654">
          <w:rPr>
            <w:noProof/>
          </w:rPr>
          <w:t>9</w:t>
        </w:r>
      </w:fldSimple>
      <w:r>
        <w:t>: Closed loop transfer function</w:t>
      </w:r>
    </w:p>
    <w:p w14:paraId="5C7C284E" w14:textId="338796D5" w:rsidR="00C24D66" w:rsidRDefault="00057BCA" w:rsidP="00057BCA">
      <w:pPr>
        <w:ind w:firstLine="0"/>
      </w:pPr>
      <w:r>
        <w:lastRenderedPageBreak/>
        <w:t xml:space="preserve">where </w:t>
      </w:r>
      <m:oMath>
        <m:r>
          <w:rPr>
            <w:rFonts w:ascii="Cambria Math" w:hAnsi="Cambria Math"/>
          </w:rPr>
          <m:t>U</m:t>
        </m:r>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d>
          <m:dPr>
            <m:ctrlPr>
              <w:rPr>
                <w:rFonts w:ascii="Cambria Math" w:hAnsi="Cambria Math"/>
                <w:i/>
              </w:rPr>
            </m:ctrlPr>
          </m:dPr>
          <m:e>
            <m:r>
              <w:rPr>
                <w:rFonts w:ascii="Cambria Math" w:hAnsi="Cambria Math"/>
              </w:rPr>
              <m:t>s</m:t>
            </m:r>
          </m:e>
        </m:d>
        <m:r>
          <w:rPr>
            <w:rFonts w:ascii="Cambria Math" w:hAnsi="Cambria Math"/>
          </w:rPr>
          <m:t>=V</m:t>
        </m:r>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mgr</m:t>
            </m:r>
          </m:num>
          <m:den>
            <m:r>
              <w:rPr>
                <w:rFonts w:ascii="Cambria Math" w:hAnsi="Cambria Math"/>
              </w:rPr>
              <m:t>G</m:t>
            </m:r>
          </m:den>
        </m:f>
        <m:f>
          <m:fPr>
            <m:ctrlPr>
              <w:rPr>
                <w:rFonts w:ascii="Cambria Math" w:hAnsi="Cambria Math"/>
              </w:rPr>
            </m:ctrlPr>
          </m:fPr>
          <m:num>
            <m:r>
              <w:rPr>
                <w:rFonts w:ascii="Cambria Math" w:hAnsi="Cambria Math"/>
              </w:rPr>
              <m:t>1</m:t>
            </m:r>
          </m:num>
          <m:den>
            <m:r>
              <w:rPr>
                <w:rFonts w:ascii="Cambria Math" w:hAnsi="Cambria Math"/>
              </w:rPr>
              <m:t>s</m:t>
            </m:r>
          </m:den>
        </m:f>
      </m:oMath>
      <w:r w:rsidR="00215E56">
        <w:t xml:space="preserve"> </w:t>
      </w:r>
      <w:r w:rsidR="00C24D66">
        <w:t>. T</w:t>
      </w:r>
      <w:r w:rsidR="00215E56">
        <w:t>he transfer function of the PID can be obtained from</w:t>
      </w:r>
      <w:r w:rsidR="00C24D66">
        <w:t xml:space="preserve"> </w:t>
      </w:r>
      <w:r w:rsidR="00C7426E">
        <w:t xml:space="preserve">the Laplace transform of </w:t>
      </w:r>
      <w:r w:rsidR="00C24D66">
        <w:t>Eq. (1)</w:t>
      </w:r>
      <w:r w:rsidR="00215E56">
        <w:t xml:space="preserve"> as </w:t>
      </w:r>
    </w:p>
    <w:p w14:paraId="0DCFE77C" w14:textId="29E92369" w:rsidR="00057BCA" w:rsidRDefault="00C24D66" w:rsidP="00C24D66">
      <w:pPr>
        <w:pStyle w:val="Equation"/>
      </w:pPr>
      <w:r>
        <w:rPr>
          <w:iCs/>
        </w:rPr>
        <w:tab/>
      </w:r>
      <m:oMath>
        <m:r>
          <w:rPr>
            <w:rFonts w:ascii="Cambria Math" w:hAnsi="Cambria Math"/>
          </w:rPr>
          <m:t>U</m:t>
        </m:r>
        <m:d>
          <m:dPr>
            <m:ctrlPr>
              <w:rPr>
                <w:rFonts w:ascii="Cambria Math" w:hAnsi="Cambria Math"/>
              </w:rPr>
            </m:ctrlPr>
          </m:dPr>
          <m:e>
            <m:r>
              <w:rPr>
                <w:rFonts w:ascii="Cambria Math" w:hAnsi="Cambria Math"/>
              </w:rPr>
              <m:t>s</m:t>
            </m:r>
          </m:e>
        </m:d>
        <m:r>
          <m:rPr>
            <m:sty m:val="p"/>
          </m:rPr>
          <w:rPr>
            <w:rFonts w:ascii="Cambria Math" w:hAnsi="Cambria Math"/>
          </w:rPr>
          <m:t>=</m:t>
        </m:r>
        <m:r>
          <w:rPr>
            <w:rFonts w:ascii="Cambria Math" w:hAnsi="Cambria Math"/>
          </w:rPr>
          <m:t>PE</m:t>
        </m:r>
        <m:d>
          <m:dPr>
            <m:ctrlPr>
              <w:rPr>
                <w:rFonts w:ascii="Cambria Math" w:hAnsi="Cambria Math"/>
              </w:rPr>
            </m:ctrlPr>
          </m:dPr>
          <m:e>
            <m:r>
              <w:rPr>
                <w:rFonts w:ascii="Cambria Math" w:hAnsi="Cambria Math"/>
              </w:rPr>
              <m:t>s</m:t>
            </m:r>
          </m:e>
        </m:d>
        <m:r>
          <m:rPr>
            <m:sty m:val="p"/>
          </m:rPr>
          <w:rPr>
            <w:rFonts w:ascii="Cambria Math" w:hAnsi="Cambria Math"/>
          </w:rPr>
          <m:t>+</m:t>
        </m:r>
        <m:r>
          <w:rPr>
            <w:rFonts w:ascii="Cambria Math" w:hAnsi="Cambria Math"/>
          </w:rPr>
          <m:t>DsE</m:t>
        </m:r>
        <m:d>
          <m:dPr>
            <m:ctrlPr>
              <w:rPr>
                <w:rFonts w:ascii="Cambria Math" w:hAnsi="Cambria Math"/>
              </w:rPr>
            </m:ctrlPr>
          </m:dPr>
          <m:e>
            <m:r>
              <w:rPr>
                <w:rFonts w:ascii="Cambria Math" w:hAnsi="Cambria Math"/>
              </w:rPr>
              <m:t>s</m:t>
            </m:r>
          </m:e>
        </m:d>
        <m:r>
          <m:rPr>
            <m:sty m:val="p"/>
          </m:rPr>
          <w:rPr>
            <w:rFonts w:ascii="Cambria Math" w:hAnsi="Cambria Math"/>
          </w:rPr>
          <m:t>+</m:t>
        </m:r>
        <m:r>
          <w:rPr>
            <w:rFonts w:ascii="Cambria Math" w:hAnsi="Cambria Math"/>
          </w:rPr>
          <m:t>I</m:t>
        </m:r>
        <m:f>
          <m:fPr>
            <m:ctrlPr>
              <w:rPr>
                <w:rFonts w:ascii="Cambria Math" w:hAnsi="Cambria Math"/>
              </w:rPr>
            </m:ctrlPr>
          </m:fPr>
          <m:num>
            <m:r>
              <w:rPr>
                <w:rFonts w:ascii="Cambria Math" w:hAnsi="Cambria Math"/>
              </w:rPr>
              <m:t>E</m:t>
            </m:r>
            <m:d>
              <m:dPr>
                <m:ctrlPr>
                  <w:rPr>
                    <w:rFonts w:ascii="Cambria Math" w:hAnsi="Cambria Math"/>
                  </w:rPr>
                </m:ctrlPr>
              </m:dPr>
              <m:e>
                <m:r>
                  <w:rPr>
                    <w:rFonts w:ascii="Cambria Math" w:hAnsi="Cambria Math"/>
                  </w:rPr>
                  <m:t>s</m:t>
                </m:r>
              </m:e>
            </m:d>
          </m:num>
          <m:den>
            <m:r>
              <w:rPr>
                <w:rFonts w:ascii="Cambria Math" w:hAnsi="Cambria Math"/>
              </w:rPr>
              <m:t>s</m:t>
            </m:r>
          </m:den>
        </m:f>
      </m:oMath>
      <w:r>
        <w:tab/>
      </w:r>
      <w:r w:rsidR="00C7426E">
        <w:t>(21</w:t>
      </w:r>
      <w:r>
        <w:t>)</w:t>
      </w:r>
    </w:p>
    <w:p w14:paraId="144D113F" w14:textId="6E14898B" w:rsidR="000B2D65" w:rsidRDefault="000B2D65" w:rsidP="000B2D65">
      <w:pPr>
        <w:pStyle w:val="Equation"/>
      </w:pPr>
      <w:r>
        <w:tab/>
      </w:r>
      <m:oMath>
        <m:f>
          <m:fPr>
            <m:ctrlPr>
              <w:rPr>
                <w:rFonts w:ascii="Cambria Math" w:hAnsi="Cambria Math"/>
              </w:rPr>
            </m:ctrlPr>
          </m:fPr>
          <m:num>
            <m:r>
              <w:rPr>
                <w:rFonts w:ascii="Cambria Math" w:hAnsi="Cambria Math"/>
              </w:rPr>
              <m:t>U</m:t>
            </m:r>
            <m:d>
              <m:dPr>
                <m:ctrlPr>
                  <w:rPr>
                    <w:rFonts w:ascii="Cambria Math" w:hAnsi="Cambria Math"/>
                  </w:rPr>
                </m:ctrlPr>
              </m:dPr>
              <m:e>
                <m:r>
                  <w:rPr>
                    <w:rFonts w:ascii="Cambria Math" w:hAnsi="Cambria Math"/>
                  </w:rPr>
                  <m:t>s</m:t>
                </m:r>
              </m:e>
            </m:d>
          </m:num>
          <m:den>
            <m:r>
              <w:rPr>
                <w:rFonts w:ascii="Cambria Math" w:hAnsi="Cambria Math"/>
              </w:rPr>
              <m:t>E</m:t>
            </m:r>
            <m:d>
              <m:dPr>
                <m:ctrlPr>
                  <w:rPr>
                    <w:rFonts w:ascii="Cambria Math" w:hAnsi="Cambria Math"/>
                  </w:rPr>
                </m:ctrlPr>
              </m:dPr>
              <m:e>
                <m:r>
                  <w:rPr>
                    <w:rFonts w:ascii="Cambria Math" w:hAnsi="Cambria Math"/>
                  </w:rPr>
                  <m:t>s</m:t>
                </m:r>
              </m:e>
            </m:d>
          </m:den>
        </m:f>
        <m:r>
          <m:rPr>
            <m:sty m:val="p"/>
          </m:rPr>
          <w:rPr>
            <w:rFonts w:ascii="Cambria Math" w:hAnsi="Cambria Math"/>
          </w:rPr>
          <m:t>=</m:t>
        </m:r>
        <m:r>
          <w:rPr>
            <w:rFonts w:ascii="Cambria Math" w:hAnsi="Cambria Math"/>
          </w:rPr>
          <m:t>PID</m:t>
        </m:r>
        <m:d>
          <m:dPr>
            <m:ctrlPr>
              <w:rPr>
                <w:rFonts w:ascii="Cambria Math" w:hAnsi="Cambria Math"/>
              </w:rPr>
            </m:ctrlPr>
          </m:dPr>
          <m:e>
            <m:r>
              <w:rPr>
                <w:rFonts w:ascii="Cambria Math" w:hAnsi="Cambria Math"/>
              </w:rPr>
              <m:t>s</m:t>
            </m:r>
          </m:e>
        </m:d>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Ds</m:t>
        </m:r>
        <m:r>
          <m:rPr>
            <m:sty m:val="p"/>
          </m:rPr>
          <w:rPr>
            <w:rFonts w:ascii="Cambria Math" w:hAnsi="Cambria Math"/>
          </w:rPr>
          <m:t>+</m:t>
        </m:r>
        <m:f>
          <m:fPr>
            <m:ctrlPr>
              <w:rPr>
                <w:rFonts w:ascii="Cambria Math" w:hAnsi="Cambria Math"/>
              </w:rPr>
            </m:ctrlPr>
          </m:fPr>
          <m:num>
            <m:r>
              <w:rPr>
                <w:rFonts w:ascii="Cambria Math" w:hAnsi="Cambria Math"/>
              </w:rPr>
              <m:t>I</m:t>
            </m:r>
          </m:num>
          <m:den>
            <m:r>
              <w:rPr>
                <w:rFonts w:ascii="Cambria Math" w:hAnsi="Cambria Math"/>
              </w:rPr>
              <m:t>s</m:t>
            </m:r>
          </m:den>
        </m:f>
        <m:r>
          <m:rPr>
            <m:sty m:val="p"/>
          </m:rPr>
          <w:rPr>
            <w:rFonts w:ascii="Cambria Math" w:hAnsi="Cambria Math"/>
          </w:rPr>
          <m:t>=</m:t>
        </m:r>
        <m:f>
          <m:fPr>
            <m:ctrlPr>
              <w:rPr>
                <w:rFonts w:ascii="Cambria Math" w:hAnsi="Cambria Math"/>
              </w:rPr>
            </m:ctrlPr>
          </m:fPr>
          <m:num>
            <m:r>
              <w:rPr>
                <w:rFonts w:ascii="Cambria Math" w:hAnsi="Cambria Math"/>
              </w:rPr>
              <m:t>D</m:t>
            </m:r>
            <m:sSup>
              <m:sSupPr>
                <m:ctrlPr>
                  <w:rPr>
                    <w:rFonts w:ascii="Cambria Math" w:hAnsi="Cambria Math"/>
                  </w:rPr>
                </m:ctrlPr>
              </m:sSupPr>
              <m:e>
                <m:r>
                  <w:rPr>
                    <w:rFonts w:ascii="Cambria Math" w:hAnsi="Cambria Math"/>
                  </w:rPr>
                  <m:t>s</m:t>
                </m:r>
              </m:e>
              <m:sup>
                <m:r>
                  <m:rPr>
                    <m:sty m:val="p"/>
                  </m:rPr>
                  <w:rPr>
                    <w:rFonts w:ascii="Cambria Math" w:hAnsi="Cambria Math"/>
                  </w:rPr>
                  <m:t>2</m:t>
                </m:r>
              </m:sup>
            </m:sSup>
            <m:r>
              <m:rPr>
                <m:sty m:val="p"/>
              </m:rPr>
              <w:rPr>
                <w:rFonts w:ascii="Cambria Math" w:hAnsi="Cambria Math"/>
              </w:rPr>
              <m:t>+</m:t>
            </m:r>
            <m:r>
              <w:rPr>
                <w:rFonts w:ascii="Cambria Math" w:hAnsi="Cambria Math"/>
              </w:rPr>
              <m:t>Ps</m:t>
            </m:r>
            <m:r>
              <m:rPr>
                <m:sty m:val="p"/>
              </m:rPr>
              <w:rPr>
                <w:rFonts w:ascii="Cambria Math" w:hAnsi="Cambria Math"/>
              </w:rPr>
              <m:t>+</m:t>
            </m:r>
            <m:r>
              <w:rPr>
                <w:rFonts w:ascii="Cambria Math" w:hAnsi="Cambria Math"/>
              </w:rPr>
              <m:t>I</m:t>
            </m:r>
          </m:num>
          <m:den>
            <m:r>
              <w:rPr>
                <w:rFonts w:ascii="Cambria Math" w:hAnsi="Cambria Math"/>
              </w:rPr>
              <m:t>s</m:t>
            </m:r>
          </m:den>
        </m:f>
      </m:oMath>
      <w:r w:rsidR="00C7426E">
        <w:tab/>
        <w:t>(22</w:t>
      </w:r>
      <w:r>
        <w:t>)</w:t>
      </w:r>
    </w:p>
    <w:p w14:paraId="2978239F" w14:textId="18B263D4" w:rsidR="000B2D65" w:rsidRDefault="00C7426E" w:rsidP="000B2D65">
      <w:pPr>
        <w:pStyle w:val="Equation"/>
        <w:ind w:firstLine="0"/>
      </w:pPr>
      <w:r>
        <w:t>From Eq. (20) and Eq. (22)</w:t>
      </w:r>
      <w:r w:rsidR="000B2D65">
        <w:t>, the closed loop trans</w:t>
      </w:r>
      <w:r w:rsidR="003739CD">
        <w:t>fer function can be obtained as</w:t>
      </w:r>
      <w:r w:rsidR="00F72EC5">
        <w:tab/>
      </w:r>
    </w:p>
    <w:p w14:paraId="3967AC16" w14:textId="5A222B6A" w:rsidR="000203C4" w:rsidRDefault="00050CE6" w:rsidP="003739CD">
      <w:pPr>
        <w:pStyle w:val="Equation"/>
      </w:pPr>
      <w:r>
        <w:rPr>
          <w:iCs/>
        </w:rPr>
        <w:tab/>
      </w:r>
      <m:oMath>
        <m:r>
          <w:rPr>
            <w:rFonts w:ascii="Cambria Math" w:hAnsi="Cambria Math"/>
          </w:rPr>
          <m:t>T</m:t>
        </m:r>
        <m:d>
          <m:dPr>
            <m:ctrlPr>
              <w:rPr>
                <w:rFonts w:ascii="Cambria Math" w:hAnsi="Cambria Math"/>
              </w:rPr>
            </m:ctrlPr>
          </m:dPr>
          <m:e>
            <m:r>
              <w:rPr>
                <w:rFonts w:ascii="Cambria Math" w:hAnsi="Cambria Math"/>
              </w:rPr>
              <m:t>s</m:t>
            </m:r>
          </m:e>
        </m:d>
        <m:r>
          <m:rPr>
            <m:sty m:val="p"/>
          </m:rPr>
          <w:rPr>
            <w:rFonts w:ascii="Cambria Math" w:hAnsi="Cambria Math"/>
          </w:rPr>
          <m:t>=</m:t>
        </m:r>
        <m:f>
          <m:fPr>
            <m:ctrlPr>
              <w:rPr>
                <w:rFonts w:ascii="Cambria Math" w:hAnsi="Cambria Math"/>
              </w:rPr>
            </m:ctrlPr>
          </m:fPr>
          <m:num>
            <m:r>
              <w:rPr>
                <w:rFonts w:ascii="Cambria Math" w:hAnsi="Cambria Math"/>
              </w:rPr>
              <m:t>PID</m:t>
            </m:r>
            <m:d>
              <m:dPr>
                <m:ctrlPr>
                  <w:rPr>
                    <w:rFonts w:ascii="Cambria Math" w:hAnsi="Cambria Math"/>
                  </w:rPr>
                </m:ctrlPr>
              </m:dPr>
              <m:e>
                <m:r>
                  <w:rPr>
                    <w:rFonts w:ascii="Cambria Math" w:hAnsi="Cambria Math"/>
                  </w:rPr>
                  <m:t>s</m:t>
                </m:r>
              </m:e>
            </m:d>
            <m:r>
              <w:rPr>
                <w:rFonts w:ascii="Cambria Math" w:hAnsi="Cambria Math"/>
              </w:rPr>
              <m:t>G</m:t>
            </m:r>
            <m:d>
              <m:dPr>
                <m:ctrlPr>
                  <w:rPr>
                    <w:rFonts w:ascii="Cambria Math" w:hAnsi="Cambria Math"/>
                  </w:rPr>
                </m:ctrlPr>
              </m:dPr>
              <m:e>
                <m:r>
                  <w:rPr>
                    <w:rFonts w:ascii="Cambria Math" w:hAnsi="Cambria Math"/>
                  </w:rPr>
                  <m:t>s</m:t>
                </m:r>
              </m:e>
            </m:d>
          </m:num>
          <m:den>
            <m:r>
              <m:rPr>
                <m:sty m:val="p"/>
              </m:rPr>
              <w:rPr>
                <w:rFonts w:ascii="Cambria Math" w:hAnsi="Cambria Math"/>
              </w:rPr>
              <m:t>1+</m:t>
            </m:r>
            <m:r>
              <w:rPr>
                <w:rFonts w:ascii="Cambria Math" w:hAnsi="Cambria Math"/>
              </w:rPr>
              <m:t>PID</m:t>
            </m:r>
            <m:d>
              <m:dPr>
                <m:ctrlPr>
                  <w:rPr>
                    <w:rFonts w:ascii="Cambria Math" w:hAnsi="Cambria Math"/>
                  </w:rPr>
                </m:ctrlPr>
              </m:dPr>
              <m:e>
                <m:r>
                  <w:rPr>
                    <w:rFonts w:ascii="Cambria Math" w:hAnsi="Cambria Math"/>
                  </w:rPr>
                  <m:t>s</m:t>
                </m:r>
              </m:e>
            </m:d>
            <m:r>
              <w:rPr>
                <w:rFonts w:ascii="Cambria Math" w:hAnsi="Cambria Math"/>
              </w:rPr>
              <m:t>G</m:t>
            </m:r>
            <m:d>
              <m:dPr>
                <m:ctrlPr>
                  <w:rPr>
                    <w:rFonts w:ascii="Cambria Math" w:hAnsi="Cambria Math"/>
                  </w:rPr>
                </m:ctrlPr>
              </m:dPr>
              <m:e>
                <m:r>
                  <w:rPr>
                    <w:rFonts w:ascii="Cambria Math" w:hAnsi="Cambria Math"/>
                  </w:rPr>
                  <m:t>s</m:t>
                </m:r>
              </m:e>
            </m:d>
          </m:den>
        </m:f>
      </m:oMath>
      <w:r w:rsidR="00C7426E">
        <w:tab/>
        <w:t>(23</w:t>
      </w:r>
      <w:r>
        <w:t>)</w:t>
      </w:r>
    </w:p>
    <w:p w14:paraId="59E7B9F4" w14:textId="54887C85" w:rsidR="000203C4" w:rsidRDefault="003739CD" w:rsidP="003739CD">
      <w:pPr>
        <w:pStyle w:val="Equation"/>
      </w:pPr>
      <w:r>
        <w:rPr>
          <w:iCs/>
        </w:rPr>
        <w:tab/>
      </w:r>
      <m:oMath>
        <m:r>
          <w:rPr>
            <w:rFonts w:ascii="Cambria Math" w:hAnsi="Cambria Math"/>
          </w:rPr>
          <m:t>T</m:t>
        </m:r>
        <m:d>
          <m:dPr>
            <m:ctrlPr>
              <w:rPr>
                <w:rFonts w:ascii="Cambria Math" w:hAnsi="Cambria Math"/>
              </w:rPr>
            </m:ctrlPr>
          </m:dPr>
          <m:e>
            <m:r>
              <w:rPr>
                <w:rFonts w:ascii="Cambria Math" w:hAnsi="Cambria Math"/>
              </w:rPr>
              <m:t>s</m:t>
            </m:r>
          </m:e>
        </m:d>
        <m:r>
          <m:rPr>
            <m:sty m:val="p"/>
          </m:rPr>
          <w:rPr>
            <w:rFonts w:ascii="Cambria Math" w:hAnsi="Cambria Math"/>
          </w:rPr>
          <m:t>=</m:t>
        </m:r>
        <m:f>
          <m:fPr>
            <m:ctrlPr>
              <w:rPr>
                <w:rFonts w:ascii="Cambria Math" w:hAnsi="Cambria Math"/>
              </w:rPr>
            </m:ctrlPr>
          </m:fPr>
          <m:num>
            <m:d>
              <m:dPr>
                <m:ctrlPr>
                  <w:rPr>
                    <w:rFonts w:ascii="Cambria Math" w:hAnsi="Cambria Math"/>
                    <w:i/>
                    <w:iCs/>
                  </w:rPr>
                </m:ctrlPr>
              </m:dPr>
              <m:e>
                <m:f>
                  <m:fPr>
                    <m:ctrlPr>
                      <w:rPr>
                        <w:rFonts w:ascii="Cambria Math" w:hAnsi="Cambria Math"/>
                        <w:i/>
                        <w:iCs/>
                      </w:rPr>
                    </m:ctrlPr>
                  </m:fPr>
                  <m:num>
                    <m:r>
                      <w:rPr>
                        <w:rFonts w:ascii="Cambria Math" w:hAnsi="Cambria Math"/>
                      </w:rPr>
                      <m:t>D</m:t>
                    </m:r>
                    <m:sSup>
                      <m:sSupPr>
                        <m:ctrlPr>
                          <w:rPr>
                            <w:rFonts w:ascii="Cambria Math" w:hAnsi="Cambria Math"/>
                          </w:rPr>
                        </m:ctrlPr>
                      </m:sSupPr>
                      <m:e>
                        <m:r>
                          <w:rPr>
                            <w:rFonts w:ascii="Cambria Math" w:hAnsi="Cambria Math"/>
                          </w:rPr>
                          <m:t>s</m:t>
                        </m:r>
                      </m:e>
                      <m:sup>
                        <m:r>
                          <m:rPr>
                            <m:sty m:val="p"/>
                          </m:rPr>
                          <w:rPr>
                            <w:rFonts w:ascii="Cambria Math" w:hAnsi="Cambria Math"/>
                          </w:rPr>
                          <m:t>2</m:t>
                        </m:r>
                      </m:sup>
                    </m:sSup>
                    <m:r>
                      <w:rPr>
                        <w:rFonts w:ascii="Cambria Math" w:hAnsi="Cambria Math"/>
                      </w:rPr>
                      <m:t>+Ps+I</m:t>
                    </m:r>
                  </m:num>
                  <m:den>
                    <m:r>
                      <w:rPr>
                        <w:rFonts w:ascii="Cambria Math" w:hAnsi="Cambria Math"/>
                      </w:rPr>
                      <m:t>s</m:t>
                    </m:r>
                  </m:den>
                </m:f>
              </m:e>
            </m:d>
            <m:d>
              <m:dPr>
                <m:ctrlPr>
                  <w:rPr>
                    <w:rFonts w:ascii="Cambria Math" w:hAnsi="Cambria Math"/>
                  </w:rPr>
                </m:ctrlPr>
              </m:dPr>
              <m:e>
                <m:f>
                  <m:fPr>
                    <m:ctrlPr>
                      <w:rPr>
                        <w:rFonts w:ascii="Cambria Math" w:hAnsi="Cambria Math"/>
                      </w:rPr>
                    </m:ctrlPr>
                  </m:fPr>
                  <m:num>
                    <m:r>
                      <w:rPr>
                        <w:rFonts w:ascii="Cambria Math" w:hAnsi="Cambria Math"/>
                      </w:rPr>
                      <m:t>k</m:t>
                    </m:r>
                  </m:num>
                  <m:den>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b>
                      <m:sSubPr>
                        <m:ctrlPr>
                          <w:rPr>
                            <w:rFonts w:ascii="Cambria Math" w:hAnsi="Cambria Math"/>
                          </w:rPr>
                        </m:ctrlPr>
                      </m:sSubPr>
                      <m:e>
                        <m:r>
                          <w:rPr>
                            <w:rFonts w:ascii="Cambria Math" w:hAnsi="Cambria Math"/>
                          </w:rPr>
                          <m:t>L</m:t>
                        </m:r>
                      </m:e>
                      <m:sub>
                        <m:r>
                          <w:rPr>
                            <w:rFonts w:ascii="Cambria Math" w:hAnsi="Cambria Math"/>
                          </w:rPr>
                          <m:t>a</m:t>
                        </m:r>
                      </m:sub>
                    </m:sSub>
                    <m:sSup>
                      <m:sSupPr>
                        <m:ctrlPr>
                          <w:rPr>
                            <w:rFonts w:ascii="Cambria Math" w:hAnsi="Cambria Math"/>
                          </w:rPr>
                        </m:ctrlPr>
                      </m:sSupPr>
                      <m:e>
                        <m:r>
                          <w:rPr>
                            <w:rFonts w:ascii="Cambria Math" w:hAnsi="Cambria Math"/>
                          </w:rPr>
                          <m:t>s</m:t>
                        </m:r>
                      </m:e>
                      <m:sup>
                        <m:r>
                          <m:rPr>
                            <m:sty m:val="p"/>
                          </m:rPr>
                          <w:rPr>
                            <w:rFonts w:ascii="Cambria Math" w:hAnsi="Cambria Math"/>
                          </w:rPr>
                          <m:t>3</m:t>
                        </m:r>
                      </m:sup>
                    </m:sSup>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p>
                      <m:sSupPr>
                        <m:ctrlPr>
                          <w:rPr>
                            <w:rFonts w:ascii="Cambria Math" w:hAnsi="Cambria Math"/>
                          </w:rPr>
                        </m:ctrlPr>
                      </m:sSupPr>
                      <m:e>
                        <m:r>
                          <w:rPr>
                            <w:rFonts w:ascii="Cambria Math" w:hAnsi="Cambria Math"/>
                          </w:rPr>
                          <m:t>s</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r>
                      <w:rPr>
                        <w:rFonts w:ascii="Cambria Math" w:hAnsi="Cambria Math"/>
                      </w:rPr>
                      <m:t>s</m:t>
                    </m:r>
                  </m:den>
                </m:f>
              </m:e>
            </m:d>
          </m:num>
          <m:den>
            <m:r>
              <m:rPr>
                <m:sty m:val="p"/>
              </m:rPr>
              <w:rPr>
                <w:rFonts w:ascii="Cambria Math" w:hAnsi="Cambria Math"/>
              </w:rPr>
              <m:t>1+</m:t>
            </m:r>
            <m:d>
              <m:dPr>
                <m:ctrlPr>
                  <w:rPr>
                    <w:rFonts w:ascii="Cambria Math" w:hAnsi="Cambria Math"/>
                    <w:i/>
                    <w:iCs/>
                  </w:rPr>
                </m:ctrlPr>
              </m:dPr>
              <m:e>
                <m:f>
                  <m:fPr>
                    <m:ctrlPr>
                      <w:rPr>
                        <w:rFonts w:ascii="Cambria Math" w:hAnsi="Cambria Math"/>
                        <w:i/>
                        <w:iCs/>
                      </w:rPr>
                    </m:ctrlPr>
                  </m:fPr>
                  <m:num>
                    <m:r>
                      <w:rPr>
                        <w:rFonts w:ascii="Cambria Math" w:hAnsi="Cambria Math"/>
                      </w:rPr>
                      <m:t>D</m:t>
                    </m:r>
                    <m:sSup>
                      <m:sSupPr>
                        <m:ctrlPr>
                          <w:rPr>
                            <w:rFonts w:ascii="Cambria Math" w:hAnsi="Cambria Math"/>
                          </w:rPr>
                        </m:ctrlPr>
                      </m:sSupPr>
                      <m:e>
                        <m:r>
                          <w:rPr>
                            <w:rFonts w:ascii="Cambria Math" w:hAnsi="Cambria Math"/>
                          </w:rPr>
                          <m:t>s</m:t>
                        </m:r>
                      </m:e>
                      <m:sup>
                        <m:r>
                          <m:rPr>
                            <m:sty m:val="p"/>
                          </m:rPr>
                          <w:rPr>
                            <w:rFonts w:ascii="Cambria Math" w:hAnsi="Cambria Math"/>
                          </w:rPr>
                          <m:t>2</m:t>
                        </m:r>
                      </m:sup>
                    </m:sSup>
                    <m:r>
                      <w:rPr>
                        <w:rFonts w:ascii="Cambria Math" w:hAnsi="Cambria Math"/>
                      </w:rPr>
                      <m:t>+Ps+I</m:t>
                    </m:r>
                  </m:num>
                  <m:den>
                    <m:r>
                      <w:rPr>
                        <w:rFonts w:ascii="Cambria Math" w:hAnsi="Cambria Math"/>
                      </w:rPr>
                      <m:t>s</m:t>
                    </m:r>
                  </m:den>
                </m:f>
              </m:e>
            </m:d>
            <m:d>
              <m:dPr>
                <m:ctrlPr>
                  <w:rPr>
                    <w:rFonts w:ascii="Cambria Math" w:hAnsi="Cambria Math"/>
                  </w:rPr>
                </m:ctrlPr>
              </m:dPr>
              <m:e>
                <m:f>
                  <m:fPr>
                    <m:ctrlPr>
                      <w:rPr>
                        <w:rFonts w:ascii="Cambria Math" w:hAnsi="Cambria Math"/>
                      </w:rPr>
                    </m:ctrlPr>
                  </m:fPr>
                  <m:num>
                    <m:r>
                      <w:rPr>
                        <w:rFonts w:ascii="Cambria Math" w:hAnsi="Cambria Math"/>
                      </w:rPr>
                      <m:t>k</m:t>
                    </m:r>
                  </m:num>
                  <m:den>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b>
                      <m:sSubPr>
                        <m:ctrlPr>
                          <w:rPr>
                            <w:rFonts w:ascii="Cambria Math" w:hAnsi="Cambria Math"/>
                          </w:rPr>
                        </m:ctrlPr>
                      </m:sSubPr>
                      <m:e>
                        <m:r>
                          <w:rPr>
                            <w:rFonts w:ascii="Cambria Math" w:hAnsi="Cambria Math"/>
                          </w:rPr>
                          <m:t>L</m:t>
                        </m:r>
                      </m:e>
                      <m:sub>
                        <m:r>
                          <w:rPr>
                            <w:rFonts w:ascii="Cambria Math" w:hAnsi="Cambria Math"/>
                          </w:rPr>
                          <m:t>a</m:t>
                        </m:r>
                      </m:sub>
                    </m:sSub>
                    <m:sSup>
                      <m:sSupPr>
                        <m:ctrlPr>
                          <w:rPr>
                            <w:rFonts w:ascii="Cambria Math" w:hAnsi="Cambria Math"/>
                          </w:rPr>
                        </m:ctrlPr>
                      </m:sSupPr>
                      <m:e>
                        <m:r>
                          <w:rPr>
                            <w:rFonts w:ascii="Cambria Math" w:hAnsi="Cambria Math"/>
                          </w:rPr>
                          <m:t>s</m:t>
                        </m:r>
                      </m:e>
                      <m:sup>
                        <m:r>
                          <m:rPr>
                            <m:sty m:val="p"/>
                          </m:rPr>
                          <w:rPr>
                            <w:rFonts w:ascii="Cambria Math" w:hAnsi="Cambria Math"/>
                          </w:rPr>
                          <m:t>3</m:t>
                        </m:r>
                      </m:sup>
                    </m:sSup>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p>
                      <m:sSupPr>
                        <m:ctrlPr>
                          <w:rPr>
                            <w:rFonts w:ascii="Cambria Math" w:hAnsi="Cambria Math"/>
                          </w:rPr>
                        </m:ctrlPr>
                      </m:sSupPr>
                      <m:e>
                        <m:r>
                          <w:rPr>
                            <w:rFonts w:ascii="Cambria Math" w:hAnsi="Cambria Math"/>
                          </w:rPr>
                          <m:t>s</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2</m:t>
                        </m:r>
                      </m:sup>
                    </m:sSup>
                    <m:r>
                      <w:rPr>
                        <w:rFonts w:ascii="Cambria Math" w:hAnsi="Cambria Math"/>
                      </w:rPr>
                      <m:t>s</m:t>
                    </m:r>
                  </m:den>
                </m:f>
              </m:e>
            </m:d>
          </m:den>
        </m:f>
      </m:oMath>
      <w:r w:rsidR="00C7426E">
        <w:tab/>
        <w:t>(24</w:t>
      </w:r>
      <w:r w:rsidR="000203C4">
        <w:t>)</w:t>
      </w:r>
    </w:p>
    <w:p w14:paraId="5D61071C" w14:textId="3304A07A" w:rsidR="00173106" w:rsidRDefault="00C7426E" w:rsidP="00173106">
      <w:pPr>
        <w:pStyle w:val="Equation"/>
        <w:ind w:firstLine="0"/>
      </w:pPr>
      <w:r>
        <w:t>From Eq. (24)</w:t>
      </w:r>
      <w:r w:rsidR="00173106">
        <w:t xml:space="preserve"> the characteristics of the closed loop system can be written as</w:t>
      </w:r>
    </w:p>
    <w:p w14:paraId="09DE07FF" w14:textId="07E9D35C" w:rsidR="00244FFB" w:rsidRDefault="00702A47" w:rsidP="00173106">
      <w:pPr>
        <w:pStyle w:val="Equation"/>
        <w:ind w:firstLine="0"/>
      </w:pPr>
      <w:r>
        <w:tab/>
      </w:r>
      <m:oMath>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b>
          <m:sSubPr>
            <m:ctrlPr>
              <w:rPr>
                <w:rFonts w:ascii="Cambria Math" w:hAnsi="Cambria Math"/>
              </w:rPr>
            </m:ctrlPr>
          </m:sSubPr>
          <m:e>
            <m:r>
              <w:rPr>
                <w:rFonts w:ascii="Cambria Math" w:hAnsi="Cambria Math"/>
              </w:rPr>
              <m:t>L</m:t>
            </m:r>
          </m:e>
          <m:sub>
            <m:r>
              <w:rPr>
                <w:rFonts w:ascii="Cambria Math" w:hAnsi="Cambria Math"/>
              </w:rPr>
              <m:t>a</m:t>
            </m:r>
          </m:sub>
        </m:sSub>
        <m:sSup>
          <m:sSupPr>
            <m:ctrlPr>
              <w:rPr>
                <w:rFonts w:ascii="Cambria Math" w:hAnsi="Cambria Math"/>
              </w:rPr>
            </m:ctrlPr>
          </m:sSupPr>
          <m:e>
            <m:r>
              <w:rPr>
                <w:rFonts w:ascii="Cambria Math" w:hAnsi="Cambria Math"/>
              </w:rPr>
              <m:t>s</m:t>
            </m:r>
          </m:e>
          <m:sup>
            <m:r>
              <m:rPr>
                <m:sty m:val="p"/>
              </m:rPr>
              <w:rPr>
                <w:rFonts w:ascii="Cambria Math" w:hAnsi="Cambria Math"/>
              </w:rPr>
              <m:t>4</m:t>
            </m:r>
          </m:sup>
        </m:sSup>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f>
          <m:fPr>
            <m:ctrlPr>
              <w:rPr>
                <w:rFonts w:ascii="Cambria Math" w:hAnsi="Cambria Math"/>
              </w:rPr>
            </m:ctrlPr>
          </m:fPr>
          <m:num>
            <m:r>
              <w:rPr>
                <w:rFonts w:ascii="Cambria Math" w:hAnsi="Cambria Math"/>
              </w:rPr>
              <m:t>m</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G</m:t>
                </m:r>
              </m:e>
              <m:sup>
                <m:r>
                  <m:rPr>
                    <m:sty m:val="p"/>
                  </m:rPr>
                  <w:rPr>
                    <w:rFonts w:ascii="Cambria Math" w:hAnsi="Cambria Math"/>
                  </w:rPr>
                  <m:t>2</m:t>
                </m:r>
              </m:sup>
            </m:sSup>
          </m:den>
        </m:f>
        <m:sSup>
          <m:sSupPr>
            <m:ctrlPr>
              <w:rPr>
                <w:rFonts w:ascii="Cambria Math" w:hAnsi="Cambria Math"/>
              </w:rPr>
            </m:ctrlPr>
          </m:sSupPr>
          <m:e>
            <m:r>
              <w:rPr>
                <w:rFonts w:ascii="Cambria Math" w:hAnsi="Cambria Math"/>
              </w:rPr>
              <m:t>s</m:t>
            </m:r>
          </m:e>
          <m:sup>
            <m:r>
              <m:rPr>
                <m:sty m:val="p"/>
              </m:rPr>
              <w:rPr>
                <w:rFonts w:ascii="Cambria Math" w:hAnsi="Cambria Math"/>
              </w:rPr>
              <m:t>3</m:t>
            </m:r>
          </m:sup>
        </m:sSup>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k</m:t>
                </m:r>
              </m:e>
              <m:sup>
                <m:r>
                  <m:rPr>
                    <m:sty m:val="p"/>
                  </m:rPr>
                  <w:rPr>
                    <w:rFonts w:ascii="Cambria Math" w:hAnsi="Cambria Math"/>
                  </w:rPr>
                  <m:t>2</m:t>
                </m:r>
              </m:sup>
            </m:sSup>
            <m:r>
              <w:rPr>
                <w:rFonts w:ascii="Cambria Math" w:hAnsi="Cambria Math"/>
              </w:rPr>
              <m:t>+kD</m:t>
            </m:r>
          </m:e>
        </m:d>
        <m:sSup>
          <m:sSupPr>
            <m:ctrlPr>
              <w:rPr>
                <w:rFonts w:ascii="Cambria Math" w:hAnsi="Cambria Math"/>
              </w:rPr>
            </m:ctrlPr>
          </m:sSupPr>
          <m:e>
            <m:r>
              <w:rPr>
                <w:rFonts w:ascii="Cambria Math" w:hAnsi="Cambria Math"/>
              </w:rPr>
              <m:t>s</m:t>
            </m:r>
          </m:e>
          <m:sup>
            <m:r>
              <m:rPr>
                <m:sty m:val="p"/>
              </m:rPr>
              <w:rPr>
                <w:rFonts w:ascii="Cambria Math" w:hAnsi="Cambria Math"/>
              </w:rPr>
              <m:t>2</m:t>
            </m:r>
          </m:sup>
        </m:sSup>
        <m:r>
          <w:rPr>
            <w:rFonts w:ascii="Cambria Math" w:hAnsi="Cambria Math"/>
          </w:rPr>
          <m:t>+kPs+kI=0</m:t>
        </m:r>
      </m:oMath>
      <w:r w:rsidR="00C7426E">
        <w:tab/>
        <w:t>(25</w:t>
      </w:r>
      <w:r>
        <w:t>)</w:t>
      </w:r>
    </w:p>
    <w:p w14:paraId="43754618" w14:textId="77777777" w:rsidR="00A42FD8" w:rsidRDefault="00A42FD8" w:rsidP="00814BCE">
      <w:pPr>
        <w:pStyle w:val="Equation"/>
      </w:pPr>
    </w:p>
    <w:p w14:paraId="511B1379" w14:textId="753E8474" w:rsidR="00A42FD8" w:rsidRPr="001B11BF" w:rsidRDefault="00A42FD8" w:rsidP="00A42FD8">
      <w:pPr>
        <w:pStyle w:val="Heading3"/>
      </w:pPr>
      <w:r>
        <w:t>Control System Computer Modeling</w:t>
      </w:r>
    </w:p>
    <w:p w14:paraId="5272B87F" w14:textId="1A59B68C" w:rsidR="00222524" w:rsidRDefault="00B138E6" w:rsidP="0060292A">
      <w:pPr>
        <w:pStyle w:val="Heading5"/>
      </w:pPr>
      <w:r>
        <w:t>5</w:t>
      </w:r>
      <w:r w:rsidR="00A42FD8">
        <w:t xml:space="preserve">.1 </w:t>
      </w:r>
      <w:r w:rsidR="00222524">
        <w:t>Computer Model</w:t>
      </w:r>
    </w:p>
    <w:p w14:paraId="185AE76A" w14:textId="77777777" w:rsidR="0060292A" w:rsidRPr="0060292A" w:rsidRDefault="0060292A" w:rsidP="0060292A"/>
    <w:p w14:paraId="4AF4BF10" w14:textId="3134860A" w:rsidR="00222524" w:rsidRDefault="00222524" w:rsidP="00222524">
      <w:r>
        <w:t>The mathematical model of the system and controller can be used as the basis for a computer model of the system.</w:t>
      </w:r>
      <w:r w:rsidR="005420DB">
        <w:t xml:space="preserve">  Computer models are used to conduct simulations which model a real system to predict its outcome.  The control parameters can then be tested and optimized before a real system is tested.  The computer model here is constructed using </w:t>
      </w:r>
      <w:proofErr w:type="spellStart"/>
      <w:r w:rsidR="005420DB">
        <w:t>Matlab</w:t>
      </w:r>
      <w:proofErr w:type="spellEnd"/>
      <w:r w:rsidR="005420DB">
        <w:t xml:space="preserve"> and Simulink.</w:t>
      </w:r>
    </w:p>
    <w:p w14:paraId="4706EB00" w14:textId="0B3F5D76" w:rsidR="0060292A" w:rsidRDefault="0060292A" w:rsidP="00222524"/>
    <w:p w14:paraId="18F1347D" w14:textId="16BB3BEB" w:rsidR="0060292A" w:rsidRDefault="00B138E6" w:rsidP="0060292A">
      <w:pPr>
        <w:pStyle w:val="Heading5"/>
      </w:pPr>
      <w:r>
        <w:t>5</w:t>
      </w:r>
      <w:r w:rsidR="0060292A">
        <w:t>.2 Script File</w:t>
      </w:r>
    </w:p>
    <w:p w14:paraId="713AB00A" w14:textId="3DD1856F" w:rsidR="0060292A" w:rsidRDefault="0060292A" w:rsidP="0060292A"/>
    <w:p w14:paraId="29F8C4B3" w14:textId="741FD46A" w:rsidR="0060292A" w:rsidRDefault="0060292A" w:rsidP="0060292A">
      <w:r>
        <w:t xml:space="preserve">A </w:t>
      </w:r>
      <w:proofErr w:type="spellStart"/>
      <w:r>
        <w:t>Matlab</w:t>
      </w:r>
      <w:proofErr w:type="spellEnd"/>
      <w:r>
        <w:t xml:space="preserve"> script file (extension *.m) contains a sequence of commands which execute computations.  One use of a script file is to set up numeric values of </w:t>
      </w:r>
      <w:r w:rsidR="0082325B">
        <w:t>parameters</w:t>
      </w:r>
      <w:r>
        <w:t xml:space="preserve"> to use in later computations.  For example, the command</w:t>
      </w:r>
    </w:p>
    <w:p w14:paraId="5178EDFB" w14:textId="37BB7BFF" w:rsidR="0060292A" w:rsidRDefault="0060292A" w:rsidP="0060292A">
      <w:pPr>
        <w:autoSpaceDE w:val="0"/>
        <w:autoSpaceDN w:val="0"/>
        <w:adjustRightInd w:val="0"/>
        <w:spacing w:after="0" w:line="240" w:lineRule="auto"/>
        <w:ind w:firstLine="0"/>
        <w:jc w:val="left"/>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m = 1.5;</w:t>
      </w:r>
    </w:p>
    <w:p w14:paraId="615BF50A" w14:textId="6194252E" w:rsidR="0060292A" w:rsidRDefault="0060292A" w:rsidP="0060292A">
      <w:pPr>
        <w:autoSpaceDE w:val="0"/>
        <w:autoSpaceDN w:val="0"/>
        <w:adjustRightInd w:val="0"/>
        <w:spacing w:after="0" w:line="240" w:lineRule="auto"/>
        <w:ind w:firstLine="0"/>
        <w:jc w:val="left"/>
        <w:rPr>
          <w:rFonts w:ascii="Courier New" w:eastAsiaTheme="minorHAnsi" w:hAnsi="Courier New" w:cs="Courier New"/>
          <w:color w:val="000000"/>
          <w:sz w:val="20"/>
          <w:szCs w:val="20"/>
        </w:rPr>
      </w:pPr>
    </w:p>
    <w:p w14:paraId="6194F406" w14:textId="3DF32F41" w:rsidR="0060292A" w:rsidRDefault="0060292A" w:rsidP="0060292A">
      <w:pPr>
        <w:ind w:firstLine="0"/>
      </w:pPr>
      <w:r>
        <w:lastRenderedPageBreak/>
        <w:t xml:space="preserve">Assigns the value of 1.125 to variable ‘m’.  This variable then becomes part of the </w:t>
      </w:r>
      <w:proofErr w:type="spellStart"/>
      <w:r>
        <w:t>Matlab</w:t>
      </w:r>
      <w:proofErr w:type="spellEnd"/>
      <w:r>
        <w:t xml:space="preserve"> workspace and can be used in calculations.  For example,</w:t>
      </w:r>
    </w:p>
    <w:p w14:paraId="37F9B885" w14:textId="3A099235" w:rsidR="0060292A" w:rsidRDefault="0060292A" w:rsidP="0060292A">
      <w:pPr>
        <w:autoSpaceDE w:val="0"/>
        <w:autoSpaceDN w:val="0"/>
        <w:adjustRightInd w:val="0"/>
        <w:spacing w:after="0" w:line="240" w:lineRule="auto"/>
        <w:ind w:firstLine="0"/>
        <w:jc w:val="left"/>
        <w:rPr>
          <w:rFonts w:ascii="Courier New" w:eastAsiaTheme="minorHAnsi" w:hAnsi="Courier New" w:cs="Courier New"/>
          <w:color w:val="000000"/>
          <w:sz w:val="20"/>
          <w:szCs w:val="20"/>
        </w:rPr>
      </w:pPr>
      <w:r w:rsidRPr="0060292A">
        <w:rPr>
          <w:rFonts w:ascii="Courier New" w:eastAsiaTheme="minorHAnsi" w:hAnsi="Courier New" w:cs="Courier New"/>
          <w:color w:val="000000"/>
          <w:sz w:val="20"/>
          <w:szCs w:val="20"/>
        </w:rPr>
        <w:t>2*m</w:t>
      </w:r>
    </w:p>
    <w:p w14:paraId="1C3AD0C0" w14:textId="179D541F" w:rsidR="0060292A" w:rsidRDefault="0060292A" w:rsidP="0060292A">
      <w:pPr>
        <w:autoSpaceDE w:val="0"/>
        <w:autoSpaceDN w:val="0"/>
        <w:adjustRightInd w:val="0"/>
        <w:spacing w:after="0" w:line="240" w:lineRule="auto"/>
        <w:ind w:firstLine="0"/>
        <w:jc w:val="left"/>
        <w:rPr>
          <w:rFonts w:ascii="Courier New" w:eastAsiaTheme="minorHAnsi" w:hAnsi="Courier New" w:cs="Courier New"/>
          <w:color w:val="000000"/>
          <w:sz w:val="20"/>
          <w:szCs w:val="20"/>
        </w:rPr>
      </w:pPr>
    </w:p>
    <w:p w14:paraId="550ADA63" w14:textId="77777777" w:rsidR="0060292A" w:rsidRDefault="0060292A" w:rsidP="0060292A">
      <w:pPr>
        <w:ind w:firstLine="0"/>
      </w:pPr>
      <w:r w:rsidRPr="0060292A">
        <w:t>wi</w:t>
      </w:r>
      <w:r>
        <w:t>ll return a value of 3.0, or 2*1.5.</w:t>
      </w:r>
    </w:p>
    <w:p w14:paraId="21AB2281" w14:textId="5168E1A0" w:rsidR="0060292A" w:rsidRDefault="00F27665" w:rsidP="0060292A">
      <w:pPr>
        <w:ind w:firstLine="0"/>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plot(</w:t>
      </w:r>
      <w:proofErr w:type="spellStart"/>
      <w:proofErr w:type="gramStart"/>
      <w:r>
        <w:rPr>
          <w:rFonts w:ascii="Courier New" w:eastAsiaTheme="minorHAnsi" w:hAnsi="Courier New" w:cs="Courier New"/>
          <w:color w:val="000000"/>
          <w:sz w:val="20"/>
          <w:szCs w:val="20"/>
        </w:rPr>
        <w:t>x,y</w:t>
      </w:r>
      <w:proofErr w:type="spellEnd"/>
      <w:proofErr w:type="gramEnd"/>
      <w:r>
        <w:rPr>
          <w:rFonts w:ascii="Courier New" w:eastAsiaTheme="minorHAnsi" w:hAnsi="Courier New" w:cs="Courier New"/>
          <w:color w:val="000000"/>
          <w:sz w:val="20"/>
          <w:szCs w:val="20"/>
        </w:rPr>
        <w:t>)</w:t>
      </w:r>
    </w:p>
    <w:p w14:paraId="3FA495E9" w14:textId="495ED0C2" w:rsidR="00F27665" w:rsidRDefault="00F27665" w:rsidP="0060292A">
      <w:pPr>
        <w:ind w:firstLine="0"/>
      </w:pPr>
      <w:r>
        <w:t>creates a plot of variable y vs. x.</w:t>
      </w:r>
    </w:p>
    <w:p w14:paraId="71ED530C" w14:textId="75B0F38F" w:rsidR="00CC0ECC" w:rsidRDefault="001A159C" w:rsidP="0060292A">
      <w:pPr>
        <w:ind w:firstLine="0"/>
      </w:pPr>
      <w:r>
        <w:t>Figure 10</w:t>
      </w:r>
      <w:r w:rsidR="00F27665">
        <w:t xml:space="preserve"> is the contents of</w:t>
      </w:r>
      <w:r w:rsidR="00803463">
        <w:t xml:space="preserve"> the file</w:t>
      </w:r>
      <w:r w:rsidR="00F27665">
        <w:t xml:space="preserve"> </w:t>
      </w:r>
      <w:r w:rsidR="00803463">
        <w:t>“</w:t>
      </w:r>
      <w:proofErr w:type="spellStart"/>
      <w:r w:rsidR="00F27665" w:rsidRPr="00F27665">
        <w:t>lifting_</w:t>
      </w:r>
      <w:r w:rsidR="00F27665">
        <w:t>model_</w:t>
      </w:r>
      <w:r w:rsidR="00F27665" w:rsidRPr="00F27665">
        <w:t>script.m</w:t>
      </w:r>
      <w:proofErr w:type="spellEnd"/>
      <w:r w:rsidR="00803463">
        <w:t>”</w:t>
      </w:r>
      <w:r w:rsidR="00AF679A">
        <w:t xml:space="preserve"> used for this lab.  </w:t>
      </w:r>
      <w:r w:rsidR="00283CA6">
        <w:t>Commands are written in the script window (A).  The run button (B) is used to run the script.</w:t>
      </w:r>
      <w:r w:rsidR="00DF02A8">
        <w:t xml:space="preserve"> </w:t>
      </w:r>
      <w:r w:rsidR="005A74CC">
        <w:t>Text following a % mark is a comment.  They are ignored by the program but are used to convey information to the user.</w:t>
      </w:r>
      <w:r w:rsidR="002F62FC">
        <w:t xml:space="preserve">  </w:t>
      </w:r>
    </w:p>
    <w:p w14:paraId="1CA17A8F" w14:textId="77777777" w:rsidR="002F62FC" w:rsidRDefault="00CC0ECC" w:rsidP="00122405">
      <w:pPr>
        <w:pStyle w:val="Caption"/>
      </w:pPr>
      <w:r w:rsidRPr="00122405">
        <w:rPr>
          <w:noProof/>
        </w:rPr>
        <w:drawing>
          <wp:inline distT="0" distB="0" distL="0" distR="0" wp14:anchorId="4FE84909" wp14:editId="46D32B14">
            <wp:extent cx="5067300" cy="5022191"/>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cript.png"/>
                    <pic:cNvPicPr/>
                  </pic:nvPicPr>
                  <pic:blipFill>
                    <a:blip r:embed="rId21">
                      <a:extLst>
                        <a:ext uri="{28A0092B-C50C-407E-A947-70E740481C1C}">
                          <a14:useLocalDpi xmlns:a14="http://schemas.microsoft.com/office/drawing/2010/main" val="0"/>
                        </a:ext>
                      </a:extLst>
                    </a:blip>
                    <a:stretch>
                      <a:fillRect/>
                    </a:stretch>
                  </pic:blipFill>
                  <pic:spPr>
                    <a:xfrm>
                      <a:off x="0" y="0"/>
                      <a:ext cx="5070548" cy="5025410"/>
                    </a:xfrm>
                    <a:prstGeom prst="rect">
                      <a:avLst/>
                    </a:prstGeom>
                  </pic:spPr>
                </pic:pic>
              </a:graphicData>
            </a:graphic>
          </wp:inline>
        </w:drawing>
      </w:r>
    </w:p>
    <w:p w14:paraId="60AB6A63" w14:textId="345145B7" w:rsidR="00F27665" w:rsidRDefault="002F62FC" w:rsidP="000F3B61">
      <w:pPr>
        <w:pStyle w:val="Caption"/>
      </w:pPr>
      <w:r>
        <w:t xml:space="preserve">Figure </w:t>
      </w:r>
      <w:fldSimple w:instr=" SEQ Figure \* ARABIC ">
        <w:r w:rsidR="00D34654">
          <w:rPr>
            <w:noProof/>
          </w:rPr>
          <w:t>10</w:t>
        </w:r>
      </w:fldSimple>
      <w:r>
        <w:t xml:space="preserve">: </w:t>
      </w:r>
      <w:proofErr w:type="spellStart"/>
      <w:r>
        <w:t>Matlab</w:t>
      </w:r>
      <w:proofErr w:type="spellEnd"/>
      <w:r>
        <w:t xml:space="preserve"> Script window</w:t>
      </w:r>
    </w:p>
    <w:p w14:paraId="535EF216" w14:textId="578BFCD2" w:rsidR="005A74CC" w:rsidRDefault="005A74CC" w:rsidP="0060292A">
      <w:pPr>
        <w:ind w:firstLine="0"/>
      </w:pPr>
      <w:r>
        <w:lastRenderedPageBreak/>
        <w:t>The “sim” command runs a Simulink model</w:t>
      </w:r>
      <w:r w:rsidR="00B004E7">
        <w:t>, described in the next section</w:t>
      </w:r>
      <w:r>
        <w:t>.</w:t>
      </w:r>
    </w:p>
    <w:p w14:paraId="4B80E48E" w14:textId="7D924216" w:rsidR="00DD72DD" w:rsidRDefault="00B138E6" w:rsidP="001A159C">
      <w:pPr>
        <w:pStyle w:val="Heading5"/>
      </w:pPr>
      <w:r>
        <w:t>5</w:t>
      </w:r>
      <w:r w:rsidR="005A74CC">
        <w:t>.3 Simulink File</w:t>
      </w:r>
    </w:p>
    <w:p w14:paraId="6EFE3A0E" w14:textId="77777777" w:rsidR="001A159C" w:rsidRPr="001A159C" w:rsidRDefault="001A159C" w:rsidP="001A159C"/>
    <w:p w14:paraId="1EBB9172" w14:textId="230A4314" w:rsidR="00DD72DD" w:rsidRPr="00DD72DD" w:rsidRDefault="00DD72DD" w:rsidP="00DD72DD">
      <w:r>
        <w:t>The second component of the model, “</w:t>
      </w:r>
      <w:proofErr w:type="spellStart"/>
      <w:r>
        <w:t>lifting_model.slx</w:t>
      </w:r>
      <w:proofErr w:type="spellEnd"/>
      <w:r>
        <w:t>”, contains a block</w:t>
      </w:r>
      <w:r w:rsidR="001A159C">
        <w:t xml:space="preserve"> diagram of the model (Fig. 11</w:t>
      </w:r>
      <w:r>
        <w:t xml:space="preserve">). </w:t>
      </w:r>
      <w:r w:rsidR="001206CB">
        <w:t xml:space="preserve"> Here, mathematical models are i</w:t>
      </w:r>
      <w:r>
        <w:t>mplemented using a graphical model where signals (represented by arrows) pass from block to block.</w:t>
      </w:r>
    </w:p>
    <w:p w14:paraId="50679E91" w14:textId="77777777" w:rsidR="005A74CC" w:rsidRPr="0060292A" w:rsidRDefault="005A74CC" w:rsidP="0060292A">
      <w:pPr>
        <w:ind w:firstLine="0"/>
      </w:pPr>
    </w:p>
    <w:p w14:paraId="4B06B6D0" w14:textId="77777777" w:rsidR="00074BB8" w:rsidRDefault="00074BB8" w:rsidP="001206CB">
      <w:pPr>
        <w:pStyle w:val="Caption"/>
        <w:ind w:left="0"/>
        <w:jc w:val="both"/>
      </w:pPr>
      <w:r>
        <w:rPr>
          <w:noProof/>
        </w:rPr>
        <w:drawing>
          <wp:inline distT="0" distB="0" distL="0" distR="0" wp14:anchorId="4C1FE4C4" wp14:editId="6E26FEC0">
            <wp:extent cx="6422530" cy="435878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mul.png"/>
                    <pic:cNvPicPr/>
                  </pic:nvPicPr>
                  <pic:blipFill>
                    <a:blip r:embed="rId22">
                      <a:extLst>
                        <a:ext uri="{28A0092B-C50C-407E-A947-70E740481C1C}">
                          <a14:useLocalDpi xmlns:a14="http://schemas.microsoft.com/office/drawing/2010/main" val="0"/>
                        </a:ext>
                      </a:extLst>
                    </a:blip>
                    <a:stretch>
                      <a:fillRect/>
                    </a:stretch>
                  </pic:blipFill>
                  <pic:spPr>
                    <a:xfrm>
                      <a:off x="0" y="0"/>
                      <a:ext cx="6422530" cy="4358780"/>
                    </a:xfrm>
                    <a:prstGeom prst="rect">
                      <a:avLst/>
                    </a:prstGeom>
                  </pic:spPr>
                </pic:pic>
              </a:graphicData>
            </a:graphic>
          </wp:inline>
        </w:drawing>
      </w:r>
    </w:p>
    <w:p w14:paraId="26A5783A" w14:textId="420A071D" w:rsidR="0060292A" w:rsidRPr="00E86714" w:rsidRDefault="00074BB8" w:rsidP="00E86714">
      <w:pPr>
        <w:pStyle w:val="Caption"/>
      </w:pPr>
      <w:r>
        <w:t xml:space="preserve">Figure </w:t>
      </w:r>
      <w:fldSimple w:instr=" SEQ Figure \* ARABIC ">
        <w:r w:rsidR="00D34654">
          <w:rPr>
            <w:noProof/>
          </w:rPr>
          <w:t>11</w:t>
        </w:r>
      </w:fldSimple>
      <w:r>
        <w:t>: Simulink Model</w:t>
      </w:r>
    </w:p>
    <w:p w14:paraId="4A1E0FAA" w14:textId="5828560E" w:rsidR="0060292A" w:rsidRDefault="00D11B13" w:rsidP="00D11B13">
      <w:pPr>
        <w:ind w:firstLine="0"/>
      </w:pPr>
      <w:r>
        <w:t>The blocks labeled “constant” and “set point” are constant blocks</w:t>
      </w:r>
      <w:r w:rsidR="001206CB">
        <w:t xml:space="preserve"> (A)</w:t>
      </w:r>
      <w:r>
        <w:t xml:space="preserve">.  Signals originate from these source blocks. Gain blocks </w:t>
      </w:r>
      <w:r w:rsidR="001206CB">
        <w:t xml:space="preserve">(B) </w:t>
      </w:r>
      <w:r>
        <w:t xml:space="preserve">multiply the signal by the value inside the block.  The circular summation blocks </w:t>
      </w:r>
      <w:r w:rsidR="00AB03D8">
        <w:t xml:space="preserve">(C) </w:t>
      </w:r>
      <w:r>
        <w:t xml:space="preserve">add or subtract multiple signals into one.  The Transfer </w:t>
      </w:r>
      <w:r w:rsidR="00AB03D8">
        <w:t>Function</w:t>
      </w:r>
      <w:r>
        <w:t xml:space="preserve"> </w:t>
      </w:r>
      <w:r w:rsidR="00AB03D8">
        <w:t xml:space="preserve">(D) </w:t>
      </w:r>
      <w:r>
        <w:t>block contains the transfer function</w:t>
      </w:r>
      <w:r w:rsidR="007101F7">
        <w:t xml:space="preserve"> of the model</w:t>
      </w:r>
      <w:r w:rsidR="0047096B">
        <w:t xml:space="preserve"> from Eq. (20)</w:t>
      </w:r>
      <w:r w:rsidR="007101F7">
        <w:t>.</w:t>
      </w:r>
      <w:r>
        <w:t xml:space="preserve">  The output block </w:t>
      </w:r>
      <w:r w:rsidR="00AB03D8">
        <w:t xml:space="preserve">(E) </w:t>
      </w:r>
      <w:r>
        <w:t xml:space="preserve">saves the </w:t>
      </w:r>
      <w:r w:rsidR="00ED5013">
        <w:t>signal</w:t>
      </w:r>
      <w:r>
        <w:t xml:space="preserve"> to the workspace</w:t>
      </w:r>
      <w:r w:rsidR="004020D7">
        <w:t xml:space="preserve"> </w:t>
      </w:r>
      <w:r w:rsidR="00ED5013">
        <w:t>with</w:t>
      </w:r>
      <w:r w:rsidR="004020D7">
        <w:t xml:space="preserve"> the variable name in the block</w:t>
      </w:r>
      <w:r>
        <w:t xml:space="preserve">, while the scope </w:t>
      </w:r>
      <w:r w:rsidR="00AB03D8">
        <w:t xml:space="preserve">(F) </w:t>
      </w:r>
      <w:r>
        <w:t>displays a graph of the connected signal.</w:t>
      </w:r>
      <w:r w:rsidR="003F7927">
        <w:t xml:space="preserve">  </w:t>
      </w:r>
      <w:r w:rsidR="00A04F92">
        <w:t xml:space="preserve">A clock (G) outputs the simulation time. </w:t>
      </w:r>
      <w:r w:rsidR="003F7927">
        <w:t>The simulation is run by pressing the run button (</w:t>
      </w:r>
      <w:r w:rsidR="00A04F92">
        <w:t>H</w:t>
      </w:r>
      <w:r w:rsidR="003F7927">
        <w:t>).  Button (</w:t>
      </w:r>
      <w:r w:rsidR="00A04F92">
        <w:t>I</w:t>
      </w:r>
      <w:r w:rsidR="003F7927">
        <w:t>) opens the library browser</w:t>
      </w:r>
      <w:r w:rsidR="001A159C">
        <w:t xml:space="preserve"> (Fig. 12</w:t>
      </w:r>
      <w:r w:rsidR="003F7927">
        <w:t xml:space="preserve">), which is a list of all blocks which </w:t>
      </w:r>
      <w:r w:rsidR="003F7927">
        <w:lastRenderedPageBreak/>
        <w:t xml:space="preserve">may be added to build a model.  </w:t>
      </w:r>
      <w:r w:rsidR="00F5070B">
        <w:t>Blocks can be added by clicking and dragging them from the list (A) into the model.  Blocks may be searched for by entering a name in the search window (B), or by clicking on categories in window (C).</w:t>
      </w:r>
    </w:p>
    <w:p w14:paraId="5A70E450" w14:textId="77777777" w:rsidR="003F7927" w:rsidRDefault="003F7927" w:rsidP="003F7927">
      <w:pPr>
        <w:pStyle w:val="Caption"/>
      </w:pPr>
      <w:r>
        <w:rPr>
          <w:noProof/>
        </w:rPr>
        <w:drawing>
          <wp:inline distT="0" distB="0" distL="0" distR="0" wp14:anchorId="5C26412D" wp14:editId="378334C7">
            <wp:extent cx="3722544" cy="35840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ibrary.png"/>
                    <pic:cNvPicPr/>
                  </pic:nvPicPr>
                  <pic:blipFill>
                    <a:blip r:embed="rId23">
                      <a:extLst>
                        <a:ext uri="{28A0092B-C50C-407E-A947-70E740481C1C}">
                          <a14:useLocalDpi xmlns:a14="http://schemas.microsoft.com/office/drawing/2010/main" val="0"/>
                        </a:ext>
                      </a:extLst>
                    </a:blip>
                    <a:stretch>
                      <a:fillRect/>
                    </a:stretch>
                  </pic:blipFill>
                  <pic:spPr>
                    <a:xfrm>
                      <a:off x="0" y="0"/>
                      <a:ext cx="3722544" cy="3584030"/>
                    </a:xfrm>
                    <a:prstGeom prst="rect">
                      <a:avLst/>
                    </a:prstGeom>
                  </pic:spPr>
                </pic:pic>
              </a:graphicData>
            </a:graphic>
          </wp:inline>
        </w:drawing>
      </w:r>
    </w:p>
    <w:p w14:paraId="59FF2054" w14:textId="72BACAEF" w:rsidR="003F7927" w:rsidRDefault="003F7927" w:rsidP="003F7927">
      <w:pPr>
        <w:pStyle w:val="Caption"/>
      </w:pPr>
      <w:r>
        <w:t xml:space="preserve">Figure </w:t>
      </w:r>
      <w:fldSimple w:instr=" SEQ Figure \* ARABIC ">
        <w:r w:rsidR="00D34654">
          <w:rPr>
            <w:noProof/>
          </w:rPr>
          <w:t>12</w:t>
        </w:r>
      </w:fldSimple>
      <w:r>
        <w:t>: Library Browser</w:t>
      </w:r>
    </w:p>
    <w:p w14:paraId="43F0BFEC" w14:textId="05735FF6" w:rsidR="00BA6D21" w:rsidRDefault="00BA6D21" w:rsidP="00BA6D21">
      <w:pPr>
        <w:ind w:firstLine="0"/>
      </w:pPr>
      <w:r>
        <w:t xml:space="preserve">Then the connections between blocks can be created by right clicking the arrow on a block and dragging to another block (Fig. 13).  A red arrow is </w:t>
      </w:r>
      <w:proofErr w:type="gramStart"/>
      <w:r>
        <w:t>represents</w:t>
      </w:r>
      <w:proofErr w:type="gramEnd"/>
      <w:r>
        <w:t xml:space="preserve"> a signal that is not connected. Right-click the red arrow and drag to another block to complete the connection.</w:t>
      </w:r>
    </w:p>
    <w:p w14:paraId="20767551" w14:textId="77777777" w:rsidR="00BA6D21" w:rsidRDefault="00BA6D21" w:rsidP="00BA6D21">
      <w:pPr>
        <w:pStyle w:val="Caption"/>
        <w:keepNext/>
      </w:pPr>
      <w:r>
        <w:rPr>
          <w:noProof/>
        </w:rPr>
        <w:drawing>
          <wp:inline distT="0" distB="0" distL="0" distR="0" wp14:anchorId="3DBF352F" wp14:editId="3E0EBE75">
            <wp:extent cx="2184898" cy="838391"/>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locks.png"/>
                    <pic:cNvPicPr/>
                  </pic:nvPicPr>
                  <pic:blipFill>
                    <a:blip r:embed="rId24">
                      <a:extLst>
                        <a:ext uri="{28A0092B-C50C-407E-A947-70E740481C1C}">
                          <a14:useLocalDpi xmlns:a14="http://schemas.microsoft.com/office/drawing/2010/main" val="0"/>
                        </a:ext>
                      </a:extLst>
                    </a:blip>
                    <a:stretch>
                      <a:fillRect/>
                    </a:stretch>
                  </pic:blipFill>
                  <pic:spPr>
                    <a:xfrm>
                      <a:off x="0" y="0"/>
                      <a:ext cx="2184898" cy="838391"/>
                    </a:xfrm>
                    <a:prstGeom prst="rect">
                      <a:avLst/>
                    </a:prstGeom>
                  </pic:spPr>
                </pic:pic>
              </a:graphicData>
            </a:graphic>
          </wp:inline>
        </w:drawing>
      </w:r>
    </w:p>
    <w:p w14:paraId="7821AA7A" w14:textId="62E1900E" w:rsidR="00BA6D21" w:rsidRPr="00BA6D21" w:rsidRDefault="00BA6D21" w:rsidP="00BA6D21">
      <w:pPr>
        <w:pStyle w:val="Caption"/>
      </w:pPr>
      <w:r>
        <w:t xml:space="preserve">Figure </w:t>
      </w:r>
      <w:fldSimple w:instr=" SEQ Figure \* ARABIC ">
        <w:r w:rsidR="00D34654">
          <w:rPr>
            <w:noProof/>
          </w:rPr>
          <w:t>13</w:t>
        </w:r>
      </w:fldSimple>
      <w:r>
        <w:t>: Block Connections</w:t>
      </w:r>
    </w:p>
    <w:p w14:paraId="661ABDE8" w14:textId="77777777" w:rsidR="00D91995" w:rsidRDefault="00D91995" w:rsidP="00D91995">
      <w:pPr>
        <w:pStyle w:val="Equation"/>
        <w:ind w:firstLine="0"/>
      </w:pPr>
      <w:r>
        <w:t>Double-click any block to open a dialogue window in which the block’s value can be changed.  There are two ways to specify block values:</w:t>
      </w:r>
    </w:p>
    <w:p w14:paraId="03D1A505" w14:textId="77777777" w:rsidR="00D91995" w:rsidRDefault="00D91995" w:rsidP="00D91995">
      <w:pPr>
        <w:pStyle w:val="ListParagraph"/>
        <w:numPr>
          <w:ilvl w:val="0"/>
          <w:numId w:val="40"/>
        </w:numPr>
      </w:pPr>
      <w:r>
        <w:t>Numerically: a number can be entered directly as the block value.  For example, entering “5” in a gain block will multiply the signal passing through the block by 5.</w:t>
      </w:r>
    </w:p>
    <w:p w14:paraId="2A9B0DA8" w14:textId="5F5B44E0" w:rsidR="00E1123C" w:rsidRDefault="00D91995" w:rsidP="00D91995">
      <w:pPr>
        <w:pStyle w:val="ListParagraph"/>
        <w:numPr>
          <w:ilvl w:val="0"/>
          <w:numId w:val="40"/>
        </w:numPr>
      </w:pPr>
      <w:r>
        <w:t xml:space="preserve">Symbolically: a variable may also be </w:t>
      </w:r>
      <w:proofErr w:type="gramStart"/>
      <w:r>
        <w:t>entered into the</w:t>
      </w:r>
      <w:proofErr w:type="gramEnd"/>
      <w:r>
        <w:t xml:space="preserve"> block.  The block will take on the value of the variable stored in the workspace.  For example, </w:t>
      </w:r>
      <w:r w:rsidR="00AD0F54">
        <w:t>a gain with a value of</w:t>
      </w:r>
      <w:r>
        <w:t xml:space="preserve"> “m” will multiply </w:t>
      </w:r>
      <w:r>
        <w:lastRenderedPageBreak/>
        <w:t xml:space="preserve">the signal by 1.125, since 1.125 was previously assigned to m in the script.  The advantage of this is that if the value of m needs to be changed, the change can be made once in the script.  When the script is then run again, the value will be updated without needing to change m everywhere it occurs in the model.  </w:t>
      </w:r>
    </w:p>
    <w:p w14:paraId="4B6E22CF" w14:textId="2B00C74E" w:rsidR="00306DB8" w:rsidRDefault="00306DB8" w:rsidP="00306DB8">
      <w:pPr>
        <w:ind w:firstLine="0"/>
      </w:pPr>
      <w:r>
        <w:t>For summation blocks, the number and type of connections is set by entering a list consisting of + (sum), – (subtract), and | (blank space).  For example, ++- will create a block with two + connections and one – connection.</w:t>
      </w:r>
    </w:p>
    <w:p w14:paraId="77D762DB" w14:textId="77777777" w:rsidR="00E1123C" w:rsidRDefault="00E1123C" w:rsidP="00E1123C">
      <w:pPr>
        <w:pStyle w:val="Heading5"/>
      </w:pPr>
      <w:r>
        <w:t>5.3 Working with Charts</w:t>
      </w:r>
    </w:p>
    <w:p w14:paraId="0E27363F" w14:textId="77777777" w:rsidR="00E1123C" w:rsidRDefault="00E1123C" w:rsidP="00E1123C">
      <w:pPr>
        <w:pStyle w:val="Heading5"/>
      </w:pPr>
    </w:p>
    <w:p w14:paraId="78114D2C" w14:textId="7468F37F" w:rsidR="00854339" w:rsidRDefault="00854339" w:rsidP="00854339">
      <w:r>
        <w:t>Figure</w:t>
      </w:r>
      <w:r w:rsidR="006059F8">
        <w:t xml:space="preserve"> 14</w:t>
      </w:r>
      <w:r>
        <w:t xml:space="preserve"> shows a </w:t>
      </w:r>
      <w:proofErr w:type="spellStart"/>
      <w:r>
        <w:t>Matlab</w:t>
      </w:r>
      <w:proofErr w:type="spellEnd"/>
      <w:r>
        <w:t xml:space="preserve"> figure window.</w:t>
      </w:r>
      <w:r w:rsidR="00D34654">
        <w:t xml:space="preserve">  The “data cursor” button (A) is used to label a point on the curve (B).  Press the button, then click a point on the curve to create a label.  Multiple labels can be created by holding the shift key and clicking on the curve.  The “axis properties” choice in the edit menu allows the plot’s x and y axis limits and titles to be changed.</w:t>
      </w:r>
    </w:p>
    <w:p w14:paraId="58550B2E" w14:textId="77777777" w:rsidR="00D34654" w:rsidRDefault="00D34654" w:rsidP="00D34654">
      <w:pPr>
        <w:pStyle w:val="Caption"/>
      </w:pPr>
      <w:r>
        <w:rPr>
          <w:noProof/>
        </w:rPr>
        <w:drawing>
          <wp:inline distT="0" distB="0" distL="0" distR="0" wp14:anchorId="06F49041" wp14:editId="61024705">
            <wp:extent cx="4106852" cy="3950103"/>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gure.png"/>
                    <pic:cNvPicPr/>
                  </pic:nvPicPr>
                  <pic:blipFill>
                    <a:blip r:embed="rId25">
                      <a:extLst>
                        <a:ext uri="{28A0092B-C50C-407E-A947-70E740481C1C}">
                          <a14:useLocalDpi xmlns:a14="http://schemas.microsoft.com/office/drawing/2010/main" val="0"/>
                        </a:ext>
                      </a:extLst>
                    </a:blip>
                    <a:stretch>
                      <a:fillRect/>
                    </a:stretch>
                  </pic:blipFill>
                  <pic:spPr>
                    <a:xfrm>
                      <a:off x="0" y="0"/>
                      <a:ext cx="4106852" cy="3950103"/>
                    </a:xfrm>
                    <a:prstGeom prst="rect">
                      <a:avLst/>
                    </a:prstGeom>
                  </pic:spPr>
                </pic:pic>
              </a:graphicData>
            </a:graphic>
          </wp:inline>
        </w:drawing>
      </w:r>
    </w:p>
    <w:p w14:paraId="519AD36E" w14:textId="5B2754FF" w:rsidR="00D34654" w:rsidRPr="00D34654" w:rsidRDefault="00D34654" w:rsidP="00D34654">
      <w:pPr>
        <w:pStyle w:val="Caption"/>
      </w:pPr>
      <w:r>
        <w:t xml:space="preserve">Figure </w:t>
      </w:r>
      <w:fldSimple w:instr=" SEQ Figure \* ARABIC ">
        <w:r>
          <w:rPr>
            <w:noProof/>
          </w:rPr>
          <w:t>14</w:t>
        </w:r>
      </w:fldSimple>
      <w:r>
        <w:t>: Figure window</w:t>
      </w:r>
    </w:p>
    <w:p w14:paraId="3B217988" w14:textId="7CAEC8AA" w:rsidR="00FE126F" w:rsidRPr="00190CCE" w:rsidRDefault="00FE126F" w:rsidP="00854339">
      <w:r w:rsidRPr="00190CCE">
        <w:br w:type="page"/>
      </w:r>
    </w:p>
    <w:p w14:paraId="2C074437" w14:textId="77777777" w:rsidR="006C18F1" w:rsidRPr="00990E01" w:rsidRDefault="006C18F1" w:rsidP="006C18F1">
      <w:pPr>
        <w:pStyle w:val="Heading1"/>
      </w:pPr>
      <w:r w:rsidRPr="00990E01">
        <w:lastRenderedPageBreak/>
        <w:t xml:space="preserve">References </w:t>
      </w:r>
    </w:p>
    <w:p w14:paraId="2DD0CF1E" w14:textId="77777777" w:rsidR="006C18F1" w:rsidRPr="009C6181" w:rsidRDefault="006C18F1" w:rsidP="006C18F1">
      <w:pPr>
        <w:rPr>
          <w:color w:val="FF0000"/>
        </w:rPr>
      </w:pPr>
    </w:p>
    <w:p w14:paraId="2E7C968D" w14:textId="698813C8" w:rsidR="006C18F1" w:rsidRDefault="006C18F1" w:rsidP="006C18F1">
      <w:pPr>
        <w:autoSpaceDE w:val="0"/>
        <w:autoSpaceDN w:val="0"/>
        <w:adjustRightInd w:val="0"/>
        <w:spacing w:after="0" w:line="240" w:lineRule="auto"/>
        <w:ind w:firstLine="0"/>
        <w:jc w:val="left"/>
      </w:pPr>
      <w:r>
        <w:t>Thomas, G, “</w:t>
      </w:r>
      <w:r w:rsidRPr="006C18F1">
        <w:t>Position Control of a Permanent Magnet Brushed DC Motor</w:t>
      </w:r>
      <w:r>
        <w:t>”, Lawrence Technological University, 2009.</w:t>
      </w:r>
    </w:p>
    <w:p w14:paraId="246BD213" w14:textId="16694FC6" w:rsidR="006760DF" w:rsidRDefault="006760DF" w:rsidP="006C18F1">
      <w:pPr>
        <w:autoSpaceDE w:val="0"/>
        <w:autoSpaceDN w:val="0"/>
        <w:adjustRightInd w:val="0"/>
        <w:spacing w:after="0" w:line="240" w:lineRule="auto"/>
        <w:ind w:firstLine="0"/>
        <w:jc w:val="left"/>
      </w:pPr>
    </w:p>
    <w:p w14:paraId="34A12744" w14:textId="42BD1A12" w:rsidR="006760DF" w:rsidRDefault="006760DF" w:rsidP="006760DF">
      <w:pPr>
        <w:autoSpaceDE w:val="0"/>
        <w:autoSpaceDN w:val="0"/>
        <w:adjustRightInd w:val="0"/>
        <w:spacing w:after="0" w:line="240" w:lineRule="auto"/>
        <w:ind w:firstLine="0"/>
        <w:jc w:val="left"/>
      </w:pPr>
      <w:r>
        <w:t>"DC Motors"</w:t>
      </w:r>
      <w:r w:rsidR="00D10AE8">
        <w:t>, PC Control Learning Zone, 2008</w:t>
      </w:r>
      <w:r>
        <w:t>.</w:t>
      </w:r>
    </w:p>
    <w:p w14:paraId="401E8BE6" w14:textId="7C0EA5E3" w:rsidR="006760DF" w:rsidRDefault="006760DF" w:rsidP="006760DF">
      <w:pPr>
        <w:autoSpaceDE w:val="0"/>
        <w:autoSpaceDN w:val="0"/>
        <w:adjustRightInd w:val="0"/>
        <w:spacing w:after="0" w:line="240" w:lineRule="auto"/>
        <w:ind w:firstLine="0"/>
        <w:jc w:val="left"/>
      </w:pPr>
      <w:r>
        <w:t>&lt;http://www.pc-control.co.uk/dc-motors.htm&gt;</w:t>
      </w:r>
    </w:p>
    <w:p w14:paraId="6EE9BD0F" w14:textId="77777777" w:rsidR="006760DF" w:rsidRDefault="006760DF" w:rsidP="006760DF">
      <w:pPr>
        <w:autoSpaceDE w:val="0"/>
        <w:autoSpaceDN w:val="0"/>
        <w:adjustRightInd w:val="0"/>
        <w:spacing w:after="0" w:line="240" w:lineRule="auto"/>
        <w:ind w:firstLine="0"/>
        <w:jc w:val="left"/>
      </w:pPr>
    </w:p>
    <w:p w14:paraId="1806E5BB" w14:textId="77777777" w:rsidR="006760DF" w:rsidRDefault="006760DF" w:rsidP="006760DF">
      <w:pPr>
        <w:autoSpaceDE w:val="0"/>
        <w:autoSpaceDN w:val="0"/>
        <w:adjustRightInd w:val="0"/>
        <w:spacing w:after="0" w:line="240" w:lineRule="auto"/>
        <w:ind w:firstLine="0"/>
        <w:jc w:val="left"/>
      </w:pPr>
      <w:r>
        <w:t>Seale, E., "Principles of Operation", DC Motors - How they work, in 4 parts, 2001.</w:t>
      </w:r>
    </w:p>
    <w:p w14:paraId="5BA80562" w14:textId="77777777" w:rsidR="006760DF" w:rsidRDefault="006760DF" w:rsidP="006760DF">
      <w:pPr>
        <w:autoSpaceDE w:val="0"/>
        <w:autoSpaceDN w:val="0"/>
        <w:adjustRightInd w:val="0"/>
        <w:spacing w:after="0" w:line="240" w:lineRule="auto"/>
        <w:ind w:firstLine="0"/>
        <w:jc w:val="left"/>
      </w:pPr>
      <w:r>
        <w:t>&lt;http://www.solarbotics.net/starting/200111_dcmotor/200111_dcmotor2.html&gt;</w:t>
      </w:r>
    </w:p>
    <w:p w14:paraId="57E36142" w14:textId="77777777" w:rsidR="006760DF" w:rsidRDefault="006760DF" w:rsidP="006760DF">
      <w:pPr>
        <w:autoSpaceDE w:val="0"/>
        <w:autoSpaceDN w:val="0"/>
        <w:adjustRightInd w:val="0"/>
        <w:spacing w:after="0" w:line="240" w:lineRule="auto"/>
        <w:ind w:firstLine="0"/>
        <w:jc w:val="left"/>
      </w:pPr>
    </w:p>
    <w:p w14:paraId="491706F4" w14:textId="77777777" w:rsidR="006760DF" w:rsidRDefault="006760DF" w:rsidP="006760DF">
      <w:pPr>
        <w:autoSpaceDE w:val="0"/>
        <w:autoSpaceDN w:val="0"/>
        <w:adjustRightInd w:val="0"/>
        <w:spacing w:after="0" w:line="240" w:lineRule="auto"/>
        <w:ind w:firstLine="0"/>
        <w:jc w:val="left"/>
      </w:pPr>
      <w:proofErr w:type="spellStart"/>
      <w:r>
        <w:t>Behnen</w:t>
      </w:r>
      <w:proofErr w:type="spellEnd"/>
      <w:r>
        <w:t>, A., "Magnetic and Electric Fields", 2009.</w:t>
      </w:r>
    </w:p>
    <w:p w14:paraId="1372A0A6" w14:textId="77777777" w:rsidR="006760DF" w:rsidRDefault="006760DF" w:rsidP="006760DF">
      <w:pPr>
        <w:autoSpaceDE w:val="0"/>
        <w:autoSpaceDN w:val="0"/>
        <w:adjustRightInd w:val="0"/>
        <w:spacing w:after="0" w:line="240" w:lineRule="auto"/>
        <w:ind w:firstLine="0"/>
        <w:jc w:val="left"/>
      </w:pPr>
      <w:r>
        <w:t>&lt;http://ffden-2.phys.uaf.edu/212_fall2003.web.dir/Aaron_Behnen/mag_elecfields.html&gt;</w:t>
      </w:r>
    </w:p>
    <w:p w14:paraId="2F89CA43" w14:textId="77777777" w:rsidR="006760DF" w:rsidRDefault="006760DF" w:rsidP="006760DF">
      <w:pPr>
        <w:autoSpaceDE w:val="0"/>
        <w:autoSpaceDN w:val="0"/>
        <w:adjustRightInd w:val="0"/>
        <w:spacing w:after="0" w:line="240" w:lineRule="auto"/>
        <w:ind w:firstLine="0"/>
        <w:jc w:val="left"/>
      </w:pPr>
    </w:p>
    <w:p w14:paraId="54212A88" w14:textId="77777777" w:rsidR="006760DF" w:rsidRDefault="006760DF" w:rsidP="006760DF">
      <w:pPr>
        <w:autoSpaceDE w:val="0"/>
        <w:autoSpaceDN w:val="0"/>
        <w:adjustRightInd w:val="0"/>
        <w:spacing w:after="0" w:line="240" w:lineRule="auto"/>
        <w:ind w:firstLine="0"/>
        <w:jc w:val="left"/>
      </w:pPr>
      <w:r>
        <w:t>National Instruments, "PID Theory Explained", NI White Papers, 2011.</w:t>
      </w:r>
    </w:p>
    <w:p w14:paraId="612618B3" w14:textId="1769741B" w:rsidR="006760DF" w:rsidRDefault="006760DF" w:rsidP="006760DF">
      <w:pPr>
        <w:autoSpaceDE w:val="0"/>
        <w:autoSpaceDN w:val="0"/>
        <w:adjustRightInd w:val="0"/>
        <w:spacing w:after="0" w:line="240" w:lineRule="auto"/>
        <w:ind w:firstLine="0"/>
        <w:jc w:val="left"/>
      </w:pPr>
      <w:r>
        <w:t>&lt;http://www.ni.com/white-paper/3782/en/&gt;</w:t>
      </w:r>
    </w:p>
    <w:p w14:paraId="3433E286" w14:textId="77777777" w:rsidR="006C18F1" w:rsidRDefault="006C18F1">
      <w:pPr>
        <w:spacing w:after="160" w:line="259" w:lineRule="auto"/>
        <w:ind w:firstLine="0"/>
        <w:jc w:val="left"/>
        <w:rPr>
          <w:rFonts w:eastAsiaTheme="majorEastAsia"/>
          <w:b/>
          <w:sz w:val="28"/>
          <w:szCs w:val="26"/>
        </w:rPr>
      </w:pPr>
      <w:r>
        <w:br w:type="page"/>
      </w:r>
    </w:p>
    <w:p w14:paraId="7BD51AB8" w14:textId="47196491" w:rsidR="004C74C3" w:rsidRPr="000F2A62" w:rsidRDefault="004C74C3" w:rsidP="00074AEE">
      <w:pPr>
        <w:pStyle w:val="Heading2"/>
      </w:pPr>
      <w:r w:rsidRPr="000F2A62">
        <w:lastRenderedPageBreak/>
        <w:t xml:space="preserve">Assignment: </w:t>
      </w:r>
    </w:p>
    <w:p w14:paraId="771EB774" w14:textId="610ACB21" w:rsidR="006E0B15" w:rsidRDefault="006E0B15" w:rsidP="006E0B15"/>
    <w:p w14:paraId="5BA68664" w14:textId="0E4F8B05" w:rsidR="003E0066" w:rsidRDefault="00306DB8" w:rsidP="00CF5E1F">
      <w:pPr>
        <w:rPr>
          <w:rFonts w:eastAsiaTheme="majorEastAsia"/>
          <w:b/>
          <w:sz w:val="28"/>
          <w:szCs w:val="26"/>
        </w:rPr>
      </w:pPr>
      <w:r>
        <w:t>The files “</w:t>
      </w:r>
      <w:proofErr w:type="spellStart"/>
      <w:r>
        <w:t>lifting_script.m</w:t>
      </w:r>
      <w:proofErr w:type="spellEnd"/>
      <w:r>
        <w:t>” and “</w:t>
      </w:r>
      <w:proofErr w:type="spellStart"/>
      <w:r>
        <w:t>lifting_model.slx</w:t>
      </w:r>
      <w:proofErr w:type="spellEnd"/>
      <w:r>
        <w:t>” contain the script and block diagram files for the lifting device model.</w:t>
      </w:r>
      <w:r w:rsidR="00F706F4">
        <w:t xml:space="preserve">  Some blocks and connections are incomplete.  Complete the model by referring to Fig. 11.  Add values to gains P, I, and D.  Create a plot of the system response. Determine the steady-state error and % overshoot when the set point value is 200 </w:t>
      </w:r>
      <w:proofErr w:type="spellStart"/>
      <w:r w:rsidR="00F706F4">
        <w:t>deg</w:t>
      </w:r>
      <w:proofErr w:type="spellEnd"/>
      <w:r w:rsidR="00F706F4">
        <w:t>, and the PID gains are P = 0.5, I = 7.0, and D = 0.</w:t>
      </w:r>
      <w:bookmarkStart w:id="1" w:name="_GoBack"/>
      <w:bookmarkEnd w:id="1"/>
    </w:p>
    <w:sectPr w:rsidR="003E0066" w:rsidSect="00CC6913">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E792A" w14:textId="77777777" w:rsidR="004152E1" w:rsidRDefault="004152E1" w:rsidP="006758FD">
      <w:pPr>
        <w:spacing w:after="0" w:line="240" w:lineRule="auto"/>
      </w:pPr>
      <w:r>
        <w:separator/>
      </w:r>
    </w:p>
    <w:p w14:paraId="751B18D2" w14:textId="77777777" w:rsidR="004152E1" w:rsidRDefault="004152E1"/>
  </w:endnote>
  <w:endnote w:type="continuationSeparator" w:id="0">
    <w:p w14:paraId="6D5A776F" w14:textId="77777777" w:rsidR="004152E1" w:rsidRDefault="004152E1" w:rsidP="006758FD">
      <w:pPr>
        <w:spacing w:after="0" w:line="240" w:lineRule="auto"/>
      </w:pPr>
      <w:r>
        <w:continuationSeparator/>
      </w:r>
    </w:p>
    <w:p w14:paraId="42A4D283" w14:textId="77777777" w:rsidR="004152E1" w:rsidRDefault="00415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5FE48" w14:textId="053A267A" w:rsidR="00CC0ECC" w:rsidRDefault="00CC0ECC" w:rsidP="004B3015">
    <w:pPr>
      <w:pStyle w:val="Footer"/>
      <w:jc w:val="right"/>
    </w:pPr>
    <w:r>
      <w:t xml:space="preserve">Page | </w:t>
    </w:r>
    <w:r>
      <w:fldChar w:fldCharType="begin"/>
    </w:r>
    <w:r>
      <w:instrText xml:space="preserve"> PAGE   \* MERGEFORMAT </w:instrText>
    </w:r>
    <w:r>
      <w:fldChar w:fldCharType="separate"/>
    </w:r>
    <w:r w:rsidR="00CF5E1F">
      <w:rPr>
        <w:noProof/>
      </w:rPr>
      <w:t>2</w:t>
    </w:r>
    <w:r>
      <w:rPr>
        <w:noProof/>
      </w:rPr>
      <w:fldChar w:fldCharType="end"/>
    </w:r>
  </w:p>
  <w:p w14:paraId="753007A8" w14:textId="77777777" w:rsidR="00CC0ECC" w:rsidRDefault="00CC0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CAEEC" w14:textId="77777777" w:rsidR="004152E1" w:rsidRDefault="004152E1" w:rsidP="006758FD">
      <w:pPr>
        <w:spacing w:after="0" w:line="240" w:lineRule="auto"/>
      </w:pPr>
      <w:r>
        <w:separator/>
      </w:r>
    </w:p>
    <w:p w14:paraId="796F5CDC" w14:textId="77777777" w:rsidR="004152E1" w:rsidRDefault="004152E1"/>
  </w:footnote>
  <w:footnote w:type="continuationSeparator" w:id="0">
    <w:p w14:paraId="028DDEC1" w14:textId="77777777" w:rsidR="004152E1" w:rsidRDefault="004152E1" w:rsidP="006758FD">
      <w:pPr>
        <w:spacing w:after="0" w:line="240" w:lineRule="auto"/>
      </w:pPr>
      <w:r>
        <w:continuationSeparator/>
      </w:r>
    </w:p>
    <w:p w14:paraId="17A73A21" w14:textId="77777777" w:rsidR="004152E1" w:rsidRDefault="004152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277C"/>
    <w:multiLevelType w:val="hybridMultilevel"/>
    <w:tmpl w:val="217CD572"/>
    <w:lvl w:ilvl="0" w:tplc="0F58EBE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927F6"/>
    <w:multiLevelType w:val="hybridMultilevel"/>
    <w:tmpl w:val="D562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37EAA"/>
    <w:multiLevelType w:val="hybridMultilevel"/>
    <w:tmpl w:val="1652B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3611C4"/>
    <w:multiLevelType w:val="hybridMultilevel"/>
    <w:tmpl w:val="445E5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E30FB2"/>
    <w:multiLevelType w:val="hybridMultilevel"/>
    <w:tmpl w:val="17C2CDB6"/>
    <w:lvl w:ilvl="0" w:tplc="74EC13B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14BC7"/>
    <w:multiLevelType w:val="hybridMultilevel"/>
    <w:tmpl w:val="240AD7C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EF6495"/>
    <w:multiLevelType w:val="multilevel"/>
    <w:tmpl w:val="D01657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76A47"/>
    <w:multiLevelType w:val="hybridMultilevel"/>
    <w:tmpl w:val="55F64CF4"/>
    <w:lvl w:ilvl="0" w:tplc="0DCA7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273D09"/>
    <w:multiLevelType w:val="hybridMultilevel"/>
    <w:tmpl w:val="6CF4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643593"/>
    <w:multiLevelType w:val="hybridMultilevel"/>
    <w:tmpl w:val="FFD6538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07D4D5F"/>
    <w:multiLevelType w:val="multilevel"/>
    <w:tmpl w:val="F99C66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BC2507"/>
    <w:multiLevelType w:val="hybridMultilevel"/>
    <w:tmpl w:val="92565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C20551"/>
    <w:multiLevelType w:val="hybridMultilevel"/>
    <w:tmpl w:val="F652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917931"/>
    <w:multiLevelType w:val="multilevel"/>
    <w:tmpl w:val="D022638E"/>
    <w:lvl w:ilvl="0">
      <w:start w:val="1"/>
      <w:numFmt w:val="decimal"/>
      <w:pStyle w:val="Heading3"/>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7E310AD"/>
    <w:multiLevelType w:val="hybridMultilevel"/>
    <w:tmpl w:val="658ACFE6"/>
    <w:lvl w:ilvl="0" w:tplc="5DE80014">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500490">
      <w:start w:val="1"/>
      <w:numFmt w:val="lowerLetter"/>
      <w:pStyle w:val="List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BED0D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4223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480A7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5A5BE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6AC5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E86B1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E8AAD7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81171AB"/>
    <w:multiLevelType w:val="hybridMultilevel"/>
    <w:tmpl w:val="1466CFE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BE96A79"/>
    <w:multiLevelType w:val="multilevel"/>
    <w:tmpl w:val="D480E040"/>
    <w:lvl w:ilvl="0">
      <w:start w:val="1"/>
      <w:numFmt w:val="decimal"/>
      <w:lvlText w:val="%1"/>
      <w:lvlJc w:val="left"/>
      <w:pPr>
        <w:ind w:left="360" w:hanging="360"/>
      </w:pPr>
      <w:rPr>
        <w:rFonts w:hint="default"/>
        <w:color w:val="auto"/>
      </w:rPr>
    </w:lvl>
    <w:lvl w:ilvl="1">
      <w:start w:val="1"/>
      <w:numFmt w:val="decimal"/>
      <w:pStyle w:val="Heading4"/>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4F262CD2"/>
    <w:multiLevelType w:val="hybridMultilevel"/>
    <w:tmpl w:val="56706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0925A5"/>
    <w:multiLevelType w:val="hybridMultilevel"/>
    <w:tmpl w:val="A92C88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E3B3763"/>
    <w:multiLevelType w:val="hybridMultilevel"/>
    <w:tmpl w:val="20B40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130CD6"/>
    <w:multiLevelType w:val="hybridMultilevel"/>
    <w:tmpl w:val="4E160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3203B0"/>
    <w:multiLevelType w:val="hybridMultilevel"/>
    <w:tmpl w:val="35929D0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BB37B7A"/>
    <w:multiLevelType w:val="hybridMultilevel"/>
    <w:tmpl w:val="99A4A0BC"/>
    <w:lvl w:ilvl="0" w:tplc="145C4AC2">
      <w:start w:val="911"/>
      <w:numFmt w:val="bullet"/>
      <w:lvlText w:val="-"/>
      <w:lvlJc w:val="left"/>
      <w:pPr>
        <w:tabs>
          <w:tab w:val="num" w:pos="2940"/>
        </w:tabs>
        <w:ind w:left="29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177116"/>
    <w:multiLevelType w:val="hybridMultilevel"/>
    <w:tmpl w:val="68AC291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CFD6B76"/>
    <w:multiLevelType w:val="hybridMultilevel"/>
    <w:tmpl w:val="DC7E8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5321E"/>
    <w:multiLevelType w:val="hybridMultilevel"/>
    <w:tmpl w:val="EAC4126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2F1631D"/>
    <w:multiLevelType w:val="hybridMultilevel"/>
    <w:tmpl w:val="179E5F9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5970330"/>
    <w:multiLevelType w:val="hybridMultilevel"/>
    <w:tmpl w:val="1E342C3C"/>
    <w:lvl w:ilvl="0" w:tplc="CEC8756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8762BD6"/>
    <w:multiLevelType w:val="hybridMultilevel"/>
    <w:tmpl w:val="F6640E9E"/>
    <w:lvl w:ilvl="0" w:tplc="05D6586E">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C43EB7"/>
    <w:multiLevelType w:val="multilevel"/>
    <w:tmpl w:val="68585B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6"/>
  </w:num>
  <w:num w:numId="3">
    <w:abstractNumId w:val="0"/>
  </w:num>
  <w:num w:numId="4">
    <w:abstractNumId w:val="4"/>
  </w:num>
  <w:num w:numId="5">
    <w:abstractNumId w:val="14"/>
  </w:num>
  <w:num w:numId="6">
    <w:abstractNumId w:val="3"/>
  </w:num>
  <w:num w:numId="7">
    <w:abstractNumId w:val="8"/>
  </w:num>
  <w:num w:numId="8">
    <w:abstractNumId w:val="12"/>
  </w:num>
  <w:num w:numId="9">
    <w:abstractNumId w:val="1"/>
  </w:num>
  <w:num w:numId="10">
    <w:abstractNumId w:val="24"/>
  </w:num>
  <w:num w:numId="11">
    <w:abstractNumId w:val="0"/>
    <w:lvlOverride w:ilvl="0">
      <w:startOverride w:val="1"/>
    </w:lvlOverride>
  </w:num>
  <w:num w:numId="12">
    <w:abstractNumId w:val="17"/>
  </w:num>
  <w:num w:numId="13">
    <w:abstractNumId w:val="11"/>
  </w:num>
  <w:num w:numId="14">
    <w:abstractNumId w:val="2"/>
  </w:num>
  <w:num w:numId="15">
    <w:abstractNumId w:val="0"/>
    <w:lvlOverride w:ilvl="0">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9"/>
  </w:num>
  <w:num w:numId="19">
    <w:abstractNumId w:val="20"/>
  </w:num>
  <w:num w:numId="20">
    <w:abstractNumId w:val="5"/>
  </w:num>
  <w:num w:numId="21">
    <w:abstractNumId w:val="21"/>
  </w:num>
  <w:num w:numId="22">
    <w:abstractNumId w:val="9"/>
  </w:num>
  <w:num w:numId="23">
    <w:abstractNumId w:val="25"/>
  </w:num>
  <w:num w:numId="24">
    <w:abstractNumId w:val="23"/>
  </w:num>
  <w:num w:numId="25">
    <w:abstractNumId w:val="26"/>
  </w:num>
  <w:num w:numId="26">
    <w:abstractNumId w:val="18"/>
  </w:num>
  <w:num w:numId="27">
    <w:abstractNumId w:val="15"/>
  </w:num>
  <w:num w:numId="28">
    <w:abstractNumId w:val="0"/>
    <w:lvlOverride w:ilvl="0">
      <w:startOverride w:val="1"/>
    </w:lvlOverride>
  </w:num>
  <w:num w:numId="29">
    <w:abstractNumId w:val="0"/>
    <w:lvlOverride w:ilvl="0">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0"/>
    <w:lvlOverride w:ilvl="0">
      <w:startOverride w:val="1"/>
    </w:lvlOverride>
  </w:num>
  <w:num w:numId="33">
    <w:abstractNumId w:val="0"/>
    <w:lvlOverride w:ilvl="0">
      <w:startOverride w:val="1"/>
    </w:lvlOverride>
  </w:num>
  <w:num w:numId="34">
    <w:abstractNumId w:val="29"/>
  </w:num>
  <w:num w:numId="35">
    <w:abstractNumId w:val="0"/>
    <w:lvlOverride w:ilvl="0">
      <w:startOverride w:val="1"/>
    </w:lvlOverride>
  </w:num>
  <w:num w:numId="36">
    <w:abstractNumId w:val="0"/>
    <w:lvlOverride w:ilvl="0">
      <w:startOverride w:val="1"/>
    </w:lvlOverride>
  </w:num>
  <w:num w:numId="37">
    <w:abstractNumId w:val="6"/>
  </w:num>
  <w:num w:numId="38">
    <w:abstractNumId w:val="28"/>
  </w:num>
  <w:num w:numId="39">
    <w:abstractNumId w:val="27"/>
  </w:num>
  <w:num w:numId="4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4B4"/>
    <w:rsid w:val="000011F2"/>
    <w:rsid w:val="0000194B"/>
    <w:rsid w:val="00001B23"/>
    <w:rsid w:val="000020AE"/>
    <w:rsid w:val="00002104"/>
    <w:rsid w:val="000039A4"/>
    <w:rsid w:val="000078B9"/>
    <w:rsid w:val="00011E7D"/>
    <w:rsid w:val="000203C4"/>
    <w:rsid w:val="000220F2"/>
    <w:rsid w:val="00022C04"/>
    <w:rsid w:val="00027B10"/>
    <w:rsid w:val="00031741"/>
    <w:rsid w:val="00031EBD"/>
    <w:rsid w:val="00035050"/>
    <w:rsid w:val="00035541"/>
    <w:rsid w:val="000377EB"/>
    <w:rsid w:val="00041565"/>
    <w:rsid w:val="00050CE6"/>
    <w:rsid w:val="00055D1B"/>
    <w:rsid w:val="00057BCA"/>
    <w:rsid w:val="00057EB6"/>
    <w:rsid w:val="000623CE"/>
    <w:rsid w:val="0006696F"/>
    <w:rsid w:val="00067241"/>
    <w:rsid w:val="00070A90"/>
    <w:rsid w:val="00072277"/>
    <w:rsid w:val="0007287B"/>
    <w:rsid w:val="00074AEE"/>
    <w:rsid w:val="00074BB8"/>
    <w:rsid w:val="00082233"/>
    <w:rsid w:val="000831C3"/>
    <w:rsid w:val="00084C6B"/>
    <w:rsid w:val="0008659F"/>
    <w:rsid w:val="00090BE9"/>
    <w:rsid w:val="00091DE1"/>
    <w:rsid w:val="000947A6"/>
    <w:rsid w:val="0009740C"/>
    <w:rsid w:val="000A17D5"/>
    <w:rsid w:val="000A2C3C"/>
    <w:rsid w:val="000A6460"/>
    <w:rsid w:val="000B255D"/>
    <w:rsid w:val="000B2BE0"/>
    <w:rsid w:val="000B2D65"/>
    <w:rsid w:val="000B5CD1"/>
    <w:rsid w:val="000B5F65"/>
    <w:rsid w:val="000C4222"/>
    <w:rsid w:val="000C5CF4"/>
    <w:rsid w:val="000C7F37"/>
    <w:rsid w:val="000D0ECB"/>
    <w:rsid w:val="000D35B1"/>
    <w:rsid w:val="000D7454"/>
    <w:rsid w:val="000D7C3D"/>
    <w:rsid w:val="000E0E58"/>
    <w:rsid w:val="000E25EE"/>
    <w:rsid w:val="000E511A"/>
    <w:rsid w:val="000E71B3"/>
    <w:rsid w:val="000F176D"/>
    <w:rsid w:val="000F2A62"/>
    <w:rsid w:val="000F3918"/>
    <w:rsid w:val="000F3B61"/>
    <w:rsid w:val="000F7D39"/>
    <w:rsid w:val="000F7FDA"/>
    <w:rsid w:val="00105978"/>
    <w:rsid w:val="001066BF"/>
    <w:rsid w:val="00106DC0"/>
    <w:rsid w:val="001121BD"/>
    <w:rsid w:val="00112F42"/>
    <w:rsid w:val="00114DC4"/>
    <w:rsid w:val="001206CB"/>
    <w:rsid w:val="00121F3D"/>
    <w:rsid w:val="00122405"/>
    <w:rsid w:val="00125011"/>
    <w:rsid w:val="0012614E"/>
    <w:rsid w:val="001267E6"/>
    <w:rsid w:val="00130E48"/>
    <w:rsid w:val="00134B41"/>
    <w:rsid w:val="001361E0"/>
    <w:rsid w:val="00137461"/>
    <w:rsid w:val="00137B43"/>
    <w:rsid w:val="0014096B"/>
    <w:rsid w:val="00141D26"/>
    <w:rsid w:val="00141DC4"/>
    <w:rsid w:val="00141F1C"/>
    <w:rsid w:val="00143174"/>
    <w:rsid w:val="001453C3"/>
    <w:rsid w:val="0014780F"/>
    <w:rsid w:val="00150302"/>
    <w:rsid w:val="00150967"/>
    <w:rsid w:val="00150E6C"/>
    <w:rsid w:val="0015384D"/>
    <w:rsid w:val="00156B9D"/>
    <w:rsid w:val="00162275"/>
    <w:rsid w:val="00164F25"/>
    <w:rsid w:val="00171D51"/>
    <w:rsid w:val="00172121"/>
    <w:rsid w:val="00173106"/>
    <w:rsid w:val="00173405"/>
    <w:rsid w:val="00173E84"/>
    <w:rsid w:val="00183479"/>
    <w:rsid w:val="001837DE"/>
    <w:rsid w:val="0018526B"/>
    <w:rsid w:val="00190CCE"/>
    <w:rsid w:val="0019243B"/>
    <w:rsid w:val="00193351"/>
    <w:rsid w:val="001972EC"/>
    <w:rsid w:val="001A159C"/>
    <w:rsid w:val="001A205C"/>
    <w:rsid w:val="001A266B"/>
    <w:rsid w:val="001A2E87"/>
    <w:rsid w:val="001B11BF"/>
    <w:rsid w:val="001B139F"/>
    <w:rsid w:val="001B7306"/>
    <w:rsid w:val="001C02AD"/>
    <w:rsid w:val="001C0473"/>
    <w:rsid w:val="001C2B27"/>
    <w:rsid w:val="001C70EC"/>
    <w:rsid w:val="001D0308"/>
    <w:rsid w:val="001D0ACC"/>
    <w:rsid w:val="001D4013"/>
    <w:rsid w:val="001D54C0"/>
    <w:rsid w:val="001D71F2"/>
    <w:rsid w:val="001D72F5"/>
    <w:rsid w:val="001E1E4F"/>
    <w:rsid w:val="001E2D0F"/>
    <w:rsid w:val="001E5CB1"/>
    <w:rsid w:val="001F03EB"/>
    <w:rsid w:val="001F29B4"/>
    <w:rsid w:val="001F3346"/>
    <w:rsid w:val="001F7642"/>
    <w:rsid w:val="00200536"/>
    <w:rsid w:val="00202756"/>
    <w:rsid w:val="0020751F"/>
    <w:rsid w:val="0021411E"/>
    <w:rsid w:val="00214246"/>
    <w:rsid w:val="00215E56"/>
    <w:rsid w:val="00216BD7"/>
    <w:rsid w:val="00221545"/>
    <w:rsid w:val="00222212"/>
    <w:rsid w:val="00222524"/>
    <w:rsid w:val="00230B8C"/>
    <w:rsid w:val="002310CC"/>
    <w:rsid w:val="002322FD"/>
    <w:rsid w:val="002331BE"/>
    <w:rsid w:val="00233BDB"/>
    <w:rsid w:val="00234273"/>
    <w:rsid w:val="002351E5"/>
    <w:rsid w:val="002366C6"/>
    <w:rsid w:val="00237323"/>
    <w:rsid w:val="00243642"/>
    <w:rsid w:val="00244FFB"/>
    <w:rsid w:val="002453EE"/>
    <w:rsid w:val="002457F2"/>
    <w:rsid w:val="00250B81"/>
    <w:rsid w:val="00253106"/>
    <w:rsid w:val="002542C7"/>
    <w:rsid w:val="00257183"/>
    <w:rsid w:val="00257C65"/>
    <w:rsid w:val="002642F3"/>
    <w:rsid w:val="00265793"/>
    <w:rsid w:val="00265D85"/>
    <w:rsid w:val="002668C7"/>
    <w:rsid w:val="00267F74"/>
    <w:rsid w:val="00270D3D"/>
    <w:rsid w:val="00271D65"/>
    <w:rsid w:val="002720B0"/>
    <w:rsid w:val="00272930"/>
    <w:rsid w:val="002769D8"/>
    <w:rsid w:val="00276FA7"/>
    <w:rsid w:val="002770B5"/>
    <w:rsid w:val="00277489"/>
    <w:rsid w:val="00277EBC"/>
    <w:rsid w:val="002813CA"/>
    <w:rsid w:val="0028238F"/>
    <w:rsid w:val="00283CA6"/>
    <w:rsid w:val="002846E8"/>
    <w:rsid w:val="00287A99"/>
    <w:rsid w:val="0029004D"/>
    <w:rsid w:val="002949B7"/>
    <w:rsid w:val="00295119"/>
    <w:rsid w:val="002957C6"/>
    <w:rsid w:val="00297C44"/>
    <w:rsid w:val="002A10B0"/>
    <w:rsid w:val="002A1499"/>
    <w:rsid w:val="002A1C86"/>
    <w:rsid w:val="002A7F0A"/>
    <w:rsid w:val="002B1993"/>
    <w:rsid w:val="002B2AE2"/>
    <w:rsid w:val="002B354B"/>
    <w:rsid w:val="002B3A23"/>
    <w:rsid w:val="002B7470"/>
    <w:rsid w:val="002B7BB6"/>
    <w:rsid w:val="002C6216"/>
    <w:rsid w:val="002C6679"/>
    <w:rsid w:val="002D0CD2"/>
    <w:rsid w:val="002D2AC8"/>
    <w:rsid w:val="002D3F59"/>
    <w:rsid w:val="002D4B99"/>
    <w:rsid w:val="002E0FDB"/>
    <w:rsid w:val="002E66BE"/>
    <w:rsid w:val="002F0083"/>
    <w:rsid w:val="002F1DB4"/>
    <w:rsid w:val="002F3E7C"/>
    <w:rsid w:val="002F3F82"/>
    <w:rsid w:val="002F62FC"/>
    <w:rsid w:val="00301BD0"/>
    <w:rsid w:val="00306DB8"/>
    <w:rsid w:val="003070B9"/>
    <w:rsid w:val="00307B8A"/>
    <w:rsid w:val="00311F13"/>
    <w:rsid w:val="00320FD3"/>
    <w:rsid w:val="00323472"/>
    <w:rsid w:val="00327FF1"/>
    <w:rsid w:val="00330AB7"/>
    <w:rsid w:val="00331236"/>
    <w:rsid w:val="003322F3"/>
    <w:rsid w:val="003353A6"/>
    <w:rsid w:val="003452EB"/>
    <w:rsid w:val="00345C7D"/>
    <w:rsid w:val="00346C8E"/>
    <w:rsid w:val="00351661"/>
    <w:rsid w:val="003519ED"/>
    <w:rsid w:val="00354092"/>
    <w:rsid w:val="0035515A"/>
    <w:rsid w:val="0036238F"/>
    <w:rsid w:val="003644F2"/>
    <w:rsid w:val="00364D13"/>
    <w:rsid w:val="00365EFC"/>
    <w:rsid w:val="0037124A"/>
    <w:rsid w:val="00372254"/>
    <w:rsid w:val="00372EDB"/>
    <w:rsid w:val="003739CD"/>
    <w:rsid w:val="0037406B"/>
    <w:rsid w:val="003740A5"/>
    <w:rsid w:val="00375745"/>
    <w:rsid w:val="00375E77"/>
    <w:rsid w:val="00377B13"/>
    <w:rsid w:val="003902FE"/>
    <w:rsid w:val="00391A30"/>
    <w:rsid w:val="00392FFF"/>
    <w:rsid w:val="00396009"/>
    <w:rsid w:val="003A0887"/>
    <w:rsid w:val="003A11C9"/>
    <w:rsid w:val="003A129A"/>
    <w:rsid w:val="003A44E1"/>
    <w:rsid w:val="003A6EB1"/>
    <w:rsid w:val="003B177E"/>
    <w:rsid w:val="003B2DC5"/>
    <w:rsid w:val="003B2FB2"/>
    <w:rsid w:val="003B4D7C"/>
    <w:rsid w:val="003C013C"/>
    <w:rsid w:val="003C0BEA"/>
    <w:rsid w:val="003C250C"/>
    <w:rsid w:val="003C3B99"/>
    <w:rsid w:val="003C4F32"/>
    <w:rsid w:val="003D28C4"/>
    <w:rsid w:val="003D44AF"/>
    <w:rsid w:val="003D4A8E"/>
    <w:rsid w:val="003D54B1"/>
    <w:rsid w:val="003D5662"/>
    <w:rsid w:val="003D629A"/>
    <w:rsid w:val="003D63EA"/>
    <w:rsid w:val="003E0066"/>
    <w:rsid w:val="003E012C"/>
    <w:rsid w:val="003E1F83"/>
    <w:rsid w:val="003E5879"/>
    <w:rsid w:val="003E6A63"/>
    <w:rsid w:val="003E6AF6"/>
    <w:rsid w:val="003E7C27"/>
    <w:rsid w:val="003F152C"/>
    <w:rsid w:val="003F5097"/>
    <w:rsid w:val="003F529A"/>
    <w:rsid w:val="003F69DF"/>
    <w:rsid w:val="003F7927"/>
    <w:rsid w:val="00400814"/>
    <w:rsid w:val="004020D7"/>
    <w:rsid w:val="004020F4"/>
    <w:rsid w:val="00412A6E"/>
    <w:rsid w:val="00413381"/>
    <w:rsid w:val="004152E1"/>
    <w:rsid w:val="00416017"/>
    <w:rsid w:val="00416B60"/>
    <w:rsid w:val="004177A1"/>
    <w:rsid w:val="00420E42"/>
    <w:rsid w:val="00421B0B"/>
    <w:rsid w:val="00422E3B"/>
    <w:rsid w:val="0042742A"/>
    <w:rsid w:val="004275D6"/>
    <w:rsid w:val="004308AF"/>
    <w:rsid w:val="00434E38"/>
    <w:rsid w:val="0044709C"/>
    <w:rsid w:val="00452FC2"/>
    <w:rsid w:val="00453182"/>
    <w:rsid w:val="0045522A"/>
    <w:rsid w:val="00455E77"/>
    <w:rsid w:val="004565A6"/>
    <w:rsid w:val="00456F4F"/>
    <w:rsid w:val="004620E0"/>
    <w:rsid w:val="00463373"/>
    <w:rsid w:val="00464BBF"/>
    <w:rsid w:val="0047096B"/>
    <w:rsid w:val="00474A7F"/>
    <w:rsid w:val="0047528D"/>
    <w:rsid w:val="004765B3"/>
    <w:rsid w:val="004820A1"/>
    <w:rsid w:val="004853C6"/>
    <w:rsid w:val="00486FEA"/>
    <w:rsid w:val="00493729"/>
    <w:rsid w:val="00494F0A"/>
    <w:rsid w:val="0049604C"/>
    <w:rsid w:val="00497D5A"/>
    <w:rsid w:val="004A27A5"/>
    <w:rsid w:val="004A27FA"/>
    <w:rsid w:val="004B2A47"/>
    <w:rsid w:val="004B3015"/>
    <w:rsid w:val="004B3866"/>
    <w:rsid w:val="004B3DF7"/>
    <w:rsid w:val="004B5CEF"/>
    <w:rsid w:val="004B7B1E"/>
    <w:rsid w:val="004C3468"/>
    <w:rsid w:val="004C3C7A"/>
    <w:rsid w:val="004C74C3"/>
    <w:rsid w:val="004D35F2"/>
    <w:rsid w:val="004D5872"/>
    <w:rsid w:val="004E108E"/>
    <w:rsid w:val="004E1758"/>
    <w:rsid w:val="004E5218"/>
    <w:rsid w:val="004E6598"/>
    <w:rsid w:val="004E7E7E"/>
    <w:rsid w:val="004F1722"/>
    <w:rsid w:val="004F7285"/>
    <w:rsid w:val="00502B44"/>
    <w:rsid w:val="0050375D"/>
    <w:rsid w:val="00504D84"/>
    <w:rsid w:val="00504F66"/>
    <w:rsid w:val="005073C3"/>
    <w:rsid w:val="00511ADC"/>
    <w:rsid w:val="00513556"/>
    <w:rsid w:val="00514F4F"/>
    <w:rsid w:val="005168D9"/>
    <w:rsid w:val="00516ADC"/>
    <w:rsid w:val="00517E17"/>
    <w:rsid w:val="00521880"/>
    <w:rsid w:val="00521D1C"/>
    <w:rsid w:val="0052284C"/>
    <w:rsid w:val="00523AE2"/>
    <w:rsid w:val="00525C86"/>
    <w:rsid w:val="00527623"/>
    <w:rsid w:val="00527AF4"/>
    <w:rsid w:val="00533296"/>
    <w:rsid w:val="00533A75"/>
    <w:rsid w:val="00534613"/>
    <w:rsid w:val="0053624A"/>
    <w:rsid w:val="0053668E"/>
    <w:rsid w:val="005420DB"/>
    <w:rsid w:val="00542C11"/>
    <w:rsid w:val="00543888"/>
    <w:rsid w:val="0054451E"/>
    <w:rsid w:val="00545558"/>
    <w:rsid w:val="00545C77"/>
    <w:rsid w:val="00545CE7"/>
    <w:rsid w:val="00546072"/>
    <w:rsid w:val="005465ED"/>
    <w:rsid w:val="00557A01"/>
    <w:rsid w:val="00560ADE"/>
    <w:rsid w:val="00560B27"/>
    <w:rsid w:val="00561CB5"/>
    <w:rsid w:val="00562321"/>
    <w:rsid w:val="0056239E"/>
    <w:rsid w:val="005625B5"/>
    <w:rsid w:val="005632A9"/>
    <w:rsid w:val="00564E4A"/>
    <w:rsid w:val="00566A7B"/>
    <w:rsid w:val="005670A7"/>
    <w:rsid w:val="00567B60"/>
    <w:rsid w:val="00573C0D"/>
    <w:rsid w:val="00573F82"/>
    <w:rsid w:val="00575B1D"/>
    <w:rsid w:val="00576123"/>
    <w:rsid w:val="00577153"/>
    <w:rsid w:val="00580D8E"/>
    <w:rsid w:val="00581B10"/>
    <w:rsid w:val="00584140"/>
    <w:rsid w:val="005874AB"/>
    <w:rsid w:val="00587BA6"/>
    <w:rsid w:val="00590353"/>
    <w:rsid w:val="00591F49"/>
    <w:rsid w:val="00592042"/>
    <w:rsid w:val="005933A7"/>
    <w:rsid w:val="00594CA5"/>
    <w:rsid w:val="00594D38"/>
    <w:rsid w:val="005962DE"/>
    <w:rsid w:val="00596BDE"/>
    <w:rsid w:val="005A0E93"/>
    <w:rsid w:val="005A2004"/>
    <w:rsid w:val="005A25F1"/>
    <w:rsid w:val="005A6C6E"/>
    <w:rsid w:val="005A74CC"/>
    <w:rsid w:val="005A7C33"/>
    <w:rsid w:val="005A7F0B"/>
    <w:rsid w:val="005B1222"/>
    <w:rsid w:val="005B2432"/>
    <w:rsid w:val="005B2BCF"/>
    <w:rsid w:val="005B50BE"/>
    <w:rsid w:val="005B6904"/>
    <w:rsid w:val="005B6E70"/>
    <w:rsid w:val="005B7980"/>
    <w:rsid w:val="005C02AC"/>
    <w:rsid w:val="005C074F"/>
    <w:rsid w:val="005C2A2C"/>
    <w:rsid w:val="005C3447"/>
    <w:rsid w:val="005C4EA9"/>
    <w:rsid w:val="005C5DA4"/>
    <w:rsid w:val="005C65AE"/>
    <w:rsid w:val="005D0CC0"/>
    <w:rsid w:val="005D1295"/>
    <w:rsid w:val="005D200E"/>
    <w:rsid w:val="005E6EF3"/>
    <w:rsid w:val="005F17B5"/>
    <w:rsid w:val="005F26EB"/>
    <w:rsid w:val="005F29E3"/>
    <w:rsid w:val="005F3D9D"/>
    <w:rsid w:val="005F619D"/>
    <w:rsid w:val="0060292A"/>
    <w:rsid w:val="006059F8"/>
    <w:rsid w:val="00606B15"/>
    <w:rsid w:val="00606FF8"/>
    <w:rsid w:val="00610CA1"/>
    <w:rsid w:val="00611DE1"/>
    <w:rsid w:val="00613B7D"/>
    <w:rsid w:val="00614F57"/>
    <w:rsid w:val="00623EBA"/>
    <w:rsid w:val="00623FCF"/>
    <w:rsid w:val="00625342"/>
    <w:rsid w:val="006309A3"/>
    <w:rsid w:val="00631E27"/>
    <w:rsid w:val="00632D51"/>
    <w:rsid w:val="00635BE5"/>
    <w:rsid w:val="00636609"/>
    <w:rsid w:val="0063700E"/>
    <w:rsid w:val="006400CB"/>
    <w:rsid w:val="00642E80"/>
    <w:rsid w:val="0064444A"/>
    <w:rsid w:val="006506C7"/>
    <w:rsid w:val="006522ED"/>
    <w:rsid w:val="00655EAB"/>
    <w:rsid w:val="00656A05"/>
    <w:rsid w:val="006622BD"/>
    <w:rsid w:val="00667AFE"/>
    <w:rsid w:val="00671B7F"/>
    <w:rsid w:val="0067498A"/>
    <w:rsid w:val="006758FD"/>
    <w:rsid w:val="006760DF"/>
    <w:rsid w:val="00682D03"/>
    <w:rsid w:val="00683AF2"/>
    <w:rsid w:val="0068498A"/>
    <w:rsid w:val="00684A7A"/>
    <w:rsid w:val="00691F1C"/>
    <w:rsid w:val="00694687"/>
    <w:rsid w:val="00696B5A"/>
    <w:rsid w:val="006A0F8F"/>
    <w:rsid w:val="006A1B6C"/>
    <w:rsid w:val="006A6FF5"/>
    <w:rsid w:val="006B1948"/>
    <w:rsid w:val="006B436C"/>
    <w:rsid w:val="006B7304"/>
    <w:rsid w:val="006C0FE7"/>
    <w:rsid w:val="006C18F1"/>
    <w:rsid w:val="006C1C38"/>
    <w:rsid w:val="006C258D"/>
    <w:rsid w:val="006C2884"/>
    <w:rsid w:val="006C4E8F"/>
    <w:rsid w:val="006D1D67"/>
    <w:rsid w:val="006D1DA0"/>
    <w:rsid w:val="006D2E85"/>
    <w:rsid w:val="006E0B15"/>
    <w:rsid w:val="006E1816"/>
    <w:rsid w:val="006E25B2"/>
    <w:rsid w:val="006E2B38"/>
    <w:rsid w:val="006E37F9"/>
    <w:rsid w:val="006E51BE"/>
    <w:rsid w:val="006E5726"/>
    <w:rsid w:val="006E77C9"/>
    <w:rsid w:val="006F1854"/>
    <w:rsid w:val="006F6277"/>
    <w:rsid w:val="0070282C"/>
    <w:rsid w:val="00702A47"/>
    <w:rsid w:val="00707E6E"/>
    <w:rsid w:val="007101F7"/>
    <w:rsid w:val="007125DB"/>
    <w:rsid w:val="00712904"/>
    <w:rsid w:val="00713795"/>
    <w:rsid w:val="00713CF1"/>
    <w:rsid w:val="00714084"/>
    <w:rsid w:val="00716CD8"/>
    <w:rsid w:val="00717079"/>
    <w:rsid w:val="00724A5C"/>
    <w:rsid w:val="0072699B"/>
    <w:rsid w:val="007270F1"/>
    <w:rsid w:val="0073440C"/>
    <w:rsid w:val="00734BFA"/>
    <w:rsid w:val="007379B4"/>
    <w:rsid w:val="00741DFB"/>
    <w:rsid w:val="007453C8"/>
    <w:rsid w:val="00751CD6"/>
    <w:rsid w:val="00753F21"/>
    <w:rsid w:val="007541C8"/>
    <w:rsid w:val="007555BE"/>
    <w:rsid w:val="0076299F"/>
    <w:rsid w:val="007651D0"/>
    <w:rsid w:val="00765EAC"/>
    <w:rsid w:val="00765FB7"/>
    <w:rsid w:val="00765FED"/>
    <w:rsid w:val="00767AC2"/>
    <w:rsid w:val="007703EE"/>
    <w:rsid w:val="007826E4"/>
    <w:rsid w:val="00782B8E"/>
    <w:rsid w:val="00783BD9"/>
    <w:rsid w:val="00785D39"/>
    <w:rsid w:val="00786530"/>
    <w:rsid w:val="00787856"/>
    <w:rsid w:val="00791682"/>
    <w:rsid w:val="00791D91"/>
    <w:rsid w:val="0079269D"/>
    <w:rsid w:val="007939A0"/>
    <w:rsid w:val="00797578"/>
    <w:rsid w:val="007A4C5B"/>
    <w:rsid w:val="007A57B1"/>
    <w:rsid w:val="007A7FFC"/>
    <w:rsid w:val="007B46B7"/>
    <w:rsid w:val="007B53A7"/>
    <w:rsid w:val="007B5626"/>
    <w:rsid w:val="007C105F"/>
    <w:rsid w:val="007C665E"/>
    <w:rsid w:val="007C6AFA"/>
    <w:rsid w:val="007C76B1"/>
    <w:rsid w:val="007D1EBF"/>
    <w:rsid w:val="007D3AF0"/>
    <w:rsid w:val="007D7962"/>
    <w:rsid w:val="007E0357"/>
    <w:rsid w:val="007E14D8"/>
    <w:rsid w:val="007E3658"/>
    <w:rsid w:val="007E6B30"/>
    <w:rsid w:val="007E76A1"/>
    <w:rsid w:val="007F1CCD"/>
    <w:rsid w:val="007F3198"/>
    <w:rsid w:val="007F3720"/>
    <w:rsid w:val="007F424F"/>
    <w:rsid w:val="008008C3"/>
    <w:rsid w:val="00803463"/>
    <w:rsid w:val="00805AA6"/>
    <w:rsid w:val="00806BC6"/>
    <w:rsid w:val="00806F9F"/>
    <w:rsid w:val="00810169"/>
    <w:rsid w:val="00811792"/>
    <w:rsid w:val="00814BCE"/>
    <w:rsid w:val="00815334"/>
    <w:rsid w:val="00815C10"/>
    <w:rsid w:val="00815E61"/>
    <w:rsid w:val="00820244"/>
    <w:rsid w:val="008203F1"/>
    <w:rsid w:val="00821819"/>
    <w:rsid w:val="00822A39"/>
    <w:rsid w:val="0082325B"/>
    <w:rsid w:val="00823EB5"/>
    <w:rsid w:val="00824544"/>
    <w:rsid w:val="0082788D"/>
    <w:rsid w:val="00833D0C"/>
    <w:rsid w:val="00843053"/>
    <w:rsid w:val="00843295"/>
    <w:rsid w:val="00843EBE"/>
    <w:rsid w:val="00843EE1"/>
    <w:rsid w:val="0085409A"/>
    <w:rsid w:val="00854339"/>
    <w:rsid w:val="00854744"/>
    <w:rsid w:val="00855F40"/>
    <w:rsid w:val="00857A3F"/>
    <w:rsid w:val="008606CC"/>
    <w:rsid w:val="008607E3"/>
    <w:rsid w:val="008620D1"/>
    <w:rsid w:val="00863162"/>
    <w:rsid w:val="008641B2"/>
    <w:rsid w:val="00866371"/>
    <w:rsid w:val="008674F6"/>
    <w:rsid w:val="0087376B"/>
    <w:rsid w:val="00876A17"/>
    <w:rsid w:val="008807EF"/>
    <w:rsid w:val="008814B4"/>
    <w:rsid w:val="00887356"/>
    <w:rsid w:val="008916FC"/>
    <w:rsid w:val="008937E3"/>
    <w:rsid w:val="0089447D"/>
    <w:rsid w:val="00894FEF"/>
    <w:rsid w:val="0089614E"/>
    <w:rsid w:val="0089661E"/>
    <w:rsid w:val="00896839"/>
    <w:rsid w:val="008A2009"/>
    <w:rsid w:val="008A3345"/>
    <w:rsid w:val="008A4CD2"/>
    <w:rsid w:val="008B04C8"/>
    <w:rsid w:val="008B0B9D"/>
    <w:rsid w:val="008B2A7A"/>
    <w:rsid w:val="008B3694"/>
    <w:rsid w:val="008B36B3"/>
    <w:rsid w:val="008B3BAE"/>
    <w:rsid w:val="008B3BD7"/>
    <w:rsid w:val="008C1029"/>
    <w:rsid w:val="008C3612"/>
    <w:rsid w:val="008C3990"/>
    <w:rsid w:val="008C4E2C"/>
    <w:rsid w:val="008C7493"/>
    <w:rsid w:val="008C757B"/>
    <w:rsid w:val="008D1524"/>
    <w:rsid w:val="008D1627"/>
    <w:rsid w:val="008D20DA"/>
    <w:rsid w:val="008D3A4D"/>
    <w:rsid w:val="008E1492"/>
    <w:rsid w:val="008E16A4"/>
    <w:rsid w:val="008E235C"/>
    <w:rsid w:val="008E5540"/>
    <w:rsid w:val="008E5FC6"/>
    <w:rsid w:val="008F34F7"/>
    <w:rsid w:val="008F3F86"/>
    <w:rsid w:val="008F74A8"/>
    <w:rsid w:val="00900656"/>
    <w:rsid w:val="0090337E"/>
    <w:rsid w:val="009105A7"/>
    <w:rsid w:val="009107E3"/>
    <w:rsid w:val="00917A58"/>
    <w:rsid w:val="00917F88"/>
    <w:rsid w:val="00921A16"/>
    <w:rsid w:val="00922128"/>
    <w:rsid w:val="00922F81"/>
    <w:rsid w:val="00923D1B"/>
    <w:rsid w:val="0092511B"/>
    <w:rsid w:val="009258E3"/>
    <w:rsid w:val="00926F2D"/>
    <w:rsid w:val="00930AAE"/>
    <w:rsid w:val="009317D5"/>
    <w:rsid w:val="00931D66"/>
    <w:rsid w:val="009320C2"/>
    <w:rsid w:val="009329FC"/>
    <w:rsid w:val="00933E70"/>
    <w:rsid w:val="00934084"/>
    <w:rsid w:val="0093467E"/>
    <w:rsid w:val="0093748E"/>
    <w:rsid w:val="0093777F"/>
    <w:rsid w:val="00937FB2"/>
    <w:rsid w:val="00941BB0"/>
    <w:rsid w:val="00942EB4"/>
    <w:rsid w:val="00942EF5"/>
    <w:rsid w:val="00946D58"/>
    <w:rsid w:val="00947D55"/>
    <w:rsid w:val="0095222B"/>
    <w:rsid w:val="00954032"/>
    <w:rsid w:val="00956BC3"/>
    <w:rsid w:val="00956E61"/>
    <w:rsid w:val="009603A3"/>
    <w:rsid w:val="009605A2"/>
    <w:rsid w:val="00960B74"/>
    <w:rsid w:val="00964103"/>
    <w:rsid w:val="00964288"/>
    <w:rsid w:val="00965612"/>
    <w:rsid w:val="009671F6"/>
    <w:rsid w:val="0096752E"/>
    <w:rsid w:val="009707CD"/>
    <w:rsid w:val="00970FA5"/>
    <w:rsid w:val="009738C1"/>
    <w:rsid w:val="00977E18"/>
    <w:rsid w:val="00980C53"/>
    <w:rsid w:val="009818DF"/>
    <w:rsid w:val="00986BBE"/>
    <w:rsid w:val="009871A5"/>
    <w:rsid w:val="00990E01"/>
    <w:rsid w:val="00991A9A"/>
    <w:rsid w:val="0099390F"/>
    <w:rsid w:val="0099451C"/>
    <w:rsid w:val="0099658F"/>
    <w:rsid w:val="009A008F"/>
    <w:rsid w:val="009A0C73"/>
    <w:rsid w:val="009A23B1"/>
    <w:rsid w:val="009A2C77"/>
    <w:rsid w:val="009A2C81"/>
    <w:rsid w:val="009A2DF9"/>
    <w:rsid w:val="009A60B5"/>
    <w:rsid w:val="009A60F7"/>
    <w:rsid w:val="009A76BA"/>
    <w:rsid w:val="009B0515"/>
    <w:rsid w:val="009B1D7A"/>
    <w:rsid w:val="009B466A"/>
    <w:rsid w:val="009B7302"/>
    <w:rsid w:val="009B74A6"/>
    <w:rsid w:val="009C1534"/>
    <w:rsid w:val="009C3AEF"/>
    <w:rsid w:val="009C6181"/>
    <w:rsid w:val="009D13EA"/>
    <w:rsid w:val="009D1CB5"/>
    <w:rsid w:val="009D1F6B"/>
    <w:rsid w:val="009D24C5"/>
    <w:rsid w:val="009D6BCB"/>
    <w:rsid w:val="009D6BF5"/>
    <w:rsid w:val="009E0180"/>
    <w:rsid w:val="009E191F"/>
    <w:rsid w:val="009E3C16"/>
    <w:rsid w:val="009E3EEB"/>
    <w:rsid w:val="009E5751"/>
    <w:rsid w:val="009E6185"/>
    <w:rsid w:val="009F000D"/>
    <w:rsid w:val="009F07B2"/>
    <w:rsid w:val="009F2477"/>
    <w:rsid w:val="009F3284"/>
    <w:rsid w:val="009F333B"/>
    <w:rsid w:val="009F3766"/>
    <w:rsid w:val="009F5D46"/>
    <w:rsid w:val="00A039A7"/>
    <w:rsid w:val="00A04F92"/>
    <w:rsid w:val="00A1080C"/>
    <w:rsid w:val="00A116FA"/>
    <w:rsid w:val="00A136DF"/>
    <w:rsid w:val="00A15604"/>
    <w:rsid w:val="00A25859"/>
    <w:rsid w:val="00A25E3F"/>
    <w:rsid w:val="00A26248"/>
    <w:rsid w:val="00A3010C"/>
    <w:rsid w:val="00A30718"/>
    <w:rsid w:val="00A3099B"/>
    <w:rsid w:val="00A35366"/>
    <w:rsid w:val="00A35DBD"/>
    <w:rsid w:val="00A40165"/>
    <w:rsid w:val="00A40FC9"/>
    <w:rsid w:val="00A419CB"/>
    <w:rsid w:val="00A42FD8"/>
    <w:rsid w:val="00A44B3D"/>
    <w:rsid w:val="00A46CA9"/>
    <w:rsid w:val="00A47DF3"/>
    <w:rsid w:val="00A536CC"/>
    <w:rsid w:val="00A5546A"/>
    <w:rsid w:val="00A60406"/>
    <w:rsid w:val="00A61E46"/>
    <w:rsid w:val="00A71F17"/>
    <w:rsid w:val="00A7495D"/>
    <w:rsid w:val="00A756CC"/>
    <w:rsid w:val="00A76400"/>
    <w:rsid w:val="00A77488"/>
    <w:rsid w:val="00A8338D"/>
    <w:rsid w:val="00A83824"/>
    <w:rsid w:val="00A84393"/>
    <w:rsid w:val="00A85645"/>
    <w:rsid w:val="00A86F77"/>
    <w:rsid w:val="00A90DB1"/>
    <w:rsid w:val="00AA0F7C"/>
    <w:rsid w:val="00AA6322"/>
    <w:rsid w:val="00AB03D8"/>
    <w:rsid w:val="00AB1B2A"/>
    <w:rsid w:val="00AB323B"/>
    <w:rsid w:val="00AB7FAD"/>
    <w:rsid w:val="00AC0D86"/>
    <w:rsid w:val="00AC1BCE"/>
    <w:rsid w:val="00AC3EE4"/>
    <w:rsid w:val="00AD0F54"/>
    <w:rsid w:val="00AD12C5"/>
    <w:rsid w:val="00AD1449"/>
    <w:rsid w:val="00AD146F"/>
    <w:rsid w:val="00AE0A64"/>
    <w:rsid w:val="00AE103B"/>
    <w:rsid w:val="00AE23C3"/>
    <w:rsid w:val="00AE4C54"/>
    <w:rsid w:val="00AE4E0B"/>
    <w:rsid w:val="00AE4E2D"/>
    <w:rsid w:val="00AF14B6"/>
    <w:rsid w:val="00AF3EB3"/>
    <w:rsid w:val="00AF4A0A"/>
    <w:rsid w:val="00AF618B"/>
    <w:rsid w:val="00AF679A"/>
    <w:rsid w:val="00AF7705"/>
    <w:rsid w:val="00B004E7"/>
    <w:rsid w:val="00B01100"/>
    <w:rsid w:val="00B0458C"/>
    <w:rsid w:val="00B04F78"/>
    <w:rsid w:val="00B05141"/>
    <w:rsid w:val="00B054A0"/>
    <w:rsid w:val="00B0705A"/>
    <w:rsid w:val="00B0787A"/>
    <w:rsid w:val="00B07EB1"/>
    <w:rsid w:val="00B11AB8"/>
    <w:rsid w:val="00B11EE5"/>
    <w:rsid w:val="00B123A9"/>
    <w:rsid w:val="00B138E6"/>
    <w:rsid w:val="00B151B7"/>
    <w:rsid w:val="00B152C9"/>
    <w:rsid w:val="00B155D9"/>
    <w:rsid w:val="00B1621E"/>
    <w:rsid w:val="00B211E3"/>
    <w:rsid w:val="00B22B76"/>
    <w:rsid w:val="00B25604"/>
    <w:rsid w:val="00B25695"/>
    <w:rsid w:val="00B268DC"/>
    <w:rsid w:val="00B273BB"/>
    <w:rsid w:val="00B27D3E"/>
    <w:rsid w:val="00B27E1E"/>
    <w:rsid w:val="00B30B6B"/>
    <w:rsid w:val="00B30C5D"/>
    <w:rsid w:val="00B30F6C"/>
    <w:rsid w:val="00B33CC1"/>
    <w:rsid w:val="00B37909"/>
    <w:rsid w:val="00B404C3"/>
    <w:rsid w:val="00B41AA4"/>
    <w:rsid w:val="00B4429D"/>
    <w:rsid w:val="00B4464F"/>
    <w:rsid w:val="00B50041"/>
    <w:rsid w:val="00B51449"/>
    <w:rsid w:val="00B53B9E"/>
    <w:rsid w:val="00B563CE"/>
    <w:rsid w:val="00B62055"/>
    <w:rsid w:val="00B626DE"/>
    <w:rsid w:val="00B62938"/>
    <w:rsid w:val="00B64134"/>
    <w:rsid w:val="00B65808"/>
    <w:rsid w:val="00B71208"/>
    <w:rsid w:val="00B73145"/>
    <w:rsid w:val="00B739A7"/>
    <w:rsid w:val="00B74E2E"/>
    <w:rsid w:val="00B76F97"/>
    <w:rsid w:val="00B77509"/>
    <w:rsid w:val="00B777DA"/>
    <w:rsid w:val="00B777ED"/>
    <w:rsid w:val="00B83495"/>
    <w:rsid w:val="00B844FB"/>
    <w:rsid w:val="00B8499A"/>
    <w:rsid w:val="00B90191"/>
    <w:rsid w:val="00B91B27"/>
    <w:rsid w:val="00BA0F31"/>
    <w:rsid w:val="00BA52E9"/>
    <w:rsid w:val="00BA6C4C"/>
    <w:rsid w:val="00BA6D21"/>
    <w:rsid w:val="00BB2321"/>
    <w:rsid w:val="00BB2DB4"/>
    <w:rsid w:val="00BB33B9"/>
    <w:rsid w:val="00BC1F03"/>
    <w:rsid w:val="00BC21D3"/>
    <w:rsid w:val="00BC2609"/>
    <w:rsid w:val="00BC716B"/>
    <w:rsid w:val="00BD50B2"/>
    <w:rsid w:val="00BE0E26"/>
    <w:rsid w:val="00BE5D81"/>
    <w:rsid w:val="00BE6088"/>
    <w:rsid w:val="00BF2943"/>
    <w:rsid w:val="00BF3C82"/>
    <w:rsid w:val="00BF3DDA"/>
    <w:rsid w:val="00BF5121"/>
    <w:rsid w:val="00BF778A"/>
    <w:rsid w:val="00C0037E"/>
    <w:rsid w:val="00C0079A"/>
    <w:rsid w:val="00C047BC"/>
    <w:rsid w:val="00C05106"/>
    <w:rsid w:val="00C070F5"/>
    <w:rsid w:val="00C119F2"/>
    <w:rsid w:val="00C11DC0"/>
    <w:rsid w:val="00C128DB"/>
    <w:rsid w:val="00C13CA4"/>
    <w:rsid w:val="00C16ACE"/>
    <w:rsid w:val="00C17443"/>
    <w:rsid w:val="00C203D2"/>
    <w:rsid w:val="00C20D96"/>
    <w:rsid w:val="00C22CCD"/>
    <w:rsid w:val="00C240EB"/>
    <w:rsid w:val="00C24D66"/>
    <w:rsid w:val="00C32F1A"/>
    <w:rsid w:val="00C34119"/>
    <w:rsid w:val="00C34EF6"/>
    <w:rsid w:val="00C364F4"/>
    <w:rsid w:val="00C45A42"/>
    <w:rsid w:val="00C47D6F"/>
    <w:rsid w:val="00C513AD"/>
    <w:rsid w:val="00C51B76"/>
    <w:rsid w:val="00C52883"/>
    <w:rsid w:val="00C5413C"/>
    <w:rsid w:val="00C55DDF"/>
    <w:rsid w:val="00C57071"/>
    <w:rsid w:val="00C57F21"/>
    <w:rsid w:val="00C64225"/>
    <w:rsid w:val="00C670F8"/>
    <w:rsid w:val="00C706C4"/>
    <w:rsid w:val="00C72C28"/>
    <w:rsid w:val="00C7355D"/>
    <w:rsid w:val="00C7426E"/>
    <w:rsid w:val="00C83648"/>
    <w:rsid w:val="00C83921"/>
    <w:rsid w:val="00C97B7C"/>
    <w:rsid w:val="00CA0556"/>
    <w:rsid w:val="00CA23C1"/>
    <w:rsid w:val="00CA3B0F"/>
    <w:rsid w:val="00CA4E21"/>
    <w:rsid w:val="00CA53A7"/>
    <w:rsid w:val="00CA76A6"/>
    <w:rsid w:val="00CB020A"/>
    <w:rsid w:val="00CB4F6A"/>
    <w:rsid w:val="00CB5022"/>
    <w:rsid w:val="00CB6C24"/>
    <w:rsid w:val="00CB759A"/>
    <w:rsid w:val="00CC0DF5"/>
    <w:rsid w:val="00CC0ECC"/>
    <w:rsid w:val="00CC29E6"/>
    <w:rsid w:val="00CC60CF"/>
    <w:rsid w:val="00CC6913"/>
    <w:rsid w:val="00CC7147"/>
    <w:rsid w:val="00CD2E02"/>
    <w:rsid w:val="00CD7330"/>
    <w:rsid w:val="00CE22D6"/>
    <w:rsid w:val="00CE4FC0"/>
    <w:rsid w:val="00CE5C6C"/>
    <w:rsid w:val="00CF17E3"/>
    <w:rsid w:val="00CF40C8"/>
    <w:rsid w:val="00CF4BC8"/>
    <w:rsid w:val="00CF5E1F"/>
    <w:rsid w:val="00CF71FC"/>
    <w:rsid w:val="00D0782E"/>
    <w:rsid w:val="00D10AE8"/>
    <w:rsid w:val="00D10C9C"/>
    <w:rsid w:val="00D11B13"/>
    <w:rsid w:val="00D21C04"/>
    <w:rsid w:val="00D22B74"/>
    <w:rsid w:val="00D31FE4"/>
    <w:rsid w:val="00D33E73"/>
    <w:rsid w:val="00D34654"/>
    <w:rsid w:val="00D36E05"/>
    <w:rsid w:val="00D4005F"/>
    <w:rsid w:val="00D4352C"/>
    <w:rsid w:val="00D43F7E"/>
    <w:rsid w:val="00D454D9"/>
    <w:rsid w:val="00D45D90"/>
    <w:rsid w:val="00D46036"/>
    <w:rsid w:val="00D5344C"/>
    <w:rsid w:val="00D5524B"/>
    <w:rsid w:val="00D55FDC"/>
    <w:rsid w:val="00D5701A"/>
    <w:rsid w:val="00D6153F"/>
    <w:rsid w:val="00D64501"/>
    <w:rsid w:val="00D66637"/>
    <w:rsid w:val="00D8000B"/>
    <w:rsid w:val="00D80530"/>
    <w:rsid w:val="00D82536"/>
    <w:rsid w:val="00D82B1E"/>
    <w:rsid w:val="00D85488"/>
    <w:rsid w:val="00D8784D"/>
    <w:rsid w:val="00D90427"/>
    <w:rsid w:val="00D918A7"/>
    <w:rsid w:val="00D91995"/>
    <w:rsid w:val="00D9238A"/>
    <w:rsid w:val="00D952AB"/>
    <w:rsid w:val="00DA1A10"/>
    <w:rsid w:val="00DA1D0B"/>
    <w:rsid w:val="00DA24FD"/>
    <w:rsid w:val="00DA6AB3"/>
    <w:rsid w:val="00DB1A62"/>
    <w:rsid w:val="00DB301D"/>
    <w:rsid w:val="00DB4DF6"/>
    <w:rsid w:val="00DB4F64"/>
    <w:rsid w:val="00DB5E29"/>
    <w:rsid w:val="00DB5E93"/>
    <w:rsid w:val="00DB7F01"/>
    <w:rsid w:val="00DC0BDC"/>
    <w:rsid w:val="00DC0ECD"/>
    <w:rsid w:val="00DC2CE0"/>
    <w:rsid w:val="00DC589E"/>
    <w:rsid w:val="00DD0597"/>
    <w:rsid w:val="00DD1D48"/>
    <w:rsid w:val="00DD4F76"/>
    <w:rsid w:val="00DD5287"/>
    <w:rsid w:val="00DD5703"/>
    <w:rsid w:val="00DD6C76"/>
    <w:rsid w:val="00DD7218"/>
    <w:rsid w:val="00DD72DD"/>
    <w:rsid w:val="00DD7F82"/>
    <w:rsid w:val="00DE05FE"/>
    <w:rsid w:val="00DE061F"/>
    <w:rsid w:val="00DE200A"/>
    <w:rsid w:val="00DE6BB2"/>
    <w:rsid w:val="00DF02A8"/>
    <w:rsid w:val="00DF1A5D"/>
    <w:rsid w:val="00DF1B57"/>
    <w:rsid w:val="00DF6273"/>
    <w:rsid w:val="00DF7D58"/>
    <w:rsid w:val="00E01762"/>
    <w:rsid w:val="00E01B76"/>
    <w:rsid w:val="00E02A4E"/>
    <w:rsid w:val="00E07061"/>
    <w:rsid w:val="00E1123C"/>
    <w:rsid w:val="00E126B4"/>
    <w:rsid w:val="00E14859"/>
    <w:rsid w:val="00E17D43"/>
    <w:rsid w:val="00E17FC9"/>
    <w:rsid w:val="00E20E20"/>
    <w:rsid w:val="00E214CA"/>
    <w:rsid w:val="00E23017"/>
    <w:rsid w:val="00E23CA9"/>
    <w:rsid w:val="00E27B42"/>
    <w:rsid w:val="00E32690"/>
    <w:rsid w:val="00E328F8"/>
    <w:rsid w:val="00E3302C"/>
    <w:rsid w:val="00E3342C"/>
    <w:rsid w:val="00E371A5"/>
    <w:rsid w:val="00E41BE6"/>
    <w:rsid w:val="00E42665"/>
    <w:rsid w:val="00E45442"/>
    <w:rsid w:val="00E47698"/>
    <w:rsid w:val="00E47953"/>
    <w:rsid w:val="00E50167"/>
    <w:rsid w:val="00E530CD"/>
    <w:rsid w:val="00E5449F"/>
    <w:rsid w:val="00E5695F"/>
    <w:rsid w:val="00E60B88"/>
    <w:rsid w:val="00E61BBA"/>
    <w:rsid w:val="00E62321"/>
    <w:rsid w:val="00E62B09"/>
    <w:rsid w:val="00E63796"/>
    <w:rsid w:val="00E63A37"/>
    <w:rsid w:val="00E66339"/>
    <w:rsid w:val="00E66418"/>
    <w:rsid w:val="00E66EF6"/>
    <w:rsid w:val="00E67A6B"/>
    <w:rsid w:val="00E70592"/>
    <w:rsid w:val="00E745DB"/>
    <w:rsid w:val="00E76541"/>
    <w:rsid w:val="00E77848"/>
    <w:rsid w:val="00E812A4"/>
    <w:rsid w:val="00E83546"/>
    <w:rsid w:val="00E843D8"/>
    <w:rsid w:val="00E84B28"/>
    <w:rsid w:val="00E84E82"/>
    <w:rsid w:val="00E86714"/>
    <w:rsid w:val="00E94E9C"/>
    <w:rsid w:val="00E96DB9"/>
    <w:rsid w:val="00E976FE"/>
    <w:rsid w:val="00EA27BF"/>
    <w:rsid w:val="00EA6E26"/>
    <w:rsid w:val="00EB45DD"/>
    <w:rsid w:val="00EB4819"/>
    <w:rsid w:val="00EB56AC"/>
    <w:rsid w:val="00EB5C4A"/>
    <w:rsid w:val="00EB5DAC"/>
    <w:rsid w:val="00EC3FBA"/>
    <w:rsid w:val="00EC5C7D"/>
    <w:rsid w:val="00EC7CDE"/>
    <w:rsid w:val="00ED110D"/>
    <w:rsid w:val="00ED5013"/>
    <w:rsid w:val="00ED5931"/>
    <w:rsid w:val="00ED5DF0"/>
    <w:rsid w:val="00ED7C91"/>
    <w:rsid w:val="00EE0996"/>
    <w:rsid w:val="00EE1762"/>
    <w:rsid w:val="00EE5955"/>
    <w:rsid w:val="00EE6303"/>
    <w:rsid w:val="00EF3513"/>
    <w:rsid w:val="00EF527C"/>
    <w:rsid w:val="00EF56BD"/>
    <w:rsid w:val="00EF59C3"/>
    <w:rsid w:val="00EF5D61"/>
    <w:rsid w:val="00EF5E1F"/>
    <w:rsid w:val="00EF79A6"/>
    <w:rsid w:val="00F03B41"/>
    <w:rsid w:val="00F03F92"/>
    <w:rsid w:val="00F05B91"/>
    <w:rsid w:val="00F14699"/>
    <w:rsid w:val="00F23C48"/>
    <w:rsid w:val="00F2695F"/>
    <w:rsid w:val="00F26C72"/>
    <w:rsid w:val="00F27665"/>
    <w:rsid w:val="00F3207D"/>
    <w:rsid w:val="00F37F93"/>
    <w:rsid w:val="00F47B42"/>
    <w:rsid w:val="00F5070B"/>
    <w:rsid w:val="00F50C5B"/>
    <w:rsid w:val="00F5131C"/>
    <w:rsid w:val="00F517A9"/>
    <w:rsid w:val="00F6214E"/>
    <w:rsid w:val="00F62851"/>
    <w:rsid w:val="00F63AF6"/>
    <w:rsid w:val="00F706F4"/>
    <w:rsid w:val="00F72EC5"/>
    <w:rsid w:val="00F74018"/>
    <w:rsid w:val="00F774E6"/>
    <w:rsid w:val="00F779EE"/>
    <w:rsid w:val="00F80877"/>
    <w:rsid w:val="00F81073"/>
    <w:rsid w:val="00F8523D"/>
    <w:rsid w:val="00F85421"/>
    <w:rsid w:val="00F8753B"/>
    <w:rsid w:val="00F9269B"/>
    <w:rsid w:val="00F938B6"/>
    <w:rsid w:val="00F954B7"/>
    <w:rsid w:val="00F969AF"/>
    <w:rsid w:val="00FA5504"/>
    <w:rsid w:val="00FA74CC"/>
    <w:rsid w:val="00FA7FB8"/>
    <w:rsid w:val="00FB06F3"/>
    <w:rsid w:val="00FB0BF0"/>
    <w:rsid w:val="00FB2CCE"/>
    <w:rsid w:val="00FB5342"/>
    <w:rsid w:val="00FC2292"/>
    <w:rsid w:val="00FC3A00"/>
    <w:rsid w:val="00FC416C"/>
    <w:rsid w:val="00FC5584"/>
    <w:rsid w:val="00FD0C1A"/>
    <w:rsid w:val="00FD1524"/>
    <w:rsid w:val="00FD27BF"/>
    <w:rsid w:val="00FD3B0B"/>
    <w:rsid w:val="00FE050D"/>
    <w:rsid w:val="00FE126F"/>
    <w:rsid w:val="00FE32F7"/>
    <w:rsid w:val="00FE729D"/>
    <w:rsid w:val="00FF0660"/>
    <w:rsid w:val="00FF6B57"/>
    <w:rsid w:val="00FF7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75EEC"/>
  <w15:chartTrackingRefBased/>
  <w15:docId w15:val="{9426301B-077D-4A71-B723-DCECC45B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C7147"/>
    <w:pPr>
      <w:spacing w:after="200" w:line="276" w:lineRule="auto"/>
      <w:ind w:firstLine="360"/>
      <w:jc w:val="both"/>
    </w:pPr>
    <w:rPr>
      <w:rFonts w:ascii="Times New Roman" w:eastAsia="Calibri" w:hAnsi="Times New Roman" w:cs="Times New Roman"/>
      <w:sz w:val="24"/>
      <w:szCs w:val="24"/>
    </w:rPr>
  </w:style>
  <w:style w:type="paragraph" w:styleId="Heading1">
    <w:name w:val="heading 1"/>
    <w:basedOn w:val="Normal"/>
    <w:next w:val="Normal"/>
    <w:link w:val="Heading1Char"/>
    <w:qFormat/>
    <w:rsid w:val="003C0BEA"/>
    <w:pPr>
      <w:keepNext/>
      <w:keepLines/>
      <w:spacing w:before="240" w:after="0"/>
      <w:ind w:firstLine="0"/>
      <w:outlineLvl w:val="0"/>
    </w:pPr>
    <w:rPr>
      <w:rFonts w:eastAsiaTheme="majorEastAsia"/>
      <w:b/>
      <w:sz w:val="32"/>
      <w:szCs w:val="32"/>
      <w:u w:val="single"/>
    </w:rPr>
  </w:style>
  <w:style w:type="paragraph" w:styleId="Heading2">
    <w:name w:val="heading 2"/>
    <w:basedOn w:val="Normal"/>
    <w:next w:val="Normal"/>
    <w:link w:val="Heading2Char"/>
    <w:unhideWhenUsed/>
    <w:qFormat/>
    <w:rsid w:val="00786530"/>
    <w:pPr>
      <w:keepNext/>
      <w:keepLines/>
      <w:spacing w:before="40" w:after="0"/>
      <w:ind w:left="360" w:firstLine="0"/>
      <w:outlineLvl w:val="1"/>
    </w:pPr>
    <w:rPr>
      <w:rFonts w:eastAsiaTheme="majorEastAsia"/>
      <w:b/>
      <w:sz w:val="28"/>
      <w:szCs w:val="26"/>
    </w:rPr>
  </w:style>
  <w:style w:type="paragraph" w:styleId="Heading3">
    <w:name w:val="heading 3"/>
    <w:basedOn w:val="Normal"/>
    <w:next w:val="Normal"/>
    <w:link w:val="Heading3Char"/>
    <w:unhideWhenUsed/>
    <w:qFormat/>
    <w:rsid w:val="00BF5121"/>
    <w:pPr>
      <w:numPr>
        <w:numId w:val="1"/>
      </w:numPr>
      <w:outlineLvl w:val="2"/>
    </w:pPr>
    <w:rPr>
      <w:rFonts w:eastAsiaTheme="majorEastAsia"/>
      <w:b/>
      <w:sz w:val="28"/>
      <w:szCs w:val="26"/>
    </w:rPr>
  </w:style>
  <w:style w:type="paragraph" w:styleId="Heading4">
    <w:name w:val="heading 4"/>
    <w:basedOn w:val="Normal"/>
    <w:next w:val="Normal"/>
    <w:link w:val="Heading4Char"/>
    <w:unhideWhenUsed/>
    <w:qFormat/>
    <w:rsid w:val="00BF5121"/>
    <w:pPr>
      <w:numPr>
        <w:ilvl w:val="1"/>
        <w:numId w:val="2"/>
      </w:numPr>
      <w:outlineLvl w:val="3"/>
    </w:pPr>
    <w:rPr>
      <w:rFonts w:eastAsiaTheme="majorEastAsia"/>
      <w:b/>
      <w:color w:val="000000" w:themeColor="text1"/>
    </w:rPr>
  </w:style>
  <w:style w:type="paragraph" w:styleId="Heading5">
    <w:name w:val="heading 5"/>
    <w:basedOn w:val="Normal"/>
    <w:next w:val="Normal"/>
    <w:link w:val="Heading5Char"/>
    <w:unhideWhenUsed/>
    <w:qFormat/>
    <w:rsid w:val="00D22B74"/>
    <w:pPr>
      <w:keepNext/>
      <w:keepLines/>
      <w:spacing w:after="0" w:line="240" w:lineRule="auto"/>
      <w:ind w:firstLine="0"/>
      <w:jc w:val="left"/>
      <w:outlineLvl w:val="4"/>
    </w:pPr>
    <w:rPr>
      <w:rFonts w:eastAsiaTheme="majorEastAsia" w:cstheme="majorBidi"/>
      <w:b/>
    </w:rPr>
  </w:style>
  <w:style w:type="paragraph" w:styleId="Heading6">
    <w:name w:val="heading 6"/>
    <w:basedOn w:val="Normal"/>
    <w:next w:val="Normal"/>
    <w:link w:val="Heading6Char"/>
    <w:unhideWhenUsed/>
    <w:qFormat/>
    <w:rsid w:val="00707E6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707E6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qFormat/>
    <w:rsid w:val="00707E6E"/>
    <w:pPr>
      <w:keepNext/>
      <w:spacing w:after="0" w:line="240" w:lineRule="auto"/>
      <w:ind w:left="2160" w:firstLine="720"/>
      <w:jc w:val="left"/>
      <w:outlineLvl w:val="7"/>
    </w:pPr>
    <w:rPr>
      <w:rFonts w:eastAsia="Times New Roman"/>
      <w:b/>
      <w:bCs/>
    </w:rPr>
  </w:style>
  <w:style w:type="paragraph" w:styleId="Heading9">
    <w:name w:val="heading 9"/>
    <w:basedOn w:val="Normal"/>
    <w:next w:val="Normal"/>
    <w:link w:val="Heading9Char"/>
    <w:unhideWhenUsed/>
    <w:qFormat/>
    <w:rsid w:val="00707E6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BEA"/>
    <w:rPr>
      <w:rFonts w:ascii="Times New Roman" w:eastAsiaTheme="majorEastAsia" w:hAnsi="Times New Roman" w:cs="Times New Roman"/>
      <w:b/>
      <w:sz w:val="32"/>
      <w:szCs w:val="32"/>
      <w:u w:val="single"/>
    </w:rPr>
  </w:style>
  <w:style w:type="character" w:customStyle="1" w:styleId="Heading2Char">
    <w:name w:val="Heading 2 Char"/>
    <w:basedOn w:val="DefaultParagraphFont"/>
    <w:link w:val="Heading2"/>
    <w:rsid w:val="00786530"/>
    <w:rPr>
      <w:rFonts w:ascii="Times New Roman" w:eastAsiaTheme="majorEastAsia" w:hAnsi="Times New Roman" w:cs="Times New Roman"/>
      <w:b/>
      <w:sz w:val="28"/>
      <w:szCs w:val="26"/>
    </w:rPr>
  </w:style>
  <w:style w:type="character" w:customStyle="1" w:styleId="Heading3Char">
    <w:name w:val="Heading 3 Char"/>
    <w:basedOn w:val="DefaultParagraphFont"/>
    <w:link w:val="Heading3"/>
    <w:uiPriority w:val="9"/>
    <w:rsid w:val="00BF5121"/>
    <w:rPr>
      <w:rFonts w:ascii="Times New Roman" w:eastAsiaTheme="majorEastAsia" w:hAnsi="Times New Roman" w:cs="Times New Roman"/>
      <w:b/>
      <w:sz w:val="28"/>
      <w:szCs w:val="26"/>
    </w:rPr>
  </w:style>
  <w:style w:type="paragraph" w:styleId="ListParagraph">
    <w:name w:val="List Paragraph"/>
    <w:aliases w:val="List (bullet)"/>
    <w:basedOn w:val="Normal"/>
    <w:link w:val="ListParagraphChar"/>
    <w:uiPriority w:val="34"/>
    <w:qFormat/>
    <w:rsid w:val="00BF5121"/>
    <w:pPr>
      <w:numPr>
        <w:numId w:val="4"/>
      </w:numPr>
      <w:contextualSpacing/>
    </w:pPr>
  </w:style>
  <w:style w:type="character" w:styleId="Hyperlink">
    <w:name w:val="Hyperlink"/>
    <w:basedOn w:val="DefaultParagraphFont"/>
    <w:unhideWhenUsed/>
    <w:rsid w:val="00933E70"/>
    <w:rPr>
      <w:color w:val="0563C1" w:themeColor="hyperlink"/>
      <w:u w:val="single"/>
    </w:rPr>
  </w:style>
  <w:style w:type="character" w:styleId="PlaceholderText">
    <w:name w:val="Placeholder Text"/>
    <w:basedOn w:val="DefaultParagraphFont"/>
    <w:uiPriority w:val="99"/>
    <w:semiHidden/>
    <w:rsid w:val="006E25B2"/>
    <w:rPr>
      <w:color w:val="808080"/>
    </w:rPr>
  </w:style>
  <w:style w:type="character" w:styleId="CommentReference">
    <w:name w:val="annotation reference"/>
    <w:basedOn w:val="DefaultParagraphFont"/>
    <w:uiPriority w:val="99"/>
    <w:semiHidden/>
    <w:unhideWhenUsed/>
    <w:rsid w:val="009F333B"/>
    <w:rPr>
      <w:sz w:val="16"/>
      <w:szCs w:val="16"/>
    </w:rPr>
  </w:style>
  <w:style w:type="paragraph" w:styleId="CommentText">
    <w:name w:val="annotation text"/>
    <w:basedOn w:val="Normal"/>
    <w:link w:val="CommentTextChar"/>
    <w:uiPriority w:val="99"/>
    <w:semiHidden/>
    <w:unhideWhenUsed/>
    <w:rsid w:val="009F333B"/>
    <w:pPr>
      <w:spacing w:line="240" w:lineRule="auto"/>
    </w:pPr>
    <w:rPr>
      <w:sz w:val="20"/>
      <w:szCs w:val="20"/>
    </w:rPr>
  </w:style>
  <w:style w:type="character" w:customStyle="1" w:styleId="CommentTextChar">
    <w:name w:val="Comment Text Char"/>
    <w:basedOn w:val="DefaultParagraphFont"/>
    <w:link w:val="CommentText"/>
    <w:uiPriority w:val="99"/>
    <w:semiHidden/>
    <w:rsid w:val="009F333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333B"/>
    <w:rPr>
      <w:b/>
      <w:bCs/>
    </w:rPr>
  </w:style>
  <w:style w:type="character" w:customStyle="1" w:styleId="CommentSubjectChar">
    <w:name w:val="Comment Subject Char"/>
    <w:basedOn w:val="CommentTextChar"/>
    <w:link w:val="CommentSubject"/>
    <w:uiPriority w:val="99"/>
    <w:semiHidden/>
    <w:rsid w:val="009F333B"/>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9F33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33B"/>
    <w:rPr>
      <w:rFonts w:ascii="Segoe UI" w:eastAsia="Calibri" w:hAnsi="Segoe UI" w:cs="Segoe UI"/>
      <w:sz w:val="18"/>
      <w:szCs w:val="18"/>
    </w:rPr>
  </w:style>
  <w:style w:type="table" w:styleId="TableGrid">
    <w:name w:val="Table Grid"/>
    <w:basedOn w:val="TableNormal"/>
    <w:uiPriority w:val="39"/>
    <w:rsid w:val="00ED7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A159C"/>
    <w:pPr>
      <w:spacing w:line="240" w:lineRule="auto"/>
      <w:ind w:left="360" w:firstLine="0"/>
      <w:jc w:val="center"/>
    </w:pPr>
    <w:rPr>
      <w:b/>
      <w:color w:val="000000" w:themeColor="text1"/>
    </w:rPr>
  </w:style>
  <w:style w:type="paragraph" w:styleId="Header">
    <w:name w:val="header"/>
    <w:basedOn w:val="Normal"/>
    <w:link w:val="HeaderChar"/>
    <w:uiPriority w:val="99"/>
    <w:unhideWhenUsed/>
    <w:rsid w:val="006758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8FD"/>
    <w:rPr>
      <w:rFonts w:ascii="Times New Roman" w:eastAsia="Calibri" w:hAnsi="Times New Roman" w:cs="Times New Roman"/>
      <w:sz w:val="24"/>
      <w:szCs w:val="24"/>
    </w:rPr>
  </w:style>
  <w:style w:type="paragraph" w:styleId="Footer">
    <w:name w:val="footer"/>
    <w:basedOn w:val="Normal"/>
    <w:link w:val="FooterChar"/>
    <w:unhideWhenUsed/>
    <w:rsid w:val="006758FD"/>
    <w:pPr>
      <w:tabs>
        <w:tab w:val="center" w:pos="4680"/>
        <w:tab w:val="right" w:pos="9360"/>
      </w:tabs>
      <w:spacing w:after="0" w:line="240" w:lineRule="auto"/>
    </w:pPr>
  </w:style>
  <w:style w:type="character" w:customStyle="1" w:styleId="FooterChar">
    <w:name w:val="Footer Char"/>
    <w:basedOn w:val="DefaultParagraphFont"/>
    <w:link w:val="Footer"/>
    <w:rsid w:val="006758FD"/>
    <w:rPr>
      <w:rFonts w:ascii="Times New Roman" w:eastAsia="Calibri" w:hAnsi="Times New Roman" w:cs="Times New Roman"/>
      <w:sz w:val="24"/>
      <w:szCs w:val="24"/>
    </w:rPr>
  </w:style>
  <w:style w:type="paragraph" w:styleId="Bibliography">
    <w:name w:val="Bibliography"/>
    <w:basedOn w:val="Normal"/>
    <w:next w:val="Normal"/>
    <w:uiPriority w:val="37"/>
    <w:unhideWhenUsed/>
    <w:rsid w:val="002B7BB6"/>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D66637"/>
    <w:rPr>
      <w:color w:val="954F72" w:themeColor="followedHyperlink"/>
      <w:u w:val="single"/>
    </w:rPr>
  </w:style>
  <w:style w:type="character" w:customStyle="1" w:styleId="Heading4Char">
    <w:name w:val="Heading 4 Char"/>
    <w:basedOn w:val="DefaultParagraphFont"/>
    <w:link w:val="Heading4"/>
    <w:rsid w:val="00BF5121"/>
    <w:rPr>
      <w:rFonts w:ascii="Times New Roman" w:eastAsiaTheme="majorEastAsia" w:hAnsi="Times New Roman" w:cs="Times New Roman"/>
      <w:b/>
      <w:color w:val="000000" w:themeColor="text1"/>
      <w:sz w:val="24"/>
      <w:szCs w:val="24"/>
    </w:rPr>
  </w:style>
  <w:style w:type="paragraph" w:styleId="NoSpacing">
    <w:name w:val="No Spacing"/>
    <w:uiPriority w:val="1"/>
    <w:qFormat/>
    <w:rsid w:val="00B1621E"/>
    <w:pPr>
      <w:spacing w:after="0" w:line="240" w:lineRule="auto"/>
    </w:pPr>
    <w:rPr>
      <w:rFonts w:eastAsiaTheme="minorEastAsia"/>
    </w:rPr>
  </w:style>
  <w:style w:type="table" w:customStyle="1" w:styleId="TableGrid0">
    <w:name w:val="TableGrid"/>
    <w:rsid w:val="004C74C3"/>
    <w:pPr>
      <w:spacing w:after="0" w:line="240" w:lineRule="auto"/>
    </w:pPr>
    <w:rPr>
      <w:rFonts w:eastAsiaTheme="minorEastAsia"/>
    </w:rPr>
    <w:tblPr>
      <w:tblCellMar>
        <w:top w:w="0" w:type="dxa"/>
        <w:left w:w="0" w:type="dxa"/>
        <w:bottom w:w="0" w:type="dxa"/>
        <w:right w:w="0" w:type="dxa"/>
      </w:tblCellMar>
    </w:tblPr>
  </w:style>
  <w:style w:type="paragraph" w:styleId="Title">
    <w:name w:val="Title"/>
    <w:basedOn w:val="Normal"/>
    <w:next w:val="Normal"/>
    <w:link w:val="TitleChar"/>
    <w:qFormat/>
    <w:rsid w:val="009B7302"/>
    <w:pPr>
      <w:spacing w:after="0" w:line="240" w:lineRule="auto"/>
      <w:jc w:val="center"/>
      <w:outlineLvl w:val="0"/>
    </w:pPr>
    <w:rPr>
      <w:b/>
      <w:sz w:val="48"/>
      <w:szCs w:val="48"/>
    </w:rPr>
  </w:style>
  <w:style w:type="character" w:customStyle="1" w:styleId="TitleChar">
    <w:name w:val="Title Char"/>
    <w:basedOn w:val="DefaultParagraphFont"/>
    <w:link w:val="Title"/>
    <w:uiPriority w:val="10"/>
    <w:rsid w:val="009B7302"/>
    <w:rPr>
      <w:rFonts w:ascii="Times New Roman" w:eastAsia="Calibri" w:hAnsi="Times New Roman" w:cs="Times New Roman"/>
      <w:b/>
      <w:sz w:val="48"/>
      <w:szCs w:val="48"/>
    </w:rPr>
  </w:style>
  <w:style w:type="paragraph" w:styleId="Subtitle">
    <w:name w:val="Subtitle"/>
    <w:basedOn w:val="Normal"/>
    <w:next w:val="Normal"/>
    <w:link w:val="SubtitleChar"/>
    <w:uiPriority w:val="11"/>
    <w:qFormat/>
    <w:rsid w:val="004B2A47"/>
    <w:pPr>
      <w:jc w:val="center"/>
    </w:pPr>
    <w:rPr>
      <w:b/>
      <w:bCs/>
      <w:i/>
      <w:iCs/>
      <w:sz w:val="48"/>
      <w:szCs w:val="48"/>
    </w:rPr>
  </w:style>
  <w:style w:type="character" w:customStyle="1" w:styleId="SubtitleChar">
    <w:name w:val="Subtitle Char"/>
    <w:basedOn w:val="DefaultParagraphFont"/>
    <w:link w:val="Subtitle"/>
    <w:uiPriority w:val="11"/>
    <w:rsid w:val="004B2A47"/>
    <w:rPr>
      <w:rFonts w:ascii="Times New Roman" w:eastAsia="Calibri" w:hAnsi="Times New Roman" w:cs="Times New Roman"/>
      <w:b/>
      <w:bCs/>
      <w:i/>
      <w:iCs/>
      <w:sz w:val="48"/>
      <w:szCs w:val="48"/>
    </w:rPr>
  </w:style>
  <w:style w:type="character" w:styleId="Strong">
    <w:name w:val="Strong"/>
    <w:qFormat/>
    <w:rsid w:val="009B7302"/>
    <w:rPr>
      <w:b/>
      <w:bCs/>
      <w:sz w:val="28"/>
      <w:szCs w:val="28"/>
    </w:rPr>
  </w:style>
  <w:style w:type="character" w:styleId="SubtleReference">
    <w:name w:val="Subtle Reference"/>
    <w:basedOn w:val="DefaultParagraphFont"/>
    <w:uiPriority w:val="31"/>
    <w:qFormat/>
    <w:rsid w:val="00311F13"/>
  </w:style>
  <w:style w:type="paragraph" w:customStyle="1" w:styleId="Listnumber">
    <w:name w:val="List (number)"/>
    <w:basedOn w:val="ListParagraph"/>
    <w:link w:val="ListnumberChar"/>
    <w:qFormat/>
    <w:rsid w:val="00DD7218"/>
    <w:pPr>
      <w:numPr>
        <w:numId w:val="3"/>
      </w:numPr>
    </w:pPr>
  </w:style>
  <w:style w:type="paragraph" w:customStyle="1" w:styleId="Listletter">
    <w:name w:val="List (letter)"/>
    <w:basedOn w:val="Normal"/>
    <w:link w:val="ListletterChar"/>
    <w:qFormat/>
    <w:rsid w:val="00DD7218"/>
    <w:pPr>
      <w:numPr>
        <w:ilvl w:val="1"/>
        <w:numId w:val="5"/>
      </w:numPr>
      <w:spacing w:after="60" w:line="269" w:lineRule="auto"/>
      <w:ind w:right="47" w:hanging="360"/>
    </w:pPr>
  </w:style>
  <w:style w:type="character" w:customStyle="1" w:styleId="ListParagraphChar">
    <w:name w:val="List Paragraph Char"/>
    <w:aliases w:val="List (bullet) Char"/>
    <w:basedOn w:val="DefaultParagraphFont"/>
    <w:link w:val="ListParagraph"/>
    <w:uiPriority w:val="34"/>
    <w:rsid w:val="00DD7218"/>
    <w:rPr>
      <w:rFonts w:ascii="Times New Roman" w:eastAsia="Calibri" w:hAnsi="Times New Roman" w:cs="Times New Roman"/>
      <w:sz w:val="24"/>
      <w:szCs w:val="24"/>
    </w:rPr>
  </w:style>
  <w:style w:type="character" w:customStyle="1" w:styleId="ListnumberChar">
    <w:name w:val="List (number) Char"/>
    <w:basedOn w:val="ListParagraphChar"/>
    <w:link w:val="Listnumber"/>
    <w:rsid w:val="00DD7218"/>
    <w:rPr>
      <w:rFonts w:ascii="Times New Roman" w:eastAsia="Calibri" w:hAnsi="Times New Roman" w:cs="Times New Roman"/>
      <w:sz w:val="24"/>
      <w:szCs w:val="24"/>
    </w:rPr>
  </w:style>
  <w:style w:type="paragraph" w:customStyle="1" w:styleId="Reference">
    <w:name w:val="Reference"/>
    <w:link w:val="ReferenceChar"/>
    <w:qFormat/>
    <w:rsid w:val="00392FFF"/>
    <w:rPr>
      <w:rFonts w:ascii="Times New Roman" w:eastAsia="Calibri" w:hAnsi="Times New Roman" w:cs="Times New Roman"/>
      <w:sz w:val="24"/>
      <w:szCs w:val="24"/>
    </w:rPr>
  </w:style>
  <w:style w:type="character" w:customStyle="1" w:styleId="ListletterChar">
    <w:name w:val="List (letter) Char"/>
    <w:basedOn w:val="DefaultParagraphFont"/>
    <w:link w:val="Listletter"/>
    <w:rsid w:val="00DD7218"/>
    <w:rPr>
      <w:rFonts w:ascii="Times New Roman" w:eastAsia="Calibri" w:hAnsi="Times New Roman" w:cs="Times New Roman"/>
      <w:sz w:val="24"/>
      <w:szCs w:val="24"/>
    </w:rPr>
  </w:style>
  <w:style w:type="character" w:styleId="IntenseReference">
    <w:name w:val="Intense Reference"/>
    <w:basedOn w:val="DefaultParagraphFont"/>
    <w:uiPriority w:val="32"/>
    <w:qFormat/>
    <w:rsid w:val="00311F13"/>
    <w:rPr>
      <w:b/>
      <w:bCs/>
      <w:smallCaps/>
      <w:color w:val="5B9BD5" w:themeColor="accent1"/>
      <w:spacing w:val="5"/>
    </w:rPr>
  </w:style>
  <w:style w:type="character" w:customStyle="1" w:styleId="ReferenceChar">
    <w:name w:val="Reference Char"/>
    <w:basedOn w:val="DefaultParagraphFont"/>
    <w:link w:val="Reference"/>
    <w:rsid w:val="00392FFF"/>
    <w:rPr>
      <w:rFonts w:ascii="Times New Roman" w:eastAsia="Calibri" w:hAnsi="Times New Roman" w:cs="Times New Roman"/>
      <w:sz w:val="24"/>
      <w:szCs w:val="24"/>
    </w:rPr>
  </w:style>
  <w:style w:type="character" w:customStyle="1" w:styleId="Heading5Char">
    <w:name w:val="Heading 5 Char"/>
    <w:basedOn w:val="DefaultParagraphFont"/>
    <w:link w:val="Heading5"/>
    <w:rsid w:val="00D22B74"/>
    <w:rPr>
      <w:rFonts w:ascii="Times New Roman" w:eastAsiaTheme="majorEastAsia" w:hAnsi="Times New Roman" w:cstheme="majorBidi"/>
      <w:b/>
      <w:sz w:val="24"/>
      <w:szCs w:val="24"/>
    </w:rPr>
  </w:style>
  <w:style w:type="character" w:customStyle="1" w:styleId="Heading6Char">
    <w:name w:val="Heading 6 Char"/>
    <w:basedOn w:val="DefaultParagraphFont"/>
    <w:link w:val="Heading6"/>
    <w:rsid w:val="00707E6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rsid w:val="00707E6E"/>
    <w:rPr>
      <w:rFonts w:asciiTheme="majorHAnsi" w:eastAsiaTheme="majorEastAsia" w:hAnsiTheme="majorHAnsi" w:cstheme="majorBidi"/>
      <w:i/>
      <w:iCs/>
      <w:color w:val="1F4D78" w:themeColor="accent1" w:themeShade="7F"/>
      <w:sz w:val="24"/>
      <w:szCs w:val="24"/>
    </w:rPr>
  </w:style>
  <w:style w:type="character" w:customStyle="1" w:styleId="Heading9Char">
    <w:name w:val="Heading 9 Char"/>
    <w:basedOn w:val="DefaultParagraphFont"/>
    <w:link w:val="Heading9"/>
    <w:rsid w:val="00707E6E"/>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rsid w:val="00707E6E"/>
    <w:rPr>
      <w:rFonts w:ascii="Times New Roman" w:eastAsia="Times New Roman" w:hAnsi="Times New Roman" w:cs="Times New Roman"/>
      <w:b/>
      <w:bCs/>
      <w:sz w:val="24"/>
      <w:szCs w:val="24"/>
    </w:rPr>
  </w:style>
  <w:style w:type="paragraph" w:styleId="BodyText">
    <w:name w:val="Body Text"/>
    <w:basedOn w:val="Normal"/>
    <w:link w:val="BodyTextChar"/>
    <w:semiHidden/>
    <w:rsid w:val="00707E6E"/>
    <w:pPr>
      <w:spacing w:after="0" w:line="240" w:lineRule="auto"/>
      <w:ind w:firstLine="0"/>
      <w:jc w:val="center"/>
    </w:pPr>
    <w:rPr>
      <w:rFonts w:eastAsia="Times New Roman"/>
      <w:b/>
      <w:bCs/>
      <w:sz w:val="52"/>
    </w:rPr>
  </w:style>
  <w:style w:type="character" w:customStyle="1" w:styleId="BodyTextChar">
    <w:name w:val="Body Text Char"/>
    <w:basedOn w:val="DefaultParagraphFont"/>
    <w:link w:val="BodyText"/>
    <w:semiHidden/>
    <w:rsid w:val="00707E6E"/>
    <w:rPr>
      <w:rFonts w:ascii="Times New Roman" w:eastAsia="Times New Roman" w:hAnsi="Times New Roman" w:cs="Times New Roman"/>
      <w:b/>
      <w:bCs/>
      <w:sz w:val="52"/>
      <w:szCs w:val="24"/>
    </w:rPr>
  </w:style>
  <w:style w:type="paragraph" w:styleId="BodyText2">
    <w:name w:val="Body Text 2"/>
    <w:basedOn w:val="Normal"/>
    <w:link w:val="BodyText2Char"/>
    <w:semiHidden/>
    <w:rsid w:val="00707E6E"/>
    <w:pPr>
      <w:spacing w:after="0" w:line="240" w:lineRule="auto"/>
      <w:ind w:firstLine="0"/>
    </w:pPr>
    <w:rPr>
      <w:rFonts w:eastAsia="Times New Roman"/>
    </w:rPr>
  </w:style>
  <w:style w:type="character" w:customStyle="1" w:styleId="BodyText2Char">
    <w:name w:val="Body Text 2 Char"/>
    <w:basedOn w:val="DefaultParagraphFont"/>
    <w:link w:val="BodyText2"/>
    <w:semiHidden/>
    <w:rsid w:val="00707E6E"/>
    <w:rPr>
      <w:rFonts w:ascii="Times New Roman" w:eastAsia="Times New Roman" w:hAnsi="Times New Roman" w:cs="Times New Roman"/>
      <w:sz w:val="24"/>
      <w:szCs w:val="24"/>
    </w:rPr>
  </w:style>
  <w:style w:type="paragraph" w:customStyle="1" w:styleId="2">
    <w:name w:val="???????2"/>
    <w:rsid w:val="00707E6E"/>
    <w:pPr>
      <w:widowControl w:val="0"/>
      <w:spacing w:after="0" w:line="240" w:lineRule="auto"/>
    </w:pPr>
    <w:rPr>
      <w:rFonts w:ascii="Times New Roman" w:eastAsia="Times New Roman" w:hAnsi="Times New Roman" w:cs="Times New Roman"/>
      <w:sz w:val="28"/>
      <w:szCs w:val="20"/>
    </w:rPr>
  </w:style>
  <w:style w:type="paragraph" w:styleId="BodyText3">
    <w:name w:val="Body Text 3"/>
    <w:basedOn w:val="Normal"/>
    <w:link w:val="BodyText3Char"/>
    <w:semiHidden/>
    <w:rsid w:val="00707E6E"/>
    <w:pPr>
      <w:spacing w:after="0" w:line="240" w:lineRule="auto"/>
      <w:ind w:firstLine="0"/>
      <w:jc w:val="left"/>
    </w:pPr>
    <w:rPr>
      <w:rFonts w:eastAsia="Times New Roman"/>
      <w:b/>
      <w:bCs/>
    </w:rPr>
  </w:style>
  <w:style w:type="character" w:customStyle="1" w:styleId="BodyText3Char">
    <w:name w:val="Body Text 3 Char"/>
    <w:basedOn w:val="DefaultParagraphFont"/>
    <w:link w:val="BodyText3"/>
    <w:semiHidden/>
    <w:rsid w:val="00707E6E"/>
    <w:rPr>
      <w:rFonts w:ascii="Times New Roman" w:eastAsia="Times New Roman" w:hAnsi="Times New Roman" w:cs="Times New Roman"/>
      <w:b/>
      <w:bCs/>
      <w:sz w:val="24"/>
      <w:szCs w:val="24"/>
    </w:rPr>
  </w:style>
  <w:style w:type="character" w:styleId="PageNumber">
    <w:name w:val="page number"/>
    <w:basedOn w:val="DefaultParagraphFont"/>
    <w:semiHidden/>
    <w:rsid w:val="00707E6E"/>
  </w:style>
  <w:style w:type="paragraph" w:styleId="BodyTextIndent">
    <w:name w:val="Body Text Indent"/>
    <w:basedOn w:val="Normal"/>
    <w:link w:val="BodyTextIndentChar"/>
    <w:semiHidden/>
    <w:rsid w:val="00707E6E"/>
    <w:pPr>
      <w:spacing w:after="0" w:line="240" w:lineRule="auto"/>
      <w:ind w:left="360" w:firstLine="0"/>
      <w:jc w:val="left"/>
    </w:pPr>
    <w:rPr>
      <w:rFonts w:eastAsia="Times New Roman"/>
    </w:rPr>
  </w:style>
  <w:style w:type="character" w:customStyle="1" w:styleId="BodyTextIndentChar">
    <w:name w:val="Body Text Indent Char"/>
    <w:basedOn w:val="DefaultParagraphFont"/>
    <w:link w:val="BodyTextIndent"/>
    <w:semiHidden/>
    <w:rsid w:val="00707E6E"/>
    <w:rPr>
      <w:rFonts w:ascii="Times New Roman" w:eastAsia="Times New Roman" w:hAnsi="Times New Roman" w:cs="Times New Roman"/>
      <w:sz w:val="24"/>
      <w:szCs w:val="24"/>
    </w:rPr>
  </w:style>
  <w:style w:type="paragraph" w:styleId="NormalWeb">
    <w:name w:val="Normal (Web)"/>
    <w:basedOn w:val="Normal"/>
    <w:semiHidden/>
    <w:rsid w:val="00707E6E"/>
    <w:pPr>
      <w:spacing w:before="100" w:beforeAutospacing="1" w:after="100" w:afterAutospacing="1" w:line="240" w:lineRule="auto"/>
      <w:ind w:firstLine="0"/>
      <w:jc w:val="left"/>
    </w:pPr>
    <w:rPr>
      <w:rFonts w:eastAsia="Times New Roman"/>
    </w:rPr>
  </w:style>
  <w:style w:type="paragraph" w:customStyle="1" w:styleId="Equation">
    <w:name w:val="Equation"/>
    <w:basedOn w:val="Normal"/>
    <w:link w:val="EquationChar"/>
    <w:qFormat/>
    <w:rsid w:val="00CC6913"/>
    <w:pPr>
      <w:tabs>
        <w:tab w:val="center" w:pos="4320"/>
        <w:tab w:val="right" w:pos="9360"/>
      </w:tabs>
    </w:pPr>
  </w:style>
  <w:style w:type="character" w:customStyle="1" w:styleId="EquationChar">
    <w:name w:val="Equation Char"/>
    <w:basedOn w:val="DefaultParagraphFont"/>
    <w:link w:val="Equation"/>
    <w:rsid w:val="00CC6913"/>
    <w:rPr>
      <w:rFonts w:ascii="Times New Roman" w:eastAsia="Calibri" w:hAnsi="Times New Roman" w:cs="Times New Roman"/>
      <w:sz w:val="24"/>
      <w:szCs w:val="24"/>
    </w:rPr>
  </w:style>
  <w:style w:type="paragraph" w:styleId="Revision">
    <w:name w:val="Revision"/>
    <w:hidden/>
    <w:uiPriority w:val="99"/>
    <w:semiHidden/>
    <w:rsid w:val="00926F2D"/>
    <w:pPr>
      <w:spacing w:after="0" w:line="240" w:lineRule="auto"/>
    </w:pPr>
    <w:rPr>
      <w:rFonts w:ascii="Times New Roman" w:eastAsia="Calibri" w:hAnsi="Times New Roman" w:cs="Times New Roman"/>
      <w:sz w:val="24"/>
      <w:szCs w:val="24"/>
    </w:rPr>
  </w:style>
  <w:style w:type="paragraph" w:customStyle="1" w:styleId="Default">
    <w:name w:val="Default"/>
    <w:rsid w:val="000011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Normal"/>
    <w:rsid w:val="0012614E"/>
    <w:pPr>
      <w:spacing w:before="100" w:beforeAutospacing="1" w:after="100" w:afterAutospacing="1" w:line="240" w:lineRule="auto"/>
      <w:ind w:firstLine="0"/>
      <w:jc w:val="left"/>
    </w:pPr>
    <w:rPr>
      <w:rFonts w:eastAsia="Times New Roman"/>
    </w:rPr>
  </w:style>
  <w:style w:type="character" w:customStyle="1" w:styleId="key">
    <w:name w:val="key"/>
    <w:basedOn w:val="DefaultParagraphFont"/>
    <w:rsid w:val="005B6904"/>
  </w:style>
  <w:style w:type="character" w:customStyle="1" w:styleId="value">
    <w:name w:val="value"/>
    <w:basedOn w:val="DefaultParagraphFont"/>
    <w:rsid w:val="005B6904"/>
  </w:style>
  <w:style w:type="character" w:styleId="Mention">
    <w:name w:val="Mention"/>
    <w:basedOn w:val="DefaultParagraphFont"/>
    <w:uiPriority w:val="99"/>
    <w:semiHidden/>
    <w:unhideWhenUsed/>
    <w:rsid w:val="004B3DF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83932">
      <w:bodyDiv w:val="1"/>
      <w:marLeft w:val="0"/>
      <w:marRight w:val="0"/>
      <w:marTop w:val="0"/>
      <w:marBottom w:val="0"/>
      <w:divBdr>
        <w:top w:val="none" w:sz="0" w:space="0" w:color="auto"/>
        <w:left w:val="none" w:sz="0" w:space="0" w:color="auto"/>
        <w:bottom w:val="none" w:sz="0" w:space="0" w:color="auto"/>
        <w:right w:val="none" w:sz="0" w:space="0" w:color="auto"/>
      </w:divBdr>
      <w:divsChild>
        <w:div w:id="267978733">
          <w:marLeft w:val="0"/>
          <w:marRight w:val="0"/>
          <w:marTop w:val="0"/>
          <w:marBottom w:val="0"/>
          <w:divBdr>
            <w:top w:val="none" w:sz="0" w:space="0" w:color="auto"/>
            <w:left w:val="none" w:sz="0" w:space="0" w:color="auto"/>
            <w:bottom w:val="none" w:sz="0" w:space="0" w:color="auto"/>
            <w:right w:val="none" w:sz="0" w:space="0" w:color="auto"/>
          </w:divBdr>
        </w:div>
        <w:div w:id="260459584">
          <w:marLeft w:val="0"/>
          <w:marRight w:val="0"/>
          <w:marTop w:val="0"/>
          <w:marBottom w:val="0"/>
          <w:divBdr>
            <w:top w:val="none" w:sz="0" w:space="0" w:color="auto"/>
            <w:left w:val="none" w:sz="0" w:space="0" w:color="auto"/>
            <w:bottom w:val="none" w:sz="0" w:space="0" w:color="auto"/>
            <w:right w:val="none" w:sz="0" w:space="0" w:color="auto"/>
          </w:divBdr>
        </w:div>
        <w:div w:id="1155298397">
          <w:marLeft w:val="0"/>
          <w:marRight w:val="0"/>
          <w:marTop w:val="0"/>
          <w:marBottom w:val="0"/>
          <w:divBdr>
            <w:top w:val="none" w:sz="0" w:space="0" w:color="auto"/>
            <w:left w:val="none" w:sz="0" w:space="0" w:color="auto"/>
            <w:bottom w:val="none" w:sz="0" w:space="0" w:color="auto"/>
            <w:right w:val="none" w:sz="0" w:space="0" w:color="auto"/>
          </w:divBdr>
        </w:div>
        <w:div w:id="1221015323">
          <w:marLeft w:val="0"/>
          <w:marRight w:val="0"/>
          <w:marTop w:val="0"/>
          <w:marBottom w:val="0"/>
          <w:divBdr>
            <w:top w:val="none" w:sz="0" w:space="0" w:color="auto"/>
            <w:left w:val="none" w:sz="0" w:space="0" w:color="auto"/>
            <w:bottom w:val="none" w:sz="0" w:space="0" w:color="auto"/>
            <w:right w:val="none" w:sz="0" w:space="0" w:color="auto"/>
          </w:divBdr>
        </w:div>
        <w:div w:id="493766579">
          <w:marLeft w:val="0"/>
          <w:marRight w:val="0"/>
          <w:marTop w:val="0"/>
          <w:marBottom w:val="0"/>
          <w:divBdr>
            <w:top w:val="none" w:sz="0" w:space="0" w:color="auto"/>
            <w:left w:val="none" w:sz="0" w:space="0" w:color="auto"/>
            <w:bottom w:val="none" w:sz="0" w:space="0" w:color="auto"/>
            <w:right w:val="none" w:sz="0" w:space="0" w:color="auto"/>
          </w:divBdr>
        </w:div>
        <w:div w:id="784498417">
          <w:marLeft w:val="0"/>
          <w:marRight w:val="0"/>
          <w:marTop w:val="0"/>
          <w:marBottom w:val="0"/>
          <w:divBdr>
            <w:top w:val="none" w:sz="0" w:space="0" w:color="auto"/>
            <w:left w:val="none" w:sz="0" w:space="0" w:color="auto"/>
            <w:bottom w:val="none" w:sz="0" w:space="0" w:color="auto"/>
            <w:right w:val="none" w:sz="0" w:space="0" w:color="auto"/>
          </w:divBdr>
        </w:div>
        <w:div w:id="513302721">
          <w:marLeft w:val="0"/>
          <w:marRight w:val="0"/>
          <w:marTop w:val="0"/>
          <w:marBottom w:val="0"/>
          <w:divBdr>
            <w:top w:val="none" w:sz="0" w:space="0" w:color="auto"/>
            <w:left w:val="none" w:sz="0" w:space="0" w:color="auto"/>
            <w:bottom w:val="none" w:sz="0" w:space="0" w:color="auto"/>
            <w:right w:val="none" w:sz="0" w:space="0" w:color="auto"/>
          </w:divBdr>
        </w:div>
        <w:div w:id="56443068">
          <w:marLeft w:val="0"/>
          <w:marRight w:val="0"/>
          <w:marTop w:val="0"/>
          <w:marBottom w:val="0"/>
          <w:divBdr>
            <w:top w:val="none" w:sz="0" w:space="0" w:color="auto"/>
            <w:left w:val="none" w:sz="0" w:space="0" w:color="auto"/>
            <w:bottom w:val="none" w:sz="0" w:space="0" w:color="auto"/>
            <w:right w:val="none" w:sz="0" w:space="0" w:color="auto"/>
          </w:divBdr>
        </w:div>
        <w:div w:id="50858186">
          <w:marLeft w:val="0"/>
          <w:marRight w:val="0"/>
          <w:marTop w:val="0"/>
          <w:marBottom w:val="0"/>
          <w:divBdr>
            <w:top w:val="none" w:sz="0" w:space="0" w:color="auto"/>
            <w:left w:val="none" w:sz="0" w:space="0" w:color="auto"/>
            <w:bottom w:val="none" w:sz="0" w:space="0" w:color="auto"/>
            <w:right w:val="none" w:sz="0" w:space="0" w:color="auto"/>
          </w:divBdr>
        </w:div>
        <w:div w:id="958149137">
          <w:marLeft w:val="0"/>
          <w:marRight w:val="0"/>
          <w:marTop w:val="0"/>
          <w:marBottom w:val="0"/>
          <w:divBdr>
            <w:top w:val="none" w:sz="0" w:space="0" w:color="auto"/>
            <w:left w:val="none" w:sz="0" w:space="0" w:color="auto"/>
            <w:bottom w:val="none" w:sz="0" w:space="0" w:color="auto"/>
            <w:right w:val="none" w:sz="0" w:space="0" w:color="auto"/>
          </w:divBdr>
        </w:div>
        <w:div w:id="1204909019">
          <w:marLeft w:val="0"/>
          <w:marRight w:val="0"/>
          <w:marTop w:val="0"/>
          <w:marBottom w:val="0"/>
          <w:divBdr>
            <w:top w:val="none" w:sz="0" w:space="0" w:color="auto"/>
            <w:left w:val="none" w:sz="0" w:space="0" w:color="auto"/>
            <w:bottom w:val="none" w:sz="0" w:space="0" w:color="auto"/>
            <w:right w:val="none" w:sz="0" w:space="0" w:color="auto"/>
          </w:divBdr>
        </w:div>
        <w:div w:id="1085615927">
          <w:marLeft w:val="0"/>
          <w:marRight w:val="0"/>
          <w:marTop w:val="0"/>
          <w:marBottom w:val="0"/>
          <w:divBdr>
            <w:top w:val="none" w:sz="0" w:space="0" w:color="auto"/>
            <w:left w:val="none" w:sz="0" w:space="0" w:color="auto"/>
            <w:bottom w:val="none" w:sz="0" w:space="0" w:color="auto"/>
            <w:right w:val="none" w:sz="0" w:space="0" w:color="auto"/>
          </w:divBdr>
        </w:div>
        <w:div w:id="1968733320">
          <w:marLeft w:val="0"/>
          <w:marRight w:val="0"/>
          <w:marTop w:val="0"/>
          <w:marBottom w:val="0"/>
          <w:divBdr>
            <w:top w:val="none" w:sz="0" w:space="0" w:color="auto"/>
            <w:left w:val="none" w:sz="0" w:space="0" w:color="auto"/>
            <w:bottom w:val="none" w:sz="0" w:space="0" w:color="auto"/>
            <w:right w:val="none" w:sz="0" w:space="0" w:color="auto"/>
          </w:divBdr>
        </w:div>
        <w:div w:id="162748012">
          <w:marLeft w:val="0"/>
          <w:marRight w:val="0"/>
          <w:marTop w:val="0"/>
          <w:marBottom w:val="0"/>
          <w:divBdr>
            <w:top w:val="none" w:sz="0" w:space="0" w:color="auto"/>
            <w:left w:val="none" w:sz="0" w:space="0" w:color="auto"/>
            <w:bottom w:val="none" w:sz="0" w:space="0" w:color="auto"/>
            <w:right w:val="none" w:sz="0" w:space="0" w:color="auto"/>
          </w:divBdr>
        </w:div>
      </w:divsChild>
    </w:div>
    <w:div w:id="247808932">
      <w:bodyDiv w:val="1"/>
      <w:marLeft w:val="0"/>
      <w:marRight w:val="0"/>
      <w:marTop w:val="0"/>
      <w:marBottom w:val="0"/>
      <w:divBdr>
        <w:top w:val="none" w:sz="0" w:space="0" w:color="auto"/>
        <w:left w:val="none" w:sz="0" w:space="0" w:color="auto"/>
        <w:bottom w:val="none" w:sz="0" w:space="0" w:color="auto"/>
        <w:right w:val="none" w:sz="0" w:space="0" w:color="auto"/>
      </w:divBdr>
    </w:div>
    <w:div w:id="350491297">
      <w:bodyDiv w:val="1"/>
      <w:marLeft w:val="0"/>
      <w:marRight w:val="0"/>
      <w:marTop w:val="0"/>
      <w:marBottom w:val="0"/>
      <w:divBdr>
        <w:top w:val="none" w:sz="0" w:space="0" w:color="auto"/>
        <w:left w:val="none" w:sz="0" w:space="0" w:color="auto"/>
        <w:bottom w:val="none" w:sz="0" w:space="0" w:color="auto"/>
        <w:right w:val="none" w:sz="0" w:space="0" w:color="auto"/>
      </w:divBdr>
      <w:divsChild>
        <w:div w:id="1061749784">
          <w:marLeft w:val="0"/>
          <w:marRight w:val="0"/>
          <w:marTop w:val="0"/>
          <w:marBottom w:val="0"/>
          <w:divBdr>
            <w:top w:val="none" w:sz="0" w:space="0" w:color="auto"/>
            <w:left w:val="none" w:sz="0" w:space="0" w:color="auto"/>
            <w:bottom w:val="none" w:sz="0" w:space="0" w:color="auto"/>
            <w:right w:val="none" w:sz="0" w:space="0" w:color="auto"/>
          </w:divBdr>
        </w:div>
      </w:divsChild>
    </w:div>
    <w:div w:id="450586801">
      <w:bodyDiv w:val="1"/>
      <w:marLeft w:val="0"/>
      <w:marRight w:val="0"/>
      <w:marTop w:val="0"/>
      <w:marBottom w:val="0"/>
      <w:divBdr>
        <w:top w:val="none" w:sz="0" w:space="0" w:color="auto"/>
        <w:left w:val="none" w:sz="0" w:space="0" w:color="auto"/>
        <w:bottom w:val="none" w:sz="0" w:space="0" w:color="auto"/>
        <w:right w:val="none" w:sz="0" w:space="0" w:color="auto"/>
      </w:divBdr>
    </w:div>
    <w:div w:id="645934602">
      <w:bodyDiv w:val="1"/>
      <w:marLeft w:val="0"/>
      <w:marRight w:val="0"/>
      <w:marTop w:val="0"/>
      <w:marBottom w:val="0"/>
      <w:divBdr>
        <w:top w:val="none" w:sz="0" w:space="0" w:color="auto"/>
        <w:left w:val="none" w:sz="0" w:space="0" w:color="auto"/>
        <w:bottom w:val="none" w:sz="0" w:space="0" w:color="auto"/>
        <w:right w:val="none" w:sz="0" w:space="0" w:color="auto"/>
      </w:divBdr>
    </w:div>
    <w:div w:id="793789124">
      <w:bodyDiv w:val="1"/>
      <w:marLeft w:val="0"/>
      <w:marRight w:val="0"/>
      <w:marTop w:val="0"/>
      <w:marBottom w:val="0"/>
      <w:divBdr>
        <w:top w:val="none" w:sz="0" w:space="0" w:color="auto"/>
        <w:left w:val="none" w:sz="0" w:space="0" w:color="auto"/>
        <w:bottom w:val="none" w:sz="0" w:space="0" w:color="auto"/>
        <w:right w:val="none" w:sz="0" w:space="0" w:color="auto"/>
      </w:divBdr>
    </w:div>
    <w:div w:id="1014460460">
      <w:bodyDiv w:val="1"/>
      <w:marLeft w:val="0"/>
      <w:marRight w:val="0"/>
      <w:marTop w:val="0"/>
      <w:marBottom w:val="0"/>
      <w:divBdr>
        <w:top w:val="none" w:sz="0" w:space="0" w:color="auto"/>
        <w:left w:val="none" w:sz="0" w:space="0" w:color="auto"/>
        <w:bottom w:val="none" w:sz="0" w:space="0" w:color="auto"/>
        <w:right w:val="none" w:sz="0" w:space="0" w:color="auto"/>
      </w:divBdr>
    </w:div>
    <w:div w:id="1071663044">
      <w:bodyDiv w:val="1"/>
      <w:marLeft w:val="0"/>
      <w:marRight w:val="0"/>
      <w:marTop w:val="0"/>
      <w:marBottom w:val="0"/>
      <w:divBdr>
        <w:top w:val="none" w:sz="0" w:space="0" w:color="auto"/>
        <w:left w:val="none" w:sz="0" w:space="0" w:color="auto"/>
        <w:bottom w:val="none" w:sz="0" w:space="0" w:color="auto"/>
        <w:right w:val="none" w:sz="0" w:space="0" w:color="auto"/>
      </w:divBdr>
    </w:div>
    <w:div w:id="1240170160">
      <w:bodyDiv w:val="1"/>
      <w:marLeft w:val="0"/>
      <w:marRight w:val="0"/>
      <w:marTop w:val="0"/>
      <w:marBottom w:val="0"/>
      <w:divBdr>
        <w:top w:val="none" w:sz="0" w:space="0" w:color="auto"/>
        <w:left w:val="none" w:sz="0" w:space="0" w:color="auto"/>
        <w:bottom w:val="none" w:sz="0" w:space="0" w:color="auto"/>
        <w:right w:val="none" w:sz="0" w:space="0" w:color="auto"/>
      </w:divBdr>
    </w:div>
    <w:div w:id="1587961650">
      <w:bodyDiv w:val="1"/>
      <w:marLeft w:val="0"/>
      <w:marRight w:val="0"/>
      <w:marTop w:val="0"/>
      <w:marBottom w:val="0"/>
      <w:divBdr>
        <w:top w:val="none" w:sz="0" w:space="0" w:color="auto"/>
        <w:left w:val="none" w:sz="0" w:space="0" w:color="auto"/>
        <w:bottom w:val="none" w:sz="0" w:space="0" w:color="auto"/>
        <w:right w:val="none" w:sz="0" w:space="0" w:color="auto"/>
      </w:divBdr>
    </w:div>
    <w:div w:id="1771704579">
      <w:bodyDiv w:val="1"/>
      <w:marLeft w:val="0"/>
      <w:marRight w:val="0"/>
      <w:marTop w:val="0"/>
      <w:marBottom w:val="0"/>
      <w:divBdr>
        <w:top w:val="none" w:sz="0" w:space="0" w:color="auto"/>
        <w:left w:val="none" w:sz="0" w:space="0" w:color="auto"/>
        <w:bottom w:val="none" w:sz="0" w:space="0" w:color="auto"/>
        <w:right w:val="none" w:sz="0" w:space="0" w:color="auto"/>
      </w:divBdr>
    </w:div>
    <w:div w:id="198843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hyperlink" Target="http://www.uab.edu/engineering/home" TargetMode="Externa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D89EA-1D96-4AC0-BB5E-8F6FD25F2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3331</Words>
  <Characters>18993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Balfour Jr</dc:creator>
  <cp:keywords/>
  <dc:description/>
  <cp:lastModifiedBy>Jesse Paldan</cp:lastModifiedBy>
  <cp:revision>3</cp:revision>
  <dcterms:created xsi:type="dcterms:W3CDTF">2017-05-30T22:18:00Z</dcterms:created>
  <dcterms:modified xsi:type="dcterms:W3CDTF">2017-05-30T22:18:00Z</dcterms:modified>
</cp:coreProperties>
</file>