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9E15CC" w:rsidRDefault="00A04734">
      <w:pPr>
        <w:pStyle w:val="normal0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Introduction:</w:t>
      </w:r>
    </w:p>
    <w:p w14:paraId="00000002" w14:textId="77777777" w:rsidR="009E15CC" w:rsidRDefault="00A04734">
      <w:pPr>
        <w:pStyle w:val="normal0"/>
        <w:numPr>
          <w:ilvl w:val="0"/>
          <w:numId w:val="1"/>
        </w:numPr>
      </w:pPr>
      <w:r>
        <w:t>Key to navigating higher ed: YOU are the catalyst (not parents, not school, not professors)</w:t>
      </w:r>
    </w:p>
    <w:p w14:paraId="00000003" w14:textId="77777777" w:rsidR="009E15CC" w:rsidRDefault="00A04734">
      <w:pPr>
        <w:pStyle w:val="normal0"/>
        <w:numPr>
          <w:ilvl w:val="0"/>
          <w:numId w:val="1"/>
        </w:numPr>
      </w:pPr>
      <w:r>
        <w:t>Rights under the ADA:</w:t>
      </w:r>
    </w:p>
    <w:p w14:paraId="00000004" w14:textId="77777777" w:rsidR="009E15CC" w:rsidRDefault="00A04734">
      <w:pPr>
        <w:pStyle w:val="normal0"/>
        <w:numPr>
          <w:ilvl w:val="1"/>
          <w:numId w:val="1"/>
        </w:numPr>
      </w:pPr>
      <w:r>
        <w:t>Student must disclose a diagnosis</w:t>
      </w:r>
    </w:p>
    <w:p w14:paraId="00000005" w14:textId="77777777" w:rsidR="009E15CC" w:rsidRDefault="00A04734">
      <w:pPr>
        <w:pStyle w:val="normal0"/>
        <w:numPr>
          <w:ilvl w:val="1"/>
          <w:numId w:val="1"/>
        </w:numPr>
      </w:pPr>
      <w:r>
        <w:t>Document disability</w:t>
      </w:r>
    </w:p>
    <w:p w14:paraId="00000006" w14:textId="77777777" w:rsidR="009E15CC" w:rsidRDefault="00A04734">
      <w:pPr>
        <w:pStyle w:val="normal0"/>
        <w:numPr>
          <w:ilvl w:val="1"/>
          <w:numId w:val="1"/>
        </w:numPr>
      </w:pPr>
      <w:r>
        <w:t xml:space="preserve">And request accommodations </w:t>
      </w:r>
    </w:p>
    <w:p w14:paraId="00000007" w14:textId="77777777" w:rsidR="009E15CC" w:rsidRDefault="00A04734">
      <w:pPr>
        <w:pStyle w:val="normal0"/>
        <w:numPr>
          <w:ilvl w:val="0"/>
          <w:numId w:val="1"/>
        </w:numPr>
      </w:pPr>
      <w:r>
        <w:t>Required documentation:</w:t>
      </w:r>
    </w:p>
    <w:p w14:paraId="00000008" w14:textId="77777777" w:rsidR="009E15CC" w:rsidRDefault="00A04734">
      <w:pPr>
        <w:pStyle w:val="normal0"/>
        <w:numPr>
          <w:ilvl w:val="1"/>
          <w:numId w:val="1"/>
        </w:numPr>
      </w:pPr>
      <w:r>
        <w:t>Documentation of your disability - letter from doctor or psychologist documenting your disability</w:t>
      </w:r>
    </w:p>
    <w:p w14:paraId="00000009" w14:textId="77777777" w:rsidR="009E15CC" w:rsidRDefault="00A04734">
      <w:pPr>
        <w:pStyle w:val="normal0"/>
        <w:numPr>
          <w:ilvl w:val="1"/>
          <w:numId w:val="1"/>
        </w:numPr>
      </w:pPr>
      <w:r>
        <w:t>Functional limitations (impact of your disability on your ability to function in college)</w:t>
      </w:r>
    </w:p>
    <w:p w14:paraId="0000000A" w14:textId="77777777" w:rsidR="009E15CC" w:rsidRDefault="00A04734">
      <w:pPr>
        <w:pStyle w:val="normal0"/>
        <w:numPr>
          <w:ilvl w:val="1"/>
          <w:numId w:val="1"/>
        </w:numPr>
      </w:pPr>
      <w:r>
        <w:t>Copy of latest IEP from high school</w:t>
      </w:r>
    </w:p>
    <w:p w14:paraId="0000000B" w14:textId="77777777" w:rsidR="009E15CC" w:rsidRDefault="00A04734">
      <w:pPr>
        <w:pStyle w:val="normal0"/>
        <w:numPr>
          <w:ilvl w:val="1"/>
          <w:numId w:val="1"/>
        </w:numPr>
      </w:pPr>
      <w:r>
        <w:t>Most recent triennial evaluation</w:t>
      </w:r>
      <w:r>
        <w:t xml:space="preserve"> if done in the last 3 years</w:t>
      </w:r>
    </w:p>
    <w:p w14:paraId="0000000C" w14:textId="77777777" w:rsidR="009E15CC" w:rsidRDefault="00A04734">
      <w:pPr>
        <w:pStyle w:val="normal0"/>
        <w:numPr>
          <w:ilvl w:val="2"/>
          <w:numId w:val="1"/>
        </w:numPr>
      </w:pPr>
      <w:r>
        <w:t>If not, request an updated report from your doctor or psychologist that details your functional limitations</w:t>
      </w:r>
    </w:p>
    <w:p w14:paraId="0000000D" w14:textId="77777777" w:rsidR="009E15CC" w:rsidRDefault="00A04734">
      <w:pPr>
        <w:pStyle w:val="normal0"/>
        <w:numPr>
          <w:ilvl w:val="2"/>
          <w:numId w:val="1"/>
        </w:numPr>
      </w:pPr>
      <w:r>
        <w:t xml:space="preserve">Recommendations from your doctor about specific accommodations that may be helpful can be included </w:t>
      </w:r>
    </w:p>
    <w:p w14:paraId="0000000E" w14:textId="77777777" w:rsidR="009E15CC" w:rsidRDefault="00A04734">
      <w:pPr>
        <w:pStyle w:val="normal0"/>
        <w:numPr>
          <w:ilvl w:val="0"/>
          <w:numId w:val="1"/>
        </w:numPr>
      </w:pPr>
      <w:r>
        <w:t>Disability services</w:t>
      </w:r>
      <w:r>
        <w:t xml:space="preserve"> will write an accommodations letter that YOU give to your professors</w:t>
      </w:r>
    </w:p>
    <w:p w14:paraId="0000000F" w14:textId="77777777" w:rsidR="009E15CC" w:rsidRDefault="00A04734">
      <w:pPr>
        <w:pStyle w:val="normal0"/>
        <w:numPr>
          <w:ilvl w:val="1"/>
          <w:numId w:val="1"/>
        </w:numPr>
      </w:pPr>
      <w:r>
        <w:t>Up to you to disclose more information about your disability beyond the brief letter</w:t>
      </w:r>
    </w:p>
    <w:p w14:paraId="00000010" w14:textId="77777777" w:rsidR="009E15CC" w:rsidRDefault="00A04734">
      <w:pPr>
        <w:pStyle w:val="normal0"/>
        <w:numPr>
          <w:ilvl w:val="1"/>
          <w:numId w:val="1"/>
        </w:numPr>
      </w:pPr>
      <w:r>
        <w:t xml:space="preserve">Information besides your disability &amp; recommended accommodations are confidential and are not shared </w:t>
      </w:r>
      <w:r>
        <w:t xml:space="preserve">without your written consent </w:t>
      </w:r>
    </w:p>
    <w:p w14:paraId="00000011" w14:textId="77777777" w:rsidR="009E15CC" w:rsidRDefault="00A04734">
      <w:pPr>
        <w:pStyle w:val="normal0"/>
        <w:numPr>
          <w:ilvl w:val="0"/>
          <w:numId w:val="1"/>
        </w:numPr>
      </w:pPr>
      <w:r>
        <w:t>Professors typically comply &amp; provide accommodations, but if not then collaborative problem-solve:</w:t>
      </w:r>
    </w:p>
    <w:p w14:paraId="00000012" w14:textId="77777777" w:rsidR="009E15CC" w:rsidRDefault="00A04734">
      <w:pPr>
        <w:pStyle w:val="normal0"/>
        <w:numPr>
          <w:ilvl w:val="1"/>
          <w:numId w:val="1"/>
        </w:numPr>
      </w:pPr>
      <w:r>
        <w:t>Listen to professors concerns</w:t>
      </w:r>
    </w:p>
    <w:p w14:paraId="00000013" w14:textId="77777777" w:rsidR="009E15CC" w:rsidRDefault="00A04734">
      <w:pPr>
        <w:pStyle w:val="normal0"/>
        <w:numPr>
          <w:ilvl w:val="1"/>
          <w:numId w:val="1"/>
        </w:numPr>
      </w:pPr>
      <w:r>
        <w:t>Be polite &amp; respectful</w:t>
      </w:r>
    </w:p>
    <w:p w14:paraId="00000014" w14:textId="77777777" w:rsidR="009E15CC" w:rsidRDefault="00A04734">
      <w:pPr>
        <w:pStyle w:val="normal0"/>
        <w:numPr>
          <w:ilvl w:val="1"/>
          <w:numId w:val="1"/>
        </w:numPr>
      </w:pPr>
      <w:r>
        <w:t>Do not sacrifice your rights &amp; needs to learn</w:t>
      </w:r>
    </w:p>
    <w:p w14:paraId="00000015" w14:textId="77777777" w:rsidR="009E15CC" w:rsidRDefault="00A04734">
      <w:pPr>
        <w:pStyle w:val="normal0"/>
        <w:numPr>
          <w:ilvl w:val="2"/>
          <w:numId w:val="1"/>
        </w:numPr>
      </w:pPr>
      <w:r>
        <w:t xml:space="preserve">Explain how your goal is to </w:t>
      </w:r>
      <w:r>
        <w:t>learn the material your professor is teaching</w:t>
      </w:r>
    </w:p>
    <w:p w14:paraId="00000016" w14:textId="77777777" w:rsidR="009E15CC" w:rsidRDefault="00A04734">
      <w:pPr>
        <w:pStyle w:val="normal0"/>
        <w:numPr>
          <w:ilvl w:val="1"/>
          <w:numId w:val="1"/>
        </w:numPr>
      </w:pPr>
      <w:r>
        <w:t>Can have an advocate with you, but you do the speaking</w:t>
      </w:r>
    </w:p>
    <w:p w14:paraId="00000017" w14:textId="77777777" w:rsidR="009E15CC" w:rsidRDefault="00A04734">
      <w:pPr>
        <w:pStyle w:val="normal0"/>
        <w:numPr>
          <w:ilvl w:val="1"/>
          <w:numId w:val="1"/>
        </w:numPr>
        <w:rPr>
          <w:b/>
        </w:rPr>
      </w:pPr>
      <w:r>
        <w:rPr>
          <w:b/>
        </w:rPr>
        <w:t>Papertrail - request meeting in writing, follow up meetings with summaries, keep memos, accommodations</w:t>
      </w:r>
    </w:p>
    <w:p w14:paraId="00000018" w14:textId="77777777" w:rsidR="009E15CC" w:rsidRDefault="00A04734">
      <w:pPr>
        <w:pStyle w:val="normal0"/>
        <w:numPr>
          <w:ilvl w:val="0"/>
          <w:numId w:val="1"/>
        </w:numPr>
      </w:pPr>
      <w:r>
        <w:t>If communicating with professor is not effective, yo</w:t>
      </w:r>
      <w:r>
        <w:t xml:space="preserve">u can request disability services for assisstance </w:t>
      </w:r>
    </w:p>
    <w:p w14:paraId="00000019" w14:textId="77777777" w:rsidR="009E15CC" w:rsidRDefault="00A04734">
      <w:pPr>
        <w:pStyle w:val="normal0"/>
        <w:numPr>
          <w:ilvl w:val="1"/>
          <w:numId w:val="1"/>
        </w:numPr>
      </w:pPr>
      <w:r>
        <w:t>If disability services is unable to help, next steps should be contacting a compliance officer for ADA or Section 504</w:t>
      </w:r>
    </w:p>
    <w:p w14:paraId="0000001A" w14:textId="77777777" w:rsidR="009E15CC" w:rsidRDefault="00A04734">
      <w:pPr>
        <w:pStyle w:val="normal0"/>
        <w:numPr>
          <w:ilvl w:val="1"/>
          <w:numId w:val="1"/>
        </w:numPr>
      </w:pPr>
      <w:r>
        <w:t xml:space="preserve">Can file a formal complaint with the department of justice, this may be a long &amp; drawn </w:t>
      </w:r>
      <w:r>
        <w:t xml:space="preserve">out process that does not help you but may help change future procedures </w:t>
      </w:r>
    </w:p>
    <w:p w14:paraId="0000001B" w14:textId="77777777" w:rsidR="009E15CC" w:rsidRDefault="00A04734">
      <w:pPr>
        <w:pStyle w:val="normal0"/>
        <w:numPr>
          <w:ilvl w:val="0"/>
          <w:numId w:val="1"/>
        </w:numPr>
      </w:pPr>
      <w:r>
        <w:t xml:space="preserve">Colleges are allowed to fail and dismiss students for not meeting academic requirements even with reasonable accommodations and modifications </w:t>
      </w:r>
    </w:p>
    <w:p w14:paraId="0000001C" w14:textId="77777777" w:rsidR="009E15CC" w:rsidRDefault="00A04734">
      <w:pPr>
        <w:pStyle w:val="normal0"/>
        <w:numPr>
          <w:ilvl w:val="1"/>
          <w:numId w:val="1"/>
        </w:numPr>
      </w:pPr>
      <w:r>
        <w:t>You need to assess if this program is right for you</w:t>
      </w:r>
    </w:p>
    <w:p w14:paraId="0000001D" w14:textId="77777777" w:rsidR="009E15CC" w:rsidRDefault="009E15CC">
      <w:pPr>
        <w:pStyle w:val="normal0"/>
        <w:rPr>
          <w:sz w:val="24"/>
          <w:szCs w:val="24"/>
          <w:u w:val="single"/>
        </w:rPr>
      </w:pPr>
    </w:p>
    <w:p w14:paraId="0000001E" w14:textId="77777777" w:rsidR="009E15CC" w:rsidRDefault="00A04734">
      <w:pPr>
        <w:pStyle w:val="normal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Example accommodations with documentation of your need for them:</w:t>
      </w:r>
    </w:p>
    <w:p w14:paraId="0000001F" w14:textId="77777777" w:rsidR="009E15CC" w:rsidRDefault="00A04734">
      <w:pPr>
        <w:pStyle w:val="normal0"/>
        <w:numPr>
          <w:ilvl w:val="0"/>
          <w:numId w:val="3"/>
        </w:numPr>
      </w:pPr>
      <w:r>
        <w:t>Note takers in class - decrease need to switch attention between lecture &amp; notes</w:t>
      </w:r>
    </w:p>
    <w:p w14:paraId="00000020" w14:textId="77777777" w:rsidR="009E15CC" w:rsidRDefault="00A04734">
      <w:pPr>
        <w:pStyle w:val="normal0"/>
        <w:numPr>
          <w:ilvl w:val="0"/>
          <w:numId w:val="3"/>
        </w:numPr>
      </w:pPr>
      <w:r>
        <w:lastRenderedPageBreak/>
        <w:t>Copies of visual aids professors use in class</w:t>
      </w:r>
    </w:p>
    <w:p w14:paraId="00000021" w14:textId="77777777" w:rsidR="009E15CC" w:rsidRDefault="00A04734">
      <w:pPr>
        <w:pStyle w:val="normal0"/>
        <w:numPr>
          <w:ilvl w:val="0"/>
          <w:numId w:val="3"/>
        </w:numPr>
      </w:pPr>
      <w:r>
        <w:t xml:space="preserve">Extra time </w:t>
      </w:r>
      <w:r>
        <w:t>for exams</w:t>
      </w:r>
    </w:p>
    <w:p w14:paraId="00000022" w14:textId="77777777" w:rsidR="009E15CC" w:rsidRDefault="00A04734">
      <w:pPr>
        <w:pStyle w:val="normal0"/>
        <w:numPr>
          <w:ilvl w:val="0"/>
          <w:numId w:val="3"/>
        </w:numPr>
      </w:pPr>
      <w:r>
        <w:t>Separate room for exams (if sensitive to fluorescent light, request a room without this)</w:t>
      </w:r>
    </w:p>
    <w:p w14:paraId="00000023" w14:textId="77777777" w:rsidR="009E15CC" w:rsidRDefault="00A04734">
      <w:pPr>
        <w:pStyle w:val="normal0"/>
        <w:numPr>
          <w:ilvl w:val="0"/>
          <w:numId w:val="3"/>
        </w:numPr>
      </w:pPr>
      <w:r>
        <w:t>Receiving course materials in alternative forms (e.g. audiobooks, recording, electronic texts, etc.)</w:t>
      </w:r>
    </w:p>
    <w:p w14:paraId="00000024" w14:textId="77777777" w:rsidR="009E15CC" w:rsidRDefault="00A04734">
      <w:pPr>
        <w:pStyle w:val="normal0"/>
        <w:numPr>
          <w:ilvl w:val="0"/>
          <w:numId w:val="3"/>
        </w:numPr>
      </w:pPr>
      <w:r>
        <w:t>Reduce courseload - take less courses so you have less s</w:t>
      </w:r>
      <w:r>
        <w:t>hift between topics, classes, &amp; can go deeper and at a slower pace if needed</w:t>
      </w:r>
    </w:p>
    <w:p w14:paraId="00000025" w14:textId="77777777" w:rsidR="009E15CC" w:rsidRDefault="00A04734">
      <w:pPr>
        <w:pStyle w:val="normal0"/>
        <w:numPr>
          <w:ilvl w:val="0"/>
          <w:numId w:val="3"/>
        </w:numPr>
      </w:pPr>
      <w:r>
        <w:t>Might be allowed to substitute a non-essential course for another one if that specific course is difficult for you for some reason</w:t>
      </w:r>
    </w:p>
    <w:p w14:paraId="00000026" w14:textId="77777777" w:rsidR="009E15CC" w:rsidRDefault="009E15CC">
      <w:pPr>
        <w:pStyle w:val="normal0"/>
        <w:rPr>
          <w:sz w:val="24"/>
          <w:szCs w:val="24"/>
          <w:u w:val="single"/>
        </w:rPr>
      </w:pPr>
    </w:p>
    <w:p w14:paraId="00000027" w14:textId="77777777" w:rsidR="009E15CC" w:rsidRDefault="00A04734">
      <w:pPr>
        <w:pStyle w:val="normal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Student Code of Conduct:</w:t>
      </w:r>
    </w:p>
    <w:p w14:paraId="00000028" w14:textId="77777777" w:rsidR="009E15CC" w:rsidRDefault="00A04734">
      <w:pPr>
        <w:pStyle w:val="normal0"/>
        <w:numPr>
          <w:ilvl w:val="0"/>
          <w:numId w:val="2"/>
        </w:numPr>
      </w:pPr>
      <w:r>
        <w:t>You will still be held</w:t>
      </w:r>
      <w:r>
        <w:t xml:space="preserve"> to the same code of conduct as any other student</w:t>
      </w:r>
    </w:p>
    <w:p w14:paraId="00000029" w14:textId="77777777" w:rsidR="009E15CC" w:rsidRDefault="00A04734">
      <w:pPr>
        <w:pStyle w:val="normal0"/>
        <w:numPr>
          <w:ilvl w:val="0"/>
          <w:numId w:val="2"/>
        </w:numPr>
      </w:pPr>
      <w:r>
        <w:t>READ THE CODE OF CONDUCT</w:t>
      </w:r>
    </w:p>
    <w:p w14:paraId="0000002A" w14:textId="77777777" w:rsidR="009E15CC" w:rsidRDefault="00A04734">
      <w:pPr>
        <w:pStyle w:val="normal0"/>
        <w:numPr>
          <w:ilvl w:val="1"/>
          <w:numId w:val="2"/>
        </w:numPr>
      </w:pPr>
      <w:r>
        <w:t>Think about if you will have difficulties adhering to it</w:t>
      </w:r>
    </w:p>
    <w:p w14:paraId="0000002B" w14:textId="77777777" w:rsidR="009E15CC" w:rsidRDefault="00A04734">
      <w:pPr>
        <w:pStyle w:val="normal0"/>
        <w:numPr>
          <w:ilvl w:val="2"/>
          <w:numId w:val="2"/>
        </w:numPr>
      </w:pPr>
      <w:r>
        <w:t>Arrange for support if needed</w:t>
      </w:r>
    </w:p>
    <w:p w14:paraId="0000002C" w14:textId="77777777" w:rsidR="009E15CC" w:rsidRDefault="00A04734">
      <w:pPr>
        <w:pStyle w:val="normal0"/>
        <w:numPr>
          <w:ilvl w:val="0"/>
          <w:numId w:val="2"/>
        </w:numPr>
      </w:pPr>
      <w:r>
        <w:t>Examples:</w:t>
      </w:r>
    </w:p>
    <w:p w14:paraId="0000002D" w14:textId="77777777" w:rsidR="009E15CC" w:rsidRDefault="00A04734">
      <w:pPr>
        <w:pStyle w:val="normal0"/>
        <w:numPr>
          <w:ilvl w:val="1"/>
          <w:numId w:val="2"/>
        </w:numPr>
      </w:pPr>
      <w:r>
        <w:rPr>
          <w:rFonts w:ascii="Arial Unicode MS" w:eastAsia="Arial Unicode MS" w:hAnsi="Arial Unicode MS" w:cs="Arial Unicode MS"/>
        </w:rPr>
        <w:t>Asking too many questions/comments in class → turn it to an autistic strength by:</w:t>
      </w:r>
    </w:p>
    <w:p w14:paraId="0000002E" w14:textId="77777777" w:rsidR="009E15CC" w:rsidRDefault="00A04734">
      <w:pPr>
        <w:pStyle w:val="normal0"/>
        <w:numPr>
          <w:ilvl w:val="2"/>
          <w:numId w:val="2"/>
        </w:numPr>
      </w:pPr>
      <w:r>
        <w:t>Respect for professors time: limit to 2-3 per class, if more write them down &amp; email to professor or ask during office hours</w:t>
      </w:r>
    </w:p>
    <w:p w14:paraId="0000002F" w14:textId="77777777" w:rsidR="009E15CC" w:rsidRDefault="00A04734">
      <w:pPr>
        <w:pStyle w:val="normal0"/>
        <w:numPr>
          <w:ilvl w:val="2"/>
          <w:numId w:val="2"/>
        </w:numPr>
      </w:pPr>
      <w:r>
        <w:t>Initiative: research them yourself &amp; go to professor with findings</w:t>
      </w:r>
    </w:p>
    <w:p w14:paraId="00000030" w14:textId="77777777" w:rsidR="009E15CC" w:rsidRDefault="00A04734">
      <w:pPr>
        <w:pStyle w:val="normal0"/>
        <w:numPr>
          <w:ilvl w:val="2"/>
          <w:numId w:val="2"/>
        </w:numPr>
      </w:pPr>
      <w:r>
        <w:t>Show eagerness, passion for learning, &amp; focused interests throug</w:t>
      </w:r>
      <w:r>
        <w:t>h initiative and respect for professors’ class time</w:t>
      </w:r>
    </w:p>
    <w:p w14:paraId="00000031" w14:textId="77777777" w:rsidR="009E15CC" w:rsidRDefault="00A04734">
      <w:pPr>
        <w:pStyle w:val="normal0"/>
        <w:numPr>
          <w:ilvl w:val="1"/>
          <w:numId w:val="2"/>
        </w:numPr>
      </w:pPr>
      <w:r>
        <w:rPr>
          <w:rFonts w:ascii="Arial Unicode MS" w:eastAsia="Arial Unicode MS" w:hAnsi="Arial Unicode MS" w:cs="Arial Unicode MS"/>
        </w:rPr>
        <w:t>Disruptive - meltdowns in class, sensory overload → turn it to an autistic strength by:</w:t>
      </w:r>
    </w:p>
    <w:p w14:paraId="00000032" w14:textId="77777777" w:rsidR="009E15CC" w:rsidRDefault="00A04734">
      <w:pPr>
        <w:pStyle w:val="normal0"/>
        <w:numPr>
          <w:ilvl w:val="2"/>
          <w:numId w:val="2"/>
        </w:numPr>
      </w:pPr>
      <w:r>
        <w:t>Create self-managment plan based on your support needs you had in high school &amp; if they helped</w:t>
      </w:r>
    </w:p>
    <w:p w14:paraId="00000033" w14:textId="77777777" w:rsidR="009E15CC" w:rsidRDefault="00A04734">
      <w:pPr>
        <w:pStyle w:val="normal0"/>
        <w:numPr>
          <w:ilvl w:val="2"/>
          <w:numId w:val="2"/>
        </w:numPr>
      </w:pPr>
      <w:r>
        <w:t>Ex. finding an aid fo</w:t>
      </w:r>
      <w:r>
        <w:t xml:space="preserve">r sensory overload </w:t>
      </w:r>
    </w:p>
    <w:p w14:paraId="00000034" w14:textId="77777777" w:rsidR="009E15CC" w:rsidRDefault="00A04734">
      <w:pPr>
        <w:pStyle w:val="normal0"/>
        <w:numPr>
          <w:ilvl w:val="2"/>
          <w:numId w:val="2"/>
        </w:numPr>
      </w:pPr>
      <w:r>
        <w:t xml:space="preserve">Identifying triggers and stressors to be proactive </w:t>
      </w:r>
    </w:p>
    <w:p w14:paraId="00000035" w14:textId="77777777" w:rsidR="009E15CC" w:rsidRDefault="00A04734">
      <w:pPr>
        <w:pStyle w:val="normal0"/>
        <w:numPr>
          <w:ilvl w:val="2"/>
          <w:numId w:val="2"/>
        </w:numPr>
      </w:pPr>
      <w:r>
        <w:t>Schedule down time</w:t>
      </w:r>
    </w:p>
    <w:p w14:paraId="00000036" w14:textId="77777777" w:rsidR="009E15CC" w:rsidRDefault="00A04734">
      <w:pPr>
        <w:pStyle w:val="normal0"/>
        <w:numPr>
          <w:ilvl w:val="2"/>
          <w:numId w:val="2"/>
        </w:numPr>
      </w:pPr>
      <w:r>
        <w:t>Have designated safe space/crash space on campus</w:t>
      </w:r>
    </w:p>
    <w:p w14:paraId="00000037" w14:textId="77777777" w:rsidR="009E15CC" w:rsidRDefault="00A04734">
      <w:pPr>
        <w:pStyle w:val="normal0"/>
        <w:numPr>
          <w:ilvl w:val="2"/>
          <w:numId w:val="2"/>
        </w:numPr>
      </w:pPr>
      <w:r>
        <w:t>Request single living with documentation</w:t>
      </w:r>
    </w:p>
    <w:p w14:paraId="00000038" w14:textId="77777777" w:rsidR="009E15CC" w:rsidRDefault="00A04734">
      <w:pPr>
        <w:pStyle w:val="normal0"/>
        <w:numPr>
          <w:ilvl w:val="2"/>
          <w:numId w:val="2"/>
        </w:numPr>
      </w:pPr>
      <w:r>
        <w:t>Avoid large areas, crowds, stimulating activities, or anxiety-provoking meetings during already stressful times</w:t>
      </w:r>
    </w:p>
    <w:p w14:paraId="00000039" w14:textId="77777777" w:rsidR="009E15CC" w:rsidRDefault="00A04734">
      <w:pPr>
        <w:pStyle w:val="normal0"/>
        <w:numPr>
          <w:ilvl w:val="2"/>
          <w:numId w:val="2"/>
        </w:numPr>
      </w:pPr>
      <w:r>
        <w:t xml:space="preserve">Bring an advocate or facilitator with you during potentially confusing or difficult administrative meetings </w:t>
      </w:r>
    </w:p>
    <w:p w14:paraId="0000003A" w14:textId="77777777" w:rsidR="009E15CC" w:rsidRDefault="00A04734">
      <w:pPr>
        <w:pStyle w:val="normal0"/>
        <w:numPr>
          <w:ilvl w:val="2"/>
          <w:numId w:val="2"/>
        </w:numPr>
      </w:pPr>
      <w:r>
        <w:t xml:space="preserve">Checking in with trusted friend or </w:t>
      </w:r>
      <w:r>
        <w:t xml:space="preserve">mentor </w:t>
      </w:r>
    </w:p>
    <w:p w14:paraId="0000003B" w14:textId="77777777" w:rsidR="009E15CC" w:rsidRDefault="00A04734">
      <w:pPr>
        <w:pStyle w:val="normal0"/>
        <w:numPr>
          <w:ilvl w:val="1"/>
          <w:numId w:val="2"/>
        </w:numPr>
      </w:pPr>
      <w:r>
        <w:t>Inappropriate sexual behavior</w:t>
      </w:r>
    </w:p>
    <w:p w14:paraId="0000003C" w14:textId="77777777" w:rsidR="009E15CC" w:rsidRDefault="00A04734">
      <w:pPr>
        <w:pStyle w:val="normal0"/>
        <w:numPr>
          <w:ilvl w:val="2"/>
          <w:numId w:val="2"/>
        </w:numPr>
      </w:pPr>
      <w:r>
        <w:t>Be very careful not to violate boundaries</w:t>
      </w:r>
    </w:p>
    <w:p w14:paraId="0000003D" w14:textId="77777777" w:rsidR="009E15CC" w:rsidRDefault="00A04734">
      <w:pPr>
        <w:pStyle w:val="normal0"/>
        <w:numPr>
          <w:ilvl w:val="3"/>
          <w:numId w:val="2"/>
        </w:numPr>
      </w:pPr>
      <w:r>
        <w:t>Understand definitions of sexual harrassment, assault, consent, and critically look at your behavior to make sure you are in line with boundaries</w:t>
      </w:r>
    </w:p>
    <w:p w14:paraId="0000003E" w14:textId="77777777" w:rsidR="009E15CC" w:rsidRDefault="00A04734">
      <w:pPr>
        <w:pStyle w:val="normal0"/>
        <w:numPr>
          <w:ilvl w:val="2"/>
          <w:numId w:val="2"/>
        </w:numPr>
      </w:pPr>
      <w:r>
        <w:t xml:space="preserve">Protect your own boundaries </w:t>
      </w:r>
    </w:p>
    <w:p w14:paraId="0000003F" w14:textId="77777777" w:rsidR="009E15CC" w:rsidRDefault="00A04734">
      <w:pPr>
        <w:pStyle w:val="normal0"/>
        <w:numPr>
          <w:ilvl w:val="3"/>
          <w:numId w:val="2"/>
        </w:numPr>
      </w:pPr>
      <w:r>
        <w:t>A</w:t>
      </w:r>
      <w:r>
        <w:t xml:space="preserve"> person who tries to invade your boundaries or make you feel bad is not your friend</w:t>
      </w:r>
    </w:p>
    <w:p w14:paraId="00000040" w14:textId="77777777" w:rsidR="009E15CC" w:rsidRDefault="00A04734">
      <w:pPr>
        <w:pStyle w:val="normal0"/>
        <w:numPr>
          <w:ilvl w:val="3"/>
          <w:numId w:val="2"/>
        </w:numPr>
      </w:pPr>
      <w:r>
        <w:lastRenderedPageBreak/>
        <w:t xml:space="preserve">Autistic people can find themselves in manipulative, abusive friendships/relationships due to either naivety of social situations or need to be included </w:t>
      </w:r>
    </w:p>
    <w:p w14:paraId="00000041" w14:textId="77777777" w:rsidR="009E15CC" w:rsidRDefault="00A04734">
      <w:pPr>
        <w:pStyle w:val="normal0"/>
        <w:numPr>
          <w:ilvl w:val="2"/>
          <w:numId w:val="2"/>
        </w:numPr>
      </w:pPr>
      <w:r>
        <w:t>Do not interfere w</w:t>
      </w:r>
      <w:r>
        <w:t xml:space="preserve">ith anyone else’s ability to go about their business </w:t>
      </w:r>
    </w:p>
    <w:p w14:paraId="00000042" w14:textId="77777777" w:rsidR="009E15CC" w:rsidRDefault="00A04734">
      <w:pPr>
        <w:pStyle w:val="normal0"/>
        <w:numPr>
          <w:ilvl w:val="2"/>
          <w:numId w:val="2"/>
        </w:numPr>
      </w:pPr>
      <w:r>
        <w:t>Be clear about mandatory &amp; voluntary things to reach your goals</w:t>
      </w:r>
    </w:p>
    <w:p w14:paraId="00000043" w14:textId="77777777" w:rsidR="009E15CC" w:rsidRDefault="00A04734">
      <w:pPr>
        <w:pStyle w:val="normal0"/>
        <w:numPr>
          <w:ilvl w:val="3"/>
          <w:numId w:val="2"/>
        </w:numPr>
      </w:pPr>
      <w:r>
        <w:t>Ex. showing up to class vs. going to a holiday party</w:t>
      </w:r>
    </w:p>
    <w:p w14:paraId="00000044" w14:textId="634F2BCE" w:rsidR="00A04734" w:rsidRDefault="00A04734">
      <w:r>
        <w:br w:type="page"/>
      </w:r>
    </w:p>
    <w:p w14:paraId="78181B54" w14:textId="77777777" w:rsidR="00A04734" w:rsidRDefault="00A04734" w:rsidP="00A04734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6B0F4F4E" wp14:editId="456262F0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1633220" cy="571500"/>
            <wp:effectExtent l="0" t="0" r="0" b="12700"/>
            <wp:wrapTight wrapText="bothSides">
              <wp:wrapPolygon edited="0">
                <wp:start x="0" y="0"/>
                <wp:lineTo x="0" y="21120"/>
                <wp:lineTo x="21163" y="21120"/>
                <wp:lineTo x="2116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2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Except where otherwise noted, this work is licensed under a </w:t>
      </w:r>
      <w:hyperlink r:id="rId7" w:history="1">
        <w:r w:rsidRPr="00B952F6">
          <w:rPr>
            <w:rStyle w:val="Hyperlink"/>
          </w:rPr>
          <w:t>Creative Commons Attribution-NonCommercial-ShareAlike 4.0 International License</w:t>
        </w:r>
      </w:hyperlink>
    </w:p>
    <w:p w14:paraId="4FDD523C" w14:textId="77777777" w:rsidR="00A04734" w:rsidRDefault="00A04734" w:rsidP="00A04734">
      <w:r>
        <w:t xml:space="preserve">To view a copy of this license, visit </w:t>
      </w:r>
    </w:p>
    <w:p w14:paraId="78A8B736" w14:textId="77777777" w:rsidR="00A04734" w:rsidRDefault="00A04734" w:rsidP="00A04734"/>
    <w:p w14:paraId="7B8996A3" w14:textId="77777777" w:rsidR="00A04734" w:rsidRDefault="00A04734" w:rsidP="00A04734">
      <w:r>
        <w:t>http://creativecommons.org/licenses/by-nc-sa/4.0/ or send a</w:t>
      </w:r>
    </w:p>
    <w:p w14:paraId="6864ED83" w14:textId="77777777" w:rsidR="00A04734" w:rsidRDefault="00A04734" w:rsidP="00A04734">
      <w:r>
        <w:t>letter to Creative Commons, PO Box 1866, Mountain View, CA 94042, USA</w:t>
      </w:r>
    </w:p>
    <w:p w14:paraId="02F8B600" w14:textId="77777777" w:rsidR="00A04734" w:rsidRDefault="00A04734" w:rsidP="00A04734">
      <w:pPr>
        <w:jc w:val="center"/>
      </w:pPr>
    </w:p>
    <w:p w14:paraId="1A6AD7B3" w14:textId="77777777" w:rsidR="00A04734" w:rsidRDefault="00A04734" w:rsidP="00A04734">
      <w:pPr>
        <w:jc w:val="center"/>
      </w:pPr>
    </w:p>
    <w:p w14:paraId="0FE19C44" w14:textId="77777777" w:rsidR="00A04734" w:rsidRDefault="00A04734" w:rsidP="00A04734">
      <w:pPr>
        <w:jc w:val="center"/>
      </w:pPr>
    </w:p>
    <w:p w14:paraId="5D348397" w14:textId="77777777" w:rsidR="00A04734" w:rsidRDefault="00A04734" w:rsidP="00A04734">
      <w:pPr>
        <w:jc w:val="center"/>
      </w:pPr>
      <w:r>
        <w:t>Spectrum Innovates</w:t>
      </w:r>
    </w:p>
    <w:p w14:paraId="42A91C1C" w14:textId="77777777" w:rsidR="00A04734" w:rsidRDefault="00A04734" w:rsidP="00A04734">
      <w:pPr>
        <w:jc w:val="center"/>
      </w:pPr>
      <w:r>
        <w:t>Spectrum Innovates Program</w:t>
      </w:r>
    </w:p>
    <w:p w14:paraId="6CA8395B" w14:textId="77777777" w:rsidR="00A04734" w:rsidRDefault="00A04734" w:rsidP="00A04734">
      <w:pPr>
        <w:jc w:val="center"/>
      </w:pPr>
      <w:r>
        <w:t>Spectrum Innovates Pathway Program</w:t>
      </w:r>
    </w:p>
    <w:p w14:paraId="0CAD5A70" w14:textId="77777777" w:rsidR="00A04734" w:rsidRDefault="00A04734" w:rsidP="00A04734">
      <w:pPr>
        <w:jc w:val="center"/>
      </w:pPr>
      <w:r>
        <w:t>Spectrum Innovates Pathway Program at Vaughn College</w:t>
      </w:r>
    </w:p>
    <w:p w14:paraId="71733042" w14:textId="77777777" w:rsidR="00A04734" w:rsidRDefault="00A04734" w:rsidP="00A04734">
      <w:pPr>
        <w:jc w:val="center"/>
      </w:pPr>
      <w:r w:rsidRPr="00B7009B">
        <w:rPr>
          <w:rFonts w:ascii="Lucida Grande" w:hAnsi="Lucida Grande" w:cs="Lucida Grande"/>
          <w:b/>
          <w:color w:val="000000"/>
        </w:rPr>
        <w:t>©</w:t>
      </w:r>
      <w:r>
        <w:rPr>
          <w:rFonts w:ascii="Lucida Grande" w:hAnsi="Lucida Grande" w:cs="Lucida Grande"/>
          <w:b/>
          <w:color w:val="000000"/>
        </w:rPr>
        <w:t xml:space="preserve"> </w:t>
      </w:r>
      <w:r>
        <w:t>Eleanore Bednarsh 2015-2022</w:t>
      </w:r>
    </w:p>
    <w:p w14:paraId="6F5056A0" w14:textId="77777777" w:rsidR="009E15CC" w:rsidRDefault="009E15CC">
      <w:pPr>
        <w:pStyle w:val="normal0"/>
      </w:pPr>
      <w:bookmarkStart w:id="0" w:name="_GoBack"/>
      <w:bookmarkEnd w:id="0"/>
    </w:p>
    <w:sectPr w:rsidR="009E15CC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41885"/>
    <w:multiLevelType w:val="multilevel"/>
    <w:tmpl w:val="BB1E12D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1D2306F1"/>
    <w:multiLevelType w:val="multilevel"/>
    <w:tmpl w:val="D552363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33A50A60"/>
    <w:multiLevelType w:val="multilevel"/>
    <w:tmpl w:val="5C14D2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9E15CC"/>
    <w:rsid w:val="009E15CC"/>
    <w:rsid w:val="00A0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A047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A047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hyperlink" Target="https://creativecommons.org/licenses/by-nc-sa/4.0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774</Words>
  <Characters>4416</Characters>
  <Application>Microsoft Macintosh Word</Application>
  <DocSecurity>0</DocSecurity>
  <Lines>36</Lines>
  <Paragraphs>10</Paragraphs>
  <ScaleCrop>false</ScaleCrop>
  <Company/>
  <LinksUpToDate>false</LinksUpToDate>
  <CharactersWithSpaces>5180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</cp:lastModifiedBy>
  <cp:revision>2</cp:revision>
  <dcterms:created xsi:type="dcterms:W3CDTF">2022-06-23T18:15:00Z</dcterms:created>
  <dcterms:modified xsi:type="dcterms:W3CDTF">2022-06-23T18:19:00Z</dcterms:modified>
</cp:coreProperties>
</file>