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11/16/2021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Changes to typical pre-calc class: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shorter exams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online quizzes (possibly weekly or daily)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possibly extra time on exams for processing if necessary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proctor exams in IH if extra time is needed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visuals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routine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breaks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allowing stimming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group work: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heterogeneous groups for group work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all working on diff probs and come to discuss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all have diff pieces of a problem and come together to find a common rule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Clear &amp; specific (no subtext) instructions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Next steps: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brainstorm experiential learning activities (IH challenges) that bring life to the concepts learned in pre-calc class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Touch base with Young Mee about ideas she has for experiential learning activities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Define competencies for IH challenges of pre-calc concepts 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