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jc w:val="center"/>
        <w:rPr/>
      </w:pPr>
      <w:bookmarkStart w:colFirst="0" w:colLast="0" w:name="_sha3ck4ro4mj" w:id="0"/>
      <w:bookmarkEnd w:id="0"/>
      <w:r w:rsidDel="00000000" w:rsidR="00000000" w:rsidRPr="00000000">
        <w:rPr>
          <w:rtl w:val="0"/>
        </w:rPr>
        <w:t xml:space="preserve">Canvas Course Curriculum: </w:t>
      </w:r>
    </w:p>
    <w:p w:rsidR="00000000" w:rsidDel="00000000" w:rsidP="00000000" w:rsidRDefault="00000000" w:rsidRPr="00000000" w14:paraId="00000002">
      <w:pPr>
        <w:pStyle w:val="Title"/>
        <w:pageBreakBefore w:val="0"/>
        <w:jc w:val="center"/>
        <w:rPr/>
      </w:pPr>
      <w:bookmarkStart w:colFirst="0" w:colLast="0" w:name="_9y2kpb1kufgk" w:id="1"/>
      <w:bookmarkEnd w:id="1"/>
      <w:r w:rsidDel="00000000" w:rsidR="00000000" w:rsidRPr="00000000">
        <w:rPr>
          <w:rtl w:val="0"/>
        </w:rPr>
        <w:t xml:space="preserve">Introduction to Drones </w:t>
      </w:r>
    </w:p>
    <w:p w:rsidR="00000000" w:rsidDel="00000000" w:rsidP="00000000" w:rsidRDefault="00000000" w:rsidRPr="00000000" w14:paraId="00000003">
      <w:pPr>
        <w:pStyle w:val="Heading3"/>
        <w:pageBreakBefore w:val="0"/>
        <w:spacing w:after="160" w:line="259" w:lineRule="auto"/>
        <w:rPr/>
      </w:pPr>
      <w:bookmarkStart w:colFirst="0" w:colLast="0" w:name="_jvjls1vjl3u8" w:id="2"/>
      <w:bookmarkEnd w:id="2"/>
      <w:r w:rsidDel="00000000" w:rsidR="00000000" w:rsidRPr="00000000">
        <w:rPr>
          <w:rtl w:val="0"/>
        </w:rPr>
        <w:t xml:space="preserve">Class Topics</w:t>
      </w:r>
    </w:p>
    <w:tbl>
      <w:tblPr>
        <w:tblStyle w:val="Table1"/>
        <w:tblW w:w="9450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193"/>
        <w:gridCol w:w="995"/>
        <w:gridCol w:w="7262"/>
        <w:tblGridChange w:id="0">
          <w:tblGrid>
            <w:gridCol w:w="1193"/>
            <w:gridCol w:w="995"/>
            <w:gridCol w:w="7262"/>
          </w:tblGrid>
        </w:tblGridChange>
      </w:tblGrid>
      <w:tr>
        <w:trPr>
          <w:cantSplit w:val="0"/>
          <w:trHeight w:val="432" w:hRule="atLeast"/>
          <w:tblHeader w:val="0"/>
        </w:trPr>
        <w:tc>
          <w:tcPr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04">
            <w:pPr>
              <w:pageBreakBefore w:val="0"/>
              <w:spacing w:after="160" w:before="120" w:line="259" w:lineRule="auto"/>
              <w:jc w:val="center"/>
              <w:rPr>
                <w:rFonts w:ascii="Calibri" w:cs="Calibri" w:eastAsia="Calibri" w:hAnsi="Calibri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6"/>
                <w:szCs w:val="26"/>
                <w:rtl w:val="0"/>
              </w:rPr>
              <w:t xml:space="preserve">Class #</w:t>
            </w:r>
          </w:p>
        </w:tc>
        <w:tc>
          <w:tcPr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05">
            <w:pPr>
              <w:pageBreakBefore w:val="0"/>
              <w:spacing w:after="160" w:before="120" w:line="259" w:lineRule="auto"/>
              <w:jc w:val="center"/>
              <w:rPr>
                <w:rFonts w:ascii="Calibri" w:cs="Calibri" w:eastAsia="Calibri" w:hAnsi="Calibri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6"/>
                <w:szCs w:val="26"/>
                <w:rtl w:val="0"/>
              </w:rPr>
              <w:t xml:space="preserve">Hours</w:t>
            </w:r>
          </w:p>
        </w:tc>
        <w:tc>
          <w:tcPr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06">
            <w:pPr>
              <w:pStyle w:val="Heading1"/>
              <w:keepLines w:val="0"/>
              <w:pageBreakBefore w:val="0"/>
              <w:widowControl w:val="0"/>
              <w:spacing w:after="0" w:before="12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Topics</w:t>
            </w:r>
          </w:p>
        </w:tc>
      </w:tr>
      <w:tr>
        <w:trPr>
          <w:cantSplit w:val="0"/>
          <w:trHeight w:val="721" w:hRule="atLeast"/>
          <w:tblHeader w:val="0"/>
        </w:trPr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pageBreakBefore w:val="0"/>
              <w:spacing w:after="160" w:before="120" w:line="259" w:lineRule="auto"/>
              <w:jc w:val="center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pageBreakBefore w:val="0"/>
              <w:widowControl w:val="0"/>
              <w:spacing w:before="120"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1.5</w:t>
            </w:r>
          </w:p>
        </w:tc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pageBreakBefore w:val="0"/>
              <w:spacing w:after="160" w:line="259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Introduction to drones and drone technology. Introduction to drone design and building process.</w:t>
            </w:r>
          </w:p>
        </w:tc>
      </w:tr>
      <w:tr>
        <w:trPr>
          <w:cantSplit w:val="0"/>
          <w:trHeight w:val="775" w:hRule="atLeast"/>
          <w:tblHeader w:val="0"/>
        </w:trPr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pageBreakBefore w:val="0"/>
              <w:spacing w:after="160" w:before="120" w:line="259" w:lineRule="auto"/>
              <w:jc w:val="center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pageBreakBefore w:val="0"/>
              <w:spacing w:after="160" w:before="120" w:line="259" w:lineRule="auto"/>
              <w:jc w:val="center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1.5</w:t>
            </w:r>
          </w:p>
        </w:tc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pageBreakBefore w:val="0"/>
              <w:spacing w:after="160" w:before="120" w:line="259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Introduction to basic drone components and electronics. Introduction to drone design for additive manufacturing.</w:t>
            </w:r>
          </w:p>
          <w:p w:rsidR="00000000" w:rsidDel="00000000" w:rsidP="00000000" w:rsidRDefault="00000000" w:rsidRPr="00000000" w14:paraId="0000000D">
            <w:pPr>
              <w:pageBreakBefore w:val="0"/>
              <w:spacing w:after="160" w:before="120" w:line="259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rHeight w:val="730" w:hRule="atLeast"/>
          <w:tblHeader w:val="0"/>
        </w:trPr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pageBreakBefore w:val="0"/>
              <w:spacing w:after="160" w:before="120" w:line="259" w:lineRule="auto"/>
              <w:jc w:val="center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pageBreakBefore w:val="0"/>
              <w:spacing w:after="160" w:before="120" w:line="259" w:lineRule="auto"/>
              <w:jc w:val="center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1.5</w:t>
            </w:r>
          </w:p>
        </w:tc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pageBreakBefore w:val="0"/>
              <w:spacing w:after="160" w:before="120" w:line="259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Introduction to DJI Tello EDU Drone. Introduction to the Drone Programming environment. Introduction to remote drone piloting.</w:t>
            </w:r>
          </w:p>
        </w:tc>
      </w:tr>
      <w:tr>
        <w:trPr>
          <w:cantSplit w:val="0"/>
          <w:trHeight w:val="811" w:hRule="atLeast"/>
          <w:tblHeader w:val="0"/>
        </w:trPr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pageBreakBefore w:val="0"/>
              <w:spacing w:after="160" w:before="120" w:line="259" w:lineRule="auto"/>
              <w:jc w:val="center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pageBreakBefore w:val="0"/>
              <w:spacing w:after="160" w:before="120" w:line="259" w:lineRule="auto"/>
              <w:jc w:val="center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1.5</w:t>
            </w:r>
          </w:p>
        </w:tc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pageBreakBefore w:val="0"/>
              <w:spacing w:after="160" w:before="120" w:line="259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Programming basic movements with the DJI Tello Drone. </w:t>
            </w:r>
          </w:p>
        </w:tc>
      </w:tr>
      <w:tr>
        <w:trPr>
          <w:cantSplit w:val="0"/>
          <w:trHeight w:val="802" w:hRule="atLeast"/>
          <w:tblHeader w:val="0"/>
        </w:trPr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pageBreakBefore w:val="0"/>
              <w:spacing w:after="160" w:before="120" w:line="259" w:lineRule="auto"/>
              <w:jc w:val="center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5</w:t>
            </w:r>
          </w:p>
        </w:tc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pageBreakBefore w:val="0"/>
              <w:spacing w:after="160" w:before="120" w:line="259" w:lineRule="auto"/>
              <w:jc w:val="center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1.5</w:t>
            </w:r>
          </w:p>
        </w:tc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pageBreakBefore w:val="0"/>
              <w:spacing w:after="160" w:before="120" w:line="259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Incorporation of conditional loops and logic operators in drone autonomous programming.</w:t>
            </w:r>
          </w:p>
        </w:tc>
      </w:tr>
      <w:tr>
        <w:trPr>
          <w:cantSplit w:val="0"/>
          <w:trHeight w:val="802" w:hRule="atLeast"/>
          <w:tblHeader w:val="0"/>
        </w:trPr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pageBreakBefore w:val="0"/>
              <w:spacing w:after="160" w:before="120" w:line="259" w:lineRule="auto"/>
              <w:jc w:val="center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6</w:t>
            </w:r>
          </w:p>
        </w:tc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pageBreakBefore w:val="0"/>
              <w:spacing w:after="160" w:before="120" w:line="259" w:lineRule="auto"/>
              <w:jc w:val="center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1.5</w:t>
            </w:r>
          </w:p>
        </w:tc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pageBreakBefore w:val="0"/>
              <w:spacing w:after="160" w:before="120" w:line="259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Programming Tello drone with mission pad to complete mission tasks.</w:t>
            </w:r>
          </w:p>
        </w:tc>
      </w:tr>
      <w:tr>
        <w:trPr>
          <w:cantSplit w:val="0"/>
          <w:trHeight w:val="1180" w:hRule="atLeast"/>
          <w:tblHeader w:val="0"/>
        </w:trPr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pageBreakBefore w:val="0"/>
              <w:spacing w:after="160" w:before="120" w:line="259" w:lineRule="auto"/>
              <w:jc w:val="center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7</w:t>
            </w:r>
          </w:p>
        </w:tc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pageBreakBefore w:val="0"/>
              <w:spacing w:after="160" w:before="120" w:line="259" w:lineRule="auto"/>
              <w:jc w:val="center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1.5</w:t>
            </w:r>
          </w:p>
        </w:tc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pageBreakBefore w:val="0"/>
              <w:spacing w:after="160" w:before="120" w:line="259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Programming Tello drone with mission pad to complete mission tasks. Part II</w:t>
            </w:r>
          </w:p>
        </w:tc>
      </w:tr>
      <w:tr>
        <w:trPr>
          <w:cantSplit w:val="0"/>
          <w:trHeight w:val="703" w:hRule="atLeast"/>
          <w:tblHeader w:val="0"/>
        </w:trPr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pageBreakBefore w:val="0"/>
              <w:spacing w:after="160" w:before="120" w:line="259" w:lineRule="auto"/>
              <w:jc w:val="center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8</w:t>
            </w:r>
          </w:p>
        </w:tc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pageBreakBefore w:val="0"/>
              <w:spacing w:after="160" w:before="120" w:line="259" w:lineRule="auto"/>
              <w:jc w:val="center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1.5</w:t>
            </w:r>
          </w:p>
        </w:tc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pageBreakBefore w:val="0"/>
              <w:spacing w:after="160" w:before="120" w:line="259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Programming Tello drone with mission pad to complete mission tasks. Part II</w:t>
            </w:r>
          </w:p>
        </w:tc>
      </w:tr>
    </w:tbl>
    <w:p w:rsidR="00000000" w:rsidDel="00000000" w:rsidP="00000000" w:rsidRDefault="00000000" w:rsidRPr="00000000" w14:paraId="00000020">
      <w:pPr>
        <w:pageBreakBefore w:val="0"/>
        <w:spacing w:after="160" w:line="259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450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193"/>
        <w:gridCol w:w="944"/>
        <w:gridCol w:w="7313"/>
        <w:tblGridChange w:id="0">
          <w:tblGrid>
            <w:gridCol w:w="1193"/>
            <w:gridCol w:w="944"/>
            <w:gridCol w:w="7313"/>
          </w:tblGrid>
        </w:tblGridChange>
      </w:tblGrid>
      <w:tr>
        <w:trPr>
          <w:cantSplit w:val="0"/>
          <w:trHeight w:val="432" w:hRule="atLeast"/>
          <w:tblHeader w:val="0"/>
        </w:trPr>
        <w:tc>
          <w:tcPr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21">
            <w:pPr>
              <w:pageBreakBefore w:val="0"/>
              <w:spacing w:after="160" w:before="120" w:line="259" w:lineRule="auto"/>
              <w:jc w:val="center"/>
              <w:rPr>
                <w:rFonts w:ascii="Calibri" w:cs="Calibri" w:eastAsia="Calibri" w:hAnsi="Calibri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6"/>
                <w:szCs w:val="26"/>
                <w:rtl w:val="0"/>
              </w:rPr>
              <w:t xml:space="preserve">Week #</w:t>
            </w:r>
          </w:p>
        </w:tc>
        <w:tc>
          <w:tcPr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22">
            <w:pPr>
              <w:pageBreakBefore w:val="0"/>
              <w:spacing w:after="160" w:before="120" w:line="259" w:lineRule="auto"/>
              <w:jc w:val="center"/>
              <w:rPr>
                <w:rFonts w:ascii="Calibri" w:cs="Calibri" w:eastAsia="Calibri" w:hAnsi="Calibri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6"/>
                <w:szCs w:val="26"/>
                <w:rtl w:val="0"/>
              </w:rPr>
              <w:t xml:space="preserve">Hours</w:t>
            </w:r>
          </w:p>
        </w:tc>
        <w:tc>
          <w:tcPr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23">
            <w:pPr>
              <w:pStyle w:val="Heading1"/>
              <w:keepLines w:val="0"/>
              <w:pageBreakBefore w:val="0"/>
              <w:widowControl w:val="0"/>
              <w:spacing w:after="0" w:before="12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Projects and Tasks</w:t>
            </w:r>
          </w:p>
        </w:tc>
      </w:tr>
      <w:tr>
        <w:trPr>
          <w:cantSplit w:val="0"/>
          <w:trHeight w:val="1117" w:hRule="atLeast"/>
          <w:tblHeader w:val="0"/>
        </w:trPr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pageBreakBefore w:val="0"/>
              <w:spacing w:after="160" w:before="120" w:line="259" w:lineRule="auto"/>
              <w:jc w:val="center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1-2</w:t>
            </w:r>
          </w:p>
        </w:tc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pageBreakBefore w:val="0"/>
              <w:widowControl w:val="0"/>
              <w:spacing w:before="120"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pageBreakBefore w:val="0"/>
              <w:numPr>
                <w:ilvl w:val="0"/>
                <w:numId w:val="1"/>
              </w:numPr>
              <w:spacing w:line="259" w:lineRule="auto"/>
              <w:ind w:left="45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Understanding remote control of drone using a remote control</w:t>
            </w:r>
          </w:p>
          <w:p w:rsidR="00000000" w:rsidDel="00000000" w:rsidP="00000000" w:rsidRDefault="00000000" w:rsidRPr="00000000" w14:paraId="00000027">
            <w:pPr>
              <w:pageBreakBefore w:val="0"/>
              <w:numPr>
                <w:ilvl w:val="0"/>
                <w:numId w:val="1"/>
              </w:numPr>
              <w:spacing w:after="160" w:line="259" w:lineRule="auto"/>
              <w:ind w:left="45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Understanding basic drone movements and programming basic movement commands</w:t>
            </w:r>
          </w:p>
        </w:tc>
      </w:tr>
      <w:tr>
        <w:trPr>
          <w:cantSplit w:val="0"/>
          <w:trHeight w:val="1000" w:hRule="atLeast"/>
          <w:tblHeader w:val="0"/>
        </w:trPr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pageBreakBefore w:val="0"/>
              <w:spacing w:after="160" w:before="120" w:line="259" w:lineRule="auto"/>
              <w:jc w:val="center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pageBreakBefore w:val="0"/>
              <w:spacing w:after="160" w:before="120" w:line="259" w:lineRule="auto"/>
              <w:jc w:val="center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pageBreakBefore w:val="0"/>
              <w:numPr>
                <w:ilvl w:val="0"/>
                <w:numId w:val="2"/>
              </w:numPr>
              <w:spacing w:after="160" w:before="120" w:line="259" w:lineRule="auto"/>
              <w:ind w:left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Programming drone autonomous movements to follow specific path plans to achieve tasks.</w:t>
            </w:r>
          </w:p>
        </w:tc>
      </w:tr>
      <w:tr>
        <w:trPr>
          <w:cantSplit w:val="0"/>
          <w:trHeight w:val="802" w:hRule="atLeast"/>
          <w:tblHeader w:val="0"/>
        </w:trPr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pageBreakBefore w:val="0"/>
              <w:spacing w:after="160" w:before="120" w:line="259" w:lineRule="auto"/>
              <w:jc w:val="center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pageBreakBefore w:val="0"/>
              <w:spacing w:after="160" w:before="120" w:line="259" w:lineRule="auto"/>
              <w:jc w:val="center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pageBreakBefore w:val="0"/>
              <w:numPr>
                <w:ilvl w:val="0"/>
                <w:numId w:val="3"/>
              </w:numPr>
              <w:spacing w:after="160" w:before="120" w:line="259" w:lineRule="auto"/>
              <w:ind w:left="72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Programming drones to follow mission pads placed at specific locations to complete a mission task.</w:t>
            </w:r>
          </w:p>
        </w:tc>
      </w:tr>
    </w:tbl>
    <w:p w:rsidR="00000000" w:rsidDel="00000000" w:rsidP="00000000" w:rsidRDefault="00000000" w:rsidRPr="00000000" w14:paraId="0000002E">
      <w:pPr>
        <w:pageBreakBefore w:val="0"/>
        <w:spacing w:after="160" w:line="259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ageBreakBefore w:val="0"/>
        <w:rPr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Competency</w:t>
      </w:r>
      <w:r w:rsidDel="00000000" w:rsidR="00000000" w:rsidRPr="00000000">
        <w:rPr>
          <w:i w:val="1"/>
          <w:rtl w:val="0"/>
        </w:rPr>
        <w:t xml:space="preserve">: What are the key critical pieces that I think my students should have as a result of the </w:t>
      </w:r>
      <w:r w:rsidDel="00000000" w:rsidR="00000000" w:rsidRPr="00000000">
        <w:rPr>
          <w:b w:val="1"/>
          <w:i w:val="1"/>
          <w:rtl w:val="0"/>
        </w:rPr>
        <w:t xml:space="preserve">process</w:t>
      </w:r>
      <w:r w:rsidDel="00000000" w:rsidR="00000000" w:rsidRPr="00000000">
        <w:rPr>
          <w:rFonts w:ascii="Arial Unicode MS" w:cs="Arial Unicode MS" w:eastAsia="Arial Unicode MS" w:hAnsi="Arial Unicode MS"/>
          <w:i w:val="1"/>
          <w:rtl w:val="0"/>
        </w:rPr>
        <w:t xml:space="preserve"> they’ve been engaged in? → these are the things that would become badges</w:t>
      </w:r>
    </w:p>
    <w:p w:rsidR="00000000" w:rsidDel="00000000" w:rsidP="00000000" w:rsidRDefault="00000000" w:rsidRPr="00000000" w14:paraId="00000031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ageBreakBefore w:val="0"/>
        <w:rPr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Benchmarks</w:t>
      </w:r>
      <w:r w:rsidDel="00000000" w:rsidR="00000000" w:rsidRPr="00000000">
        <w:rPr>
          <w:i w:val="1"/>
          <w:rtl w:val="0"/>
        </w:rPr>
        <w:t xml:space="preserve">: The steps within each competency </w:t>
      </w:r>
    </w:p>
    <w:p w:rsidR="00000000" w:rsidDel="00000000" w:rsidP="00000000" w:rsidRDefault="00000000" w:rsidRPr="00000000" w14:paraId="00000033">
      <w:pPr>
        <w:pageBreakBefore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ageBreakBefore w:val="0"/>
        <w:rPr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Evidence</w:t>
      </w:r>
      <w:r w:rsidDel="00000000" w:rsidR="00000000" w:rsidRPr="00000000">
        <w:rPr>
          <w:i w:val="1"/>
          <w:rtl w:val="0"/>
        </w:rPr>
        <w:t xml:space="preserve">: Student demonstration of the competency </w:t>
      </w:r>
    </w:p>
    <w:p w:rsidR="00000000" w:rsidDel="00000000" w:rsidP="00000000" w:rsidRDefault="00000000" w:rsidRPr="00000000" w14:paraId="00000035">
      <w:pPr>
        <w:pageBreakBefore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ageBreakBefore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ageBreakBefore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ageBreakBefore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ageBreakBefore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ageBreakBefore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ageBreakBefore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ageBreakBefore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ageBreakBefore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ageBreakBefore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ageBreakBefore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ageBreakBefore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ageBreakBefore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ageBreakBefore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ageBreakBefore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ageBreakBefore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ageBreakBefore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ageBreakBefore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ageBreakBefore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ageBreakBefore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ageBreakBefore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Style w:val="Heading1"/>
        <w:pageBreakBefore w:val="0"/>
        <w:jc w:val="center"/>
        <w:rPr>
          <w:sz w:val="44"/>
          <w:szCs w:val="44"/>
        </w:rPr>
      </w:pPr>
      <w:bookmarkStart w:colFirst="0" w:colLast="0" w:name="_l69492uvcbec" w:id="3"/>
      <w:bookmarkEnd w:id="3"/>
      <w:r w:rsidDel="00000000" w:rsidR="00000000" w:rsidRPr="00000000">
        <w:rPr>
          <w:sz w:val="44"/>
          <w:szCs w:val="44"/>
          <w:rtl w:val="0"/>
        </w:rPr>
        <w:t xml:space="preserve">Competency-Based Assessment Tool</w:t>
      </w:r>
    </w:p>
    <w:p w:rsidR="00000000" w:rsidDel="00000000" w:rsidP="00000000" w:rsidRDefault="00000000" w:rsidRPr="00000000" w14:paraId="0000004C">
      <w:pPr>
        <w:pStyle w:val="Heading1"/>
        <w:pageBreakBefore w:val="0"/>
        <w:jc w:val="center"/>
        <w:rPr/>
      </w:pPr>
      <w:bookmarkStart w:colFirst="0" w:colLast="0" w:name="_vm9d9eq9qkou" w:id="4"/>
      <w:bookmarkEnd w:id="4"/>
      <w:r w:rsidDel="00000000" w:rsidR="00000000" w:rsidRPr="00000000">
        <w:rPr>
          <w:rtl w:val="0"/>
        </w:rPr>
        <w:t xml:space="preserve">Intro to Drones</w:t>
      </w:r>
    </w:p>
    <w:p w:rsidR="00000000" w:rsidDel="00000000" w:rsidP="00000000" w:rsidRDefault="00000000" w:rsidRPr="00000000" w14:paraId="0000004D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37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15"/>
        <w:gridCol w:w="2775"/>
        <w:gridCol w:w="1635"/>
        <w:gridCol w:w="1635"/>
        <w:gridCol w:w="1515"/>
        <w:tblGridChange w:id="0">
          <w:tblGrid>
            <w:gridCol w:w="1815"/>
            <w:gridCol w:w="2775"/>
            <w:gridCol w:w="1635"/>
            <w:gridCol w:w="1635"/>
            <w:gridCol w:w="1515"/>
          </w:tblGrid>
        </w:tblGridChange>
      </w:tblGrid>
      <w:tr>
        <w:trPr>
          <w:cantSplit w:val="0"/>
          <w:trHeight w:val="9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pageBreakBefore w:val="0"/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Competency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pageBreakBefore w:val="0"/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Benchmarks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pageBreakBefore w:val="0"/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Evidence</w:t>
            </w:r>
          </w:p>
          <w:p w:rsidR="00000000" w:rsidDel="00000000" w:rsidP="00000000" w:rsidRDefault="00000000" w:rsidRPr="00000000" w14:paraId="00000051">
            <w:pPr>
              <w:pageBreakBefore w:val="0"/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pageBreakBefore w:val="0"/>
              <w:widowControl w:val="0"/>
              <w:spacing w:line="240" w:lineRule="auto"/>
              <w:jc w:val="center"/>
              <w:rPr>
                <w:i w:val="1"/>
                <w:sz w:val="16"/>
                <w:szCs w:val="16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 Portfolio, Project-Based, Evaluation, Summative, Formative, Observation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pageBreakBefore w:val="0"/>
              <w:widowControl w:val="0"/>
              <w:spacing w:line="240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Rating</w:t>
              <w:br w:type="textWrapping"/>
              <w:br w:type="textWrapping"/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0-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Not Yet Demonstrated</w:t>
            </w:r>
          </w:p>
          <w:p w:rsidR="00000000" w:rsidDel="00000000" w:rsidP="00000000" w:rsidRDefault="00000000" w:rsidRPr="00000000" w14:paraId="00000054">
            <w:pPr>
              <w:pageBreakBefore w:val="0"/>
              <w:widowControl w:val="0"/>
              <w:spacing w:line="240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1 - Emerging</w:t>
            </w:r>
          </w:p>
          <w:p w:rsidR="00000000" w:rsidDel="00000000" w:rsidP="00000000" w:rsidRDefault="00000000" w:rsidRPr="00000000" w14:paraId="00000055">
            <w:pPr>
              <w:pageBreakBefore w:val="0"/>
              <w:widowControl w:val="0"/>
              <w:spacing w:line="240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2 - Competent</w:t>
            </w:r>
          </w:p>
          <w:p w:rsidR="00000000" w:rsidDel="00000000" w:rsidP="00000000" w:rsidRDefault="00000000" w:rsidRPr="00000000" w14:paraId="00000056">
            <w:pPr>
              <w:pageBreakBefore w:val="0"/>
              <w:widowControl w:val="0"/>
              <w:spacing w:line="240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3 -Highly Competent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pageBreakBefore w:val="0"/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Narrative Feedback for Student</w:t>
            </w:r>
          </w:p>
          <w:p w:rsidR="00000000" w:rsidDel="00000000" w:rsidP="00000000" w:rsidRDefault="00000000" w:rsidRPr="00000000" w14:paraId="00000058">
            <w:pPr>
              <w:pageBreakBefore w:val="0"/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pageBreakBefore w:val="0"/>
              <w:widowControl w:val="0"/>
              <w:spacing w:line="240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Faculty, Mentor, Peer, Self</w:t>
            </w:r>
          </w:p>
        </w:tc>
      </w:tr>
      <w:tr>
        <w:trPr>
          <w:cantSplit w:val="0"/>
          <w:trHeight w:val="1727.87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Fluency in understanding the different components of drones and how they correlate  each other as a unified system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Be able to identify the different subsystems of drones and accurately explain their importance.</w:t>
            </w:r>
          </w:p>
          <w:p w:rsidR="00000000" w:rsidDel="00000000" w:rsidP="00000000" w:rsidRDefault="00000000" w:rsidRPr="00000000" w14:paraId="0000005C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Be able to implement drone applications to real world situations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Observation and summative discussions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Faculty feedback</w:t>
            </w:r>
          </w:p>
        </w:tc>
      </w:tr>
      <w:tr>
        <w:trPr>
          <w:cantSplit w:val="0"/>
          <w:trHeight w:val="1727.87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Understand how to utilize text/block coding to create  drone movement commands.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Be able to program the drone to perform take off and landing movements.</w:t>
            </w:r>
          </w:p>
          <w:p w:rsidR="00000000" w:rsidDel="00000000" w:rsidP="00000000" w:rsidRDefault="00000000" w:rsidRPr="00000000" w14:paraId="00000064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Be able to program the drone to move along the six degrees of freedom.</w:t>
            </w:r>
          </w:p>
          <w:p w:rsidR="00000000" w:rsidDel="00000000" w:rsidP="00000000" w:rsidRDefault="00000000" w:rsidRPr="00000000" w14:paraId="00000066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Project 1</w:t>
            </w:r>
          </w:p>
          <w:p w:rsidR="00000000" w:rsidDel="00000000" w:rsidP="00000000" w:rsidRDefault="00000000" w:rsidRPr="00000000" w14:paraId="00000069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(Weeks 1 and 2)</w:t>
            </w:r>
          </w:p>
          <w:p w:rsidR="00000000" w:rsidDel="00000000" w:rsidP="00000000" w:rsidRDefault="00000000" w:rsidRPr="00000000" w14:paraId="0000006A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Checklist,  Rubric</w:t>
            </w:r>
          </w:p>
        </w:tc>
      </w:tr>
      <w:tr>
        <w:trPr>
          <w:cantSplit w:val="0"/>
          <w:trHeight w:val="1727.87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Demonstrate ability to  incorporate sensors into drone movement control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Be able to implement sensors in drone autonomous movement along a pre-programmed path.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Project 2</w:t>
            </w:r>
          </w:p>
          <w:p w:rsidR="00000000" w:rsidDel="00000000" w:rsidP="00000000" w:rsidRDefault="00000000" w:rsidRPr="00000000" w14:paraId="00000070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(Week 3)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Checklist,  Rubric</w:t>
            </w:r>
          </w:p>
        </w:tc>
      </w:tr>
      <w:tr>
        <w:trPr>
          <w:cantSplit w:val="0"/>
          <w:trHeight w:val="1727.87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Ability to program  a d river  control function  giving student full user control of the drone.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Ability to program a n d map controls a nd commands to specific buttons and joysticks.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Project 3</w:t>
            </w:r>
          </w:p>
          <w:p w:rsidR="00000000" w:rsidDel="00000000" w:rsidP="00000000" w:rsidRDefault="00000000" w:rsidRPr="00000000" w14:paraId="00000076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(Week 4)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Checklist,  Rubric</w:t>
            </w:r>
          </w:p>
        </w:tc>
      </w:tr>
    </w:tbl>
    <w:p w:rsidR="00000000" w:rsidDel="00000000" w:rsidP="00000000" w:rsidRDefault="00000000" w:rsidRPr="00000000" w14:paraId="00000079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pageBreakBefore w:val="0"/>
        <w:rPr/>
        <w:sectPr>
          <w:footerReference r:id="rId6" w:type="default"/>
          <w:pgSz w:h="15840" w:w="12240" w:orient="portrait"/>
          <w:pgMar w:bottom="1440" w:top="1440" w:left="1440" w:right="1440" w:header="72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pStyle w:val="Heading1"/>
        <w:pageBreakBefore w:val="0"/>
        <w:jc w:val="center"/>
        <w:rPr>
          <w:sz w:val="44"/>
          <w:szCs w:val="44"/>
        </w:rPr>
      </w:pPr>
      <w:bookmarkStart w:colFirst="0" w:colLast="0" w:name="_3ghtfgtyti1y" w:id="5"/>
      <w:bookmarkEnd w:id="5"/>
      <w:r w:rsidDel="00000000" w:rsidR="00000000" w:rsidRPr="00000000">
        <w:rPr>
          <w:sz w:val="44"/>
          <w:szCs w:val="44"/>
          <w:rtl w:val="0"/>
        </w:rPr>
        <w:t xml:space="preserve">Competency-Based Assessment Tool</w:t>
      </w:r>
    </w:p>
    <w:p w:rsidR="00000000" w:rsidDel="00000000" w:rsidP="00000000" w:rsidRDefault="00000000" w:rsidRPr="00000000" w14:paraId="0000007D">
      <w:pPr>
        <w:pStyle w:val="Heading1"/>
        <w:pageBreakBefore w:val="0"/>
        <w:jc w:val="center"/>
        <w:rPr/>
      </w:pPr>
      <w:bookmarkStart w:colFirst="0" w:colLast="0" w:name="_z9tfyyt62vlk" w:id="6"/>
      <w:bookmarkEnd w:id="6"/>
      <w:r w:rsidDel="00000000" w:rsidR="00000000" w:rsidRPr="00000000">
        <w:rPr>
          <w:rtl w:val="0"/>
        </w:rPr>
        <w:t xml:space="preserve">SAMPLE: SIPP Summer Curriculum</w:t>
      </w:r>
    </w:p>
    <w:tbl>
      <w:tblPr>
        <w:tblStyle w:val="Table4"/>
        <w:tblW w:w="937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15"/>
        <w:gridCol w:w="2775"/>
        <w:gridCol w:w="1635"/>
        <w:gridCol w:w="1635"/>
        <w:gridCol w:w="1515"/>
        <w:tblGridChange w:id="0">
          <w:tblGrid>
            <w:gridCol w:w="1815"/>
            <w:gridCol w:w="2775"/>
            <w:gridCol w:w="1635"/>
            <w:gridCol w:w="1635"/>
            <w:gridCol w:w="1515"/>
          </w:tblGrid>
        </w:tblGridChange>
      </w:tblGrid>
      <w:tr>
        <w:trPr>
          <w:cantSplit w:val="0"/>
          <w:trHeight w:val="9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pageBreakBefore w:val="0"/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Competency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pageBreakBefore w:val="0"/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Benchmarks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0">
            <w:pPr>
              <w:pageBreakBefore w:val="0"/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Evidence</w:t>
            </w:r>
          </w:p>
          <w:p w:rsidR="00000000" w:rsidDel="00000000" w:rsidP="00000000" w:rsidRDefault="00000000" w:rsidRPr="00000000" w14:paraId="00000081">
            <w:pPr>
              <w:pageBreakBefore w:val="0"/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pageBreakBefore w:val="0"/>
              <w:widowControl w:val="0"/>
              <w:spacing w:line="240" w:lineRule="auto"/>
              <w:jc w:val="center"/>
              <w:rPr>
                <w:i w:val="1"/>
                <w:sz w:val="16"/>
                <w:szCs w:val="16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 Portfolio, Project-Based, Evaluation, Summative, Formative, Observation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3">
            <w:pPr>
              <w:pageBreakBefore w:val="0"/>
              <w:widowControl w:val="0"/>
              <w:spacing w:line="240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Rating</w:t>
              <w:br w:type="textWrapping"/>
              <w:br w:type="textWrapping"/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0-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Not Yet Demonstrated</w:t>
            </w:r>
          </w:p>
          <w:p w:rsidR="00000000" w:rsidDel="00000000" w:rsidP="00000000" w:rsidRDefault="00000000" w:rsidRPr="00000000" w14:paraId="00000084">
            <w:pPr>
              <w:pageBreakBefore w:val="0"/>
              <w:widowControl w:val="0"/>
              <w:spacing w:line="240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1 - Emerging</w:t>
            </w:r>
          </w:p>
          <w:p w:rsidR="00000000" w:rsidDel="00000000" w:rsidP="00000000" w:rsidRDefault="00000000" w:rsidRPr="00000000" w14:paraId="00000085">
            <w:pPr>
              <w:pageBreakBefore w:val="0"/>
              <w:widowControl w:val="0"/>
              <w:spacing w:line="240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2 - Competent</w:t>
            </w:r>
          </w:p>
          <w:p w:rsidR="00000000" w:rsidDel="00000000" w:rsidP="00000000" w:rsidRDefault="00000000" w:rsidRPr="00000000" w14:paraId="00000086">
            <w:pPr>
              <w:pageBreakBefore w:val="0"/>
              <w:widowControl w:val="0"/>
              <w:spacing w:line="240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3 -Highly Competent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7">
            <w:pPr>
              <w:pageBreakBefore w:val="0"/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Narrative Feedback for Student</w:t>
            </w:r>
          </w:p>
          <w:p w:rsidR="00000000" w:rsidDel="00000000" w:rsidP="00000000" w:rsidRDefault="00000000" w:rsidRPr="00000000" w14:paraId="00000088">
            <w:pPr>
              <w:pageBreakBefore w:val="0"/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pageBreakBefore w:val="0"/>
              <w:widowControl w:val="0"/>
              <w:spacing w:line="240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Faculty, Mentor, Peer, Self</w:t>
            </w:r>
          </w:p>
        </w:tc>
      </w:tr>
      <w:tr>
        <w:trPr>
          <w:cantSplit w:val="0"/>
          <w:trHeight w:val="1727.87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Fluency using CAD software to develop working prototypes of assigned projects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Develop CAD models of moderate complexity using a variety of sketch and modeling tools in novel ways</w:t>
            </w:r>
          </w:p>
          <w:p w:rsidR="00000000" w:rsidDel="00000000" w:rsidP="00000000" w:rsidRDefault="00000000" w:rsidRPr="00000000" w14:paraId="0000008C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Develop assemblies and sub-assembly using to defined tolerance</w:t>
            </w:r>
          </w:p>
          <w:p w:rsidR="00000000" w:rsidDel="00000000" w:rsidP="00000000" w:rsidRDefault="00000000" w:rsidRPr="00000000" w14:paraId="0000008E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Develop engineering drawings to workplace standard</w:t>
            </w:r>
          </w:p>
          <w:p w:rsidR="00000000" w:rsidDel="00000000" w:rsidP="00000000" w:rsidRDefault="00000000" w:rsidRPr="00000000" w14:paraId="00000090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Refine model, integrating feedback from multiple sources.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Student Work from Week 1 Project</w:t>
            </w:r>
          </w:p>
          <w:p w:rsidR="00000000" w:rsidDel="00000000" w:rsidP="00000000" w:rsidRDefault="00000000" w:rsidRPr="00000000" w14:paraId="00000095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br w:type="textWrapping"/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27.87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Demonstrate ability to program microcontrollers to interact with the physical world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Attain fundamental concepts of programming: syntax,, language, conditional statements, variables, </w:t>
            </w:r>
          </w:p>
          <w:p w:rsidR="00000000" w:rsidDel="00000000" w:rsidP="00000000" w:rsidRDefault="00000000" w:rsidRPr="00000000" w14:paraId="0000009B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9C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Develop strategies for Debugging and troubleshooting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Series of projects completed using</w:t>
            </w:r>
          </w:p>
          <w:p w:rsidR="00000000" w:rsidDel="00000000" w:rsidP="00000000" w:rsidRDefault="00000000" w:rsidRPr="00000000" w14:paraId="0000009E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CPX</w:t>
            </w:r>
          </w:p>
          <w:p w:rsidR="00000000" w:rsidDel="00000000" w:rsidP="00000000" w:rsidRDefault="00000000" w:rsidRPr="00000000" w14:paraId="0000009F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and</w:t>
            </w:r>
          </w:p>
          <w:p w:rsidR="00000000" w:rsidDel="00000000" w:rsidP="00000000" w:rsidRDefault="00000000" w:rsidRPr="00000000" w14:paraId="000000A0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Arduino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Checklist /rubric</w:t>
            </w:r>
          </w:p>
        </w:tc>
      </w:tr>
      <w:tr>
        <w:trPr>
          <w:cantSplit w:val="0"/>
          <w:trHeight w:val="1727.87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Demonstrate ability to build working  prototypes in conjunction with physical computing devices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Devise plans</w:t>
            </w:r>
          </w:p>
          <w:p w:rsidR="00000000" w:rsidDel="00000000" w:rsidP="00000000" w:rsidRDefault="00000000" w:rsidRPr="00000000" w14:paraId="000000A5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Use tools and materials for construction</w:t>
            </w:r>
          </w:p>
          <w:p w:rsidR="00000000" w:rsidDel="00000000" w:rsidP="00000000" w:rsidRDefault="00000000" w:rsidRPr="00000000" w14:paraId="000000A6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Test</w:t>
            </w:r>
          </w:p>
          <w:p w:rsidR="00000000" w:rsidDel="00000000" w:rsidP="00000000" w:rsidRDefault="00000000" w:rsidRPr="00000000" w14:paraId="000000A7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Iterate on design / troubleshoot</w:t>
            </w:r>
          </w:p>
          <w:p w:rsidR="00000000" w:rsidDel="00000000" w:rsidP="00000000" w:rsidRDefault="00000000" w:rsidRPr="00000000" w14:paraId="000000A8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Series of projects completed using</w:t>
            </w:r>
          </w:p>
          <w:p w:rsidR="00000000" w:rsidDel="00000000" w:rsidP="00000000" w:rsidRDefault="00000000" w:rsidRPr="00000000" w14:paraId="000000AA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CPX</w:t>
            </w:r>
          </w:p>
          <w:p w:rsidR="00000000" w:rsidDel="00000000" w:rsidP="00000000" w:rsidRDefault="00000000" w:rsidRPr="00000000" w14:paraId="000000AB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and</w:t>
            </w:r>
          </w:p>
          <w:p w:rsidR="00000000" w:rsidDel="00000000" w:rsidP="00000000" w:rsidRDefault="00000000" w:rsidRPr="00000000" w14:paraId="000000AC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Arduino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27.87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Consistently demonstrating a growth mindset during assigned projects and activities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Embrace challenges</w:t>
            </w:r>
          </w:p>
          <w:p w:rsidR="00000000" w:rsidDel="00000000" w:rsidP="00000000" w:rsidRDefault="00000000" w:rsidRPr="00000000" w14:paraId="000000B1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Persist through setbacks</w:t>
            </w:r>
          </w:p>
          <w:p w:rsidR="00000000" w:rsidDel="00000000" w:rsidP="00000000" w:rsidRDefault="00000000" w:rsidRPr="00000000" w14:paraId="000000B2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View failures as opportunity for growth</w:t>
            </w:r>
          </w:p>
          <w:p w:rsidR="00000000" w:rsidDel="00000000" w:rsidP="00000000" w:rsidRDefault="00000000" w:rsidRPr="00000000" w14:paraId="000000B3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Maintain effort &amp; strong work ethic</w:t>
            </w:r>
          </w:p>
          <w:p w:rsidR="00000000" w:rsidDel="00000000" w:rsidP="00000000" w:rsidRDefault="00000000" w:rsidRPr="00000000" w14:paraId="000000B4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Learn when to ask for help</w:t>
            </w:r>
          </w:p>
          <w:p w:rsidR="00000000" w:rsidDel="00000000" w:rsidP="00000000" w:rsidRDefault="00000000" w:rsidRPr="00000000" w14:paraId="000000B5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Take inspiration from the setbacks of others</w:t>
            </w:r>
          </w:p>
          <w:p w:rsidR="00000000" w:rsidDel="00000000" w:rsidP="00000000" w:rsidRDefault="00000000" w:rsidRPr="00000000" w14:paraId="000000B6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Week 1: end of week check-in, reflection</w:t>
            </w:r>
          </w:p>
          <w:p w:rsidR="00000000" w:rsidDel="00000000" w:rsidP="00000000" w:rsidRDefault="00000000" w:rsidRPr="00000000" w14:paraId="000000B8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Continually evaluated at end of week check-ins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Checklist/rubric</w:t>
            </w:r>
          </w:p>
        </w:tc>
      </w:tr>
      <w:tr>
        <w:trPr>
          <w:cantSplit w:val="0"/>
          <w:trHeight w:val="1727.87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Successfully communicates and collaborates with others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pageBreakBefore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-Communicates needs, wants, information, negotiates, resolves conflict, and asks for help when needed</w:t>
            </w:r>
          </w:p>
          <w:p w:rsidR="00000000" w:rsidDel="00000000" w:rsidP="00000000" w:rsidRDefault="00000000" w:rsidRPr="00000000" w14:paraId="000000BE">
            <w:pPr>
              <w:pageBreakBefore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-Understands giving and receiving feedback and constructive criticism</w:t>
            </w:r>
          </w:p>
          <w:p w:rsidR="00000000" w:rsidDel="00000000" w:rsidP="00000000" w:rsidRDefault="00000000" w:rsidRPr="00000000" w14:paraId="000000BF">
            <w:pPr>
              <w:pageBreakBefore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-Develops positive relationships with supportive peers and adults</w:t>
            </w:r>
          </w:p>
          <w:p w:rsidR="00000000" w:rsidDel="00000000" w:rsidP="00000000" w:rsidRDefault="00000000" w:rsidRPr="00000000" w14:paraId="000000C0">
            <w:pPr>
              <w:pageBreakBefore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-Participates in group/team activities using teamwork and </w:t>
            </w:r>
            <w:hyperlink r:id="rId7">
              <w:r w:rsidDel="00000000" w:rsidR="00000000" w:rsidRPr="00000000">
                <w:rPr>
                  <w:i w:val="1"/>
                  <w:color w:val="1155cc"/>
                  <w:u w:val="single"/>
                  <w:rtl w:val="0"/>
                </w:rPr>
                <w:t xml:space="preserve">collaborative problem-solving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Week 6: end of week check-in</w:t>
            </w:r>
          </w:p>
          <w:p w:rsidR="00000000" w:rsidDel="00000000" w:rsidP="00000000" w:rsidRDefault="00000000" w:rsidRPr="00000000" w14:paraId="000000C2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Continually evaluated during any group/team activities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5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pageBreakBefore w:val="0"/>
        <w:rPr/>
        <w:sectPr>
          <w:type w:val="nextPage"/>
          <w:pgSz w:h="15840" w:w="12240" w:orient="portrait"/>
          <w:pgMar w:bottom="1440" w:top="1440" w:left="1440" w:right="1440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rPr/>
      </w:pPr>
      <w:r w:rsidDel="00000000" w:rsidR="00000000" w:rsidRPr="00000000">
        <w:rPr>
          <w:rtl w:val="0"/>
        </w:rPr>
      </w:r>
    </w:p>
    <w:sectPr>
      <w:type w:val="continuous"/>
      <w:pgSz w:h="15840" w:w="12240" w:orient="portrait"/>
      <w:pgMar w:bottom="1440" w:top="1440" w:left="1440" w:right="144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Times New Roman"/>
  <w:font w:name="Arial Unicode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B">
    <w:pPr>
      <w:pageBreakBefore w:val="0"/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45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Relationship Id="rId7" Type="http://schemas.openxmlformats.org/officeDocument/2006/relationships/hyperlink" Target="https://www.mediate.com/articles/BernsteinS1.cf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