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FBB7A8" w14:textId="77777777" w:rsidR="00313111" w:rsidRPr="00894FA0" w:rsidRDefault="00481C5F" w:rsidP="00DC3075">
      <w:pPr>
        <w:pStyle w:val="Heading1"/>
        <w:rPr>
          <w:rFonts w:ascii="Times New Roman" w:eastAsia="Meiryo UI" w:hAnsi="Times New Roman"/>
        </w:rPr>
      </w:pPr>
      <w:r w:rsidRPr="00894FA0">
        <w:rPr>
          <w:rFonts w:ascii="Times New Roman" w:eastAsia="Meiryo UI" w:hAnsi="Times New Roman"/>
        </w:rPr>
        <w:t>Lesson Two: Physical Foundations</w:t>
      </w:r>
    </w:p>
    <w:p w14:paraId="53C162ED" w14:textId="77777777" w:rsidR="00021C4D" w:rsidRDefault="00021C4D" w:rsidP="008F512A">
      <w:pPr>
        <w:pStyle w:val="Heading2"/>
        <w:rPr>
          <w:rFonts w:eastAsia="Meiryo UI"/>
        </w:rPr>
      </w:pPr>
      <w:r w:rsidRPr="00313111">
        <w:rPr>
          <w:rFonts w:eastAsia="Meiryo UI"/>
        </w:rPr>
        <w:t>INTRODUCTION</w:t>
      </w:r>
    </w:p>
    <w:p w14:paraId="177A2C5D" w14:textId="4EC6A463" w:rsidR="0060664C" w:rsidRPr="001E0584" w:rsidRDefault="001E0584" w:rsidP="00080815">
      <w:pPr>
        <w:rPr>
          <w:rFonts w:ascii="Verdana" w:eastAsia="Meiryo UI" w:hAnsi="Verdana"/>
          <w:spacing w:val="5"/>
          <w:sz w:val="20"/>
          <w:szCs w:val="20"/>
        </w:rPr>
      </w:pPr>
      <w:r>
        <w:rPr>
          <w:rFonts w:ascii="Verdana" w:eastAsia="Meiryo UI" w:hAnsi="Verdana"/>
          <w:spacing w:val="5"/>
          <w:sz w:val="20"/>
          <w:szCs w:val="20"/>
        </w:rPr>
        <w:t>In th</w:t>
      </w:r>
      <w:r w:rsidR="00807DE9">
        <w:rPr>
          <w:rFonts w:ascii="Verdana" w:eastAsia="Meiryo UI" w:hAnsi="Verdana"/>
          <w:spacing w:val="5"/>
          <w:sz w:val="20"/>
          <w:szCs w:val="20"/>
        </w:rPr>
        <w:t xml:space="preserve">is lesson you will learn about </w:t>
      </w:r>
      <w:r w:rsidR="00080815" w:rsidRPr="00DB5F38">
        <w:rPr>
          <w:rFonts w:ascii="Verdana" w:hAnsi="Verdana"/>
          <w:sz w:val="20"/>
          <w:szCs w:val="20"/>
        </w:rPr>
        <w:t>physical principles of remote sensing and how sensors collect and record data.</w:t>
      </w:r>
      <w:r w:rsidR="00080815">
        <w:rPr>
          <w:rFonts w:ascii="Verdana" w:hAnsi="Verdana"/>
          <w:sz w:val="20"/>
          <w:szCs w:val="20"/>
        </w:rPr>
        <w:t xml:space="preserve"> </w:t>
      </w:r>
      <w:r>
        <w:rPr>
          <w:rFonts w:ascii="Verdana" w:eastAsia="Meiryo UI" w:hAnsi="Verdana"/>
          <w:spacing w:val="5"/>
          <w:sz w:val="20"/>
          <w:szCs w:val="20"/>
        </w:rPr>
        <w:t xml:space="preserve">Electromagnetic spectrum and wavelengths are explained to help you understand how sensors detect reflected data. Transmission, absorption, and reflection are concepts of energy that are defined and exhibited in the content. You will also learn about passive sensors, optical and satellite sensors and active sensors such as RADAR and LIDAR. </w:t>
      </w:r>
    </w:p>
    <w:p w14:paraId="3CFCEF19" w14:textId="77777777" w:rsidR="00021C4D" w:rsidRPr="00313111" w:rsidRDefault="00021C4D" w:rsidP="00793F62">
      <w:pPr>
        <w:pStyle w:val="Heading2"/>
        <w:spacing w:before="0" w:line="240" w:lineRule="auto"/>
        <w:rPr>
          <w:rFonts w:eastAsia="Meiryo UI"/>
        </w:rPr>
      </w:pPr>
      <w:r w:rsidRPr="00313111">
        <w:rPr>
          <w:rFonts w:eastAsia="Meiryo UI"/>
        </w:rPr>
        <w:t xml:space="preserve">LESSON OBJECTIVES </w:t>
      </w:r>
    </w:p>
    <w:p w14:paraId="778D71AB" w14:textId="77777777" w:rsidR="00793F62" w:rsidRDefault="00793F62" w:rsidP="00793F62">
      <w:pPr>
        <w:spacing w:after="0" w:line="240" w:lineRule="auto"/>
        <w:rPr>
          <w:rFonts w:ascii="Verdana" w:eastAsia="Meiryo UI" w:hAnsi="Verdana" w:cs="Arial"/>
          <w:sz w:val="20"/>
          <w:szCs w:val="20"/>
        </w:rPr>
      </w:pPr>
    </w:p>
    <w:p w14:paraId="4E6D5E95" w14:textId="5491C708" w:rsidR="00021C4D" w:rsidRDefault="00793F62" w:rsidP="00793F62">
      <w:pPr>
        <w:spacing w:after="0" w:line="240" w:lineRule="auto"/>
        <w:rPr>
          <w:rFonts w:ascii="Verdana" w:eastAsia="Meiryo UI" w:hAnsi="Verdana" w:cs="Arial"/>
          <w:sz w:val="20"/>
          <w:szCs w:val="20"/>
        </w:rPr>
      </w:pPr>
      <w:r>
        <w:rPr>
          <w:rFonts w:ascii="Verdana" w:eastAsia="Meiryo UI" w:hAnsi="Verdana" w:cs="Arial"/>
          <w:sz w:val="20"/>
          <w:szCs w:val="20"/>
        </w:rPr>
        <w:t>B</w:t>
      </w:r>
      <w:r w:rsidR="00021C4D" w:rsidRPr="00313111">
        <w:rPr>
          <w:rFonts w:ascii="Verdana" w:eastAsia="Meiryo UI" w:hAnsi="Verdana" w:cs="Arial"/>
          <w:sz w:val="20"/>
          <w:szCs w:val="20"/>
        </w:rPr>
        <w:t>y the end of this lesson, you will be able to:</w:t>
      </w:r>
    </w:p>
    <w:p w14:paraId="4D497E2C" w14:textId="77777777" w:rsidR="0060664C" w:rsidRPr="00313111" w:rsidRDefault="0060664C" w:rsidP="00793F62">
      <w:pPr>
        <w:spacing w:after="0" w:line="240" w:lineRule="auto"/>
        <w:rPr>
          <w:rFonts w:ascii="Verdana" w:eastAsia="Meiryo UI" w:hAnsi="Verdana" w:cs="Arial"/>
          <w:sz w:val="20"/>
          <w:szCs w:val="20"/>
        </w:rPr>
      </w:pPr>
    </w:p>
    <w:p w14:paraId="4403F0AA" w14:textId="58A75045" w:rsidR="00A9662A" w:rsidRPr="00A9662A" w:rsidRDefault="00021C4D" w:rsidP="00A9662A">
      <w:pPr>
        <w:ind w:left="360" w:hanging="360"/>
        <w:rPr>
          <w:rFonts w:ascii="Verdana" w:eastAsia="Meiryo UI" w:hAnsi="Verdana" w:cs="Arial"/>
          <w:sz w:val="20"/>
          <w:szCs w:val="20"/>
        </w:rPr>
      </w:pPr>
      <w:r w:rsidRPr="00313111">
        <w:rPr>
          <w:rFonts w:ascii="Verdana" w:eastAsia="Meiryo UI" w:hAnsi="Verdana" w:cs="Arial"/>
          <w:sz w:val="20"/>
          <w:szCs w:val="20"/>
        </w:rPr>
        <w:t>1.</w:t>
      </w:r>
      <w:r w:rsidR="00A9662A">
        <w:rPr>
          <w:rFonts w:ascii="Verdana" w:eastAsia="Meiryo UI" w:hAnsi="Verdana" w:cs="Arial"/>
          <w:sz w:val="20"/>
          <w:szCs w:val="20"/>
        </w:rPr>
        <w:t xml:space="preserve">  </w:t>
      </w:r>
      <w:r w:rsidR="00A9662A" w:rsidRPr="00A9662A">
        <w:rPr>
          <w:rFonts w:ascii="Verdana" w:eastAsia="Meiryo UI" w:hAnsi="Verdana" w:cs="Arial"/>
          <w:sz w:val="20"/>
          <w:szCs w:val="20"/>
        </w:rPr>
        <w:t>Describe the basic physic</w:t>
      </w:r>
      <w:r w:rsidR="00A9662A">
        <w:rPr>
          <w:rFonts w:ascii="Verdana" w:eastAsia="Meiryo UI" w:hAnsi="Verdana" w:cs="Arial"/>
          <w:sz w:val="20"/>
          <w:szCs w:val="20"/>
        </w:rPr>
        <w:t>al</w:t>
      </w:r>
      <w:r w:rsidR="00A9662A" w:rsidRPr="00A9662A">
        <w:rPr>
          <w:rFonts w:ascii="Verdana" w:eastAsia="Meiryo UI" w:hAnsi="Verdana" w:cs="Arial"/>
          <w:sz w:val="20"/>
          <w:szCs w:val="20"/>
        </w:rPr>
        <w:t xml:space="preserve"> concepts on which remote sensing are based such as the electromagnetic spectrum, reflection and absorption. </w:t>
      </w:r>
    </w:p>
    <w:p w14:paraId="2689E4A2" w14:textId="57D7F1E3" w:rsidR="00021C4D" w:rsidRPr="00313111" w:rsidRDefault="00A9662A" w:rsidP="00021C4D">
      <w:pPr>
        <w:rPr>
          <w:rFonts w:ascii="Verdana" w:eastAsia="Meiryo UI" w:hAnsi="Verdana" w:cs="Arial"/>
          <w:sz w:val="20"/>
          <w:szCs w:val="20"/>
        </w:rPr>
      </w:pPr>
      <w:r>
        <w:rPr>
          <w:rFonts w:ascii="Verdana" w:eastAsia="Meiryo UI" w:hAnsi="Verdana" w:cs="Arial"/>
          <w:sz w:val="20"/>
          <w:szCs w:val="20"/>
        </w:rPr>
        <w:t xml:space="preserve">2.  </w:t>
      </w:r>
      <w:r w:rsidRPr="00A9662A">
        <w:rPr>
          <w:rFonts w:ascii="Verdana" w:eastAsia="Meiryo UI" w:hAnsi="Verdana" w:cs="Arial"/>
          <w:sz w:val="20"/>
          <w:szCs w:val="20"/>
        </w:rPr>
        <w:t>Explain the physical differences between active and passive remote sensing systems.</w:t>
      </w:r>
    </w:p>
    <w:p w14:paraId="1314F31F" w14:textId="77777777" w:rsidR="00021C4D" w:rsidRPr="00313111" w:rsidRDefault="00021C4D" w:rsidP="008F512A">
      <w:pPr>
        <w:pStyle w:val="Heading2"/>
      </w:pPr>
      <w:r w:rsidRPr="00313111">
        <w:t>LEARNING SEQUENCE</w:t>
      </w:r>
    </w:p>
    <w:tbl>
      <w:tblPr>
        <w:tblStyle w:val="TableGrid"/>
        <w:tblW w:w="0" w:type="auto"/>
        <w:tblLook w:val="04A0" w:firstRow="1" w:lastRow="0" w:firstColumn="1" w:lastColumn="0" w:noHBand="0" w:noVBand="1"/>
      </w:tblPr>
      <w:tblGrid>
        <w:gridCol w:w="2385"/>
        <w:gridCol w:w="6741"/>
      </w:tblGrid>
      <w:tr w:rsidR="00021C4D" w:rsidRPr="00313111" w14:paraId="4337A925" w14:textId="77777777" w:rsidTr="0019371A">
        <w:tc>
          <w:tcPr>
            <w:tcW w:w="9350" w:type="dxa"/>
            <w:gridSpan w:val="2"/>
            <w:shd w:val="clear" w:color="auto" w:fill="000000" w:themeFill="text1"/>
          </w:tcPr>
          <w:p w14:paraId="25BF9EB1" w14:textId="77777777" w:rsidR="00021C4D" w:rsidRPr="00313111" w:rsidRDefault="00021C4D" w:rsidP="0019371A">
            <w:pPr>
              <w:jc w:val="center"/>
              <w:rPr>
                <w:rFonts w:ascii="Verdana" w:hAnsi="Verdana" w:cs="Arial"/>
                <w:b/>
                <w:sz w:val="28"/>
                <w:szCs w:val="28"/>
              </w:rPr>
            </w:pPr>
          </w:p>
        </w:tc>
      </w:tr>
      <w:tr w:rsidR="00021C4D" w:rsidRPr="00313111" w14:paraId="70F62144" w14:textId="77777777" w:rsidTr="0019371A">
        <w:trPr>
          <w:trHeight w:val="287"/>
        </w:trPr>
        <w:tc>
          <w:tcPr>
            <w:tcW w:w="2425" w:type="dxa"/>
          </w:tcPr>
          <w:p w14:paraId="4960B6CC" w14:textId="77777777" w:rsidR="00021C4D" w:rsidRPr="00DB5F38" w:rsidRDefault="00021C4D" w:rsidP="0019371A">
            <w:pPr>
              <w:rPr>
                <w:rFonts w:ascii="Verdana" w:hAnsi="Verdana" w:cs="Arial"/>
                <w:sz w:val="20"/>
                <w:szCs w:val="20"/>
              </w:rPr>
            </w:pPr>
            <w:r w:rsidRPr="00DB5F38">
              <w:rPr>
                <w:rFonts w:ascii="Verdana" w:hAnsi="Verdana" w:cs="Arial"/>
                <w:sz w:val="20"/>
                <w:szCs w:val="20"/>
              </w:rPr>
              <w:t>Required Reading</w:t>
            </w:r>
          </w:p>
        </w:tc>
        <w:tc>
          <w:tcPr>
            <w:tcW w:w="6925" w:type="dxa"/>
          </w:tcPr>
          <w:p w14:paraId="3C5EFBD5" w14:textId="33FF82CE" w:rsidR="00021C4D" w:rsidRPr="00DB5F38" w:rsidRDefault="00D8615C" w:rsidP="0019371A">
            <w:pPr>
              <w:rPr>
                <w:rFonts w:ascii="Verdana" w:hAnsi="Verdana" w:cs="Arial"/>
                <w:sz w:val="20"/>
                <w:szCs w:val="20"/>
              </w:rPr>
            </w:pPr>
            <w:r w:rsidRPr="00DB5F38">
              <w:rPr>
                <w:rFonts w:ascii="Verdana" w:hAnsi="Verdana" w:cs="Arial"/>
                <w:sz w:val="20"/>
                <w:szCs w:val="20"/>
              </w:rPr>
              <w:t>Read the following:</w:t>
            </w:r>
          </w:p>
          <w:p w14:paraId="6C49E5A3" w14:textId="69FB7F05" w:rsidR="002049CD" w:rsidRPr="00DB5F38" w:rsidRDefault="002049CD" w:rsidP="0019371A">
            <w:pPr>
              <w:rPr>
                <w:rFonts w:ascii="Verdana" w:hAnsi="Verdana" w:cs="Arial"/>
                <w:sz w:val="20"/>
                <w:szCs w:val="20"/>
              </w:rPr>
            </w:pPr>
            <w:r w:rsidRPr="00DB5F38">
              <w:rPr>
                <w:rFonts w:ascii="Verdana" w:hAnsi="Verdana" w:cs="Arial"/>
                <w:sz w:val="20"/>
                <w:szCs w:val="20"/>
              </w:rPr>
              <w:t xml:space="preserve">Physical Foundations </w:t>
            </w:r>
          </w:p>
          <w:p w14:paraId="22EFFA4A" w14:textId="05AC80CB" w:rsidR="00241107" w:rsidRPr="00DB5F38" w:rsidRDefault="00C0561B" w:rsidP="002049CD">
            <w:pPr>
              <w:pStyle w:val="ListParagraph"/>
              <w:numPr>
                <w:ilvl w:val="0"/>
                <w:numId w:val="3"/>
              </w:numPr>
              <w:rPr>
                <w:rFonts w:ascii="Verdana" w:hAnsi="Verdana" w:cs="Arial"/>
                <w:sz w:val="20"/>
                <w:szCs w:val="20"/>
              </w:rPr>
            </w:pPr>
            <w:r>
              <w:rPr>
                <w:rFonts w:ascii="Verdana" w:hAnsi="Verdana" w:cs="Arial"/>
                <w:sz w:val="20"/>
                <w:szCs w:val="20"/>
              </w:rPr>
              <w:t>Physical Principles of Remote Sensing</w:t>
            </w:r>
          </w:p>
          <w:p w14:paraId="026CEAAE" w14:textId="77777777" w:rsidR="00C0561B" w:rsidRPr="00DB5F38" w:rsidRDefault="00C0561B" w:rsidP="00C0561B">
            <w:pPr>
              <w:pStyle w:val="ListParagraph"/>
              <w:numPr>
                <w:ilvl w:val="0"/>
                <w:numId w:val="3"/>
              </w:numPr>
              <w:rPr>
                <w:rFonts w:ascii="Verdana" w:hAnsi="Verdana" w:cs="Arial"/>
                <w:sz w:val="20"/>
                <w:szCs w:val="20"/>
              </w:rPr>
            </w:pPr>
            <w:r w:rsidRPr="00DB5F38">
              <w:rPr>
                <w:rFonts w:ascii="Verdana" w:hAnsi="Verdana" w:cs="Arial"/>
                <w:sz w:val="20"/>
                <w:szCs w:val="20"/>
              </w:rPr>
              <w:t>Transmission, Absorption and Reflectivity</w:t>
            </w:r>
          </w:p>
          <w:p w14:paraId="1D9825FD" w14:textId="2CB53036" w:rsidR="00241107" w:rsidRPr="00DB5F38" w:rsidRDefault="00241107" w:rsidP="00C0561B">
            <w:pPr>
              <w:pStyle w:val="ListParagraph"/>
              <w:rPr>
                <w:rFonts w:ascii="Verdana" w:hAnsi="Verdana" w:cs="Arial"/>
                <w:sz w:val="20"/>
                <w:szCs w:val="20"/>
              </w:rPr>
            </w:pPr>
          </w:p>
        </w:tc>
      </w:tr>
      <w:tr w:rsidR="00021C4D" w:rsidRPr="00313111" w14:paraId="4CC8C1D6" w14:textId="77777777" w:rsidTr="0019371A">
        <w:trPr>
          <w:trHeight w:val="77"/>
        </w:trPr>
        <w:tc>
          <w:tcPr>
            <w:tcW w:w="2425" w:type="dxa"/>
          </w:tcPr>
          <w:p w14:paraId="32A8B594" w14:textId="77777777" w:rsidR="00021C4D" w:rsidRPr="00DB5F38" w:rsidRDefault="00021C4D" w:rsidP="0019371A">
            <w:pPr>
              <w:rPr>
                <w:rFonts w:ascii="Verdana" w:hAnsi="Verdana" w:cs="Arial"/>
                <w:sz w:val="20"/>
                <w:szCs w:val="20"/>
              </w:rPr>
            </w:pPr>
            <w:r w:rsidRPr="00DB5F38">
              <w:rPr>
                <w:rFonts w:ascii="Verdana" w:hAnsi="Verdana" w:cs="Arial"/>
                <w:sz w:val="20"/>
                <w:szCs w:val="20"/>
              </w:rPr>
              <w:t>Assignments</w:t>
            </w:r>
          </w:p>
        </w:tc>
        <w:tc>
          <w:tcPr>
            <w:tcW w:w="6925" w:type="dxa"/>
          </w:tcPr>
          <w:p w14:paraId="0D4ABDF8" w14:textId="5641C258" w:rsidR="00021C4D" w:rsidRPr="00DB5F38" w:rsidRDefault="00021C4D" w:rsidP="0019371A">
            <w:pPr>
              <w:rPr>
                <w:rFonts w:ascii="Verdana" w:hAnsi="Verdana" w:cs="Arial"/>
                <w:sz w:val="20"/>
                <w:szCs w:val="20"/>
              </w:rPr>
            </w:pPr>
            <w:r w:rsidRPr="00DB5F38">
              <w:rPr>
                <w:rFonts w:ascii="Verdana" w:hAnsi="Verdana" w:cs="Arial"/>
                <w:sz w:val="20"/>
                <w:szCs w:val="20"/>
              </w:rPr>
              <w:t>Complete the following:</w:t>
            </w:r>
          </w:p>
          <w:p w14:paraId="033CC11A" w14:textId="322EBFD8" w:rsidR="00021C4D" w:rsidRPr="001E0584" w:rsidRDefault="00BF0335" w:rsidP="001E0584">
            <w:pPr>
              <w:pStyle w:val="ListParagraph"/>
              <w:numPr>
                <w:ilvl w:val="0"/>
                <w:numId w:val="36"/>
              </w:numPr>
              <w:spacing w:after="0" w:line="240" w:lineRule="auto"/>
              <w:ind w:left="725"/>
              <w:rPr>
                <w:rFonts w:ascii="Verdana" w:hAnsi="Verdana" w:cs="Arial"/>
                <w:sz w:val="20"/>
                <w:szCs w:val="20"/>
              </w:rPr>
            </w:pPr>
            <w:r w:rsidRPr="001E0584">
              <w:rPr>
                <w:rFonts w:ascii="Verdana" w:hAnsi="Verdana" w:cs="Arial"/>
                <w:sz w:val="20"/>
                <w:szCs w:val="20"/>
              </w:rPr>
              <w:t>Quiz</w:t>
            </w:r>
          </w:p>
        </w:tc>
      </w:tr>
    </w:tbl>
    <w:p w14:paraId="228A7ACB" w14:textId="75E133E7" w:rsidR="00DC7B58" w:rsidRPr="00DC7B58" w:rsidRDefault="00DC7B58" w:rsidP="00DC7B58"/>
    <w:p w14:paraId="359571BF" w14:textId="1738D912" w:rsidR="00481C5F" w:rsidRDefault="00531C38" w:rsidP="00481C5F">
      <w:pPr>
        <w:rPr>
          <w:b/>
        </w:rPr>
      </w:pPr>
      <w:r w:rsidRPr="00481C5F">
        <w:rPr>
          <w:rStyle w:val="Heading2Char"/>
        </w:rPr>
        <w:t>INSTRUC</w:t>
      </w:r>
      <w:r w:rsidR="00021C4D" w:rsidRPr="00481C5F">
        <w:rPr>
          <w:rStyle w:val="Heading2Char"/>
        </w:rPr>
        <w:t>TION</w:t>
      </w:r>
      <w:r w:rsidR="00021C4D" w:rsidRPr="00313111">
        <w:rPr>
          <w:rFonts w:eastAsia="Meiryo UI"/>
        </w:rPr>
        <w:t xml:space="preserve"> </w:t>
      </w:r>
    </w:p>
    <w:p w14:paraId="41398879" w14:textId="4CD262F8" w:rsidR="00481C5F" w:rsidRPr="002049CD" w:rsidRDefault="00481C5F" w:rsidP="00DC3075">
      <w:pPr>
        <w:pStyle w:val="Heading2"/>
      </w:pPr>
      <w:r w:rsidRPr="002049CD">
        <w:t xml:space="preserve">Physical </w:t>
      </w:r>
      <w:r w:rsidR="00C0561B">
        <w:t>Principles of Remote Sensing</w:t>
      </w:r>
    </w:p>
    <w:p w14:paraId="4749AF98" w14:textId="77777777" w:rsidR="00766438" w:rsidRPr="00117BA1" w:rsidRDefault="00766438" w:rsidP="00DC3075">
      <w:pPr>
        <w:pStyle w:val="Heading3"/>
      </w:pPr>
      <w:r>
        <w:t xml:space="preserve">Remote Sensing Energy Sources </w:t>
      </w:r>
    </w:p>
    <w:p w14:paraId="49E990D1" w14:textId="42C54221" w:rsidR="00481C5F" w:rsidRPr="00DB5F38" w:rsidRDefault="00481C5F" w:rsidP="00481C5F">
      <w:pPr>
        <w:rPr>
          <w:rFonts w:ascii="Verdana" w:hAnsi="Verdana"/>
          <w:sz w:val="20"/>
          <w:szCs w:val="20"/>
        </w:rPr>
      </w:pPr>
      <w:r w:rsidRPr="00DB5F38">
        <w:rPr>
          <w:rFonts w:ascii="Verdana" w:hAnsi="Verdana"/>
          <w:sz w:val="20"/>
          <w:szCs w:val="20"/>
        </w:rPr>
        <w:t xml:space="preserve">Before jumping into specific sensors and digital image processing, this </w:t>
      </w:r>
      <w:r w:rsidR="002049CD" w:rsidRPr="00DB5F38">
        <w:rPr>
          <w:rFonts w:ascii="Verdana" w:hAnsi="Verdana"/>
          <w:sz w:val="20"/>
          <w:szCs w:val="20"/>
        </w:rPr>
        <w:t>lesson</w:t>
      </w:r>
      <w:r w:rsidRPr="00DB5F38">
        <w:rPr>
          <w:rFonts w:ascii="Verdana" w:hAnsi="Verdana"/>
          <w:sz w:val="20"/>
          <w:szCs w:val="20"/>
        </w:rPr>
        <w:t xml:space="preserve"> focuses on the physical principles of remote sensing and how sensors collect and record data.</w:t>
      </w:r>
      <w:r w:rsidR="00766438">
        <w:rPr>
          <w:rFonts w:ascii="Verdana" w:hAnsi="Verdana"/>
          <w:sz w:val="20"/>
          <w:szCs w:val="20"/>
        </w:rPr>
        <w:t xml:space="preserve"> </w:t>
      </w:r>
      <w:r w:rsidRPr="00DB5F38">
        <w:rPr>
          <w:rFonts w:ascii="Verdana" w:hAnsi="Verdana"/>
          <w:sz w:val="20"/>
          <w:szCs w:val="20"/>
        </w:rPr>
        <w:t xml:space="preserve">Most of the remote sensors that will be used in this course will detect reflected energy from the Earth that originates from the Sun. Some sensors such as RADAR and </w:t>
      </w:r>
      <w:proofErr w:type="spellStart"/>
      <w:r w:rsidRPr="00DB5F38">
        <w:rPr>
          <w:rFonts w:ascii="Verdana" w:hAnsi="Verdana"/>
          <w:sz w:val="20"/>
          <w:szCs w:val="20"/>
        </w:rPr>
        <w:t>LiDAR</w:t>
      </w:r>
      <w:proofErr w:type="spellEnd"/>
      <w:r w:rsidRPr="00DB5F38">
        <w:rPr>
          <w:rFonts w:ascii="Verdana" w:hAnsi="Verdana"/>
          <w:sz w:val="20"/>
          <w:szCs w:val="20"/>
        </w:rPr>
        <w:t xml:space="preserve"> provide their own energy source.  </w:t>
      </w:r>
    </w:p>
    <w:p w14:paraId="2065771F" w14:textId="78EBB9AA" w:rsidR="00481C5F" w:rsidRDefault="00766438" w:rsidP="00481C5F">
      <w:r>
        <w:rPr>
          <w:rFonts w:ascii="Verdana" w:hAnsi="Verdana"/>
          <w:sz w:val="20"/>
          <w:szCs w:val="20"/>
        </w:rPr>
        <w:t>The image provided illustrates</w:t>
      </w:r>
      <w:r w:rsidR="00481C5F" w:rsidRPr="00DB5F38">
        <w:rPr>
          <w:rFonts w:ascii="Verdana" w:hAnsi="Verdana"/>
          <w:sz w:val="20"/>
          <w:szCs w:val="20"/>
        </w:rPr>
        <w:t xml:space="preserve"> </w:t>
      </w:r>
      <w:r>
        <w:rPr>
          <w:rFonts w:ascii="Verdana" w:hAnsi="Verdana"/>
          <w:sz w:val="20"/>
          <w:szCs w:val="20"/>
        </w:rPr>
        <w:t>how some of the energy from the s</w:t>
      </w:r>
      <w:r w:rsidR="00481C5F" w:rsidRPr="00DB5F38">
        <w:rPr>
          <w:rFonts w:ascii="Verdana" w:hAnsi="Verdana"/>
          <w:sz w:val="20"/>
          <w:szCs w:val="20"/>
        </w:rPr>
        <w:t xml:space="preserve">un is scattered or absorbed by the atmosphere. The energy that reaches the Earth’s surface will have interactions with the objects it hits. In some cases the energy is absorbed by the vegetation, ground, or water. In other cases energy is transmitted through the object </w:t>
      </w:r>
      <w:r w:rsidR="00481C5F" w:rsidRPr="00DB5F38">
        <w:rPr>
          <w:rFonts w:ascii="Verdana" w:hAnsi="Verdana"/>
          <w:sz w:val="20"/>
          <w:szCs w:val="20"/>
        </w:rPr>
        <w:lastRenderedPageBreak/>
        <w:t>and passes onto another object. In still other instances this energy is reflected back through the atmosphere of which some of the energy is absorbed. The rest will pass through the atmosphere and be recorded on the remote sensor’s electronics.</w:t>
      </w:r>
      <w:r w:rsidR="00080815" w:rsidRPr="00080815">
        <w:rPr>
          <w:noProof/>
        </w:rPr>
        <w:t xml:space="preserve"> </w:t>
      </w:r>
    </w:p>
    <w:p w14:paraId="1EB1337E" w14:textId="77777777" w:rsidR="00080815" w:rsidRDefault="00080815" w:rsidP="00080815">
      <w:pPr>
        <w:pStyle w:val="Heading2"/>
        <w:jc w:val="center"/>
      </w:pPr>
      <w:r w:rsidRPr="00481C5F">
        <w:rPr>
          <w:noProof/>
        </w:rPr>
        <w:drawing>
          <wp:inline distT="0" distB="0" distL="0" distR="0" wp14:anchorId="169B9317" wp14:editId="6966900D">
            <wp:extent cx="3321354" cy="2341503"/>
            <wp:effectExtent l="0" t="0" r="0" b="1905"/>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28550" cy="2346576"/>
                    </a:xfrm>
                    <a:prstGeom prst="rect">
                      <a:avLst/>
                    </a:prstGeom>
                    <a:solidFill>
                      <a:schemeClr val="tx1"/>
                    </a:solidFill>
                  </pic:spPr>
                </pic:pic>
              </a:graphicData>
            </a:graphic>
          </wp:inline>
        </w:drawing>
      </w:r>
    </w:p>
    <w:p w14:paraId="2094DC7B" w14:textId="77777777" w:rsidR="00080815" w:rsidRDefault="00080815" w:rsidP="00481C5F">
      <w:pPr>
        <w:pStyle w:val="Heading2"/>
      </w:pPr>
    </w:p>
    <w:p w14:paraId="2810C88C" w14:textId="2F77C0C8" w:rsidR="00481C5F" w:rsidRPr="00117BA1" w:rsidRDefault="00766438" w:rsidP="00DC3075">
      <w:pPr>
        <w:pStyle w:val="Heading3"/>
      </w:pPr>
      <w:r>
        <w:t>Energy, Photons, and Wavelength</w:t>
      </w:r>
    </w:p>
    <w:p w14:paraId="26EA59EF" w14:textId="2F721084" w:rsidR="00481C5F" w:rsidRPr="00DB5F38" w:rsidRDefault="00481C5F" w:rsidP="00481C5F">
      <w:pPr>
        <w:rPr>
          <w:rFonts w:ascii="Verdana" w:hAnsi="Verdana"/>
          <w:sz w:val="20"/>
          <w:szCs w:val="20"/>
        </w:rPr>
      </w:pPr>
      <w:r w:rsidRPr="00DB5F38">
        <w:rPr>
          <w:rFonts w:ascii="Verdana" w:hAnsi="Verdana"/>
          <w:sz w:val="20"/>
          <w:szCs w:val="20"/>
        </w:rPr>
        <w:t>When talking about energy from the Sun, photons are quantities of energy that move at the speed of light.</w:t>
      </w:r>
      <w:r w:rsidR="00AC499D">
        <w:rPr>
          <w:rFonts w:ascii="Verdana" w:hAnsi="Verdana"/>
          <w:sz w:val="20"/>
          <w:szCs w:val="20"/>
        </w:rPr>
        <w:t xml:space="preserve"> </w:t>
      </w:r>
      <w:r w:rsidRPr="00DB5F38">
        <w:rPr>
          <w:rFonts w:ascii="Verdana" w:hAnsi="Verdana"/>
          <w:sz w:val="20"/>
          <w:szCs w:val="20"/>
        </w:rPr>
        <w:t xml:space="preserve">A relationship exists between the frequency and wavelength of a photon and the speed of light.  </w:t>
      </w:r>
    </w:p>
    <w:p w14:paraId="0788ECB6" w14:textId="247D7E32" w:rsidR="00481C5F" w:rsidRDefault="00481C5F" w:rsidP="00481C5F">
      <w:pPr>
        <w:rPr>
          <w:rFonts w:ascii="Verdana" w:hAnsi="Verdana"/>
          <w:sz w:val="20"/>
          <w:szCs w:val="20"/>
        </w:rPr>
      </w:pPr>
      <w:r w:rsidRPr="00DB5F38">
        <w:rPr>
          <w:rFonts w:ascii="Verdana" w:hAnsi="Verdana"/>
          <w:sz w:val="20"/>
          <w:szCs w:val="20"/>
        </w:rPr>
        <w:t>The equation shown indicates that the speed of light is a combination of the specific wavelength of light and its frequency.</w:t>
      </w:r>
    </w:p>
    <w:p w14:paraId="41AAC517" w14:textId="455DFEFA" w:rsidR="00080815" w:rsidRPr="00080815" w:rsidRDefault="00080815" w:rsidP="00080815">
      <w:pPr>
        <w:jc w:val="center"/>
        <w:rPr>
          <w:rFonts w:ascii="Verdana" w:hAnsi="Verdana"/>
        </w:rPr>
      </w:pPr>
      <w:r w:rsidRPr="00080815">
        <w:rPr>
          <w:rFonts w:ascii="Verdana" w:hAnsi="Verdana"/>
          <w:b/>
          <w:i/>
          <w:iCs/>
          <w:sz w:val="20"/>
          <w:szCs w:val="20"/>
        </w:rPr>
        <w:t>Speed of Light</w:t>
      </w:r>
      <w:r w:rsidRPr="00080815">
        <w:rPr>
          <w:rFonts w:ascii="Verdana" w:hAnsi="Verdana"/>
          <w:i/>
          <w:iCs/>
        </w:rPr>
        <w:t xml:space="preserve"> = Frequency of photon X wavelength of photon</w:t>
      </w:r>
    </w:p>
    <w:p w14:paraId="3F61573F" w14:textId="301A9FEC" w:rsidR="00080815" w:rsidRDefault="00481C5F" w:rsidP="00481C5F">
      <w:pPr>
        <w:rPr>
          <w:rFonts w:ascii="Verdana" w:hAnsi="Verdana"/>
          <w:sz w:val="20"/>
          <w:szCs w:val="20"/>
        </w:rPr>
      </w:pPr>
      <w:r w:rsidRPr="00DB5F38">
        <w:rPr>
          <w:rFonts w:ascii="Verdana" w:hAnsi="Verdana"/>
          <w:sz w:val="20"/>
          <w:szCs w:val="20"/>
        </w:rPr>
        <w:t>The next equation shows that by arranging the first equation, wavelength can be measured by taking the speed of light and dividing it by its frequency.</w:t>
      </w:r>
      <w:r w:rsidR="00080815">
        <w:rPr>
          <w:rFonts w:ascii="Verdana" w:hAnsi="Verdana"/>
          <w:sz w:val="20"/>
          <w:szCs w:val="20"/>
        </w:rPr>
        <w:t xml:space="preserve"> </w:t>
      </w:r>
      <w:r w:rsidR="00080815" w:rsidRPr="00DB5F38">
        <w:rPr>
          <w:rFonts w:ascii="Verdana" w:hAnsi="Verdana"/>
          <w:sz w:val="20"/>
          <w:szCs w:val="20"/>
        </w:rPr>
        <w:t>Since the speed of light is a constant value of 3</w:t>
      </w:r>
      <w:r w:rsidR="00080815">
        <w:rPr>
          <w:rFonts w:ascii="Verdana" w:hAnsi="Verdana"/>
          <w:sz w:val="20"/>
          <w:szCs w:val="20"/>
        </w:rPr>
        <w:t>00,000 km/</w:t>
      </w:r>
      <w:proofErr w:type="spellStart"/>
      <w:r w:rsidR="00080815">
        <w:rPr>
          <w:rFonts w:ascii="Verdana" w:hAnsi="Verdana"/>
          <w:sz w:val="20"/>
          <w:szCs w:val="20"/>
        </w:rPr>
        <w:t>hr</w:t>
      </w:r>
      <w:proofErr w:type="spellEnd"/>
      <w:r w:rsidR="00080815">
        <w:rPr>
          <w:rFonts w:ascii="Verdana" w:hAnsi="Verdana"/>
          <w:sz w:val="20"/>
          <w:szCs w:val="20"/>
        </w:rPr>
        <w:t xml:space="preserve"> (or 186,000 mi/</w:t>
      </w:r>
      <w:proofErr w:type="spellStart"/>
      <w:r w:rsidR="00080815">
        <w:rPr>
          <w:rFonts w:ascii="Verdana" w:hAnsi="Verdana"/>
          <w:sz w:val="20"/>
          <w:szCs w:val="20"/>
        </w:rPr>
        <w:t>hr</w:t>
      </w:r>
      <w:proofErr w:type="spellEnd"/>
      <w:r w:rsidR="00080815">
        <w:rPr>
          <w:rFonts w:ascii="Verdana" w:hAnsi="Verdana"/>
          <w:sz w:val="20"/>
          <w:szCs w:val="20"/>
        </w:rPr>
        <w:t xml:space="preserve">) </w:t>
      </w:r>
      <w:r w:rsidR="00080815" w:rsidRPr="00DB5F38">
        <w:rPr>
          <w:rFonts w:ascii="Verdana" w:hAnsi="Verdana"/>
          <w:sz w:val="20"/>
          <w:szCs w:val="20"/>
        </w:rPr>
        <w:t>different kinds of light energy can be measured by its wavelength.</w:t>
      </w:r>
    </w:p>
    <w:p w14:paraId="4CAC0DCF" w14:textId="77777777" w:rsidR="00080815" w:rsidRPr="00080815" w:rsidRDefault="00080815" w:rsidP="00080815">
      <w:pPr>
        <w:jc w:val="center"/>
        <w:rPr>
          <w:rFonts w:ascii="Verdana" w:hAnsi="Verdana"/>
          <w:sz w:val="20"/>
          <w:szCs w:val="20"/>
        </w:rPr>
      </w:pPr>
      <w:r w:rsidRPr="00080815">
        <w:rPr>
          <w:rFonts w:ascii="Verdana" w:hAnsi="Verdana"/>
          <w:b/>
          <w:bCs/>
          <w:sz w:val="20"/>
          <w:szCs w:val="20"/>
        </w:rPr>
        <w:t>Wavelength</w:t>
      </w:r>
      <w:r w:rsidRPr="00080815">
        <w:rPr>
          <w:rFonts w:ascii="Verdana" w:hAnsi="Verdana"/>
          <w:sz w:val="20"/>
          <w:szCs w:val="20"/>
        </w:rPr>
        <w:t xml:space="preserve"> = </w:t>
      </w:r>
      <w:r w:rsidRPr="00080815">
        <w:rPr>
          <w:rFonts w:ascii="Verdana" w:hAnsi="Verdana"/>
          <w:sz w:val="20"/>
          <w:szCs w:val="20"/>
          <w:u w:val="single"/>
        </w:rPr>
        <w:t>Speed of Light</w:t>
      </w:r>
    </w:p>
    <w:p w14:paraId="145CF191" w14:textId="063EA6DF" w:rsidR="00080815" w:rsidRPr="00766438" w:rsidRDefault="00080815" w:rsidP="00766438">
      <w:pPr>
        <w:jc w:val="center"/>
        <w:rPr>
          <w:rFonts w:ascii="Verdana" w:hAnsi="Verdana"/>
          <w:sz w:val="20"/>
          <w:szCs w:val="20"/>
        </w:rPr>
      </w:pPr>
      <w:r>
        <w:rPr>
          <w:rFonts w:ascii="Verdana" w:hAnsi="Verdana"/>
          <w:sz w:val="20"/>
          <w:szCs w:val="20"/>
        </w:rPr>
        <w:t xml:space="preserve">                     </w:t>
      </w:r>
      <w:r w:rsidRPr="00080815">
        <w:rPr>
          <w:rFonts w:ascii="Verdana" w:hAnsi="Verdana"/>
          <w:sz w:val="20"/>
          <w:szCs w:val="20"/>
        </w:rPr>
        <w:t>Frequency</w:t>
      </w:r>
    </w:p>
    <w:p w14:paraId="7249C69E" w14:textId="50ED4B7A" w:rsidR="00481C5F" w:rsidRDefault="00481C5F" w:rsidP="00481C5F">
      <w:r w:rsidRPr="00481C5F">
        <w:rPr>
          <w:noProof/>
        </w:rPr>
        <w:t xml:space="preserve"> </w:t>
      </w:r>
      <w:r w:rsidR="00C1000C">
        <w:rPr>
          <w:noProof/>
        </w:rPr>
        <w:t xml:space="preserve">                </w:t>
      </w:r>
    </w:p>
    <w:p w14:paraId="0B707E80" w14:textId="5D903A21" w:rsidR="00C1000C" w:rsidRDefault="00C1000C" w:rsidP="00DC3075">
      <w:pPr>
        <w:pStyle w:val="Heading3"/>
      </w:pPr>
      <w:r>
        <w:t xml:space="preserve">Electromagnetic Waves </w:t>
      </w:r>
    </w:p>
    <w:p w14:paraId="55703E01" w14:textId="0F83F31E" w:rsidR="00481C5F" w:rsidRPr="00DB5F38" w:rsidRDefault="00481C5F" w:rsidP="00481C5F">
      <w:pPr>
        <w:rPr>
          <w:rFonts w:ascii="Verdana" w:hAnsi="Verdana"/>
          <w:sz w:val="20"/>
          <w:szCs w:val="20"/>
        </w:rPr>
      </w:pPr>
      <w:r w:rsidRPr="00DB5F38">
        <w:rPr>
          <w:rFonts w:ascii="Verdana" w:hAnsi="Verdana"/>
          <w:sz w:val="20"/>
          <w:szCs w:val="20"/>
        </w:rPr>
        <w:t>The energy that hits the Earth is considered electromagnetic radiation because the energy consists of two components of both electrical and magnetic waves. These different wave patterns form when an electron accelerates at a certain frequency.</w:t>
      </w:r>
    </w:p>
    <w:p w14:paraId="4E078288" w14:textId="1746BB16" w:rsidR="00481C5F" w:rsidRPr="00DB5F38" w:rsidRDefault="00481C5F" w:rsidP="00481C5F">
      <w:pPr>
        <w:rPr>
          <w:rFonts w:ascii="Verdana" w:hAnsi="Verdana"/>
          <w:sz w:val="20"/>
          <w:szCs w:val="20"/>
        </w:rPr>
      </w:pPr>
      <w:r w:rsidRPr="00DB5F38">
        <w:rPr>
          <w:rFonts w:ascii="Verdana" w:hAnsi="Verdana"/>
          <w:sz w:val="20"/>
          <w:szCs w:val="20"/>
        </w:rPr>
        <w:t>For a given wavelength of light, the frequency is the number of wave crests that pass the same point in one second. Because there is a continuum of electromagnetic radiation, different kinds of electromagnetic waves have different frequencies.</w:t>
      </w:r>
    </w:p>
    <w:p w14:paraId="112770E7" w14:textId="02F2F77D" w:rsidR="00481C5F" w:rsidRPr="00DB5F38" w:rsidRDefault="00481C5F" w:rsidP="00481C5F">
      <w:pPr>
        <w:rPr>
          <w:rFonts w:ascii="Verdana" w:hAnsi="Verdana"/>
          <w:sz w:val="20"/>
          <w:szCs w:val="20"/>
        </w:rPr>
      </w:pPr>
      <w:r w:rsidRPr="00DB5F38">
        <w:rPr>
          <w:rFonts w:ascii="Verdana" w:hAnsi="Verdana"/>
          <w:sz w:val="20"/>
          <w:szCs w:val="20"/>
        </w:rPr>
        <w:lastRenderedPageBreak/>
        <w:t>Electromagnetic waves that have higher energy states will have shorter wavelengths and higher frequencies. Electromagnetic waves that have lower states of energy will have longer wavelengths and shorter frequencies.</w:t>
      </w:r>
    </w:p>
    <w:p w14:paraId="31230B10" w14:textId="2F3AEF16" w:rsidR="00481C5F" w:rsidRDefault="00481C5F" w:rsidP="00481C5F">
      <w:r w:rsidRPr="00DB5F38">
        <w:rPr>
          <w:rFonts w:ascii="Verdana" w:hAnsi="Verdana"/>
          <w:sz w:val="20"/>
          <w:szCs w:val="20"/>
        </w:rPr>
        <w:t>For example, X</w:t>
      </w:r>
      <w:r w:rsidR="00C1000C" w:rsidRPr="00DB5F38">
        <w:rPr>
          <w:rFonts w:ascii="Verdana" w:hAnsi="Verdana"/>
          <w:sz w:val="20"/>
          <w:szCs w:val="20"/>
        </w:rPr>
        <w:t>-</w:t>
      </w:r>
      <w:r w:rsidRPr="00DB5F38">
        <w:rPr>
          <w:rFonts w:ascii="Verdana" w:hAnsi="Verdana"/>
          <w:sz w:val="20"/>
          <w:szCs w:val="20"/>
        </w:rPr>
        <w:t>rays such as those that humans are exposed to when they are at the dentist or doctor’s office have shorter wavelengths. Radio waves, on the other hand, have longer wavelengths and provide the means for us humans to listen to the radio.</w:t>
      </w:r>
    </w:p>
    <w:p w14:paraId="286C20AF" w14:textId="77777777" w:rsidR="00481C5F" w:rsidRDefault="00481C5F" w:rsidP="00766438">
      <w:pPr>
        <w:jc w:val="center"/>
      </w:pPr>
      <w:r w:rsidRPr="00481C5F">
        <w:rPr>
          <w:noProof/>
        </w:rPr>
        <w:drawing>
          <wp:inline distT="0" distB="0" distL="0" distR="0" wp14:anchorId="301985C7" wp14:editId="34ED6A66">
            <wp:extent cx="3618234" cy="2621338"/>
            <wp:effectExtent l="0" t="0" r="1270" b="762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rotWithShape="1">
                    <a:blip r:embed="rId9">
                      <a:extLst>
                        <a:ext uri="{28A0092B-C50C-407E-A947-70E740481C1C}">
                          <a14:useLocalDpi xmlns:a14="http://schemas.microsoft.com/office/drawing/2010/main" val="0"/>
                        </a:ext>
                      </a:extLst>
                    </a:blip>
                    <a:srcRect t="22113" b="26723"/>
                    <a:stretch/>
                  </pic:blipFill>
                  <pic:spPr>
                    <a:xfrm>
                      <a:off x="0" y="0"/>
                      <a:ext cx="3619057" cy="2621935"/>
                    </a:xfrm>
                    <a:prstGeom prst="rect">
                      <a:avLst/>
                    </a:prstGeom>
                    <a:solidFill>
                      <a:schemeClr val="tx1"/>
                    </a:solidFill>
                  </pic:spPr>
                </pic:pic>
              </a:graphicData>
            </a:graphic>
          </wp:inline>
        </w:drawing>
      </w:r>
    </w:p>
    <w:p w14:paraId="572E9212" w14:textId="7CC63AA4" w:rsidR="00481C5F" w:rsidRPr="00DC3075" w:rsidRDefault="00481C5F" w:rsidP="00DC3075">
      <w:pPr>
        <w:pStyle w:val="Heading3"/>
      </w:pPr>
      <w:r w:rsidRPr="00DC3075">
        <w:t xml:space="preserve">Electromagnetic Spectrum </w:t>
      </w:r>
    </w:p>
    <w:p w14:paraId="30A694BB" w14:textId="785DFC4F" w:rsidR="00481C5F" w:rsidRPr="00DB5F38" w:rsidRDefault="00481C5F" w:rsidP="00481C5F">
      <w:pPr>
        <w:rPr>
          <w:rFonts w:ascii="Verdana" w:hAnsi="Verdana"/>
          <w:sz w:val="20"/>
          <w:szCs w:val="20"/>
        </w:rPr>
      </w:pPr>
      <w:r w:rsidRPr="00DB5F38">
        <w:rPr>
          <w:rFonts w:ascii="Verdana" w:hAnsi="Verdana"/>
          <w:sz w:val="20"/>
          <w:szCs w:val="20"/>
        </w:rPr>
        <w:t>This is a graph of the electromagnetic spectrum, the continuum of electromagnetic radiation.  The portions of the electromagnetic spectrum highlighted are those that are detected by many of the remote sensors that will be discussed in this course.</w:t>
      </w:r>
    </w:p>
    <w:p w14:paraId="01A49BC2" w14:textId="77777777" w:rsidR="00481C5F" w:rsidRDefault="00481C5F" w:rsidP="00481C5F">
      <w:r>
        <w:rPr>
          <w:noProof/>
        </w:rPr>
        <w:drawing>
          <wp:inline distT="0" distB="0" distL="0" distR="0" wp14:anchorId="39CC4A11" wp14:editId="6D424FE1">
            <wp:extent cx="6115050" cy="1358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15050" cy="1358900"/>
                    </a:xfrm>
                    <a:prstGeom prst="rect">
                      <a:avLst/>
                    </a:prstGeom>
                  </pic:spPr>
                </pic:pic>
              </a:graphicData>
            </a:graphic>
          </wp:inline>
        </w:drawing>
      </w:r>
    </w:p>
    <w:p w14:paraId="22F82271" w14:textId="77777777" w:rsidR="00481C5F" w:rsidRPr="00481C5F" w:rsidRDefault="00481C5F" w:rsidP="00481C5F">
      <w:pPr>
        <w:jc w:val="center"/>
        <w:rPr>
          <w:sz w:val="18"/>
          <w:szCs w:val="18"/>
        </w:rPr>
      </w:pPr>
      <w:r w:rsidRPr="00481C5F">
        <w:rPr>
          <w:sz w:val="18"/>
          <w:szCs w:val="18"/>
        </w:rPr>
        <w:t>Continuum of different wavelengths of energy</w:t>
      </w:r>
    </w:p>
    <w:p w14:paraId="61A3A445" w14:textId="77777777" w:rsidR="00481C5F" w:rsidRPr="00DB5F38" w:rsidRDefault="00481C5F" w:rsidP="00481C5F">
      <w:pPr>
        <w:rPr>
          <w:rFonts w:ascii="Verdana" w:hAnsi="Verdana"/>
          <w:sz w:val="20"/>
          <w:szCs w:val="20"/>
        </w:rPr>
      </w:pPr>
      <w:r w:rsidRPr="00DB5F38">
        <w:rPr>
          <w:rFonts w:ascii="Verdana" w:hAnsi="Verdana"/>
          <w:sz w:val="20"/>
          <w:szCs w:val="20"/>
        </w:rPr>
        <w:t>The true color portion of the spectrum is detected and makes it convenient for humans to relate to the information being detected by the sensor.</w:t>
      </w:r>
    </w:p>
    <w:p w14:paraId="5DE1E503" w14:textId="31B95D3E" w:rsidR="00481C5F" w:rsidRPr="00DB5F38" w:rsidRDefault="00481C5F" w:rsidP="00481C5F">
      <w:pPr>
        <w:rPr>
          <w:rFonts w:ascii="Verdana" w:hAnsi="Verdana"/>
          <w:sz w:val="20"/>
          <w:szCs w:val="20"/>
        </w:rPr>
      </w:pPr>
      <w:r w:rsidRPr="00DB5F38">
        <w:rPr>
          <w:rFonts w:ascii="Verdana" w:hAnsi="Verdana"/>
          <w:sz w:val="20"/>
          <w:szCs w:val="20"/>
        </w:rPr>
        <w:t>In addition, a larger range of Infrared radiation is also detected. Although the human eye is not capable of “sensing” this part of the electromagnetic spectrum, it is very import to remote sensing, since much of the valuable information content can be sensed and recorded on remote sensor devices.</w:t>
      </w:r>
    </w:p>
    <w:p w14:paraId="3E1B8280" w14:textId="304C0878" w:rsidR="00481C5F" w:rsidRPr="00DB5F38" w:rsidRDefault="00793F62" w:rsidP="00481C5F">
      <w:pPr>
        <w:rPr>
          <w:rFonts w:ascii="Verdana" w:hAnsi="Verdana"/>
          <w:sz w:val="20"/>
          <w:szCs w:val="20"/>
        </w:rPr>
      </w:pPr>
      <w:r>
        <w:rPr>
          <w:rFonts w:ascii="Verdana" w:hAnsi="Verdana"/>
          <w:sz w:val="20"/>
          <w:szCs w:val="20"/>
        </w:rPr>
        <w:t>T</w:t>
      </w:r>
      <w:r w:rsidR="00481C5F" w:rsidRPr="00DB5F38">
        <w:rPr>
          <w:rFonts w:ascii="Verdana" w:hAnsi="Verdana"/>
          <w:sz w:val="20"/>
          <w:szCs w:val="20"/>
        </w:rPr>
        <w:t>he microwave portion of the electromagnetic spectrum is indicated which ranges from approximately 1 centimeter to 1 meter. RADAR sensors operate in this portion of the spectrum.</w:t>
      </w:r>
    </w:p>
    <w:p w14:paraId="406A3D3F" w14:textId="77777777" w:rsidR="00481C5F" w:rsidRPr="00DB5F38" w:rsidRDefault="00481C5F" w:rsidP="00481C5F">
      <w:pPr>
        <w:rPr>
          <w:rFonts w:ascii="Verdana" w:hAnsi="Verdana"/>
          <w:sz w:val="20"/>
          <w:szCs w:val="20"/>
        </w:rPr>
      </w:pPr>
      <w:r w:rsidRPr="00DB5F38">
        <w:rPr>
          <w:rFonts w:ascii="Verdana" w:hAnsi="Verdana"/>
          <w:sz w:val="20"/>
          <w:szCs w:val="20"/>
        </w:rPr>
        <w:lastRenderedPageBreak/>
        <w:t>When analyzing and processing remotely sensed imagery, it is important to know which wavelengths the remote sensor is able to detect and record.</w:t>
      </w:r>
    </w:p>
    <w:p w14:paraId="46BC5E12" w14:textId="6CD78FB4" w:rsidR="00481C5F" w:rsidRDefault="00481C5F" w:rsidP="00481C5F">
      <w:r w:rsidRPr="00DB5F38">
        <w:rPr>
          <w:rFonts w:ascii="Verdana" w:hAnsi="Verdana"/>
          <w:sz w:val="20"/>
          <w:szCs w:val="20"/>
        </w:rPr>
        <w:t>The wavelengths for the respective portions of the electromagnetic spectrum shown in the graph are noted on the slide. The unit of measure for these wavelengths is either nanometers or microns (also known as micrometers).</w:t>
      </w:r>
    </w:p>
    <w:p w14:paraId="4371BD9E" w14:textId="77777777" w:rsidR="00481C5F" w:rsidRPr="00DB5F38" w:rsidRDefault="00481C5F" w:rsidP="00C952EC">
      <w:pPr>
        <w:pStyle w:val="ListParagraph"/>
        <w:numPr>
          <w:ilvl w:val="0"/>
          <w:numId w:val="32"/>
        </w:numPr>
        <w:rPr>
          <w:rFonts w:ascii="Verdana" w:hAnsi="Verdana"/>
          <w:sz w:val="20"/>
          <w:szCs w:val="20"/>
        </w:rPr>
      </w:pPr>
      <w:r w:rsidRPr="00DB5F38">
        <w:rPr>
          <w:rFonts w:ascii="Verdana" w:hAnsi="Verdana"/>
          <w:sz w:val="20"/>
          <w:szCs w:val="20"/>
        </w:rPr>
        <w:t>Blue is 0.4 to 0.5 microns (or 400 to 500 nanometers)</w:t>
      </w:r>
    </w:p>
    <w:p w14:paraId="7D843182" w14:textId="77777777" w:rsidR="00481C5F" w:rsidRPr="00DB5F38" w:rsidRDefault="00481C5F" w:rsidP="00C952EC">
      <w:pPr>
        <w:pStyle w:val="ListParagraph"/>
        <w:numPr>
          <w:ilvl w:val="0"/>
          <w:numId w:val="32"/>
        </w:numPr>
        <w:rPr>
          <w:rFonts w:ascii="Verdana" w:hAnsi="Verdana"/>
          <w:sz w:val="20"/>
          <w:szCs w:val="20"/>
        </w:rPr>
      </w:pPr>
      <w:r w:rsidRPr="00DB5F38">
        <w:rPr>
          <w:rFonts w:ascii="Verdana" w:hAnsi="Verdana"/>
          <w:sz w:val="20"/>
          <w:szCs w:val="20"/>
        </w:rPr>
        <w:t>Green is 0.5 to 0.6 microns (or 500 to 600 nanometers)</w:t>
      </w:r>
    </w:p>
    <w:p w14:paraId="536C43A2" w14:textId="77777777" w:rsidR="00481C5F" w:rsidRPr="00DB5F38" w:rsidRDefault="00481C5F" w:rsidP="00C952EC">
      <w:pPr>
        <w:pStyle w:val="ListParagraph"/>
        <w:numPr>
          <w:ilvl w:val="0"/>
          <w:numId w:val="32"/>
        </w:numPr>
        <w:rPr>
          <w:rFonts w:ascii="Verdana" w:hAnsi="Verdana"/>
          <w:sz w:val="20"/>
          <w:szCs w:val="20"/>
        </w:rPr>
      </w:pPr>
      <w:r w:rsidRPr="00DB5F38">
        <w:rPr>
          <w:rFonts w:ascii="Verdana" w:hAnsi="Verdana"/>
          <w:sz w:val="20"/>
          <w:szCs w:val="20"/>
        </w:rPr>
        <w:t>Red is 0.6 to 0.7 microns (or 600 to 700 nanometers)</w:t>
      </w:r>
    </w:p>
    <w:p w14:paraId="7B6B7DFB" w14:textId="77777777" w:rsidR="00481C5F" w:rsidRPr="00DB5F38" w:rsidRDefault="00481C5F" w:rsidP="00C952EC">
      <w:pPr>
        <w:pStyle w:val="ListParagraph"/>
        <w:numPr>
          <w:ilvl w:val="0"/>
          <w:numId w:val="32"/>
        </w:numPr>
        <w:rPr>
          <w:rFonts w:ascii="Verdana" w:hAnsi="Verdana"/>
          <w:sz w:val="20"/>
          <w:szCs w:val="20"/>
        </w:rPr>
      </w:pPr>
      <w:r w:rsidRPr="00DB5F38">
        <w:rPr>
          <w:rFonts w:ascii="Verdana" w:hAnsi="Verdana"/>
          <w:sz w:val="20"/>
          <w:szCs w:val="20"/>
        </w:rPr>
        <w:t>Near Infrared is 0.7 to 0.9 microns (or 700 to 900 nanometers)</w:t>
      </w:r>
    </w:p>
    <w:p w14:paraId="65CD081B" w14:textId="77777777" w:rsidR="00481C5F" w:rsidRPr="00DB5F38" w:rsidRDefault="00481C5F" w:rsidP="00481C5F">
      <w:pPr>
        <w:rPr>
          <w:rFonts w:ascii="Verdana" w:hAnsi="Verdana"/>
          <w:sz w:val="20"/>
          <w:szCs w:val="20"/>
        </w:rPr>
      </w:pPr>
      <w:r w:rsidRPr="00DB5F38">
        <w:rPr>
          <w:rFonts w:ascii="Verdana" w:hAnsi="Verdana"/>
          <w:sz w:val="20"/>
          <w:szCs w:val="20"/>
        </w:rPr>
        <w:t xml:space="preserve">Depending on the sensor, other portions of the infrared part of the electromagnetic spectrum will be detected at approximately 1.6-1.8 microns and at approximately 2.1 to 2.4 microns.  These sections of the electromagnetic spectrum are sometimes referred to the short wave infrared.  </w:t>
      </w:r>
    </w:p>
    <w:p w14:paraId="05BCF2D1" w14:textId="467E0D78" w:rsidR="00481C5F" w:rsidRDefault="00481C5F" w:rsidP="00481C5F">
      <w:r w:rsidRPr="00DB5F38">
        <w:rPr>
          <w:rFonts w:ascii="Verdana" w:hAnsi="Verdana"/>
          <w:sz w:val="20"/>
          <w:szCs w:val="20"/>
        </w:rPr>
        <w:t>On some remote sensors, such as Landsat, the wavelengths between 8 and 14 microns are detected and recorded. This section of the electromagnetic spectrum represents the thermal wavelengths. This section is sometimes called the “heat” band(s), since these wavelengths represent objects that emit thermal radiation such as cooling towers at power plants. Some handheld thermal sensors can pick up body heat.</w:t>
      </w:r>
    </w:p>
    <w:p w14:paraId="3EC74749" w14:textId="7AEC4BB8" w:rsidR="003D400A" w:rsidRPr="00DC3075" w:rsidRDefault="003D400A" w:rsidP="00DC3075">
      <w:pPr>
        <w:pStyle w:val="Heading2"/>
      </w:pPr>
      <w:r w:rsidRPr="00DC3075">
        <w:rPr>
          <w:rStyle w:val="Heading2Char"/>
          <w:b/>
          <w:bCs/>
        </w:rPr>
        <w:t xml:space="preserve">Transmission, Absorption and Reflectivity </w:t>
      </w:r>
    </w:p>
    <w:p w14:paraId="1B9666E5" w14:textId="0B22C475" w:rsidR="004A6834" w:rsidRDefault="004A6834" w:rsidP="00DC3075">
      <w:pPr>
        <w:pStyle w:val="Heading3"/>
      </w:pPr>
      <w:r>
        <w:t>Remote Sensors</w:t>
      </w:r>
    </w:p>
    <w:p w14:paraId="7E06A085" w14:textId="7F8D307E" w:rsidR="003D400A" w:rsidRPr="00DB5F38" w:rsidRDefault="003D400A" w:rsidP="003D400A">
      <w:pPr>
        <w:rPr>
          <w:rFonts w:ascii="Verdana" w:hAnsi="Verdana"/>
          <w:sz w:val="20"/>
          <w:szCs w:val="20"/>
        </w:rPr>
      </w:pPr>
      <w:r w:rsidRPr="00DB5F38">
        <w:rPr>
          <w:rFonts w:ascii="Verdana" w:hAnsi="Verdana"/>
          <w:sz w:val="20"/>
          <w:szCs w:val="20"/>
        </w:rPr>
        <w:t xml:space="preserve">The previous </w:t>
      </w:r>
      <w:r w:rsidR="00766438">
        <w:rPr>
          <w:rFonts w:ascii="Verdana" w:hAnsi="Verdana"/>
          <w:sz w:val="20"/>
          <w:szCs w:val="20"/>
        </w:rPr>
        <w:t>segment</w:t>
      </w:r>
      <w:r w:rsidRPr="00DB5F38">
        <w:rPr>
          <w:rFonts w:ascii="Verdana" w:hAnsi="Verdana"/>
          <w:sz w:val="20"/>
          <w:szCs w:val="20"/>
        </w:rPr>
        <w:t xml:space="preserve"> introduced electromagnetic radiation, the electromagnetic spectrum, and wavelengths. This </w:t>
      </w:r>
      <w:r w:rsidR="00793F62">
        <w:rPr>
          <w:rFonts w:ascii="Verdana" w:hAnsi="Verdana"/>
          <w:sz w:val="20"/>
          <w:szCs w:val="20"/>
        </w:rPr>
        <w:t xml:space="preserve">section </w:t>
      </w:r>
      <w:r w:rsidRPr="00DB5F38">
        <w:rPr>
          <w:rFonts w:ascii="Verdana" w:hAnsi="Verdana"/>
          <w:sz w:val="20"/>
          <w:szCs w:val="20"/>
        </w:rPr>
        <w:t>will extend this discussion by showing how these sensors are capable of detecting these wavelengths.</w:t>
      </w:r>
    </w:p>
    <w:p w14:paraId="5F4908D3" w14:textId="167DD145" w:rsidR="003D400A" w:rsidRPr="00766438" w:rsidRDefault="003D400A" w:rsidP="00766438">
      <w:pPr>
        <w:pStyle w:val="ListParagraph"/>
        <w:numPr>
          <w:ilvl w:val="0"/>
          <w:numId w:val="37"/>
        </w:numPr>
        <w:rPr>
          <w:rFonts w:ascii="Verdana" w:hAnsi="Verdana"/>
          <w:sz w:val="20"/>
          <w:szCs w:val="20"/>
        </w:rPr>
      </w:pPr>
      <w:r w:rsidRPr="00766438">
        <w:rPr>
          <w:rFonts w:ascii="Verdana" w:hAnsi="Verdana"/>
          <w:sz w:val="20"/>
          <w:szCs w:val="20"/>
        </w:rPr>
        <w:t>Specific remote sensors are tuned to specific portions of the electromagnetic spectrum</w:t>
      </w:r>
      <w:r w:rsidR="00793F62" w:rsidRPr="00766438">
        <w:rPr>
          <w:rFonts w:ascii="Verdana" w:hAnsi="Verdana"/>
          <w:sz w:val="20"/>
          <w:szCs w:val="20"/>
        </w:rPr>
        <w:t xml:space="preserve">. This allows </w:t>
      </w:r>
      <w:r w:rsidRPr="00766438">
        <w:rPr>
          <w:rFonts w:ascii="Verdana" w:hAnsi="Verdana"/>
          <w:sz w:val="20"/>
          <w:szCs w:val="20"/>
        </w:rPr>
        <w:t>data</w:t>
      </w:r>
      <w:r w:rsidR="00793F62" w:rsidRPr="00766438">
        <w:rPr>
          <w:rFonts w:ascii="Verdana" w:hAnsi="Verdana"/>
          <w:sz w:val="20"/>
          <w:szCs w:val="20"/>
        </w:rPr>
        <w:t xml:space="preserve"> to be</w:t>
      </w:r>
      <w:r w:rsidRPr="00766438">
        <w:rPr>
          <w:rFonts w:ascii="Verdana" w:hAnsi="Verdana"/>
          <w:sz w:val="20"/>
          <w:szCs w:val="20"/>
        </w:rPr>
        <w:t xml:space="preserve"> collected and the imagery created from these sensors will provide useful information to remote sensing analysts who need to study earth phenomena across different geographical extents.</w:t>
      </w:r>
    </w:p>
    <w:p w14:paraId="0FE45FE5" w14:textId="77777777" w:rsidR="003D400A" w:rsidRPr="00766438" w:rsidRDefault="003D400A" w:rsidP="00766438">
      <w:pPr>
        <w:pStyle w:val="ListParagraph"/>
        <w:numPr>
          <w:ilvl w:val="0"/>
          <w:numId w:val="37"/>
        </w:numPr>
        <w:rPr>
          <w:rFonts w:ascii="Verdana" w:hAnsi="Verdana"/>
          <w:sz w:val="20"/>
          <w:szCs w:val="20"/>
        </w:rPr>
      </w:pPr>
      <w:r w:rsidRPr="00766438">
        <w:rPr>
          <w:rFonts w:ascii="Verdana" w:hAnsi="Verdana"/>
          <w:sz w:val="20"/>
          <w:szCs w:val="20"/>
        </w:rPr>
        <w:t xml:space="preserve">Since satellite-based remote sensors orbit the earth above the Earth’s atmosphere, not all wavelengths can be detected by the system. </w:t>
      </w:r>
    </w:p>
    <w:p w14:paraId="473F947B" w14:textId="1CCE43BB" w:rsidR="003D400A" w:rsidRPr="00766438" w:rsidRDefault="00793F62" w:rsidP="00766438">
      <w:pPr>
        <w:pStyle w:val="ListParagraph"/>
        <w:numPr>
          <w:ilvl w:val="0"/>
          <w:numId w:val="37"/>
        </w:numPr>
        <w:rPr>
          <w:rFonts w:ascii="Verdana" w:hAnsi="Verdana"/>
          <w:sz w:val="20"/>
          <w:szCs w:val="20"/>
        </w:rPr>
      </w:pPr>
      <w:r w:rsidRPr="00766438">
        <w:rPr>
          <w:rFonts w:ascii="Verdana" w:hAnsi="Verdana"/>
          <w:sz w:val="20"/>
          <w:szCs w:val="20"/>
        </w:rPr>
        <w:t>E</w:t>
      </w:r>
      <w:r w:rsidR="003D400A" w:rsidRPr="00766438">
        <w:rPr>
          <w:rFonts w:ascii="Verdana" w:hAnsi="Verdana"/>
          <w:sz w:val="20"/>
          <w:szCs w:val="20"/>
        </w:rPr>
        <w:t>lectromagnetic radiation can be transmitted, absorbed, or reflected. The brown section of the figure</w:t>
      </w:r>
      <w:r w:rsidRPr="00766438">
        <w:rPr>
          <w:rFonts w:ascii="Verdana" w:hAnsi="Verdana"/>
          <w:sz w:val="20"/>
          <w:szCs w:val="20"/>
        </w:rPr>
        <w:t xml:space="preserve"> provided</w:t>
      </w:r>
      <w:r w:rsidR="003D400A" w:rsidRPr="00766438">
        <w:rPr>
          <w:rFonts w:ascii="Verdana" w:hAnsi="Verdana"/>
          <w:sz w:val="20"/>
          <w:szCs w:val="20"/>
        </w:rPr>
        <w:t xml:space="preserve"> indicates that energy passing through the atmosphere cannot easily be detected by a space or airborne remote sensors. In these cases the atmosphere may absorb or scatter energy and thus not being detected by the sensor.</w:t>
      </w:r>
    </w:p>
    <w:p w14:paraId="6D3006AD" w14:textId="77777777" w:rsidR="003D400A" w:rsidRDefault="003D400A" w:rsidP="00766438">
      <w:pPr>
        <w:pStyle w:val="ListParagraph"/>
        <w:numPr>
          <w:ilvl w:val="0"/>
          <w:numId w:val="37"/>
        </w:numPr>
      </w:pPr>
      <w:r w:rsidRPr="00766438">
        <w:rPr>
          <w:rFonts w:ascii="Verdana" w:hAnsi="Verdana"/>
          <w:sz w:val="20"/>
          <w:szCs w:val="20"/>
        </w:rPr>
        <w:t>The portions of the spectrum that have a small atmospheric opacity influence indicate that most of these wavelengths will make it to the Earth’s surface and back to the remote sensor and not be too affected by the Earth’s atmosphere.</w:t>
      </w:r>
    </w:p>
    <w:p w14:paraId="66530C9C" w14:textId="611DCEF1" w:rsidR="003D400A" w:rsidRPr="00EA0CAD" w:rsidRDefault="004A6834" w:rsidP="00DC3075">
      <w:pPr>
        <w:pStyle w:val="Heading3"/>
      </w:pPr>
      <w:r>
        <w:t>Transmission, Absorption, and Reflection</w:t>
      </w:r>
    </w:p>
    <w:p w14:paraId="5BA5E986" w14:textId="6DA2ED98" w:rsidR="00766438" w:rsidRPr="00766438" w:rsidRDefault="00766438" w:rsidP="00766438">
      <w:pPr>
        <w:rPr>
          <w:rFonts w:ascii="Verdana" w:hAnsi="Verdana"/>
          <w:sz w:val="20"/>
          <w:szCs w:val="20"/>
        </w:rPr>
      </w:pPr>
      <w:r w:rsidRPr="00766438">
        <w:rPr>
          <w:rFonts w:ascii="Verdana" w:hAnsi="Verdana"/>
          <w:sz w:val="20"/>
          <w:szCs w:val="20"/>
        </w:rPr>
        <w:t>Atmosphere allows for electromagnetic radiation</w:t>
      </w:r>
      <w:r>
        <w:rPr>
          <w:rFonts w:ascii="Verdana" w:hAnsi="Verdana"/>
          <w:sz w:val="20"/>
          <w:szCs w:val="20"/>
        </w:rPr>
        <w:t xml:space="preserve"> </w:t>
      </w:r>
      <w:r w:rsidRPr="00766438">
        <w:rPr>
          <w:rFonts w:ascii="Verdana" w:hAnsi="Verdana"/>
          <w:sz w:val="20"/>
          <w:szCs w:val="20"/>
        </w:rPr>
        <w:t>to be transmitted, absorbed, or reflected</w:t>
      </w:r>
      <w:r>
        <w:rPr>
          <w:rFonts w:ascii="Verdana" w:hAnsi="Verdana"/>
          <w:sz w:val="20"/>
          <w:szCs w:val="20"/>
        </w:rPr>
        <w:t xml:space="preserve">. </w:t>
      </w:r>
      <w:r w:rsidR="00B52676">
        <w:rPr>
          <w:rFonts w:ascii="Verdana" w:hAnsi="Verdana"/>
          <w:sz w:val="20"/>
          <w:szCs w:val="20"/>
        </w:rPr>
        <w:t xml:space="preserve">Please review the definitions and the example image provided. </w:t>
      </w:r>
    </w:p>
    <w:p w14:paraId="7747BF79" w14:textId="77777777" w:rsidR="00FD1022" w:rsidRPr="00DC3075" w:rsidRDefault="003D400A" w:rsidP="00DC3075">
      <w:pPr>
        <w:pStyle w:val="Heading4"/>
      </w:pPr>
      <w:r w:rsidRPr="00DC3075">
        <w:rPr>
          <w:rStyle w:val="Heading3Char"/>
          <w:rFonts w:cs="Times New Roman"/>
          <w:b/>
        </w:rPr>
        <w:t>Transmission</w:t>
      </w:r>
      <w:r w:rsidRPr="00DC3075">
        <w:t xml:space="preserve"> </w:t>
      </w:r>
    </w:p>
    <w:p w14:paraId="7856D350" w14:textId="6AED0A33" w:rsidR="003D400A" w:rsidRDefault="00FD1022" w:rsidP="00FD1022">
      <w:pPr>
        <w:spacing w:after="0" w:line="240" w:lineRule="auto"/>
        <w:rPr>
          <w:rFonts w:ascii="Verdana" w:hAnsi="Verdana"/>
          <w:sz w:val="20"/>
          <w:szCs w:val="20"/>
        </w:rPr>
      </w:pPr>
      <w:r>
        <w:rPr>
          <w:rFonts w:ascii="Verdana" w:hAnsi="Verdana"/>
          <w:sz w:val="20"/>
          <w:szCs w:val="20"/>
        </w:rPr>
        <w:lastRenderedPageBreak/>
        <w:t xml:space="preserve">Transmission </w:t>
      </w:r>
      <w:r w:rsidR="003D400A" w:rsidRPr="00FD1022">
        <w:rPr>
          <w:rFonts w:ascii="Verdana" w:hAnsi="Verdana"/>
          <w:sz w:val="20"/>
          <w:szCs w:val="20"/>
        </w:rPr>
        <w:t>indicates that energy from the sun will pass through the atmosphere and in some cases will pass through the object being sensed (such as leaves)</w:t>
      </w:r>
      <w:r>
        <w:rPr>
          <w:rFonts w:ascii="Verdana" w:hAnsi="Verdana"/>
          <w:sz w:val="20"/>
          <w:szCs w:val="20"/>
        </w:rPr>
        <w:t>.</w:t>
      </w:r>
    </w:p>
    <w:p w14:paraId="72C782AD" w14:textId="77777777" w:rsidR="00FD1022" w:rsidRPr="00FD1022" w:rsidRDefault="00FD1022" w:rsidP="00FD1022">
      <w:pPr>
        <w:spacing w:after="0" w:line="240" w:lineRule="auto"/>
        <w:rPr>
          <w:rFonts w:ascii="Verdana" w:hAnsi="Verdana"/>
          <w:sz w:val="20"/>
          <w:szCs w:val="20"/>
        </w:rPr>
      </w:pPr>
    </w:p>
    <w:p w14:paraId="6BB04EFD" w14:textId="77777777" w:rsidR="00FD1022" w:rsidRPr="00DC3075" w:rsidRDefault="003D400A" w:rsidP="00DC3075">
      <w:pPr>
        <w:pStyle w:val="Heading4"/>
      </w:pPr>
      <w:r w:rsidRPr="00DC3075">
        <w:rPr>
          <w:rStyle w:val="Heading3Char"/>
          <w:rFonts w:cs="Times New Roman"/>
          <w:b/>
        </w:rPr>
        <w:t>Absorption</w:t>
      </w:r>
      <w:r w:rsidRPr="00DC3075">
        <w:t xml:space="preserve"> </w:t>
      </w:r>
    </w:p>
    <w:p w14:paraId="35F5925C" w14:textId="73C290B1" w:rsidR="003D400A" w:rsidRPr="00FD1022" w:rsidRDefault="00FD1022" w:rsidP="00FD1022">
      <w:pPr>
        <w:spacing w:after="0" w:line="240" w:lineRule="auto"/>
        <w:rPr>
          <w:rFonts w:ascii="Verdana" w:hAnsi="Verdana"/>
          <w:sz w:val="20"/>
          <w:szCs w:val="20"/>
        </w:rPr>
      </w:pPr>
      <w:r>
        <w:rPr>
          <w:rFonts w:ascii="Verdana" w:hAnsi="Verdana"/>
          <w:sz w:val="20"/>
          <w:szCs w:val="20"/>
        </w:rPr>
        <w:t xml:space="preserve">Absorption </w:t>
      </w:r>
      <w:r w:rsidR="003D400A" w:rsidRPr="00FD1022">
        <w:rPr>
          <w:rFonts w:ascii="Verdana" w:hAnsi="Verdana"/>
          <w:sz w:val="20"/>
          <w:szCs w:val="20"/>
        </w:rPr>
        <w:t>refers to energy that is absorbed by the object and may be transformed into another form of energy (such as heat or chemical energy. For example the Sun’s energy is absorbed by plant material and converted into chemical energy when photosynthesis occurs).</w:t>
      </w:r>
    </w:p>
    <w:p w14:paraId="3DF8789A" w14:textId="77777777" w:rsidR="00FD1022" w:rsidRDefault="00FD1022" w:rsidP="00FD1022">
      <w:pPr>
        <w:spacing w:after="0" w:line="240" w:lineRule="auto"/>
        <w:rPr>
          <w:rStyle w:val="Heading3Char"/>
        </w:rPr>
      </w:pPr>
    </w:p>
    <w:p w14:paraId="332DA084" w14:textId="77777777" w:rsidR="00FD1022" w:rsidRPr="00DC3075" w:rsidRDefault="003D400A" w:rsidP="00DC3075">
      <w:pPr>
        <w:pStyle w:val="Heading4"/>
      </w:pPr>
      <w:r w:rsidRPr="00DC3075">
        <w:rPr>
          <w:rStyle w:val="Heading3Char"/>
          <w:rFonts w:cs="Times New Roman"/>
          <w:b/>
        </w:rPr>
        <w:t>Reflection</w:t>
      </w:r>
      <w:r w:rsidRPr="00DC3075">
        <w:t xml:space="preserve"> </w:t>
      </w:r>
    </w:p>
    <w:p w14:paraId="28FC9549" w14:textId="086D51CE" w:rsidR="003D400A" w:rsidRDefault="00FD1022" w:rsidP="00FD1022">
      <w:pPr>
        <w:spacing w:after="0" w:line="240" w:lineRule="auto"/>
        <w:rPr>
          <w:rFonts w:ascii="Verdana" w:hAnsi="Verdana"/>
          <w:sz w:val="20"/>
          <w:szCs w:val="20"/>
        </w:rPr>
      </w:pPr>
      <w:r>
        <w:rPr>
          <w:rFonts w:ascii="Verdana" w:hAnsi="Verdana"/>
          <w:sz w:val="20"/>
          <w:szCs w:val="20"/>
        </w:rPr>
        <w:t>R</w:t>
      </w:r>
      <w:r w:rsidR="003D400A" w:rsidRPr="00FD1022">
        <w:rPr>
          <w:rFonts w:ascii="Verdana" w:hAnsi="Verdana"/>
          <w:sz w:val="20"/>
          <w:szCs w:val="20"/>
        </w:rPr>
        <w:t>eflected energy occurs when the energy from the sun (or sensor) hits an object and is returned to the sensor. Energy can be reflected from atmospheric gases or dust particles, but the energy that is reflected from the Earth’s surface and actually hits the remote sensor is recorded. This recorded reflected energy ultimately is stored in pixels (picture elements) that make up the digital image.</w:t>
      </w:r>
    </w:p>
    <w:p w14:paraId="605D64C5" w14:textId="77777777" w:rsidR="00B52676" w:rsidRPr="00FD1022" w:rsidRDefault="00B52676" w:rsidP="00FD1022">
      <w:pPr>
        <w:spacing w:after="0" w:line="240" w:lineRule="auto"/>
        <w:rPr>
          <w:rFonts w:ascii="Verdana" w:hAnsi="Verdana"/>
          <w:sz w:val="20"/>
          <w:szCs w:val="20"/>
        </w:rPr>
      </w:pPr>
    </w:p>
    <w:p w14:paraId="64E805FA" w14:textId="389627FA" w:rsidR="00FD1022" w:rsidRDefault="00B52676" w:rsidP="00B52676">
      <w:pPr>
        <w:spacing w:after="0" w:line="240" w:lineRule="auto"/>
        <w:jc w:val="center"/>
        <w:rPr>
          <w:rFonts w:ascii="Verdana" w:hAnsi="Verdana"/>
          <w:sz w:val="20"/>
          <w:szCs w:val="20"/>
        </w:rPr>
      </w:pPr>
      <w:r w:rsidRPr="00766438">
        <w:rPr>
          <w:rFonts w:ascii="Verdana" w:hAnsi="Verdana"/>
          <w:noProof/>
          <w:sz w:val="20"/>
          <w:szCs w:val="20"/>
        </w:rPr>
        <w:drawing>
          <wp:inline distT="0" distB="0" distL="0" distR="0" wp14:anchorId="738869E6" wp14:editId="535392B7">
            <wp:extent cx="4972762" cy="2354091"/>
            <wp:effectExtent l="0" t="0" r="0" b="825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4990324" cy="2362405"/>
                    </a:xfrm>
                    <a:prstGeom prst="rect">
                      <a:avLst/>
                    </a:prstGeom>
                    <a:solidFill>
                      <a:schemeClr val="tx1"/>
                    </a:solidFill>
                  </pic:spPr>
                </pic:pic>
              </a:graphicData>
            </a:graphic>
          </wp:inline>
        </w:drawing>
      </w:r>
    </w:p>
    <w:p w14:paraId="26211DB3" w14:textId="77777777" w:rsidR="00B52676" w:rsidRDefault="00B52676" w:rsidP="00B52676">
      <w:pPr>
        <w:jc w:val="center"/>
        <w:rPr>
          <w:rFonts w:ascii="Verdana" w:hAnsi="Verdana"/>
          <w:sz w:val="20"/>
          <w:szCs w:val="20"/>
        </w:rPr>
      </w:pPr>
    </w:p>
    <w:p w14:paraId="5F7D2E12" w14:textId="77777777" w:rsidR="00B52676" w:rsidRPr="00766438" w:rsidRDefault="00B52676" w:rsidP="00B52676">
      <w:pPr>
        <w:spacing w:after="0" w:line="240" w:lineRule="auto"/>
        <w:ind w:left="360"/>
        <w:rPr>
          <w:sz w:val="18"/>
          <w:szCs w:val="18"/>
        </w:rPr>
      </w:pPr>
      <w:r w:rsidRPr="00766438">
        <w:rPr>
          <w:sz w:val="18"/>
          <w:szCs w:val="18"/>
        </w:rPr>
        <w:t>The human eye detects electromagnetic radiation in the blue, green, and red part of the spectrum. Many remote sensors do this too, but they are also capable of recording reflected energy that our eyes cannot see such as the infrared part of</w:t>
      </w:r>
      <w:r>
        <w:rPr>
          <w:sz w:val="18"/>
          <w:szCs w:val="18"/>
        </w:rPr>
        <w:t xml:space="preserve"> the electromagnetic spectrum. </w:t>
      </w:r>
      <w:r w:rsidRPr="00766438">
        <w:rPr>
          <w:sz w:val="18"/>
          <w:szCs w:val="18"/>
        </w:rPr>
        <w:t>Being able to detect the infrared part of the electromagnetic spectrum is important to many remote sensing applications.</w:t>
      </w:r>
    </w:p>
    <w:p w14:paraId="57D87584" w14:textId="77777777" w:rsidR="00B52676" w:rsidRDefault="00B52676" w:rsidP="00FD1022">
      <w:pPr>
        <w:spacing w:after="0" w:line="240" w:lineRule="auto"/>
        <w:rPr>
          <w:rFonts w:ascii="Verdana" w:hAnsi="Verdana"/>
          <w:sz w:val="20"/>
          <w:szCs w:val="20"/>
        </w:rPr>
      </w:pPr>
    </w:p>
    <w:p w14:paraId="2B8F54BE" w14:textId="77777777" w:rsidR="00FD1022" w:rsidRDefault="00FD1022" w:rsidP="00FD1022">
      <w:pPr>
        <w:spacing w:after="0" w:line="240" w:lineRule="auto"/>
        <w:rPr>
          <w:rStyle w:val="Heading2Char"/>
        </w:rPr>
      </w:pPr>
    </w:p>
    <w:p w14:paraId="4C1BB077" w14:textId="52785B95" w:rsidR="003D400A" w:rsidRPr="00DC3075" w:rsidRDefault="003D400A" w:rsidP="00DC3075">
      <w:pPr>
        <w:pStyle w:val="Heading3"/>
      </w:pPr>
      <w:r w:rsidRPr="00DC3075">
        <w:rPr>
          <w:rStyle w:val="Heading2Char"/>
          <w:b/>
          <w:bCs w:val="0"/>
          <w:sz w:val="22"/>
          <w:szCs w:val="24"/>
        </w:rPr>
        <w:t>Material Reflectivity and Wavelengths</w:t>
      </w:r>
      <w:r w:rsidRPr="00DC3075">
        <w:t xml:space="preserve"> </w:t>
      </w:r>
    </w:p>
    <w:p w14:paraId="2C04075D" w14:textId="69E812DE" w:rsidR="003D400A" w:rsidRPr="00DB5F38" w:rsidRDefault="00332755" w:rsidP="003D400A">
      <w:pPr>
        <w:rPr>
          <w:rFonts w:ascii="Verdana" w:hAnsi="Verdana"/>
          <w:sz w:val="20"/>
          <w:szCs w:val="20"/>
        </w:rPr>
      </w:pPr>
      <w:r w:rsidRPr="00DB5F38">
        <w:rPr>
          <w:rFonts w:ascii="Verdana" w:hAnsi="Verdana"/>
          <w:sz w:val="20"/>
          <w:szCs w:val="20"/>
        </w:rPr>
        <w:t xml:space="preserve">Here is an example of an </w:t>
      </w:r>
      <w:r w:rsidR="003D400A" w:rsidRPr="00DB5F38">
        <w:rPr>
          <w:rFonts w:ascii="Verdana" w:hAnsi="Verdana"/>
          <w:sz w:val="20"/>
          <w:szCs w:val="20"/>
        </w:rPr>
        <w:t xml:space="preserve">electromagnetic spectrum that includes the range from the true color (Blue, Green, and Red) to the infrared portion near 2.4 microns.  </w:t>
      </w:r>
    </w:p>
    <w:p w14:paraId="2CABCB16" w14:textId="0758CB31" w:rsidR="003D400A" w:rsidRDefault="003D400A" w:rsidP="003D400A">
      <w:r>
        <w:lastRenderedPageBreak/>
        <w:t xml:space="preserve">                                              </w:t>
      </w:r>
      <w:r w:rsidRPr="003D400A">
        <w:rPr>
          <w:noProof/>
        </w:rPr>
        <w:drawing>
          <wp:inline distT="0" distB="0" distL="0" distR="0" wp14:anchorId="6CDFF7C1" wp14:editId="673095B5">
            <wp:extent cx="3124200" cy="2172847"/>
            <wp:effectExtent l="0" t="0" r="0" b="0"/>
            <wp:docPr id="3" name="Picture 3" descr="http://erdas.files.wordpress.com/2008/06/viewing1.jpg?w=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http://erdas.files.wordpress.com/2008/06/viewing1.jpg?w=4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24200" cy="2172847"/>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5D4DB519" w14:textId="404A45DD" w:rsidR="003D400A" w:rsidRPr="00DB5F38" w:rsidRDefault="003D400A" w:rsidP="00332755">
      <w:pPr>
        <w:pStyle w:val="ListParagraph"/>
        <w:numPr>
          <w:ilvl w:val="0"/>
          <w:numId w:val="30"/>
        </w:numPr>
        <w:rPr>
          <w:rFonts w:ascii="Verdana" w:hAnsi="Verdana"/>
          <w:sz w:val="20"/>
          <w:szCs w:val="20"/>
        </w:rPr>
      </w:pPr>
      <w:r w:rsidRPr="00DB5F38">
        <w:rPr>
          <w:rFonts w:ascii="Verdana" w:hAnsi="Verdana"/>
          <w:sz w:val="20"/>
          <w:szCs w:val="20"/>
        </w:rPr>
        <w:t>The yellow vertical bars represent the wavelength sensitivity of the Landsat Thematic Mapper satellite. The numbers represent the individual band numbers on the sensor.  You will note that bands 1,</w:t>
      </w:r>
      <w:r w:rsidR="00C952EC" w:rsidRPr="00DB5F38">
        <w:rPr>
          <w:rFonts w:ascii="Verdana" w:hAnsi="Verdana"/>
          <w:sz w:val="20"/>
          <w:szCs w:val="20"/>
        </w:rPr>
        <w:t xml:space="preserve"> </w:t>
      </w:r>
      <w:r w:rsidRPr="00DB5F38">
        <w:rPr>
          <w:rFonts w:ascii="Verdana" w:hAnsi="Verdana"/>
          <w:sz w:val="20"/>
          <w:szCs w:val="20"/>
        </w:rPr>
        <w:t>2, and 3 refer to the Blue, Green, and Red part of the electromagnetic spectrum.  Bands 4, 5, and 7 represent different portions of the infrared part of the spectrum. Band 6 is not shown, but refers to the thermal portion of the spectrum which is beyond the extent of this graph.</w:t>
      </w:r>
    </w:p>
    <w:p w14:paraId="09296131" w14:textId="6F527725" w:rsidR="003D400A" w:rsidRPr="00DB5F38" w:rsidRDefault="003D400A" w:rsidP="00332755">
      <w:pPr>
        <w:pStyle w:val="ListParagraph"/>
        <w:numPr>
          <w:ilvl w:val="0"/>
          <w:numId w:val="30"/>
        </w:numPr>
        <w:rPr>
          <w:rFonts w:ascii="Verdana" w:hAnsi="Verdana"/>
          <w:sz w:val="20"/>
          <w:szCs w:val="20"/>
        </w:rPr>
      </w:pPr>
      <w:r w:rsidRPr="00DB5F38">
        <w:rPr>
          <w:rFonts w:ascii="Verdana" w:hAnsi="Verdana"/>
          <w:sz w:val="20"/>
          <w:szCs w:val="20"/>
        </w:rPr>
        <w:t>The vertical axis represents the percent reflectance. The different colored curves represent different general land cover types.</w:t>
      </w:r>
    </w:p>
    <w:p w14:paraId="138257DD" w14:textId="40D96708" w:rsidR="003D400A" w:rsidRPr="00DB5F38" w:rsidRDefault="003D400A" w:rsidP="00332755">
      <w:pPr>
        <w:pStyle w:val="ListParagraph"/>
        <w:numPr>
          <w:ilvl w:val="0"/>
          <w:numId w:val="30"/>
        </w:numPr>
        <w:rPr>
          <w:rFonts w:ascii="Verdana" w:hAnsi="Verdana"/>
          <w:sz w:val="20"/>
          <w:szCs w:val="20"/>
        </w:rPr>
      </w:pPr>
      <w:r w:rsidRPr="00DB5F38">
        <w:rPr>
          <w:rFonts w:ascii="Verdana" w:hAnsi="Verdana"/>
          <w:sz w:val="20"/>
          <w:szCs w:val="20"/>
        </w:rPr>
        <w:t>Note the blue curves represent water and for the most part, water is not very reflective.  There is a peak between the blue and green wavelengths and this contributes to the color we often see in true color aerial photos or satellite imagery. Note that in the infrared part of the electromagnetic spectrum that t</w:t>
      </w:r>
      <w:r w:rsidR="00AC499D">
        <w:rPr>
          <w:rFonts w:ascii="Verdana" w:hAnsi="Verdana"/>
          <w:sz w:val="20"/>
          <w:szCs w:val="20"/>
        </w:rPr>
        <w:t xml:space="preserve">here is almost no reflectance. </w:t>
      </w:r>
      <w:r w:rsidRPr="00DB5F38">
        <w:rPr>
          <w:rFonts w:ascii="Verdana" w:hAnsi="Verdana"/>
          <w:sz w:val="20"/>
          <w:szCs w:val="20"/>
        </w:rPr>
        <w:t>This is because the infrared energy is absorbed by water.</w:t>
      </w:r>
    </w:p>
    <w:p w14:paraId="0A718292" w14:textId="262F7CD3" w:rsidR="003D400A" w:rsidRPr="00DB5F38" w:rsidRDefault="003D400A" w:rsidP="00332755">
      <w:pPr>
        <w:pStyle w:val="ListParagraph"/>
        <w:numPr>
          <w:ilvl w:val="0"/>
          <w:numId w:val="30"/>
        </w:numPr>
        <w:rPr>
          <w:rFonts w:ascii="Verdana" w:hAnsi="Verdana"/>
          <w:sz w:val="20"/>
          <w:szCs w:val="20"/>
        </w:rPr>
      </w:pPr>
      <w:r w:rsidRPr="00DB5F38">
        <w:rPr>
          <w:rFonts w:ascii="Verdana" w:hAnsi="Verdana"/>
          <w:sz w:val="20"/>
          <w:szCs w:val="20"/>
        </w:rPr>
        <w:t xml:space="preserve">Now look at the green curve. This curve represents healthy green vegetation. Note that in the true color part of the spectrum that healthy green vegetation is only a little more reflective than water. There is a peak in the green wavelength and we expect this in true color imagery, since healthy green vegetation is “green.” </w:t>
      </w:r>
    </w:p>
    <w:p w14:paraId="3FAAC0E1" w14:textId="06D45F55" w:rsidR="003D400A" w:rsidRPr="00DB5F38" w:rsidRDefault="003D400A" w:rsidP="00332755">
      <w:pPr>
        <w:pStyle w:val="ListParagraph"/>
        <w:numPr>
          <w:ilvl w:val="0"/>
          <w:numId w:val="30"/>
        </w:numPr>
        <w:rPr>
          <w:rFonts w:ascii="Verdana" w:hAnsi="Verdana"/>
          <w:sz w:val="20"/>
          <w:szCs w:val="20"/>
        </w:rPr>
      </w:pPr>
      <w:r w:rsidRPr="00DB5F38">
        <w:rPr>
          <w:rFonts w:ascii="Verdana" w:hAnsi="Verdana"/>
          <w:sz w:val="20"/>
          <w:szCs w:val="20"/>
        </w:rPr>
        <w:t>In the different portions of the infrared wavelengths there is a dramatic change in the percent reflectance of energy. Note that in the near infrared part of the spectrum that healthy green vegetation has a very high curve which indicates that healthy green vegetation is highly reflective in near infrared wavelengths. In the green wavelengths, healthy green vegetation is approximately 20% reflective. In the near infrared wavelengths, the same healthy green vegetation is approximately 40-45% reflective.</w:t>
      </w:r>
    </w:p>
    <w:p w14:paraId="14B6472A" w14:textId="77777777" w:rsidR="003D400A" w:rsidRPr="00DB5F38" w:rsidRDefault="003D400A" w:rsidP="00332755">
      <w:pPr>
        <w:pStyle w:val="ListParagraph"/>
        <w:numPr>
          <w:ilvl w:val="0"/>
          <w:numId w:val="30"/>
        </w:numPr>
        <w:rPr>
          <w:rFonts w:ascii="Verdana" w:hAnsi="Verdana"/>
          <w:sz w:val="20"/>
          <w:szCs w:val="20"/>
        </w:rPr>
      </w:pPr>
      <w:r w:rsidRPr="00DB5F38">
        <w:rPr>
          <w:rFonts w:ascii="Verdana" w:hAnsi="Verdana"/>
          <w:sz w:val="20"/>
          <w:szCs w:val="20"/>
        </w:rPr>
        <w:t>In addition, healthy green vegetation has a couple of other portions of the electromagnetic spectrum where it has higher reflectivity than the green wavelength.  Note that with the Landsat satellite these portions of the electromagnetic spectrum can detect this reflected energy.</w:t>
      </w:r>
    </w:p>
    <w:p w14:paraId="2FD4DE6A" w14:textId="62D4F215" w:rsidR="003D400A" w:rsidRPr="00DB5F38" w:rsidRDefault="003D400A" w:rsidP="00332755">
      <w:pPr>
        <w:pStyle w:val="ListParagraph"/>
        <w:numPr>
          <w:ilvl w:val="0"/>
          <w:numId w:val="30"/>
        </w:numPr>
        <w:rPr>
          <w:rFonts w:ascii="Verdana" w:hAnsi="Verdana"/>
          <w:sz w:val="20"/>
          <w:szCs w:val="20"/>
        </w:rPr>
      </w:pPr>
      <w:r w:rsidRPr="00DB5F38">
        <w:rPr>
          <w:rFonts w:ascii="Verdana" w:hAnsi="Verdana"/>
          <w:sz w:val="20"/>
          <w:szCs w:val="20"/>
        </w:rPr>
        <w:t xml:space="preserve">The red curve on the graph represents the reflectivity of soil. In the true color part of the spectrum soil is a little more reflective than healthy green vegetation and has a positive reflectance trend from the blue, to green, to red wavelengths. As we look at the infrared portions of the electromagnetic spectrum, soil </w:t>
      </w:r>
      <w:r w:rsidRPr="00DB5F38">
        <w:rPr>
          <w:rFonts w:ascii="Verdana" w:hAnsi="Verdana"/>
          <w:sz w:val="20"/>
          <w:szCs w:val="20"/>
        </w:rPr>
        <w:lastRenderedPageBreak/>
        <w:t>continues this upward trend.  Soil surpasses the percent reflectance in the shortwave portions of the spectrum.</w:t>
      </w:r>
    </w:p>
    <w:p w14:paraId="14655F47" w14:textId="40167009" w:rsidR="003D400A" w:rsidRPr="00DB5F38" w:rsidRDefault="003D400A" w:rsidP="00332755">
      <w:pPr>
        <w:pStyle w:val="ListParagraph"/>
        <w:numPr>
          <w:ilvl w:val="0"/>
          <w:numId w:val="30"/>
        </w:numPr>
        <w:rPr>
          <w:rFonts w:ascii="Verdana" w:hAnsi="Verdana"/>
          <w:sz w:val="20"/>
          <w:szCs w:val="20"/>
        </w:rPr>
      </w:pPr>
      <w:r w:rsidRPr="00DB5F38">
        <w:rPr>
          <w:rFonts w:ascii="Verdana" w:hAnsi="Verdana"/>
          <w:sz w:val="20"/>
          <w:szCs w:val="20"/>
        </w:rPr>
        <w:t xml:space="preserve">The black curve on the graph shows the reflectance curve of rocks. Rocks have a similar reflectance pattern as soil for the blue wavelength and then have a higher percent reflectance for </w:t>
      </w:r>
      <w:r w:rsidR="004159ED">
        <w:rPr>
          <w:rFonts w:ascii="Verdana" w:hAnsi="Verdana"/>
          <w:sz w:val="20"/>
          <w:szCs w:val="20"/>
        </w:rPr>
        <w:t xml:space="preserve">the green and red wavelengths. </w:t>
      </w:r>
      <w:r w:rsidRPr="00DB5F38">
        <w:rPr>
          <w:rFonts w:ascii="Verdana" w:hAnsi="Verdana"/>
          <w:sz w:val="20"/>
          <w:szCs w:val="20"/>
        </w:rPr>
        <w:t xml:space="preserve">This trend extends into the near and shortwave infrared portions of the electromagnetic spectrum.  </w:t>
      </w:r>
    </w:p>
    <w:p w14:paraId="1004E74F" w14:textId="77777777" w:rsidR="003D400A" w:rsidRPr="00DB5F38" w:rsidRDefault="003D400A" w:rsidP="003D400A">
      <w:pPr>
        <w:rPr>
          <w:rFonts w:ascii="Verdana" w:hAnsi="Verdana"/>
          <w:sz w:val="20"/>
          <w:szCs w:val="20"/>
        </w:rPr>
      </w:pPr>
      <w:r w:rsidRPr="00DB5F38">
        <w:rPr>
          <w:rFonts w:ascii="Verdana" w:hAnsi="Verdana"/>
          <w:sz w:val="20"/>
          <w:szCs w:val="20"/>
        </w:rPr>
        <w:t>Overall, it is clear that the infrared wavelengths provide a much richer source of reflected energy for different kinds of land cover types than the true color portions of the spectrum.  This will become apparent when developing processes and sample areas for land cover classification activities and feature identification tasks.</w:t>
      </w:r>
    </w:p>
    <w:p w14:paraId="5188EA3A" w14:textId="6CF33D56" w:rsidR="003D400A" w:rsidRPr="00DB5F38" w:rsidRDefault="003D400A" w:rsidP="003D400A">
      <w:pPr>
        <w:rPr>
          <w:rFonts w:ascii="Verdana" w:hAnsi="Verdana"/>
          <w:sz w:val="20"/>
          <w:szCs w:val="20"/>
        </w:rPr>
      </w:pPr>
      <w:r w:rsidRPr="00DB5F38">
        <w:rPr>
          <w:rFonts w:ascii="Verdana" w:hAnsi="Verdana"/>
          <w:sz w:val="20"/>
          <w:szCs w:val="20"/>
        </w:rPr>
        <w:t>Regarding vegetation, healthy green vegetation has lower reflectance in the true color portions of the spectrum, but much higher reflectance in the infrared portion of the spectrum.</w:t>
      </w:r>
      <w:r w:rsidR="00332755" w:rsidRPr="00DB5F38">
        <w:rPr>
          <w:rFonts w:ascii="Verdana" w:hAnsi="Verdana"/>
          <w:sz w:val="20"/>
          <w:szCs w:val="20"/>
        </w:rPr>
        <w:t xml:space="preserve"> </w:t>
      </w:r>
      <w:r w:rsidRPr="00DB5F38">
        <w:rPr>
          <w:rFonts w:ascii="Verdana" w:hAnsi="Verdana"/>
          <w:sz w:val="20"/>
          <w:szCs w:val="20"/>
        </w:rPr>
        <w:t>Water has relatively low reflectance and tends to absorb almost all of the infrared wavelengths</w:t>
      </w:r>
      <w:r w:rsidR="00332755" w:rsidRPr="00DB5F38">
        <w:rPr>
          <w:rFonts w:ascii="Verdana" w:hAnsi="Verdana"/>
          <w:sz w:val="20"/>
          <w:szCs w:val="20"/>
        </w:rPr>
        <w:t xml:space="preserve">. </w:t>
      </w:r>
      <w:r w:rsidRPr="00DB5F38">
        <w:rPr>
          <w:rFonts w:ascii="Verdana" w:hAnsi="Verdana"/>
          <w:sz w:val="20"/>
          <w:szCs w:val="20"/>
        </w:rPr>
        <w:t>For vegetation analysis, infrared wavelengths are important and will assist the image analyst to identify and discriminate different vegetation cover types that have similar reflectance values and curves in the true color part of the electromagnetic spectrum.</w:t>
      </w:r>
    </w:p>
    <w:p w14:paraId="578C2C9A" w14:textId="6E5E4D73" w:rsidR="003D400A" w:rsidRPr="00DC3075" w:rsidRDefault="003D400A" w:rsidP="00DC3075">
      <w:pPr>
        <w:pStyle w:val="Heading3"/>
      </w:pPr>
      <w:r w:rsidRPr="00DC3075">
        <w:rPr>
          <w:rStyle w:val="Heading2Char"/>
          <w:b/>
          <w:bCs w:val="0"/>
          <w:sz w:val="22"/>
          <w:szCs w:val="24"/>
        </w:rPr>
        <w:t>Spectral Response of Subalpine Fir</w:t>
      </w:r>
      <w:r w:rsidRPr="00DC3075">
        <w:t xml:space="preserve"> </w:t>
      </w:r>
    </w:p>
    <w:p w14:paraId="379803DC" w14:textId="1D8332F1" w:rsidR="003D400A" w:rsidRPr="00DB5F38" w:rsidRDefault="0028687D" w:rsidP="003D400A">
      <w:pPr>
        <w:rPr>
          <w:rFonts w:ascii="Verdana" w:hAnsi="Verdana"/>
          <w:sz w:val="20"/>
          <w:szCs w:val="20"/>
        </w:rPr>
      </w:pPr>
      <w:r>
        <w:rPr>
          <w:rFonts w:ascii="Verdana" w:hAnsi="Verdana"/>
          <w:sz w:val="20"/>
          <w:szCs w:val="20"/>
        </w:rPr>
        <w:t>The provided image is</w:t>
      </w:r>
      <w:r w:rsidR="00332755" w:rsidRPr="00DB5F38">
        <w:rPr>
          <w:rFonts w:ascii="Verdana" w:hAnsi="Verdana"/>
          <w:sz w:val="20"/>
          <w:szCs w:val="20"/>
        </w:rPr>
        <w:t xml:space="preserve"> of </w:t>
      </w:r>
      <w:r w:rsidR="003D400A" w:rsidRPr="00DB5F38">
        <w:rPr>
          <w:rFonts w:ascii="Verdana" w:hAnsi="Verdana"/>
          <w:sz w:val="20"/>
          <w:szCs w:val="20"/>
        </w:rPr>
        <w:t>the spectral response across the true color and near infrared portions of the electromagnetic spectrum for subalpine fir. The green line indicates the spectral response for a non-infested fir. The red curve indicates the spectral curve for fir trees that have been infested with a beetle.</w:t>
      </w:r>
    </w:p>
    <w:p w14:paraId="5DD8E8AF" w14:textId="64FB69E4" w:rsidR="003D400A" w:rsidRPr="00DB5F38" w:rsidRDefault="0028687D" w:rsidP="003D400A">
      <w:pPr>
        <w:rPr>
          <w:rFonts w:ascii="Verdana" w:hAnsi="Verdana"/>
          <w:sz w:val="20"/>
          <w:szCs w:val="20"/>
        </w:rPr>
      </w:pPr>
      <w:r>
        <w:rPr>
          <w:rFonts w:ascii="Verdana" w:hAnsi="Verdana"/>
          <w:sz w:val="20"/>
          <w:szCs w:val="20"/>
        </w:rPr>
        <w:t>It is important to note</w:t>
      </w:r>
      <w:r w:rsidR="003D400A" w:rsidRPr="00DB5F38">
        <w:rPr>
          <w:rFonts w:ascii="Verdana" w:hAnsi="Verdana"/>
          <w:sz w:val="20"/>
          <w:szCs w:val="20"/>
        </w:rPr>
        <w:t xml:space="preserve"> that for the true color portion of the electromagnetic spectrum that there is little difference between the spectral response for non-infested and infested trees. However, in the near infrared portion of the spectrum notice that the differences are much greater and so with a sensor that can record reflectance in the near infrared portion of the spectrum, there is a good chance that trees that are infested with the beetle can be detected and mapped across the forest. Knowing this, forest managers can make decisions on the types of treatments to apply to the forest to manage or eradicate the beetle infestation.</w:t>
      </w:r>
    </w:p>
    <w:p w14:paraId="656372A4" w14:textId="759418FE" w:rsidR="003D400A" w:rsidRDefault="003D400A" w:rsidP="003D400A">
      <w:r w:rsidRPr="00DB5F38">
        <w:rPr>
          <w:rFonts w:ascii="Verdana" w:hAnsi="Verdana"/>
          <w:sz w:val="20"/>
          <w:szCs w:val="20"/>
        </w:rPr>
        <w:t xml:space="preserve">This ability for remote sensors to discriminate vegetation differences in the infrared portions of the electromagnetic spectrum </w:t>
      </w:r>
      <w:r w:rsidR="00AC499D" w:rsidRPr="00DB5F38">
        <w:rPr>
          <w:rFonts w:ascii="Verdana" w:hAnsi="Verdana"/>
          <w:sz w:val="20"/>
          <w:szCs w:val="20"/>
        </w:rPr>
        <w:t>is</w:t>
      </w:r>
      <w:r w:rsidRPr="00DB5F38">
        <w:rPr>
          <w:rFonts w:ascii="Verdana" w:hAnsi="Verdana"/>
          <w:sz w:val="20"/>
          <w:szCs w:val="20"/>
        </w:rPr>
        <w:t xml:space="preserve"> very important for many natural resource management applications.</w:t>
      </w:r>
    </w:p>
    <w:p w14:paraId="3CBBEAD5" w14:textId="1BFB20CF" w:rsidR="00021C4D" w:rsidRDefault="003D400A" w:rsidP="008F512A">
      <w:pPr>
        <w:pStyle w:val="Heading2"/>
        <w:rPr>
          <w:rFonts w:eastAsia="Meiryo UI"/>
        </w:rPr>
      </w:pPr>
      <w:r>
        <w:rPr>
          <w:rFonts w:eastAsia="Meiryo UI"/>
        </w:rPr>
        <w:lastRenderedPageBreak/>
        <w:t xml:space="preserve">                         </w:t>
      </w:r>
      <w:r w:rsidRPr="003D400A">
        <w:rPr>
          <w:rFonts w:eastAsia="Meiryo UI"/>
          <w:noProof/>
        </w:rPr>
        <w:drawing>
          <wp:inline distT="0" distB="0" distL="0" distR="0" wp14:anchorId="0181D9E3" wp14:editId="6D909CBF">
            <wp:extent cx="5029200" cy="4182618"/>
            <wp:effectExtent l="0" t="0" r="0" b="889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029200" cy="4182618"/>
                    </a:xfrm>
                    <a:prstGeom prst="rect">
                      <a:avLst/>
                    </a:prstGeom>
                  </pic:spPr>
                </pic:pic>
              </a:graphicData>
            </a:graphic>
          </wp:inline>
        </w:drawing>
      </w:r>
    </w:p>
    <w:p w14:paraId="039130FB" w14:textId="7410C06F" w:rsidR="004104B7" w:rsidRPr="00DC3075" w:rsidRDefault="004104B7" w:rsidP="00DC3075">
      <w:pPr>
        <w:pStyle w:val="Heading3"/>
      </w:pPr>
      <w:r w:rsidRPr="00DC3075">
        <w:t>Passive and Active Sensors</w:t>
      </w:r>
    </w:p>
    <w:p w14:paraId="01FC6531" w14:textId="3C5653F8" w:rsidR="00DA370E" w:rsidRDefault="0057229D" w:rsidP="004104B7">
      <w:pPr>
        <w:rPr>
          <w:rFonts w:ascii="Verdana" w:hAnsi="Verdana"/>
          <w:sz w:val="20"/>
          <w:szCs w:val="20"/>
        </w:rPr>
      </w:pPr>
      <w:r>
        <w:rPr>
          <w:rFonts w:ascii="Verdana" w:hAnsi="Verdana"/>
          <w:sz w:val="20"/>
          <w:szCs w:val="20"/>
        </w:rPr>
        <w:t>The section on Physical Foundations</w:t>
      </w:r>
      <w:r w:rsidR="009E52B3" w:rsidRPr="00DB5F38">
        <w:rPr>
          <w:rFonts w:ascii="Verdana" w:hAnsi="Verdana"/>
          <w:sz w:val="20"/>
          <w:szCs w:val="20"/>
        </w:rPr>
        <w:t xml:space="preserve"> </w:t>
      </w:r>
      <w:r w:rsidR="004104B7" w:rsidRPr="00DB5F38">
        <w:rPr>
          <w:rFonts w:ascii="Verdana" w:hAnsi="Verdana"/>
          <w:sz w:val="20"/>
          <w:szCs w:val="20"/>
        </w:rPr>
        <w:t>showed that the primary source of energy for</w:t>
      </w:r>
      <w:r w:rsidR="001F3894">
        <w:rPr>
          <w:rFonts w:ascii="Verdana" w:hAnsi="Verdana"/>
          <w:sz w:val="20"/>
          <w:szCs w:val="20"/>
        </w:rPr>
        <w:t xml:space="preserve"> remote sensing comes from the s</w:t>
      </w:r>
      <w:r w:rsidR="00266535">
        <w:rPr>
          <w:rFonts w:ascii="Verdana" w:hAnsi="Verdana"/>
          <w:sz w:val="20"/>
          <w:szCs w:val="20"/>
        </w:rPr>
        <w:t xml:space="preserve">un. </w:t>
      </w:r>
      <w:r w:rsidR="00DA370E">
        <w:rPr>
          <w:rFonts w:ascii="Verdana" w:hAnsi="Verdana"/>
          <w:sz w:val="20"/>
          <w:szCs w:val="20"/>
        </w:rPr>
        <w:t xml:space="preserve"> </w:t>
      </w:r>
      <w:r w:rsidR="00266535">
        <w:rPr>
          <w:rFonts w:ascii="Verdana" w:hAnsi="Verdana"/>
          <w:sz w:val="20"/>
          <w:szCs w:val="20"/>
        </w:rPr>
        <w:t xml:space="preserve">In greater detail, passive and active sensors are defined. </w:t>
      </w:r>
    </w:p>
    <w:p w14:paraId="2A6D709A" w14:textId="43857D6A" w:rsidR="00DA370E" w:rsidRPr="00DA370E" w:rsidRDefault="00DA370E" w:rsidP="00DC3075">
      <w:pPr>
        <w:pStyle w:val="Heading4"/>
      </w:pPr>
      <w:r w:rsidRPr="00DA370E">
        <w:t>Passive Sensors</w:t>
      </w:r>
    </w:p>
    <w:p w14:paraId="7FB81213" w14:textId="007F3D6D" w:rsidR="00DA370E" w:rsidRDefault="004104B7" w:rsidP="00DA370E">
      <w:pPr>
        <w:spacing w:after="0" w:line="240" w:lineRule="auto"/>
        <w:rPr>
          <w:rFonts w:ascii="Verdana" w:hAnsi="Verdana"/>
          <w:sz w:val="20"/>
          <w:szCs w:val="20"/>
        </w:rPr>
      </w:pPr>
      <w:r w:rsidRPr="00DB5F38">
        <w:rPr>
          <w:rFonts w:ascii="Verdana" w:hAnsi="Verdana"/>
          <w:sz w:val="20"/>
          <w:szCs w:val="20"/>
        </w:rPr>
        <w:t>A sensor that images this reflec</w:t>
      </w:r>
      <w:r w:rsidR="00DA370E">
        <w:rPr>
          <w:rFonts w:ascii="Verdana" w:hAnsi="Verdana"/>
          <w:sz w:val="20"/>
          <w:szCs w:val="20"/>
        </w:rPr>
        <w:t>ted energy is considered to be p</w:t>
      </w:r>
      <w:r w:rsidRPr="00DB5F38">
        <w:rPr>
          <w:rFonts w:ascii="Verdana" w:hAnsi="Verdana"/>
          <w:sz w:val="20"/>
          <w:szCs w:val="20"/>
        </w:rPr>
        <w:t>assive. Passive sensors include all of the optical</w:t>
      </w:r>
      <w:r w:rsidR="0057229D">
        <w:rPr>
          <w:rFonts w:ascii="Verdana" w:hAnsi="Verdana"/>
          <w:sz w:val="20"/>
          <w:szCs w:val="20"/>
        </w:rPr>
        <w:t xml:space="preserve"> aerial and satellite sensors. </w:t>
      </w:r>
      <w:r w:rsidRPr="00DB5F38">
        <w:rPr>
          <w:rFonts w:ascii="Verdana" w:hAnsi="Verdana"/>
          <w:sz w:val="20"/>
          <w:szCs w:val="20"/>
        </w:rPr>
        <w:t>Optical sensors refers to those that contain lenses that help resolve the features at are being sensed.</w:t>
      </w:r>
    </w:p>
    <w:p w14:paraId="7329318F" w14:textId="0E5F23ED" w:rsidR="00DA370E" w:rsidRPr="00DA370E" w:rsidRDefault="00DA370E" w:rsidP="00DC3075">
      <w:pPr>
        <w:pStyle w:val="Heading4"/>
      </w:pPr>
      <w:r w:rsidRPr="00DA370E">
        <w:t>Active Sensors</w:t>
      </w:r>
    </w:p>
    <w:p w14:paraId="7767E392" w14:textId="0975A9B6" w:rsidR="004104B7" w:rsidRPr="00DB5F38" w:rsidRDefault="004104B7" w:rsidP="00DA370E">
      <w:pPr>
        <w:spacing w:after="0" w:line="240" w:lineRule="auto"/>
        <w:rPr>
          <w:rFonts w:ascii="Verdana" w:hAnsi="Verdana"/>
          <w:sz w:val="20"/>
          <w:szCs w:val="20"/>
        </w:rPr>
      </w:pPr>
      <w:r w:rsidRPr="00DB5F38">
        <w:rPr>
          <w:rFonts w:ascii="Verdana" w:hAnsi="Verdana"/>
          <w:sz w:val="20"/>
          <w:szCs w:val="20"/>
        </w:rPr>
        <w:t>Another kind of sensor that is used fo</w:t>
      </w:r>
      <w:r w:rsidR="00DA370E">
        <w:rPr>
          <w:rFonts w:ascii="Verdana" w:hAnsi="Verdana"/>
          <w:sz w:val="20"/>
          <w:szCs w:val="20"/>
        </w:rPr>
        <w:t>r remote sensing is considered a</w:t>
      </w:r>
      <w:r w:rsidRPr="00DB5F38">
        <w:rPr>
          <w:rFonts w:ascii="Verdana" w:hAnsi="Verdana"/>
          <w:sz w:val="20"/>
          <w:szCs w:val="20"/>
        </w:rPr>
        <w:t xml:space="preserve">ctive. Active sensors are those that have an energy source on board the instrument. RADAR and </w:t>
      </w:r>
      <w:proofErr w:type="spellStart"/>
      <w:r w:rsidRPr="00DB5F38">
        <w:rPr>
          <w:rFonts w:ascii="Verdana" w:hAnsi="Verdana"/>
          <w:sz w:val="20"/>
          <w:szCs w:val="20"/>
        </w:rPr>
        <w:t>LiDAR</w:t>
      </w:r>
      <w:proofErr w:type="spellEnd"/>
      <w:r w:rsidRPr="00DB5F38">
        <w:rPr>
          <w:rFonts w:ascii="Verdana" w:hAnsi="Verdana"/>
          <w:sz w:val="20"/>
          <w:szCs w:val="20"/>
        </w:rPr>
        <w:t xml:space="preserve"> are active sensors.</w:t>
      </w:r>
    </w:p>
    <w:p w14:paraId="6792547E" w14:textId="77777777" w:rsidR="004104B7" w:rsidRPr="00DB5F38" w:rsidRDefault="004104B7" w:rsidP="00332755">
      <w:pPr>
        <w:pStyle w:val="ListParagraph"/>
        <w:numPr>
          <w:ilvl w:val="0"/>
          <w:numId w:val="31"/>
        </w:numPr>
        <w:tabs>
          <w:tab w:val="left" w:pos="3720"/>
        </w:tabs>
        <w:rPr>
          <w:rFonts w:ascii="Verdana" w:hAnsi="Verdana"/>
          <w:sz w:val="20"/>
          <w:szCs w:val="20"/>
        </w:rPr>
      </w:pPr>
      <w:r w:rsidRPr="00DB5F38">
        <w:rPr>
          <w:rFonts w:ascii="Verdana" w:hAnsi="Verdana"/>
          <w:sz w:val="20"/>
          <w:szCs w:val="20"/>
        </w:rPr>
        <w:t>RADAR emits radio wave from the sensor to sense objects on the ground</w:t>
      </w:r>
    </w:p>
    <w:p w14:paraId="73C05ABC" w14:textId="77777777" w:rsidR="004104B7" w:rsidRPr="00DB5F38" w:rsidRDefault="004104B7" w:rsidP="00332755">
      <w:pPr>
        <w:pStyle w:val="ListParagraph"/>
        <w:numPr>
          <w:ilvl w:val="0"/>
          <w:numId w:val="31"/>
        </w:numPr>
        <w:tabs>
          <w:tab w:val="left" w:pos="3720"/>
        </w:tabs>
        <w:rPr>
          <w:rFonts w:ascii="Verdana" w:hAnsi="Verdana"/>
          <w:sz w:val="20"/>
          <w:szCs w:val="20"/>
        </w:rPr>
      </w:pPr>
      <w:proofErr w:type="spellStart"/>
      <w:r w:rsidRPr="00DB5F38">
        <w:rPr>
          <w:rFonts w:ascii="Verdana" w:hAnsi="Verdana"/>
          <w:sz w:val="20"/>
          <w:szCs w:val="20"/>
        </w:rPr>
        <w:t>LiDAR</w:t>
      </w:r>
      <w:proofErr w:type="spellEnd"/>
      <w:r w:rsidRPr="00DB5F38">
        <w:rPr>
          <w:rFonts w:ascii="Verdana" w:hAnsi="Verdana"/>
          <w:sz w:val="20"/>
          <w:szCs w:val="20"/>
        </w:rPr>
        <w:t xml:space="preserve"> emits a fast moving laser beam from the sensor to capture information about elevation and heights of objects</w:t>
      </w:r>
    </w:p>
    <w:p w14:paraId="3565CCE4" w14:textId="29269D87" w:rsidR="004104B7" w:rsidRPr="00DB5F38" w:rsidRDefault="004104B7" w:rsidP="004104B7">
      <w:pPr>
        <w:tabs>
          <w:tab w:val="left" w:pos="3720"/>
        </w:tabs>
        <w:rPr>
          <w:rFonts w:ascii="Verdana" w:hAnsi="Verdana"/>
          <w:sz w:val="20"/>
          <w:szCs w:val="20"/>
        </w:rPr>
      </w:pPr>
      <w:r w:rsidRPr="00DB5F38">
        <w:rPr>
          <w:rFonts w:ascii="Verdana" w:hAnsi="Verdana"/>
          <w:sz w:val="20"/>
          <w:szCs w:val="20"/>
        </w:rPr>
        <w:t xml:space="preserve">RADAR and </w:t>
      </w:r>
      <w:proofErr w:type="spellStart"/>
      <w:r w:rsidRPr="00DB5F38">
        <w:rPr>
          <w:rFonts w:ascii="Verdana" w:hAnsi="Verdana"/>
          <w:sz w:val="20"/>
          <w:szCs w:val="20"/>
        </w:rPr>
        <w:t>LiDAR</w:t>
      </w:r>
      <w:proofErr w:type="spellEnd"/>
      <w:r w:rsidRPr="00DB5F38">
        <w:rPr>
          <w:rFonts w:ascii="Verdana" w:hAnsi="Verdana"/>
          <w:sz w:val="20"/>
          <w:szCs w:val="20"/>
        </w:rPr>
        <w:t xml:space="preserve"> will be d</w:t>
      </w:r>
      <w:r w:rsidR="00332755" w:rsidRPr="00DB5F38">
        <w:rPr>
          <w:rFonts w:ascii="Verdana" w:hAnsi="Verdana"/>
          <w:sz w:val="20"/>
          <w:szCs w:val="20"/>
        </w:rPr>
        <w:t xml:space="preserve">iscussed in more detail in the </w:t>
      </w:r>
      <w:r w:rsidR="005858A7">
        <w:rPr>
          <w:rFonts w:ascii="Verdana" w:hAnsi="Verdana"/>
          <w:sz w:val="20"/>
          <w:szCs w:val="20"/>
        </w:rPr>
        <w:t>l</w:t>
      </w:r>
      <w:r w:rsidR="00332755" w:rsidRPr="00DB5F38">
        <w:rPr>
          <w:rFonts w:ascii="Verdana" w:hAnsi="Verdana"/>
          <w:sz w:val="20"/>
          <w:szCs w:val="20"/>
        </w:rPr>
        <w:t>esson</w:t>
      </w:r>
      <w:r w:rsidR="00561245" w:rsidRPr="00DB5F38">
        <w:rPr>
          <w:rFonts w:ascii="Verdana" w:hAnsi="Verdana"/>
          <w:sz w:val="20"/>
          <w:szCs w:val="20"/>
        </w:rPr>
        <w:t xml:space="preserve">, </w:t>
      </w:r>
      <w:r w:rsidR="00561245" w:rsidRPr="005858A7">
        <w:rPr>
          <w:rFonts w:ascii="Verdana" w:hAnsi="Verdana" w:cs="Arial"/>
          <w:i/>
          <w:sz w:val="20"/>
          <w:szCs w:val="20"/>
        </w:rPr>
        <w:t>Sensor Platforms, Image Processing Basics, Band Ratios, and Transformations</w:t>
      </w:r>
      <w:r w:rsidR="00561245" w:rsidRPr="00DB5F38">
        <w:rPr>
          <w:rFonts w:ascii="Verdana" w:hAnsi="Verdana" w:cs="Arial"/>
          <w:sz w:val="20"/>
          <w:szCs w:val="20"/>
        </w:rPr>
        <w:t>.</w:t>
      </w:r>
    </w:p>
    <w:p w14:paraId="2F5EC17C" w14:textId="7FE5FBC0" w:rsidR="004104B7" w:rsidRPr="00DB5F38" w:rsidRDefault="004D0BB3" w:rsidP="00266535">
      <w:pPr>
        <w:tabs>
          <w:tab w:val="left" w:pos="3720"/>
        </w:tabs>
        <w:rPr>
          <w:rFonts w:ascii="Verdana" w:hAnsi="Verdana"/>
          <w:sz w:val="20"/>
          <w:szCs w:val="20"/>
        </w:rPr>
      </w:pPr>
      <w:r>
        <w:rPr>
          <w:rFonts w:ascii="Verdana" w:hAnsi="Verdana"/>
          <w:sz w:val="20"/>
          <w:szCs w:val="20"/>
        </w:rPr>
        <w:lastRenderedPageBreak/>
        <w:t>The provided image</w:t>
      </w:r>
      <w:r w:rsidR="004104B7" w:rsidRPr="00DB5F38">
        <w:rPr>
          <w:rFonts w:ascii="Verdana" w:hAnsi="Verdana"/>
          <w:sz w:val="20"/>
          <w:szCs w:val="20"/>
        </w:rPr>
        <w:t xml:space="preserve"> shows the difference between a passive and active sensor. </w:t>
      </w:r>
    </w:p>
    <w:p w14:paraId="577B5E68" w14:textId="5DDCEFBD" w:rsidR="004104B7" w:rsidRDefault="004104B7" w:rsidP="00266535">
      <w:pPr>
        <w:tabs>
          <w:tab w:val="left" w:pos="3720"/>
        </w:tabs>
        <w:spacing w:after="0" w:line="240" w:lineRule="auto"/>
        <w:jc w:val="center"/>
      </w:pPr>
      <w:r w:rsidRPr="004104B7">
        <w:rPr>
          <w:noProof/>
        </w:rPr>
        <w:drawing>
          <wp:inline distT="0" distB="0" distL="0" distR="0" wp14:anchorId="5D06D4C5" wp14:editId="6A1D8472">
            <wp:extent cx="5029200" cy="3914775"/>
            <wp:effectExtent l="0" t="0" r="0" b="9525"/>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5029200" cy="3914775"/>
                    </a:xfrm>
                    <a:prstGeom prst="rect">
                      <a:avLst/>
                    </a:prstGeom>
                  </pic:spPr>
                </pic:pic>
              </a:graphicData>
            </a:graphic>
          </wp:inline>
        </w:drawing>
      </w:r>
    </w:p>
    <w:p w14:paraId="5F165AD2" w14:textId="7FDD0A31" w:rsidR="00266535" w:rsidRPr="00266535" w:rsidRDefault="004104B7" w:rsidP="00266535">
      <w:pPr>
        <w:tabs>
          <w:tab w:val="left" w:pos="3720"/>
        </w:tabs>
        <w:ind w:left="540"/>
        <w:rPr>
          <w:sz w:val="18"/>
          <w:szCs w:val="18"/>
        </w:rPr>
      </w:pPr>
      <w:r w:rsidRPr="004104B7">
        <w:rPr>
          <w:sz w:val="18"/>
          <w:szCs w:val="18"/>
        </w:rPr>
        <w:t>Passive Sensor (e.g. Landsat) v. Active Sensor (e.g. RADARSAT</w:t>
      </w:r>
      <w:r w:rsidR="00266535">
        <w:rPr>
          <w:sz w:val="18"/>
          <w:szCs w:val="18"/>
        </w:rPr>
        <w:t xml:space="preserve">): </w:t>
      </w:r>
      <w:r w:rsidR="00266535" w:rsidRPr="00266535">
        <w:rPr>
          <w:sz w:val="18"/>
          <w:szCs w:val="18"/>
        </w:rPr>
        <w:t>The illustration on the left shows the Sun’s energy reflecting off of objects and getting recorded on the remote sensor. Some of the sun’s energy is reflected or absorbed by the Earth’s atmosphere.</w:t>
      </w:r>
      <w:r w:rsidR="00266535">
        <w:rPr>
          <w:sz w:val="18"/>
          <w:szCs w:val="18"/>
        </w:rPr>
        <w:t xml:space="preserve"> </w:t>
      </w:r>
      <w:r w:rsidR="00266535" w:rsidRPr="00266535">
        <w:rPr>
          <w:sz w:val="18"/>
          <w:szCs w:val="18"/>
        </w:rPr>
        <w:t>The illustration on the right shows an active RADAR sensor that emits radio waves that hit objects on the ground. The energy is reflected back to the sensor and recorded. RADAR waves are capable of passing through the Earth’s atmosphere and so can collect information when it is cloudy or when it is dark.</w:t>
      </w:r>
    </w:p>
    <w:p w14:paraId="79D91445" w14:textId="77777777" w:rsidR="00BF0335" w:rsidRDefault="00BF0335" w:rsidP="00BF0335">
      <w:pPr>
        <w:pStyle w:val="Heading2"/>
      </w:pPr>
      <w:r>
        <w:t>Summary</w:t>
      </w:r>
    </w:p>
    <w:p w14:paraId="761EF9B8" w14:textId="16AD6B49" w:rsidR="001E0584" w:rsidRPr="001E0584" w:rsidRDefault="001E0584" w:rsidP="001E0584">
      <w:pPr>
        <w:rPr>
          <w:rFonts w:ascii="Verdana" w:eastAsia="Meiryo UI" w:hAnsi="Verdana"/>
          <w:spacing w:val="5"/>
          <w:sz w:val="20"/>
          <w:szCs w:val="20"/>
        </w:rPr>
      </w:pPr>
      <w:r w:rsidRPr="002B600E">
        <w:rPr>
          <w:rFonts w:ascii="Verdana" w:eastAsia="Meiryo UI" w:hAnsi="Verdana"/>
          <w:spacing w:val="5"/>
          <w:sz w:val="20"/>
          <w:szCs w:val="20"/>
        </w:rPr>
        <w:t xml:space="preserve">In this lesson you </w:t>
      </w:r>
      <w:r>
        <w:rPr>
          <w:rFonts w:ascii="Verdana" w:eastAsia="Meiryo UI" w:hAnsi="Verdana"/>
          <w:spacing w:val="5"/>
          <w:sz w:val="20"/>
          <w:szCs w:val="20"/>
        </w:rPr>
        <w:t>l</w:t>
      </w:r>
      <w:r w:rsidRPr="002B600E">
        <w:rPr>
          <w:rFonts w:ascii="Verdana" w:eastAsia="Meiryo UI" w:hAnsi="Verdana"/>
          <w:spacing w:val="5"/>
          <w:sz w:val="20"/>
          <w:szCs w:val="20"/>
        </w:rPr>
        <w:t>earn</w:t>
      </w:r>
      <w:r>
        <w:rPr>
          <w:rFonts w:ascii="Verdana" w:eastAsia="Meiryo UI" w:hAnsi="Verdana"/>
          <w:spacing w:val="5"/>
          <w:sz w:val="20"/>
          <w:szCs w:val="20"/>
        </w:rPr>
        <w:t>ed</w:t>
      </w:r>
      <w:r w:rsidR="00807DE9">
        <w:rPr>
          <w:rFonts w:ascii="Verdana" w:eastAsia="Meiryo UI" w:hAnsi="Verdana"/>
          <w:spacing w:val="5"/>
          <w:sz w:val="20"/>
          <w:szCs w:val="20"/>
        </w:rPr>
        <w:t xml:space="preserve"> about physical f</w:t>
      </w:r>
      <w:r w:rsidRPr="002B600E">
        <w:rPr>
          <w:rFonts w:ascii="Verdana" w:eastAsia="Meiryo UI" w:hAnsi="Verdana"/>
          <w:spacing w:val="5"/>
          <w:sz w:val="20"/>
          <w:szCs w:val="20"/>
        </w:rPr>
        <w:t>oundations. Electroma</w:t>
      </w:r>
      <w:r>
        <w:rPr>
          <w:rFonts w:ascii="Verdana" w:eastAsia="Meiryo UI" w:hAnsi="Verdana"/>
          <w:spacing w:val="5"/>
          <w:sz w:val="20"/>
          <w:szCs w:val="20"/>
        </w:rPr>
        <w:t>gnetic spectrum and wavelengths we</w:t>
      </w:r>
      <w:r w:rsidRPr="002B600E">
        <w:rPr>
          <w:rFonts w:ascii="Verdana" w:eastAsia="Meiryo UI" w:hAnsi="Verdana"/>
          <w:spacing w:val="5"/>
          <w:sz w:val="20"/>
          <w:szCs w:val="20"/>
        </w:rPr>
        <w:t>re explained to help you understand how sensors detect reflected data. Transmission, absorption, and reflecti</w:t>
      </w:r>
      <w:r>
        <w:rPr>
          <w:rFonts w:ascii="Verdana" w:eastAsia="Meiryo UI" w:hAnsi="Verdana"/>
          <w:spacing w:val="5"/>
          <w:sz w:val="20"/>
          <w:szCs w:val="20"/>
        </w:rPr>
        <w:t>on are concepts of energy that we</w:t>
      </w:r>
      <w:r w:rsidRPr="002B600E">
        <w:rPr>
          <w:rFonts w:ascii="Verdana" w:eastAsia="Meiryo UI" w:hAnsi="Verdana"/>
          <w:spacing w:val="5"/>
          <w:sz w:val="20"/>
          <w:szCs w:val="20"/>
        </w:rPr>
        <w:t xml:space="preserve">re defined and exhibited in the content. You </w:t>
      </w:r>
      <w:r>
        <w:rPr>
          <w:rFonts w:ascii="Verdana" w:eastAsia="Meiryo UI" w:hAnsi="Verdana"/>
          <w:spacing w:val="5"/>
          <w:sz w:val="20"/>
          <w:szCs w:val="20"/>
        </w:rPr>
        <w:t xml:space="preserve">also </w:t>
      </w:r>
      <w:r w:rsidRPr="002B600E">
        <w:rPr>
          <w:rFonts w:ascii="Verdana" w:eastAsia="Meiryo UI" w:hAnsi="Verdana"/>
          <w:spacing w:val="5"/>
          <w:sz w:val="20"/>
          <w:szCs w:val="20"/>
        </w:rPr>
        <w:t>learn</w:t>
      </w:r>
      <w:r>
        <w:rPr>
          <w:rFonts w:ascii="Verdana" w:eastAsia="Meiryo UI" w:hAnsi="Verdana"/>
          <w:spacing w:val="5"/>
          <w:sz w:val="20"/>
          <w:szCs w:val="20"/>
        </w:rPr>
        <w:t>ed</w:t>
      </w:r>
      <w:r w:rsidRPr="002B600E">
        <w:rPr>
          <w:rFonts w:ascii="Verdana" w:eastAsia="Meiryo UI" w:hAnsi="Verdana"/>
          <w:spacing w:val="5"/>
          <w:sz w:val="20"/>
          <w:szCs w:val="20"/>
        </w:rPr>
        <w:t xml:space="preserve"> about passive sensors</w:t>
      </w:r>
      <w:r>
        <w:rPr>
          <w:rFonts w:ascii="Verdana" w:eastAsia="Meiryo UI" w:hAnsi="Verdana"/>
          <w:spacing w:val="5"/>
          <w:sz w:val="20"/>
          <w:szCs w:val="20"/>
        </w:rPr>
        <w:t>,</w:t>
      </w:r>
      <w:r w:rsidRPr="002B600E">
        <w:rPr>
          <w:rFonts w:ascii="Verdana" w:eastAsia="Meiryo UI" w:hAnsi="Verdana"/>
          <w:spacing w:val="5"/>
          <w:sz w:val="20"/>
          <w:szCs w:val="20"/>
        </w:rPr>
        <w:t xml:space="preserve"> optical and satellite sensors</w:t>
      </w:r>
      <w:r>
        <w:rPr>
          <w:rFonts w:ascii="Verdana" w:eastAsia="Meiryo UI" w:hAnsi="Verdana"/>
          <w:spacing w:val="5"/>
          <w:sz w:val="20"/>
          <w:szCs w:val="20"/>
        </w:rPr>
        <w:t>,</w:t>
      </w:r>
      <w:r w:rsidRPr="002B600E">
        <w:rPr>
          <w:rFonts w:ascii="Verdana" w:eastAsia="Meiryo UI" w:hAnsi="Verdana"/>
          <w:spacing w:val="5"/>
          <w:sz w:val="20"/>
          <w:szCs w:val="20"/>
        </w:rPr>
        <w:t xml:space="preserve"> and active sensors such as RADAR and LIDAR.</w:t>
      </w:r>
    </w:p>
    <w:p w14:paraId="11E361BB" w14:textId="5DD84E2E" w:rsidR="00BF0335" w:rsidRPr="00BF0335" w:rsidRDefault="00BF0335" w:rsidP="00944A86">
      <w:pPr>
        <w:pStyle w:val="Heading2"/>
      </w:pPr>
      <w:r>
        <w:t>Assignments</w:t>
      </w:r>
      <w:bookmarkStart w:id="0" w:name="_GoBack"/>
      <w:bookmarkEnd w:id="0"/>
    </w:p>
    <w:p w14:paraId="1BC095E5" w14:textId="77777777" w:rsidR="00BF0335" w:rsidRPr="003A1619" w:rsidRDefault="00BF0335" w:rsidP="00BF0335">
      <w:pPr>
        <w:pStyle w:val="ListParagraph"/>
        <w:numPr>
          <w:ilvl w:val="0"/>
          <w:numId w:val="34"/>
        </w:numPr>
        <w:rPr>
          <w:rFonts w:ascii="Verdana" w:hAnsi="Verdana"/>
          <w:sz w:val="20"/>
          <w:szCs w:val="20"/>
        </w:rPr>
      </w:pPr>
      <w:r w:rsidRPr="003A1619">
        <w:rPr>
          <w:rFonts w:ascii="Verdana" w:hAnsi="Verdana"/>
          <w:sz w:val="20"/>
          <w:szCs w:val="20"/>
        </w:rPr>
        <w:t>Quiz</w:t>
      </w:r>
    </w:p>
    <w:sectPr w:rsidR="00BF0335" w:rsidRPr="003A1619" w:rsidSect="00766438">
      <w:headerReference w:type="even" r:id="rId15"/>
      <w:headerReference w:type="default" r:id="rId16"/>
      <w:footerReference w:type="even" r:id="rId17"/>
      <w:footerReference w:type="default" r:id="rId18"/>
      <w:headerReference w:type="first" r:id="rId19"/>
      <w:footerReference w:type="first" r:id="rId20"/>
      <w:pgSz w:w="12240" w:h="15840"/>
      <w:pgMar w:top="1440" w:right="189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3BA23B" w15:done="0"/>
  <w15:commentEx w15:paraId="220D6342" w15:done="0"/>
  <w15:commentEx w15:paraId="68E1A86F" w15:done="0"/>
  <w15:commentEx w15:paraId="7477CBD9" w15:done="0"/>
  <w15:commentEx w15:paraId="6ECE1B72" w15:done="0"/>
  <w15:commentEx w15:paraId="4CFF88F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8619E0" w14:textId="77777777" w:rsidR="00C918DF" w:rsidRDefault="00C918DF" w:rsidP="00C918DF">
      <w:pPr>
        <w:spacing w:after="0" w:line="240" w:lineRule="auto"/>
      </w:pPr>
      <w:r>
        <w:separator/>
      </w:r>
    </w:p>
  </w:endnote>
  <w:endnote w:type="continuationSeparator" w:id="0">
    <w:p w14:paraId="6D92E39A" w14:textId="77777777" w:rsidR="00C918DF" w:rsidRDefault="00C918DF" w:rsidP="00C918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Open Sans">
    <w:altName w:val="Times New Roman"/>
    <w:charset w:val="00"/>
    <w:family w:val="auto"/>
    <w:pitch w:val="default"/>
  </w:font>
  <w:font w:name="Segoe UI">
    <w:panose1 w:val="020B0502040204020203"/>
    <w:charset w:val="00"/>
    <w:family w:val="swiss"/>
    <w:pitch w:val="variable"/>
    <w:sig w:usb0="E10022FF" w:usb1="C000E47F" w:usb2="00000029" w:usb3="00000000" w:csb0="000001DF" w:csb1="00000000"/>
  </w:font>
  <w:font w:name="Meiryo UI">
    <w:panose1 w:val="020B0604030504040204"/>
    <w:charset w:val="80"/>
    <w:family w:val="swiss"/>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603B9" w14:textId="77777777" w:rsidR="00C918DF" w:rsidRDefault="00C918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0175318"/>
      <w:docPartObj>
        <w:docPartGallery w:val="Page Numbers (Bottom of Page)"/>
        <w:docPartUnique/>
      </w:docPartObj>
    </w:sdtPr>
    <w:sdtEndPr>
      <w:rPr>
        <w:noProof/>
      </w:rPr>
    </w:sdtEndPr>
    <w:sdtContent>
      <w:p w14:paraId="6CDACE1A" w14:textId="2190F5DF" w:rsidR="00C918DF" w:rsidRDefault="00C918DF">
        <w:pPr>
          <w:pStyle w:val="Footer"/>
          <w:jc w:val="right"/>
        </w:pPr>
        <w:r>
          <w:fldChar w:fldCharType="begin"/>
        </w:r>
        <w:r>
          <w:instrText xml:space="preserve"> PAGE   \* MERGEFORMAT </w:instrText>
        </w:r>
        <w:r>
          <w:fldChar w:fldCharType="separate"/>
        </w:r>
        <w:r w:rsidR="00944A86">
          <w:rPr>
            <w:noProof/>
          </w:rPr>
          <w:t>9</w:t>
        </w:r>
        <w:r>
          <w:rPr>
            <w:noProof/>
          </w:rPr>
          <w:fldChar w:fldCharType="end"/>
        </w:r>
      </w:p>
    </w:sdtContent>
  </w:sdt>
  <w:p w14:paraId="42A0B1E1" w14:textId="77777777" w:rsidR="00C918DF" w:rsidRDefault="00C918D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72107" w14:textId="77777777" w:rsidR="00C918DF" w:rsidRDefault="00C918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0797EB" w14:textId="77777777" w:rsidR="00C918DF" w:rsidRDefault="00C918DF" w:rsidP="00C918DF">
      <w:pPr>
        <w:spacing w:after="0" w:line="240" w:lineRule="auto"/>
      </w:pPr>
      <w:r>
        <w:separator/>
      </w:r>
    </w:p>
  </w:footnote>
  <w:footnote w:type="continuationSeparator" w:id="0">
    <w:p w14:paraId="46BB4213" w14:textId="77777777" w:rsidR="00C918DF" w:rsidRDefault="00C918DF" w:rsidP="00C918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0CCA4" w14:textId="77777777" w:rsidR="00C918DF" w:rsidRDefault="00C918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79D6B" w14:textId="77777777" w:rsidR="00C918DF" w:rsidRDefault="00C918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57B1DA" w14:textId="77777777" w:rsidR="00C918DF" w:rsidRDefault="00C918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840B9"/>
    <w:multiLevelType w:val="hybridMultilevel"/>
    <w:tmpl w:val="55EA5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2E4F3C"/>
    <w:multiLevelType w:val="multilevel"/>
    <w:tmpl w:val="E1D08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6F4104"/>
    <w:multiLevelType w:val="multilevel"/>
    <w:tmpl w:val="EB70E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04778D"/>
    <w:multiLevelType w:val="multilevel"/>
    <w:tmpl w:val="63D66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8C7B56"/>
    <w:multiLevelType w:val="multilevel"/>
    <w:tmpl w:val="ECB0A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91F6431"/>
    <w:multiLevelType w:val="hybridMultilevel"/>
    <w:tmpl w:val="1ACED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7D0D6B"/>
    <w:multiLevelType w:val="multilevel"/>
    <w:tmpl w:val="0076E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8A4029"/>
    <w:multiLevelType w:val="hybridMultilevel"/>
    <w:tmpl w:val="B608E6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826DBA"/>
    <w:multiLevelType w:val="hybridMultilevel"/>
    <w:tmpl w:val="A3B606D6"/>
    <w:lvl w:ilvl="0" w:tplc="7C54300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8835FAD"/>
    <w:multiLevelType w:val="hybridMultilevel"/>
    <w:tmpl w:val="2294F49C"/>
    <w:lvl w:ilvl="0" w:tplc="8E48FAC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9126C3"/>
    <w:multiLevelType w:val="multilevel"/>
    <w:tmpl w:val="A074F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C5F6A99"/>
    <w:multiLevelType w:val="hybridMultilevel"/>
    <w:tmpl w:val="2B387A20"/>
    <w:lvl w:ilvl="0" w:tplc="84482E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D75B6D"/>
    <w:multiLevelType w:val="multilevel"/>
    <w:tmpl w:val="78420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4D638A4"/>
    <w:multiLevelType w:val="multilevel"/>
    <w:tmpl w:val="33EA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337124"/>
    <w:multiLevelType w:val="multilevel"/>
    <w:tmpl w:val="76FAC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C9A2F51"/>
    <w:multiLevelType w:val="multilevel"/>
    <w:tmpl w:val="FD0E9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E9772CD"/>
    <w:multiLevelType w:val="multilevel"/>
    <w:tmpl w:val="CC102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3205D60"/>
    <w:multiLevelType w:val="multilevel"/>
    <w:tmpl w:val="0EA2C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D716AA"/>
    <w:multiLevelType w:val="hybridMultilevel"/>
    <w:tmpl w:val="433CD3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A407ED"/>
    <w:multiLevelType w:val="hybridMultilevel"/>
    <w:tmpl w:val="77C89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991F89"/>
    <w:multiLevelType w:val="multilevel"/>
    <w:tmpl w:val="FD64A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D9926C8"/>
    <w:multiLevelType w:val="multilevel"/>
    <w:tmpl w:val="DCA89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0D417D4"/>
    <w:multiLevelType w:val="multilevel"/>
    <w:tmpl w:val="C4385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37B511C"/>
    <w:multiLevelType w:val="multilevel"/>
    <w:tmpl w:val="C53C2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BF0351"/>
    <w:multiLevelType w:val="multilevel"/>
    <w:tmpl w:val="F8E04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C32426B"/>
    <w:multiLevelType w:val="multilevel"/>
    <w:tmpl w:val="9E467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0697080"/>
    <w:multiLevelType w:val="multilevel"/>
    <w:tmpl w:val="52B08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1762C2B"/>
    <w:multiLevelType w:val="hybridMultilevel"/>
    <w:tmpl w:val="58345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3402B3"/>
    <w:multiLevelType w:val="multilevel"/>
    <w:tmpl w:val="709EC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689607A"/>
    <w:multiLevelType w:val="hybridMultilevel"/>
    <w:tmpl w:val="DAA4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FA7197E"/>
    <w:multiLevelType w:val="hybridMultilevel"/>
    <w:tmpl w:val="22825E78"/>
    <w:lvl w:ilvl="0" w:tplc="9E3CDA2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1">
    <w:nsid w:val="73B41A74"/>
    <w:multiLevelType w:val="multilevel"/>
    <w:tmpl w:val="217E2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6637EA2"/>
    <w:multiLevelType w:val="multilevel"/>
    <w:tmpl w:val="A6C8D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6740542"/>
    <w:multiLevelType w:val="multilevel"/>
    <w:tmpl w:val="AF2CB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A9B7202"/>
    <w:multiLevelType w:val="multilevel"/>
    <w:tmpl w:val="11183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BB3477E"/>
    <w:multiLevelType w:val="multilevel"/>
    <w:tmpl w:val="C3ECB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C9C46B3"/>
    <w:multiLevelType w:val="hybridMultilevel"/>
    <w:tmpl w:val="2B5A8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1"/>
  </w:num>
  <w:num w:numId="4">
    <w:abstractNumId w:val="17"/>
  </w:num>
  <w:num w:numId="5">
    <w:abstractNumId w:val="22"/>
  </w:num>
  <w:num w:numId="6">
    <w:abstractNumId w:val="14"/>
  </w:num>
  <w:num w:numId="7">
    <w:abstractNumId w:val="28"/>
  </w:num>
  <w:num w:numId="8">
    <w:abstractNumId w:val="34"/>
  </w:num>
  <w:num w:numId="9">
    <w:abstractNumId w:val="35"/>
  </w:num>
  <w:num w:numId="10">
    <w:abstractNumId w:val="26"/>
  </w:num>
  <w:num w:numId="11">
    <w:abstractNumId w:val="2"/>
  </w:num>
  <w:num w:numId="12">
    <w:abstractNumId w:val="16"/>
  </w:num>
  <w:num w:numId="13">
    <w:abstractNumId w:val="25"/>
  </w:num>
  <w:num w:numId="14">
    <w:abstractNumId w:val="10"/>
  </w:num>
  <w:num w:numId="15">
    <w:abstractNumId w:val="3"/>
  </w:num>
  <w:num w:numId="16">
    <w:abstractNumId w:val="24"/>
  </w:num>
  <w:num w:numId="17">
    <w:abstractNumId w:val="20"/>
  </w:num>
  <w:num w:numId="18">
    <w:abstractNumId w:val="13"/>
  </w:num>
  <w:num w:numId="19">
    <w:abstractNumId w:val="12"/>
  </w:num>
  <w:num w:numId="20">
    <w:abstractNumId w:val="31"/>
  </w:num>
  <w:num w:numId="21">
    <w:abstractNumId w:val="6"/>
  </w:num>
  <w:num w:numId="22">
    <w:abstractNumId w:val="1"/>
  </w:num>
  <w:num w:numId="23">
    <w:abstractNumId w:val="23"/>
  </w:num>
  <w:num w:numId="24">
    <w:abstractNumId w:val="21"/>
  </w:num>
  <w:num w:numId="25">
    <w:abstractNumId w:val="32"/>
  </w:num>
  <w:num w:numId="26">
    <w:abstractNumId w:val="33"/>
  </w:num>
  <w:num w:numId="27">
    <w:abstractNumId w:val="15"/>
  </w:num>
  <w:num w:numId="28">
    <w:abstractNumId w:val="4"/>
  </w:num>
  <w:num w:numId="29">
    <w:abstractNumId w:val="36"/>
  </w:num>
  <w:num w:numId="30">
    <w:abstractNumId w:val="0"/>
  </w:num>
  <w:num w:numId="31">
    <w:abstractNumId w:val="27"/>
  </w:num>
  <w:num w:numId="32">
    <w:abstractNumId w:val="19"/>
  </w:num>
  <w:num w:numId="33">
    <w:abstractNumId w:val="7"/>
  </w:num>
  <w:num w:numId="34">
    <w:abstractNumId w:val="30"/>
  </w:num>
  <w:num w:numId="35">
    <w:abstractNumId w:val="18"/>
  </w:num>
  <w:num w:numId="36">
    <w:abstractNumId w:val="8"/>
  </w:num>
  <w:num w:numId="37">
    <w:abstractNumId w:val="2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inaw6@hotmail.com">
    <w15:presenceInfo w15:providerId="Windows Live" w15:userId="907e2fbd5fe6b06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C4D"/>
    <w:rsid w:val="00021C4D"/>
    <w:rsid w:val="000528AD"/>
    <w:rsid w:val="00080815"/>
    <w:rsid w:val="00096937"/>
    <w:rsid w:val="001A71E1"/>
    <w:rsid w:val="001D1F56"/>
    <w:rsid w:val="001E0584"/>
    <w:rsid w:val="001F3894"/>
    <w:rsid w:val="002049CD"/>
    <w:rsid w:val="00241107"/>
    <w:rsid w:val="00266535"/>
    <w:rsid w:val="0028687D"/>
    <w:rsid w:val="00291815"/>
    <w:rsid w:val="002C7CE9"/>
    <w:rsid w:val="00313111"/>
    <w:rsid w:val="00330C4E"/>
    <w:rsid w:val="00332755"/>
    <w:rsid w:val="003A1619"/>
    <w:rsid w:val="003D400A"/>
    <w:rsid w:val="004104B7"/>
    <w:rsid w:val="004152FD"/>
    <w:rsid w:val="004159ED"/>
    <w:rsid w:val="00481C5F"/>
    <w:rsid w:val="004A2F14"/>
    <w:rsid w:val="004A6834"/>
    <w:rsid w:val="004D0525"/>
    <w:rsid w:val="004D0BB3"/>
    <w:rsid w:val="00531C38"/>
    <w:rsid w:val="00561245"/>
    <w:rsid w:val="0057229D"/>
    <w:rsid w:val="00584983"/>
    <w:rsid w:val="005858A7"/>
    <w:rsid w:val="0060664C"/>
    <w:rsid w:val="006364EF"/>
    <w:rsid w:val="00642C74"/>
    <w:rsid w:val="00691BF3"/>
    <w:rsid w:val="00766438"/>
    <w:rsid w:val="00780515"/>
    <w:rsid w:val="00793F62"/>
    <w:rsid w:val="00795BC1"/>
    <w:rsid w:val="00807DE9"/>
    <w:rsid w:val="0087108D"/>
    <w:rsid w:val="00894FA0"/>
    <w:rsid w:val="008F512A"/>
    <w:rsid w:val="00926F1C"/>
    <w:rsid w:val="00944A86"/>
    <w:rsid w:val="009A6944"/>
    <w:rsid w:val="009E52B3"/>
    <w:rsid w:val="009E7E7E"/>
    <w:rsid w:val="00A35FEA"/>
    <w:rsid w:val="00A83AD6"/>
    <w:rsid w:val="00A9662A"/>
    <w:rsid w:val="00AA39AC"/>
    <w:rsid w:val="00AC499D"/>
    <w:rsid w:val="00B46820"/>
    <w:rsid w:val="00B52676"/>
    <w:rsid w:val="00BF0335"/>
    <w:rsid w:val="00C0561B"/>
    <w:rsid w:val="00C1000C"/>
    <w:rsid w:val="00C918DF"/>
    <w:rsid w:val="00C952EC"/>
    <w:rsid w:val="00CE294E"/>
    <w:rsid w:val="00D8615C"/>
    <w:rsid w:val="00DA370E"/>
    <w:rsid w:val="00DB5F38"/>
    <w:rsid w:val="00DC3075"/>
    <w:rsid w:val="00DC7B58"/>
    <w:rsid w:val="00E0068D"/>
    <w:rsid w:val="00E1024F"/>
    <w:rsid w:val="00E74802"/>
    <w:rsid w:val="00F22EF2"/>
    <w:rsid w:val="00F61933"/>
    <w:rsid w:val="00FB1979"/>
    <w:rsid w:val="00FD10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9E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C5F"/>
    <w:pPr>
      <w:spacing w:after="160" w:line="259" w:lineRule="auto"/>
    </w:pPr>
  </w:style>
  <w:style w:type="paragraph" w:styleId="Heading1">
    <w:name w:val="heading 1"/>
    <w:basedOn w:val="Normal"/>
    <w:link w:val="Heading1Char"/>
    <w:uiPriority w:val="9"/>
    <w:qFormat/>
    <w:rsid w:val="00DC7B58"/>
    <w:pPr>
      <w:spacing w:before="100" w:beforeAutospacing="1" w:after="100" w:afterAutospacing="1" w:line="240" w:lineRule="auto"/>
      <w:outlineLvl w:val="0"/>
    </w:pPr>
    <w:rPr>
      <w:rFonts w:ascii="Verdana" w:eastAsia="Times New Roman" w:hAnsi="Verdana" w:cs="Times New Roman"/>
      <w:b/>
      <w:bCs/>
      <w:kern w:val="36"/>
      <w:sz w:val="48"/>
      <w:szCs w:val="48"/>
    </w:rPr>
  </w:style>
  <w:style w:type="paragraph" w:styleId="Heading2">
    <w:name w:val="heading 2"/>
    <w:basedOn w:val="Normal"/>
    <w:next w:val="Normal"/>
    <w:link w:val="Heading2Char"/>
    <w:uiPriority w:val="9"/>
    <w:unhideWhenUsed/>
    <w:qFormat/>
    <w:rsid w:val="008F51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104B7"/>
    <w:pPr>
      <w:keepNext/>
      <w:keepLines/>
      <w:spacing w:before="40" w:after="0"/>
      <w:outlineLvl w:val="2"/>
    </w:pPr>
    <w:rPr>
      <w:rFonts w:asciiTheme="majorHAnsi" w:eastAsiaTheme="majorEastAsia" w:hAnsiTheme="majorHAnsi" w:cstheme="majorBidi"/>
      <w:b/>
      <w:color w:val="4F81BD" w:themeColor="accent1"/>
      <w:szCs w:val="24"/>
    </w:rPr>
  </w:style>
  <w:style w:type="paragraph" w:styleId="Heading4">
    <w:name w:val="heading 4"/>
    <w:basedOn w:val="Normal"/>
    <w:link w:val="Heading4Char"/>
    <w:uiPriority w:val="9"/>
    <w:qFormat/>
    <w:rsid w:val="00DC3075"/>
    <w:pPr>
      <w:spacing w:before="100" w:beforeAutospacing="1" w:after="100" w:afterAutospacing="1" w:line="240" w:lineRule="auto"/>
      <w:outlineLvl w:val="3"/>
    </w:pPr>
    <w:rPr>
      <w:rFonts w:asciiTheme="majorHAnsi" w:eastAsia="Times New Roman" w:hAnsiTheme="majorHAnsi" w:cs="Times New Roman"/>
      <w:b/>
      <w:bCs/>
      <w:i/>
      <w:color w:val="4F81BD" w:themeColor="accent1"/>
      <w:szCs w:val="24"/>
    </w:rPr>
  </w:style>
  <w:style w:type="paragraph" w:styleId="Heading5">
    <w:name w:val="heading 5"/>
    <w:basedOn w:val="Normal"/>
    <w:link w:val="Heading5Char"/>
    <w:uiPriority w:val="9"/>
    <w:qFormat/>
    <w:rsid w:val="00DC7B58"/>
    <w:pPr>
      <w:spacing w:before="100" w:beforeAutospacing="1" w:after="100" w:afterAutospacing="1" w:line="240" w:lineRule="auto"/>
      <w:outlineLvl w:val="4"/>
    </w:pPr>
    <w:rPr>
      <w:rFonts w:ascii="Verdana" w:eastAsia="Times New Roman" w:hAnsi="Verdana" w:cs="Times New Roman"/>
      <w:b/>
      <w:bCs/>
      <w:sz w:val="20"/>
      <w:szCs w:val="20"/>
    </w:rPr>
  </w:style>
  <w:style w:type="paragraph" w:styleId="Heading6">
    <w:name w:val="heading 6"/>
    <w:basedOn w:val="Normal"/>
    <w:link w:val="Heading6Char"/>
    <w:uiPriority w:val="9"/>
    <w:qFormat/>
    <w:rsid w:val="00DC7B58"/>
    <w:pPr>
      <w:spacing w:before="100" w:beforeAutospacing="1" w:after="100" w:afterAutospacing="1" w:line="240" w:lineRule="auto"/>
      <w:outlineLvl w:val="5"/>
    </w:pPr>
    <w:rPr>
      <w:rFonts w:ascii="Verdana" w:eastAsia="Times New Roman" w:hAnsi="Verdana"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customStyle="1" w:styleId="Heading2Char">
    <w:name w:val="Heading 2 Char"/>
    <w:basedOn w:val="DefaultParagraphFont"/>
    <w:link w:val="Heading2"/>
    <w:uiPriority w:val="9"/>
    <w:rsid w:val="008F512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104B7"/>
    <w:rPr>
      <w:rFonts w:asciiTheme="majorHAnsi" w:eastAsiaTheme="majorEastAsia" w:hAnsiTheme="majorHAnsi" w:cstheme="majorBidi"/>
      <w:b/>
      <w:color w:val="4F81BD" w:themeColor="accent1"/>
      <w:szCs w:val="24"/>
    </w:rPr>
  </w:style>
  <w:style w:type="character" w:customStyle="1" w:styleId="Heading1Char">
    <w:name w:val="Heading 1 Char"/>
    <w:basedOn w:val="DefaultParagraphFont"/>
    <w:link w:val="Heading1"/>
    <w:uiPriority w:val="9"/>
    <w:rsid w:val="00DC7B58"/>
    <w:rPr>
      <w:rFonts w:ascii="Verdana" w:eastAsia="Times New Roman" w:hAnsi="Verdana" w:cs="Times New Roman"/>
      <w:b/>
      <w:bCs/>
      <w:kern w:val="36"/>
      <w:sz w:val="48"/>
      <w:szCs w:val="48"/>
    </w:rPr>
  </w:style>
  <w:style w:type="character" w:customStyle="1" w:styleId="Heading4Char">
    <w:name w:val="Heading 4 Char"/>
    <w:basedOn w:val="DefaultParagraphFont"/>
    <w:link w:val="Heading4"/>
    <w:uiPriority w:val="9"/>
    <w:rsid w:val="00DC3075"/>
    <w:rPr>
      <w:rFonts w:asciiTheme="majorHAnsi" w:eastAsia="Times New Roman" w:hAnsiTheme="majorHAnsi" w:cs="Times New Roman"/>
      <w:b/>
      <w:bCs/>
      <w:i/>
      <w:color w:val="4F81BD" w:themeColor="accent1"/>
      <w:szCs w:val="24"/>
    </w:rPr>
  </w:style>
  <w:style w:type="character" w:customStyle="1" w:styleId="Heading5Char">
    <w:name w:val="Heading 5 Char"/>
    <w:basedOn w:val="DefaultParagraphFont"/>
    <w:link w:val="Heading5"/>
    <w:uiPriority w:val="9"/>
    <w:rsid w:val="00DC7B58"/>
    <w:rPr>
      <w:rFonts w:ascii="Verdana" w:eastAsia="Times New Roman" w:hAnsi="Verdana" w:cs="Times New Roman"/>
      <w:b/>
      <w:bCs/>
      <w:sz w:val="20"/>
      <w:szCs w:val="20"/>
    </w:rPr>
  </w:style>
  <w:style w:type="character" w:customStyle="1" w:styleId="Heading6Char">
    <w:name w:val="Heading 6 Char"/>
    <w:basedOn w:val="DefaultParagraphFont"/>
    <w:link w:val="Heading6"/>
    <w:uiPriority w:val="9"/>
    <w:rsid w:val="00DC7B58"/>
    <w:rPr>
      <w:rFonts w:ascii="Verdana" w:eastAsia="Times New Roman" w:hAnsi="Verdana" w:cs="Times New Roman"/>
      <w:b/>
      <w:bCs/>
      <w:sz w:val="15"/>
      <w:szCs w:val="15"/>
    </w:rPr>
  </w:style>
  <w:style w:type="character" w:styleId="Hyperlink">
    <w:name w:val="Hyperlink"/>
    <w:basedOn w:val="DefaultParagraphFont"/>
    <w:uiPriority w:val="99"/>
    <w:semiHidden/>
    <w:unhideWhenUsed/>
    <w:rsid w:val="00DC7B58"/>
    <w:rPr>
      <w:color w:val="FF0000"/>
      <w:u w:val="single"/>
    </w:rPr>
  </w:style>
  <w:style w:type="character" w:styleId="FollowedHyperlink">
    <w:name w:val="FollowedHyperlink"/>
    <w:basedOn w:val="DefaultParagraphFont"/>
    <w:uiPriority w:val="99"/>
    <w:semiHidden/>
    <w:unhideWhenUsed/>
    <w:rsid w:val="00DC7B58"/>
    <w:rPr>
      <w:color w:val="0000FF"/>
      <w:u w:val="single"/>
    </w:rPr>
  </w:style>
  <w:style w:type="paragraph" w:customStyle="1" w:styleId="crslogo">
    <w:name w:val="crs_logo"/>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rstitle1">
    <w:name w:val="crs_title1"/>
    <w:basedOn w:val="Normal"/>
    <w:rsid w:val="00DC7B58"/>
    <w:pPr>
      <w:shd w:val="clear" w:color="auto" w:fill="026AB4"/>
      <w:spacing w:before="480" w:after="432" w:line="240" w:lineRule="auto"/>
      <w:jc w:val="center"/>
    </w:pPr>
    <w:rPr>
      <w:rFonts w:ascii="Times New Roman" w:eastAsia="Times New Roman" w:hAnsi="Times New Roman" w:cs="Times New Roman"/>
      <w:b/>
      <w:bCs/>
      <w:color w:val="FFFF66"/>
      <w:sz w:val="29"/>
      <w:szCs w:val="29"/>
    </w:rPr>
  </w:style>
  <w:style w:type="paragraph" w:customStyle="1" w:styleId="crstitle2">
    <w:name w:val="crs_title2"/>
    <w:basedOn w:val="Normal"/>
    <w:rsid w:val="00DC7B58"/>
    <w:pPr>
      <w:spacing w:before="480" w:after="0" w:line="240" w:lineRule="auto"/>
      <w:jc w:val="center"/>
    </w:pPr>
    <w:rPr>
      <w:rFonts w:ascii="Times New Roman" w:eastAsia="Times New Roman" w:hAnsi="Times New Roman" w:cs="Times New Roman"/>
      <w:b/>
      <w:bCs/>
      <w:color w:val="808080"/>
      <w:sz w:val="29"/>
      <w:szCs w:val="29"/>
    </w:rPr>
  </w:style>
  <w:style w:type="paragraph" w:customStyle="1" w:styleId="crsdivider1">
    <w:name w:val="crs_divider1"/>
    <w:basedOn w:val="Normal"/>
    <w:rsid w:val="00DC7B58"/>
    <w:pPr>
      <w:shd w:val="clear" w:color="auto" w:fill="026AB4"/>
      <w:spacing w:before="480" w:after="480" w:line="240" w:lineRule="auto"/>
    </w:pPr>
    <w:rPr>
      <w:rFonts w:ascii="Times New Roman" w:eastAsia="Times New Roman" w:hAnsi="Times New Roman" w:cs="Times New Roman"/>
      <w:b/>
      <w:bCs/>
      <w:color w:val="F5F5F5"/>
      <w:sz w:val="24"/>
      <w:szCs w:val="24"/>
    </w:rPr>
  </w:style>
  <w:style w:type="paragraph" w:customStyle="1" w:styleId="crsdivider2">
    <w:name w:val="crs_divider2"/>
    <w:basedOn w:val="Normal"/>
    <w:rsid w:val="00DC7B58"/>
    <w:pPr>
      <w:shd w:val="clear" w:color="auto" w:fill="C0C0C0"/>
      <w:spacing w:before="480" w:after="480" w:line="240" w:lineRule="auto"/>
    </w:pPr>
    <w:rPr>
      <w:rFonts w:ascii="Times New Roman" w:eastAsia="Times New Roman" w:hAnsi="Times New Roman" w:cs="Times New Roman"/>
      <w:b/>
      <w:bCs/>
      <w:i/>
      <w:iCs/>
      <w:color w:val="000000"/>
      <w:sz w:val="24"/>
      <w:szCs w:val="24"/>
    </w:rPr>
  </w:style>
  <w:style w:type="paragraph" w:customStyle="1" w:styleId="crstop">
    <w:name w:val="crs_top"/>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lackborder">
    <w:name w:val="crs_blackborder"/>
    <w:basedOn w:val="Normal"/>
    <w:rsid w:val="00DC7B58"/>
    <w:pPr>
      <w:pBdr>
        <w:top w:val="single" w:sz="6" w:space="0" w:color="000000"/>
        <w:left w:val="single" w:sz="6" w:space="0" w:color="000000"/>
        <w:bottom w:val="single" w:sz="6" w:space="0" w:color="000000"/>
        <w:right w:val="single" w:sz="6" w:space="0" w:color="000000"/>
      </w:pBdr>
      <w:spacing w:before="480" w:after="480" w:line="240" w:lineRule="auto"/>
    </w:pPr>
    <w:rPr>
      <w:rFonts w:ascii="Times New Roman" w:eastAsia="Times New Roman" w:hAnsi="Times New Roman" w:cs="Times New Roman"/>
      <w:sz w:val="24"/>
      <w:szCs w:val="24"/>
    </w:rPr>
  </w:style>
  <w:style w:type="paragraph" w:customStyle="1" w:styleId="crsemblue">
    <w:name w:val="crs_em_blue"/>
    <w:basedOn w:val="Normal"/>
    <w:rsid w:val="00DC7B58"/>
    <w:pPr>
      <w:spacing w:before="100" w:beforeAutospacing="1" w:after="100" w:afterAutospacing="1" w:line="240" w:lineRule="auto"/>
    </w:pPr>
    <w:rPr>
      <w:rFonts w:ascii="Times New Roman" w:eastAsia="Times New Roman" w:hAnsi="Times New Roman" w:cs="Times New Roman"/>
      <w:color w:val="0000FF"/>
      <w:sz w:val="24"/>
      <w:szCs w:val="24"/>
    </w:rPr>
  </w:style>
  <w:style w:type="paragraph" w:customStyle="1" w:styleId="crstaskstream">
    <w:name w:val="crs_taskstream"/>
    <w:basedOn w:val="Normal"/>
    <w:rsid w:val="00DC7B58"/>
    <w:pPr>
      <w:spacing w:before="100" w:beforeAutospacing="1" w:after="100" w:afterAutospacing="1" w:line="240" w:lineRule="auto"/>
    </w:pPr>
    <w:rPr>
      <w:rFonts w:ascii="Times New Roman" w:eastAsia="Times New Roman" w:hAnsi="Times New Roman" w:cs="Times New Roman"/>
      <w:color w:val="0099FF"/>
      <w:sz w:val="24"/>
      <w:szCs w:val="24"/>
    </w:rPr>
  </w:style>
  <w:style w:type="paragraph" w:customStyle="1" w:styleId="crsemred">
    <w:name w:val="crs_em_red"/>
    <w:basedOn w:val="Normal"/>
    <w:rsid w:val="00DC7B58"/>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crsreference">
    <w:name w:val="crs_reference"/>
    <w:basedOn w:val="Normal"/>
    <w:rsid w:val="00DC7B58"/>
    <w:pPr>
      <w:spacing w:before="100" w:beforeAutospacing="1" w:after="100" w:afterAutospacing="1" w:line="240" w:lineRule="auto"/>
      <w:ind w:left="450" w:hanging="450"/>
    </w:pPr>
    <w:rPr>
      <w:rFonts w:ascii="Times New Roman" w:eastAsia="Times New Roman" w:hAnsi="Times New Roman" w:cs="Times New Roman"/>
      <w:sz w:val="19"/>
      <w:szCs w:val="19"/>
    </w:rPr>
  </w:style>
  <w:style w:type="paragraph" w:customStyle="1" w:styleId="crsreferencenormalfont">
    <w:name w:val="crs_reference_normalfont"/>
    <w:basedOn w:val="Normal"/>
    <w:rsid w:val="00DC7B58"/>
    <w:pPr>
      <w:spacing w:before="100" w:beforeAutospacing="1" w:after="100" w:afterAutospacing="1" w:line="240" w:lineRule="auto"/>
      <w:ind w:left="450" w:hanging="450"/>
    </w:pPr>
    <w:rPr>
      <w:rFonts w:ascii="Times New Roman" w:eastAsia="Times New Roman" w:hAnsi="Times New Roman" w:cs="Times New Roman"/>
      <w:sz w:val="24"/>
      <w:szCs w:val="24"/>
    </w:rPr>
  </w:style>
  <w:style w:type="paragraph" w:customStyle="1" w:styleId="imgpadalignright">
    <w:name w:val="imgpad_alignright"/>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gpadalignleft">
    <w:name w:val="imgpad_alignleft"/>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pagebreak">
    <w:name w:val="crs_pagebreak"/>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copyright">
    <w:name w:val="crs_copyright"/>
    <w:basedOn w:val="Normal"/>
    <w:rsid w:val="00DC7B58"/>
    <w:pPr>
      <w:spacing w:before="720" w:after="100" w:afterAutospacing="1" w:line="240" w:lineRule="auto"/>
      <w:jc w:val="center"/>
    </w:pPr>
    <w:rPr>
      <w:rFonts w:ascii="Arial" w:eastAsia="Times New Roman" w:hAnsi="Arial" w:cs="Arial"/>
      <w:sz w:val="24"/>
      <w:szCs w:val="24"/>
    </w:rPr>
  </w:style>
  <w:style w:type="paragraph" w:customStyle="1" w:styleId="crsresources">
    <w:name w:val="crs_resources"/>
    <w:basedOn w:val="Normal"/>
    <w:rsid w:val="00DC7B58"/>
    <w:pPr>
      <w:pBdr>
        <w:top w:val="single" w:sz="6" w:space="0" w:color="000000"/>
        <w:left w:val="single" w:sz="6" w:space="0" w:color="000000"/>
        <w:bottom w:val="single" w:sz="6" w:space="0" w:color="000000"/>
        <w:right w:val="single" w:sz="6" w:space="0" w:color="000000"/>
      </w:pBdr>
      <w:spacing w:before="480" w:after="480" w:line="240" w:lineRule="auto"/>
    </w:pPr>
    <w:rPr>
      <w:rFonts w:ascii="Times New Roman" w:eastAsia="Times New Roman" w:hAnsi="Times New Roman" w:cs="Times New Roman"/>
      <w:sz w:val="24"/>
      <w:szCs w:val="24"/>
    </w:rPr>
  </w:style>
  <w:style w:type="paragraph" w:customStyle="1" w:styleId="crsressubtitle">
    <w:name w:val="crs_res_subtitle"/>
    <w:basedOn w:val="Normal"/>
    <w:rsid w:val="00DC7B58"/>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objectives">
    <w:name w:val="crs_objectives"/>
    <w:basedOn w:val="Normal"/>
    <w:rsid w:val="00DC7B58"/>
    <w:pPr>
      <w:pBdr>
        <w:top w:val="single" w:sz="12" w:space="4" w:color="000000"/>
        <w:left w:val="single" w:sz="12" w:space="4" w:color="000000"/>
        <w:bottom w:val="single" w:sz="12" w:space="4" w:color="000000"/>
        <w:right w:val="single" w:sz="12" w:space="4" w:color="000000"/>
      </w:pBdr>
      <w:shd w:val="clear" w:color="auto" w:fill="C0C0C0"/>
      <w:spacing w:before="480" w:after="480" w:line="240" w:lineRule="auto"/>
    </w:pPr>
    <w:rPr>
      <w:rFonts w:ascii="Times New Roman" w:eastAsia="Times New Roman" w:hAnsi="Times New Roman" w:cs="Times New Roman"/>
      <w:sz w:val="24"/>
      <w:szCs w:val="24"/>
    </w:rPr>
  </w:style>
  <w:style w:type="paragraph" w:customStyle="1" w:styleId="crsfooter1">
    <w:name w:val="crs_footer1"/>
    <w:basedOn w:val="Normal"/>
    <w:rsid w:val="00DC7B58"/>
    <w:pPr>
      <w:spacing w:before="1200" w:after="480" w:line="240" w:lineRule="auto"/>
      <w:jc w:val="center"/>
    </w:pPr>
    <w:rPr>
      <w:rFonts w:ascii="Times New Roman" w:eastAsia="Times New Roman" w:hAnsi="Times New Roman" w:cs="Times New Roman"/>
      <w:sz w:val="24"/>
      <w:szCs w:val="24"/>
    </w:rPr>
  </w:style>
  <w:style w:type="paragraph" w:customStyle="1" w:styleId="crsfooter2">
    <w:name w:val="crs_footer2"/>
    <w:basedOn w:val="Normal"/>
    <w:rsid w:val="00DC7B58"/>
    <w:pPr>
      <w:shd w:val="clear" w:color="auto" w:fill="026AB4"/>
      <w:spacing w:before="480" w:after="480" w:line="240" w:lineRule="auto"/>
    </w:pPr>
    <w:rPr>
      <w:rFonts w:ascii="Times New Roman" w:eastAsia="Times New Roman" w:hAnsi="Times New Roman" w:cs="Times New Roman"/>
      <w:sz w:val="24"/>
      <w:szCs w:val="24"/>
    </w:rPr>
  </w:style>
  <w:style w:type="paragraph" w:customStyle="1" w:styleId="crsdivbox">
    <w:name w:val="crs_divbox"/>
    <w:basedOn w:val="Normal"/>
    <w:rsid w:val="00DC7B58"/>
    <w:pPr>
      <w:pBdr>
        <w:top w:val="single" w:sz="6" w:space="8" w:color="000000"/>
        <w:left w:val="single" w:sz="6" w:space="8" w:color="000000"/>
        <w:bottom w:val="single" w:sz="6" w:space="8" w:color="000000"/>
        <w:right w:val="single" w:sz="6" w:space="8" w:color="000000"/>
      </w:pBdr>
      <w:spacing w:before="480" w:after="480" w:line="240" w:lineRule="auto"/>
    </w:pPr>
    <w:rPr>
      <w:rFonts w:ascii="Times New Roman" w:eastAsia="Times New Roman" w:hAnsi="Times New Roman" w:cs="Times New Roman"/>
      <w:sz w:val="24"/>
      <w:szCs w:val="24"/>
    </w:rPr>
  </w:style>
  <w:style w:type="paragraph" w:customStyle="1" w:styleId="crsdivboxthick">
    <w:name w:val="crs_divbox_thick"/>
    <w:basedOn w:val="Normal"/>
    <w:rsid w:val="00DC7B58"/>
    <w:pPr>
      <w:pBdr>
        <w:top w:val="single" w:sz="18" w:space="8" w:color="000000"/>
        <w:left w:val="single" w:sz="18" w:space="8" w:color="000000"/>
        <w:bottom w:val="single" w:sz="18" w:space="8" w:color="000000"/>
        <w:right w:val="single" w:sz="18" w:space="8" w:color="000000"/>
      </w:pBdr>
      <w:spacing w:before="480" w:after="480" w:line="240" w:lineRule="auto"/>
    </w:pPr>
    <w:rPr>
      <w:rFonts w:ascii="Times New Roman" w:eastAsia="Times New Roman" w:hAnsi="Times New Roman" w:cs="Times New Roman"/>
      <w:sz w:val="24"/>
      <w:szCs w:val="24"/>
    </w:rPr>
  </w:style>
  <w:style w:type="paragraph" w:customStyle="1" w:styleId="crsdivboxnone">
    <w:name w:val="crs_divbox_none"/>
    <w:basedOn w:val="Normal"/>
    <w:rsid w:val="00DC7B58"/>
    <w:pPr>
      <w:spacing w:before="480" w:after="480" w:line="240" w:lineRule="auto"/>
    </w:pPr>
    <w:rPr>
      <w:rFonts w:ascii="Times New Roman" w:eastAsia="Times New Roman" w:hAnsi="Times New Roman" w:cs="Times New Roman"/>
      <w:sz w:val="24"/>
      <w:szCs w:val="24"/>
    </w:rPr>
  </w:style>
  <w:style w:type="paragraph" w:customStyle="1" w:styleId="crsdivboxalignleft">
    <w:name w:val="crs_divbox_alignleft"/>
    <w:basedOn w:val="Normal"/>
    <w:rsid w:val="00DC7B58"/>
    <w:pPr>
      <w:pBdr>
        <w:top w:val="single" w:sz="6" w:space="8" w:color="000000"/>
        <w:left w:val="single" w:sz="6" w:space="8" w:color="000000"/>
        <w:bottom w:val="single" w:sz="6" w:space="8" w:color="000000"/>
        <w:right w:val="single" w:sz="6" w:space="8" w:color="000000"/>
      </w:pBdr>
      <w:spacing w:before="240" w:after="240" w:line="240" w:lineRule="auto"/>
      <w:ind w:right="150"/>
    </w:pPr>
    <w:rPr>
      <w:rFonts w:ascii="Times New Roman" w:eastAsia="Times New Roman" w:hAnsi="Times New Roman" w:cs="Times New Roman"/>
      <w:sz w:val="24"/>
      <w:szCs w:val="24"/>
    </w:rPr>
  </w:style>
  <w:style w:type="paragraph" w:customStyle="1" w:styleId="crsdivboxalignright">
    <w:name w:val="crs_divbox_alignright"/>
    <w:basedOn w:val="Normal"/>
    <w:rsid w:val="00DC7B58"/>
    <w:pPr>
      <w:pBdr>
        <w:top w:val="single" w:sz="6" w:space="8" w:color="000000"/>
        <w:left w:val="single" w:sz="6" w:space="8" w:color="000000"/>
        <w:bottom w:val="single" w:sz="6" w:space="8" w:color="000000"/>
        <w:right w:val="single" w:sz="6" w:space="8" w:color="000000"/>
      </w:pBdr>
      <w:spacing w:before="240" w:after="240" w:line="240" w:lineRule="auto"/>
      <w:ind w:left="150"/>
    </w:pPr>
    <w:rPr>
      <w:rFonts w:ascii="Times New Roman" w:eastAsia="Times New Roman" w:hAnsi="Times New Roman" w:cs="Times New Roman"/>
      <w:sz w:val="24"/>
      <w:szCs w:val="24"/>
    </w:rPr>
  </w:style>
  <w:style w:type="paragraph" w:customStyle="1" w:styleId="crsbgbluelgt">
    <w:name w:val="crs_bg_blue_lgt"/>
    <w:basedOn w:val="Normal"/>
    <w:rsid w:val="00DC7B58"/>
    <w:pPr>
      <w:shd w:val="clear" w:color="auto" w:fill="DFEEF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bluemed">
    <w:name w:val="crs_bg_blue_med"/>
    <w:basedOn w:val="Normal"/>
    <w:rsid w:val="00DC7B58"/>
    <w:pPr>
      <w:shd w:val="clear" w:color="auto" w:fill="B4D3E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bluedrk">
    <w:name w:val="crs_bg_blue_drk"/>
    <w:basedOn w:val="Normal"/>
    <w:rsid w:val="00DC7B58"/>
    <w:pPr>
      <w:shd w:val="clear" w:color="auto" w:fill="8EB5D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brownlgt">
    <w:name w:val="crs_bg_brown_lgt"/>
    <w:basedOn w:val="Normal"/>
    <w:rsid w:val="00DC7B58"/>
    <w:pPr>
      <w:shd w:val="clear" w:color="auto" w:fill="EFE2D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brownmed">
    <w:name w:val="crs_bg_brown_med"/>
    <w:basedOn w:val="Normal"/>
    <w:rsid w:val="00DC7B58"/>
    <w:pPr>
      <w:shd w:val="clear" w:color="auto" w:fill="E4C9B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browndrk">
    <w:name w:val="crs_bg_brown_drk"/>
    <w:basedOn w:val="Normal"/>
    <w:rsid w:val="00DC7B58"/>
    <w:pPr>
      <w:shd w:val="clear" w:color="auto" w:fill="CDA27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ylgt">
    <w:name w:val="crs_bg_grey_lgt"/>
    <w:basedOn w:val="Normal"/>
    <w:rsid w:val="00DC7B58"/>
    <w:pPr>
      <w:shd w:val="clear" w:color="auto" w:fill="E6E7E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ymed">
    <w:name w:val="crs_bg_grey_med"/>
    <w:basedOn w:val="Normal"/>
    <w:rsid w:val="00DC7B58"/>
    <w:pPr>
      <w:shd w:val="clear" w:color="auto" w:fill="DCDCD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ydrk">
    <w:name w:val="crs_bg_grey_drk"/>
    <w:basedOn w:val="Normal"/>
    <w:rsid w:val="00DC7B58"/>
    <w:pPr>
      <w:shd w:val="clear" w:color="auto" w:fill="CBCBC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enlgt">
    <w:name w:val="crs_bg_green_lgt"/>
    <w:basedOn w:val="Normal"/>
    <w:rsid w:val="00DC7B58"/>
    <w:pPr>
      <w:shd w:val="clear" w:color="auto" w:fill="E3F5D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enmed">
    <w:name w:val="crs_bg_green_med"/>
    <w:basedOn w:val="Normal"/>
    <w:rsid w:val="00DC7B58"/>
    <w:pPr>
      <w:shd w:val="clear" w:color="auto" w:fill="C4E3A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endrk">
    <w:name w:val="crs_bg_green_drk"/>
    <w:basedOn w:val="Normal"/>
    <w:rsid w:val="00DC7B58"/>
    <w:pPr>
      <w:shd w:val="clear" w:color="auto" w:fill="9FDD7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orangelgt">
    <w:name w:val="crs_bg_orange_lgt"/>
    <w:basedOn w:val="Normal"/>
    <w:rsid w:val="00DC7B58"/>
    <w:pPr>
      <w:shd w:val="clear" w:color="auto" w:fill="FEE0C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orangemed">
    <w:name w:val="crs_bg_orange_med"/>
    <w:basedOn w:val="Normal"/>
    <w:rsid w:val="00DC7B58"/>
    <w:pPr>
      <w:shd w:val="clear" w:color="auto" w:fill="F8C6A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orangedrk">
    <w:name w:val="crs_bg_orange_drk"/>
    <w:basedOn w:val="Normal"/>
    <w:rsid w:val="00DC7B58"/>
    <w:pPr>
      <w:shd w:val="clear" w:color="auto" w:fill="FFA06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purplelgt">
    <w:name w:val="crs_bg_purple_lgt"/>
    <w:basedOn w:val="Normal"/>
    <w:rsid w:val="00DC7B58"/>
    <w:pPr>
      <w:shd w:val="clear" w:color="auto" w:fill="EAD9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purplemed">
    <w:name w:val="crs_bg_purple_med"/>
    <w:basedOn w:val="Normal"/>
    <w:rsid w:val="00DC7B58"/>
    <w:pPr>
      <w:shd w:val="clear" w:color="auto" w:fill="E1C8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purpledrk">
    <w:name w:val="crs_bg_purple_drk"/>
    <w:basedOn w:val="Normal"/>
    <w:rsid w:val="00DC7B58"/>
    <w:pPr>
      <w:shd w:val="clear" w:color="auto" w:fill="BA95E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yellowlgt">
    <w:name w:val="crs_bg_yellow_lgt"/>
    <w:basedOn w:val="Normal"/>
    <w:rsid w:val="00DC7B58"/>
    <w:pPr>
      <w:shd w:val="clear" w:color="auto" w:fill="F8F6E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yellowmed">
    <w:name w:val="crs_bg_yellow_med"/>
    <w:basedOn w:val="Normal"/>
    <w:rsid w:val="00DC7B58"/>
    <w:pPr>
      <w:shd w:val="clear" w:color="auto" w:fill="F3EFC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yellowdrk">
    <w:name w:val="crs_bg_yellow_drk"/>
    <w:basedOn w:val="Normal"/>
    <w:rsid w:val="00DC7B58"/>
    <w:pPr>
      <w:shd w:val="clear" w:color="auto" w:fill="FFF47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nnerreading">
    <w:name w:val="banner_reading"/>
    <w:basedOn w:val="Normal"/>
    <w:rsid w:val="00DC7B58"/>
    <w:pPr>
      <w:shd w:val="clear" w:color="auto" w:fill="2A6FA9"/>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annerwriting">
    <w:name w:val="banner_writing"/>
    <w:basedOn w:val="Normal"/>
    <w:rsid w:val="00DC7B58"/>
    <w:pPr>
      <w:shd w:val="clear" w:color="auto" w:fill="343B48"/>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annermath">
    <w:name w:val="banner_math"/>
    <w:basedOn w:val="Normal"/>
    <w:rsid w:val="00DC7B58"/>
    <w:pPr>
      <w:shd w:val="clear" w:color="auto" w:fill="79B74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annertext">
    <w:name w:val="bannertext"/>
    <w:basedOn w:val="Normal"/>
    <w:rsid w:val="00DC7B58"/>
    <w:pPr>
      <w:spacing w:before="100" w:beforeAutospacing="1" w:after="100" w:afterAutospacing="1" w:line="240" w:lineRule="auto"/>
    </w:pPr>
    <w:rPr>
      <w:rFonts w:ascii="Times New Roman" w:eastAsia="Times New Roman" w:hAnsi="Times New Roman" w:cs="Times New Roman"/>
      <w:b/>
      <w:bCs/>
      <w:sz w:val="50"/>
      <w:szCs w:val="50"/>
    </w:rPr>
  </w:style>
  <w:style w:type="paragraph" w:customStyle="1" w:styleId="modtable">
    <w:name w:val="mod_table"/>
    <w:basedOn w:val="Normal"/>
    <w:rsid w:val="00DC7B58"/>
    <w:pPr>
      <w:pBdr>
        <w:top w:val="single" w:sz="6" w:space="0" w:color="auto"/>
        <w:left w:val="single" w:sz="6" w:space="0" w:color="auto"/>
        <w:bottom w:val="single" w:sz="6" w:space="0" w:color="auto"/>
        <w:right w:val="single" w:sz="6"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
    <w:name w:val="pi"/>
    <w:basedOn w:val="Normal"/>
    <w:rsid w:val="00DC7B58"/>
    <w:pPr>
      <w:spacing w:before="100" w:beforeAutospacing="1" w:after="100" w:afterAutospacing="1" w:line="240" w:lineRule="auto"/>
    </w:pPr>
    <w:rPr>
      <w:rFonts w:ascii="Open Sans" w:eastAsia="Times New Roman" w:hAnsi="Open Sans" w:cs="Times New Roman"/>
      <w:sz w:val="24"/>
      <w:szCs w:val="24"/>
    </w:rPr>
  </w:style>
  <w:style w:type="paragraph" w:customStyle="1" w:styleId="imgbdr1pxcolormed-greyleft">
    <w:name w:val="imgbdr_1px_colormed-grey_left"/>
    <w:basedOn w:val="Normal"/>
    <w:rsid w:val="00DC7B58"/>
    <w:pPr>
      <w:pBdr>
        <w:top w:val="single" w:sz="6" w:space="0" w:color="999999"/>
        <w:left w:val="single" w:sz="6" w:space="0" w:color="999999"/>
        <w:bottom w:val="single" w:sz="6" w:space="0" w:color="999999"/>
        <w:right w:val="single" w:sz="6" w:space="0" w:color="999999"/>
      </w:pBdr>
      <w:spacing w:before="100" w:beforeAutospacing="1" w:after="150" w:line="240" w:lineRule="auto"/>
      <w:ind w:right="225"/>
    </w:pPr>
    <w:rPr>
      <w:rFonts w:ascii="Times New Roman" w:eastAsia="Times New Roman" w:hAnsi="Times New Roman" w:cs="Times New Roman"/>
      <w:sz w:val="24"/>
      <w:szCs w:val="24"/>
    </w:rPr>
  </w:style>
  <w:style w:type="paragraph" w:customStyle="1" w:styleId="imgbdr1pxcolordark-greyleft">
    <w:name w:val="imgbdr_1px_colordark-grey_left"/>
    <w:basedOn w:val="Normal"/>
    <w:rsid w:val="00DC7B58"/>
    <w:pPr>
      <w:pBdr>
        <w:top w:val="single" w:sz="6" w:space="0" w:color="333333"/>
        <w:left w:val="single" w:sz="6" w:space="0" w:color="333333"/>
        <w:bottom w:val="single" w:sz="6" w:space="0" w:color="333333"/>
        <w:right w:val="single" w:sz="6" w:space="0" w:color="333333"/>
      </w:pBdr>
      <w:spacing w:before="100" w:beforeAutospacing="1" w:after="150" w:line="240" w:lineRule="auto"/>
      <w:ind w:right="225"/>
    </w:pPr>
    <w:rPr>
      <w:rFonts w:ascii="Times New Roman" w:eastAsia="Times New Roman" w:hAnsi="Times New Roman" w:cs="Times New Roman"/>
      <w:sz w:val="24"/>
      <w:szCs w:val="24"/>
    </w:rPr>
  </w:style>
  <w:style w:type="paragraph" w:customStyle="1" w:styleId="imgbdr1pxcolormed-greyright">
    <w:name w:val="imgbdr_1px_colormed-grey_right"/>
    <w:basedOn w:val="Normal"/>
    <w:rsid w:val="00DC7B58"/>
    <w:pPr>
      <w:pBdr>
        <w:top w:val="single" w:sz="6" w:space="0" w:color="999999"/>
        <w:left w:val="single" w:sz="6" w:space="0" w:color="999999"/>
        <w:bottom w:val="single" w:sz="6" w:space="0" w:color="999999"/>
        <w:right w:val="single" w:sz="6" w:space="0" w:color="999999"/>
      </w:pBdr>
      <w:spacing w:before="100" w:beforeAutospacing="1" w:after="150" w:line="240" w:lineRule="auto"/>
      <w:ind w:left="225"/>
    </w:pPr>
    <w:rPr>
      <w:rFonts w:ascii="Times New Roman" w:eastAsia="Times New Roman" w:hAnsi="Times New Roman" w:cs="Times New Roman"/>
      <w:sz w:val="24"/>
      <w:szCs w:val="24"/>
    </w:rPr>
  </w:style>
  <w:style w:type="paragraph" w:customStyle="1" w:styleId="imgbdr1pxcolordark-greyright">
    <w:name w:val="imgbdr_1px_colordark-grey_right"/>
    <w:basedOn w:val="Normal"/>
    <w:rsid w:val="00DC7B58"/>
    <w:pPr>
      <w:pBdr>
        <w:top w:val="single" w:sz="6" w:space="0" w:color="333333"/>
        <w:left w:val="single" w:sz="6" w:space="0" w:color="333333"/>
        <w:bottom w:val="single" w:sz="6" w:space="0" w:color="333333"/>
        <w:right w:val="single" w:sz="6" w:space="0" w:color="333333"/>
      </w:pBdr>
      <w:spacing w:before="100" w:beforeAutospacing="1" w:after="150" w:line="240" w:lineRule="auto"/>
      <w:ind w:left="225"/>
    </w:pPr>
    <w:rPr>
      <w:rFonts w:ascii="Times New Roman" w:eastAsia="Times New Roman" w:hAnsi="Times New Roman" w:cs="Times New Roman"/>
      <w:sz w:val="24"/>
      <w:szCs w:val="24"/>
    </w:rPr>
  </w:style>
  <w:style w:type="paragraph" w:customStyle="1" w:styleId="imgbdr1pxcolormed-grey">
    <w:name w:val="imgbdr_1px_colormed-grey"/>
    <w:basedOn w:val="Normal"/>
    <w:rsid w:val="00DC7B58"/>
    <w:pPr>
      <w:pBdr>
        <w:top w:val="single" w:sz="6" w:space="0" w:color="999999"/>
        <w:left w:val="single" w:sz="6" w:space="0" w:color="999999"/>
        <w:bottom w:val="single" w:sz="6" w:space="0" w:color="999999"/>
        <w:right w:val="single" w:sz="6" w:space="0" w:color="999999"/>
      </w:pBdr>
      <w:spacing w:before="100" w:beforeAutospacing="1" w:after="150" w:line="240" w:lineRule="auto"/>
    </w:pPr>
    <w:rPr>
      <w:rFonts w:ascii="Times New Roman" w:eastAsia="Times New Roman" w:hAnsi="Times New Roman" w:cs="Times New Roman"/>
      <w:sz w:val="24"/>
      <w:szCs w:val="24"/>
    </w:rPr>
  </w:style>
  <w:style w:type="paragraph" w:customStyle="1" w:styleId="imgbdr1pxcolordark-grey">
    <w:name w:val="imgbdr_1px_colordark-grey"/>
    <w:basedOn w:val="Normal"/>
    <w:rsid w:val="00DC7B58"/>
    <w:pPr>
      <w:pBdr>
        <w:top w:val="single" w:sz="6" w:space="0" w:color="333333"/>
        <w:left w:val="single" w:sz="6" w:space="0" w:color="333333"/>
        <w:bottom w:val="single" w:sz="6" w:space="0" w:color="333333"/>
        <w:right w:val="single" w:sz="6" w:space="0" w:color="333333"/>
      </w:pBdr>
      <w:spacing w:before="100" w:beforeAutospacing="1" w:after="150" w:line="240" w:lineRule="auto"/>
    </w:pPr>
    <w:rPr>
      <w:rFonts w:ascii="Times New Roman" w:eastAsia="Times New Roman" w:hAnsi="Times New Roman" w:cs="Times New Roman"/>
      <w:sz w:val="24"/>
      <w:szCs w:val="24"/>
    </w:rPr>
  </w:style>
  <w:style w:type="paragraph" w:customStyle="1" w:styleId="highslide-html">
    <w:name w:val="highslide-html"/>
    <w:basedOn w:val="Normal"/>
    <w:rsid w:val="00DC7B58"/>
    <w:pP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html-content">
    <w:name w:val="highslide-html-content"/>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wrapper">
    <w:name w:val="highslide-wrapper"/>
    <w:basedOn w:val="Normal"/>
    <w:rsid w:val="00DC7B58"/>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image">
    <w:name w:val="highslide-image"/>
    <w:basedOn w:val="Normal"/>
    <w:rsid w:val="00DC7B58"/>
    <w:pPr>
      <w:pBdr>
        <w:top w:val="single" w:sz="12" w:space="0" w:color="FFFFFF"/>
        <w:left w:val="single" w:sz="12" w:space="0" w:color="FFFFFF"/>
        <w:bottom w:val="single" w:sz="12" w:space="0" w:color="FFFFFF"/>
        <w:right w:val="single" w:sz="12" w:space="0" w:color="FFFFF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caption">
    <w:name w:val="highslide-caption"/>
    <w:basedOn w:val="Normal"/>
    <w:rsid w:val="00DC7B58"/>
    <w:pPr>
      <w:pBdr>
        <w:left w:val="single" w:sz="12" w:space="4" w:color="FFFFFF"/>
        <w:bottom w:val="single" w:sz="12" w:space="4" w:color="FFFFFF"/>
        <w:right w:val="single" w:sz="12" w:space="4" w:color="FFFFFF"/>
      </w:pBdr>
      <w:shd w:val="clear" w:color="auto" w:fill="FFFFFF"/>
      <w:spacing w:before="100" w:beforeAutospacing="1" w:after="100" w:afterAutospacing="1" w:line="240" w:lineRule="auto"/>
    </w:pPr>
    <w:rPr>
      <w:rFonts w:ascii="Verdana" w:eastAsia="Times New Roman" w:hAnsi="Verdana" w:cs="Times New Roman"/>
      <w:vanish/>
      <w:sz w:val="20"/>
      <w:szCs w:val="20"/>
    </w:rPr>
  </w:style>
  <w:style w:type="paragraph" w:customStyle="1" w:styleId="highslide-loading">
    <w:name w:val="highslide-loading"/>
    <w:basedOn w:val="Normal"/>
    <w:rsid w:val="00DC7B58"/>
    <w:pPr>
      <w:pBdr>
        <w:top w:val="single" w:sz="6" w:space="2" w:color="000000"/>
        <w:left w:val="single" w:sz="6" w:space="17" w:color="000000"/>
        <w:bottom w:val="single" w:sz="6" w:space="2" w:color="000000"/>
        <w:right w:val="single" w:sz="6" w:space="2" w:color="000000"/>
      </w:pBdr>
      <w:shd w:val="clear" w:color="auto" w:fill="FFFFFF"/>
      <w:spacing w:before="100" w:beforeAutospacing="1" w:after="100" w:afterAutospacing="1" w:line="240" w:lineRule="auto"/>
    </w:pPr>
    <w:rPr>
      <w:rFonts w:ascii="Arial" w:eastAsia="Times New Roman" w:hAnsi="Arial" w:cs="Arial"/>
      <w:b/>
      <w:bCs/>
      <w:color w:val="000000"/>
      <w:sz w:val="16"/>
      <w:szCs w:val="16"/>
    </w:rPr>
  </w:style>
  <w:style w:type="paragraph" w:customStyle="1" w:styleId="highslide-overlay">
    <w:name w:val="highslide-overlay"/>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ontrolbar">
    <w:name w:val="controlbar"/>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footer">
    <w:name w:val="highslide-footer"/>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display-block">
    <w:name w:val="highslide-display-block"/>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move">
    <w:name w:val="highslide-move"/>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
    <w:name w:val="close"/>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resize">
    <w:name w:val="highslide-resize"/>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html-content1">
    <w:name w:val="highslide-html-content1"/>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footer1">
    <w:name w:val="highslide-footer1"/>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resize1">
    <w:name w:val="highslide-resize1"/>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1">
    <w:name w:val="previous1"/>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1">
    <w:name w:val="next1"/>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move1">
    <w:name w:val="highslide-move1"/>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1">
    <w:name w:val="close1"/>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html-content2">
    <w:name w:val="highslide-html-content2"/>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footer2">
    <w:name w:val="highslide-footer2"/>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resize2">
    <w:name w:val="highslide-resize2"/>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2">
    <w:name w:val="previous2"/>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2">
    <w:name w:val="next2"/>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move2">
    <w:name w:val="highslide-move2"/>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2">
    <w:name w:val="close2"/>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C7B5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C7B58"/>
    <w:rPr>
      <w:i/>
      <w:iCs/>
    </w:rPr>
  </w:style>
  <w:style w:type="character" w:styleId="Strong">
    <w:name w:val="Strong"/>
    <w:basedOn w:val="DefaultParagraphFont"/>
    <w:uiPriority w:val="22"/>
    <w:qFormat/>
    <w:rsid w:val="00DC7B58"/>
    <w:rPr>
      <w:b/>
      <w:bCs/>
    </w:rPr>
  </w:style>
  <w:style w:type="paragraph" w:styleId="Title">
    <w:name w:val="Title"/>
    <w:basedOn w:val="Normal"/>
    <w:next w:val="Normal"/>
    <w:link w:val="TitleChar"/>
    <w:uiPriority w:val="10"/>
    <w:qFormat/>
    <w:rsid w:val="00DB5F38"/>
    <w:pPr>
      <w:spacing w:after="0" w:line="240" w:lineRule="auto"/>
      <w:contextualSpacing/>
    </w:pPr>
    <w:rPr>
      <w:rFonts w:asciiTheme="majorHAnsi" w:eastAsiaTheme="majorEastAsia" w:hAnsiTheme="majorHAnsi" w:cstheme="majorBidi"/>
      <w:color w:val="17365D" w:themeColor="text2" w:themeShade="BF"/>
      <w:spacing w:val="-10"/>
      <w:kern w:val="28"/>
      <w:sz w:val="52"/>
      <w:szCs w:val="52"/>
      <w:u w:val="single"/>
    </w:rPr>
  </w:style>
  <w:style w:type="character" w:customStyle="1" w:styleId="TitleChar">
    <w:name w:val="Title Char"/>
    <w:basedOn w:val="DefaultParagraphFont"/>
    <w:link w:val="Title"/>
    <w:uiPriority w:val="10"/>
    <w:rsid w:val="00DB5F38"/>
    <w:rPr>
      <w:rFonts w:asciiTheme="majorHAnsi" w:eastAsiaTheme="majorEastAsia" w:hAnsiTheme="majorHAnsi" w:cstheme="majorBidi"/>
      <w:color w:val="17365D" w:themeColor="text2" w:themeShade="BF"/>
      <w:spacing w:val="-10"/>
      <w:kern w:val="28"/>
      <w:sz w:val="52"/>
      <w:szCs w:val="52"/>
      <w:u w:val="single"/>
    </w:rPr>
  </w:style>
  <w:style w:type="character" w:styleId="CommentReference">
    <w:name w:val="annotation reference"/>
    <w:basedOn w:val="DefaultParagraphFont"/>
    <w:uiPriority w:val="99"/>
    <w:semiHidden/>
    <w:unhideWhenUsed/>
    <w:rsid w:val="00481C5F"/>
    <w:rPr>
      <w:sz w:val="16"/>
      <w:szCs w:val="16"/>
    </w:rPr>
  </w:style>
  <w:style w:type="paragraph" w:styleId="CommentText">
    <w:name w:val="annotation text"/>
    <w:basedOn w:val="Normal"/>
    <w:link w:val="CommentTextChar"/>
    <w:uiPriority w:val="99"/>
    <w:semiHidden/>
    <w:unhideWhenUsed/>
    <w:rsid w:val="00481C5F"/>
    <w:pPr>
      <w:spacing w:line="240" w:lineRule="auto"/>
    </w:pPr>
    <w:rPr>
      <w:sz w:val="20"/>
      <w:szCs w:val="20"/>
    </w:rPr>
  </w:style>
  <w:style w:type="character" w:customStyle="1" w:styleId="CommentTextChar">
    <w:name w:val="Comment Text Char"/>
    <w:basedOn w:val="DefaultParagraphFont"/>
    <w:link w:val="CommentText"/>
    <w:uiPriority w:val="99"/>
    <w:semiHidden/>
    <w:rsid w:val="00481C5F"/>
    <w:rPr>
      <w:sz w:val="20"/>
      <w:szCs w:val="20"/>
    </w:rPr>
  </w:style>
  <w:style w:type="paragraph" w:styleId="CommentSubject">
    <w:name w:val="annotation subject"/>
    <w:basedOn w:val="CommentText"/>
    <w:next w:val="CommentText"/>
    <w:link w:val="CommentSubjectChar"/>
    <w:uiPriority w:val="99"/>
    <w:semiHidden/>
    <w:unhideWhenUsed/>
    <w:rsid w:val="00481C5F"/>
    <w:rPr>
      <w:b/>
      <w:bCs/>
    </w:rPr>
  </w:style>
  <w:style w:type="character" w:customStyle="1" w:styleId="CommentSubjectChar">
    <w:name w:val="Comment Subject Char"/>
    <w:basedOn w:val="CommentTextChar"/>
    <w:link w:val="CommentSubject"/>
    <w:uiPriority w:val="99"/>
    <w:semiHidden/>
    <w:rsid w:val="00481C5F"/>
    <w:rPr>
      <w:b/>
      <w:bCs/>
      <w:sz w:val="20"/>
      <w:szCs w:val="20"/>
    </w:rPr>
  </w:style>
  <w:style w:type="paragraph" w:styleId="BalloonText">
    <w:name w:val="Balloon Text"/>
    <w:basedOn w:val="Normal"/>
    <w:link w:val="BalloonTextChar"/>
    <w:uiPriority w:val="99"/>
    <w:semiHidden/>
    <w:unhideWhenUsed/>
    <w:rsid w:val="00481C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1C5F"/>
    <w:rPr>
      <w:rFonts w:ascii="Segoe UI" w:hAnsi="Segoe UI" w:cs="Segoe UI"/>
      <w:sz w:val="18"/>
      <w:szCs w:val="18"/>
    </w:rPr>
  </w:style>
  <w:style w:type="paragraph" w:styleId="Header">
    <w:name w:val="header"/>
    <w:basedOn w:val="Normal"/>
    <w:link w:val="HeaderChar"/>
    <w:uiPriority w:val="99"/>
    <w:unhideWhenUsed/>
    <w:rsid w:val="00C918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18DF"/>
  </w:style>
  <w:style w:type="paragraph" w:styleId="Footer">
    <w:name w:val="footer"/>
    <w:basedOn w:val="Normal"/>
    <w:link w:val="FooterChar"/>
    <w:uiPriority w:val="99"/>
    <w:unhideWhenUsed/>
    <w:rsid w:val="00C918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18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C5F"/>
    <w:pPr>
      <w:spacing w:after="160" w:line="259" w:lineRule="auto"/>
    </w:pPr>
  </w:style>
  <w:style w:type="paragraph" w:styleId="Heading1">
    <w:name w:val="heading 1"/>
    <w:basedOn w:val="Normal"/>
    <w:link w:val="Heading1Char"/>
    <w:uiPriority w:val="9"/>
    <w:qFormat/>
    <w:rsid w:val="00DC7B58"/>
    <w:pPr>
      <w:spacing w:before="100" w:beforeAutospacing="1" w:after="100" w:afterAutospacing="1" w:line="240" w:lineRule="auto"/>
      <w:outlineLvl w:val="0"/>
    </w:pPr>
    <w:rPr>
      <w:rFonts w:ascii="Verdana" w:eastAsia="Times New Roman" w:hAnsi="Verdana" w:cs="Times New Roman"/>
      <w:b/>
      <w:bCs/>
      <w:kern w:val="36"/>
      <w:sz w:val="48"/>
      <w:szCs w:val="48"/>
    </w:rPr>
  </w:style>
  <w:style w:type="paragraph" w:styleId="Heading2">
    <w:name w:val="heading 2"/>
    <w:basedOn w:val="Normal"/>
    <w:next w:val="Normal"/>
    <w:link w:val="Heading2Char"/>
    <w:uiPriority w:val="9"/>
    <w:unhideWhenUsed/>
    <w:qFormat/>
    <w:rsid w:val="008F51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104B7"/>
    <w:pPr>
      <w:keepNext/>
      <w:keepLines/>
      <w:spacing w:before="40" w:after="0"/>
      <w:outlineLvl w:val="2"/>
    </w:pPr>
    <w:rPr>
      <w:rFonts w:asciiTheme="majorHAnsi" w:eastAsiaTheme="majorEastAsia" w:hAnsiTheme="majorHAnsi" w:cstheme="majorBidi"/>
      <w:b/>
      <w:color w:val="4F81BD" w:themeColor="accent1"/>
      <w:szCs w:val="24"/>
    </w:rPr>
  </w:style>
  <w:style w:type="paragraph" w:styleId="Heading4">
    <w:name w:val="heading 4"/>
    <w:basedOn w:val="Normal"/>
    <w:link w:val="Heading4Char"/>
    <w:uiPriority w:val="9"/>
    <w:qFormat/>
    <w:rsid w:val="00DC3075"/>
    <w:pPr>
      <w:spacing w:before="100" w:beforeAutospacing="1" w:after="100" w:afterAutospacing="1" w:line="240" w:lineRule="auto"/>
      <w:outlineLvl w:val="3"/>
    </w:pPr>
    <w:rPr>
      <w:rFonts w:asciiTheme="majorHAnsi" w:eastAsia="Times New Roman" w:hAnsiTheme="majorHAnsi" w:cs="Times New Roman"/>
      <w:b/>
      <w:bCs/>
      <w:i/>
      <w:color w:val="4F81BD" w:themeColor="accent1"/>
      <w:szCs w:val="24"/>
    </w:rPr>
  </w:style>
  <w:style w:type="paragraph" w:styleId="Heading5">
    <w:name w:val="heading 5"/>
    <w:basedOn w:val="Normal"/>
    <w:link w:val="Heading5Char"/>
    <w:uiPriority w:val="9"/>
    <w:qFormat/>
    <w:rsid w:val="00DC7B58"/>
    <w:pPr>
      <w:spacing w:before="100" w:beforeAutospacing="1" w:after="100" w:afterAutospacing="1" w:line="240" w:lineRule="auto"/>
      <w:outlineLvl w:val="4"/>
    </w:pPr>
    <w:rPr>
      <w:rFonts w:ascii="Verdana" w:eastAsia="Times New Roman" w:hAnsi="Verdana" w:cs="Times New Roman"/>
      <w:b/>
      <w:bCs/>
      <w:sz w:val="20"/>
      <w:szCs w:val="20"/>
    </w:rPr>
  </w:style>
  <w:style w:type="paragraph" w:styleId="Heading6">
    <w:name w:val="heading 6"/>
    <w:basedOn w:val="Normal"/>
    <w:link w:val="Heading6Char"/>
    <w:uiPriority w:val="9"/>
    <w:qFormat/>
    <w:rsid w:val="00DC7B58"/>
    <w:pPr>
      <w:spacing w:before="100" w:beforeAutospacing="1" w:after="100" w:afterAutospacing="1" w:line="240" w:lineRule="auto"/>
      <w:outlineLvl w:val="5"/>
    </w:pPr>
    <w:rPr>
      <w:rFonts w:ascii="Verdana" w:eastAsia="Times New Roman" w:hAnsi="Verdana"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customStyle="1" w:styleId="Heading2Char">
    <w:name w:val="Heading 2 Char"/>
    <w:basedOn w:val="DefaultParagraphFont"/>
    <w:link w:val="Heading2"/>
    <w:uiPriority w:val="9"/>
    <w:rsid w:val="008F512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104B7"/>
    <w:rPr>
      <w:rFonts w:asciiTheme="majorHAnsi" w:eastAsiaTheme="majorEastAsia" w:hAnsiTheme="majorHAnsi" w:cstheme="majorBidi"/>
      <w:b/>
      <w:color w:val="4F81BD" w:themeColor="accent1"/>
      <w:szCs w:val="24"/>
    </w:rPr>
  </w:style>
  <w:style w:type="character" w:customStyle="1" w:styleId="Heading1Char">
    <w:name w:val="Heading 1 Char"/>
    <w:basedOn w:val="DefaultParagraphFont"/>
    <w:link w:val="Heading1"/>
    <w:uiPriority w:val="9"/>
    <w:rsid w:val="00DC7B58"/>
    <w:rPr>
      <w:rFonts w:ascii="Verdana" w:eastAsia="Times New Roman" w:hAnsi="Verdana" w:cs="Times New Roman"/>
      <w:b/>
      <w:bCs/>
      <w:kern w:val="36"/>
      <w:sz w:val="48"/>
      <w:szCs w:val="48"/>
    </w:rPr>
  </w:style>
  <w:style w:type="character" w:customStyle="1" w:styleId="Heading4Char">
    <w:name w:val="Heading 4 Char"/>
    <w:basedOn w:val="DefaultParagraphFont"/>
    <w:link w:val="Heading4"/>
    <w:uiPriority w:val="9"/>
    <w:rsid w:val="00DC3075"/>
    <w:rPr>
      <w:rFonts w:asciiTheme="majorHAnsi" w:eastAsia="Times New Roman" w:hAnsiTheme="majorHAnsi" w:cs="Times New Roman"/>
      <w:b/>
      <w:bCs/>
      <w:i/>
      <w:color w:val="4F81BD" w:themeColor="accent1"/>
      <w:szCs w:val="24"/>
    </w:rPr>
  </w:style>
  <w:style w:type="character" w:customStyle="1" w:styleId="Heading5Char">
    <w:name w:val="Heading 5 Char"/>
    <w:basedOn w:val="DefaultParagraphFont"/>
    <w:link w:val="Heading5"/>
    <w:uiPriority w:val="9"/>
    <w:rsid w:val="00DC7B58"/>
    <w:rPr>
      <w:rFonts w:ascii="Verdana" w:eastAsia="Times New Roman" w:hAnsi="Verdana" w:cs="Times New Roman"/>
      <w:b/>
      <w:bCs/>
      <w:sz w:val="20"/>
      <w:szCs w:val="20"/>
    </w:rPr>
  </w:style>
  <w:style w:type="character" w:customStyle="1" w:styleId="Heading6Char">
    <w:name w:val="Heading 6 Char"/>
    <w:basedOn w:val="DefaultParagraphFont"/>
    <w:link w:val="Heading6"/>
    <w:uiPriority w:val="9"/>
    <w:rsid w:val="00DC7B58"/>
    <w:rPr>
      <w:rFonts w:ascii="Verdana" w:eastAsia="Times New Roman" w:hAnsi="Verdana" w:cs="Times New Roman"/>
      <w:b/>
      <w:bCs/>
      <w:sz w:val="15"/>
      <w:szCs w:val="15"/>
    </w:rPr>
  </w:style>
  <w:style w:type="character" w:styleId="Hyperlink">
    <w:name w:val="Hyperlink"/>
    <w:basedOn w:val="DefaultParagraphFont"/>
    <w:uiPriority w:val="99"/>
    <w:semiHidden/>
    <w:unhideWhenUsed/>
    <w:rsid w:val="00DC7B58"/>
    <w:rPr>
      <w:color w:val="FF0000"/>
      <w:u w:val="single"/>
    </w:rPr>
  </w:style>
  <w:style w:type="character" w:styleId="FollowedHyperlink">
    <w:name w:val="FollowedHyperlink"/>
    <w:basedOn w:val="DefaultParagraphFont"/>
    <w:uiPriority w:val="99"/>
    <w:semiHidden/>
    <w:unhideWhenUsed/>
    <w:rsid w:val="00DC7B58"/>
    <w:rPr>
      <w:color w:val="0000FF"/>
      <w:u w:val="single"/>
    </w:rPr>
  </w:style>
  <w:style w:type="paragraph" w:customStyle="1" w:styleId="crslogo">
    <w:name w:val="crs_logo"/>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rstitle1">
    <w:name w:val="crs_title1"/>
    <w:basedOn w:val="Normal"/>
    <w:rsid w:val="00DC7B58"/>
    <w:pPr>
      <w:shd w:val="clear" w:color="auto" w:fill="026AB4"/>
      <w:spacing w:before="480" w:after="432" w:line="240" w:lineRule="auto"/>
      <w:jc w:val="center"/>
    </w:pPr>
    <w:rPr>
      <w:rFonts w:ascii="Times New Roman" w:eastAsia="Times New Roman" w:hAnsi="Times New Roman" w:cs="Times New Roman"/>
      <w:b/>
      <w:bCs/>
      <w:color w:val="FFFF66"/>
      <w:sz w:val="29"/>
      <w:szCs w:val="29"/>
    </w:rPr>
  </w:style>
  <w:style w:type="paragraph" w:customStyle="1" w:styleId="crstitle2">
    <w:name w:val="crs_title2"/>
    <w:basedOn w:val="Normal"/>
    <w:rsid w:val="00DC7B58"/>
    <w:pPr>
      <w:spacing w:before="480" w:after="0" w:line="240" w:lineRule="auto"/>
      <w:jc w:val="center"/>
    </w:pPr>
    <w:rPr>
      <w:rFonts w:ascii="Times New Roman" w:eastAsia="Times New Roman" w:hAnsi="Times New Roman" w:cs="Times New Roman"/>
      <w:b/>
      <w:bCs/>
      <w:color w:val="808080"/>
      <w:sz w:val="29"/>
      <w:szCs w:val="29"/>
    </w:rPr>
  </w:style>
  <w:style w:type="paragraph" w:customStyle="1" w:styleId="crsdivider1">
    <w:name w:val="crs_divider1"/>
    <w:basedOn w:val="Normal"/>
    <w:rsid w:val="00DC7B58"/>
    <w:pPr>
      <w:shd w:val="clear" w:color="auto" w:fill="026AB4"/>
      <w:spacing w:before="480" w:after="480" w:line="240" w:lineRule="auto"/>
    </w:pPr>
    <w:rPr>
      <w:rFonts w:ascii="Times New Roman" w:eastAsia="Times New Roman" w:hAnsi="Times New Roman" w:cs="Times New Roman"/>
      <w:b/>
      <w:bCs/>
      <w:color w:val="F5F5F5"/>
      <w:sz w:val="24"/>
      <w:szCs w:val="24"/>
    </w:rPr>
  </w:style>
  <w:style w:type="paragraph" w:customStyle="1" w:styleId="crsdivider2">
    <w:name w:val="crs_divider2"/>
    <w:basedOn w:val="Normal"/>
    <w:rsid w:val="00DC7B58"/>
    <w:pPr>
      <w:shd w:val="clear" w:color="auto" w:fill="C0C0C0"/>
      <w:spacing w:before="480" w:after="480" w:line="240" w:lineRule="auto"/>
    </w:pPr>
    <w:rPr>
      <w:rFonts w:ascii="Times New Roman" w:eastAsia="Times New Roman" w:hAnsi="Times New Roman" w:cs="Times New Roman"/>
      <w:b/>
      <w:bCs/>
      <w:i/>
      <w:iCs/>
      <w:color w:val="000000"/>
      <w:sz w:val="24"/>
      <w:szCs w:val="24"/>
    </w:rPr>
  </w:style>
  <w:style w:type="paragraph" w:customStyle="1" w:styleId="crstop">
    <w:name w:val="crs_top"/>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lackborder">
    <w:name w:val="crs_blackborder"/>
    <w:basedOn w:val="Normal"/>
    <w:rsid w:val="00DC7B58"/>
    <w:pPr>
      <w:pBdr>
        <w:top w:val="single" w:sz="6" w:space="0" w:color="000000"/>
        <w:left w:val="single" w:sz="6" w:space="0" w:color="000000"/>
        <w:bottom w:val="single" w:sz="6" w:space="0" w:color="000000"/>
        <w:right w:val="single" w:sz="6" w:space="0" w:color="000000"/>
      </w:pBdr>
      <w:spacing w:before="480" w:after="480" w:line="240" w:lineRule="auto"/>
    </w:pPr>
    <w:rPr>
      <w:rFonts w:ascii="Times New Roman" w:eastAsia="Times New Roman" w:hAnsi="Times New Roman" w:cs="Times New Roman"/>
      <w:sz w:val="24"/>
      <w:szCs w:val="24"/>
    </w:rPr>
  </w:style>
  <w:style w:type="paragraph" w:customStyle="1" w:styleId="crsemblue">
    <w:name w:val="crs_em_blue"/>
    <w:basedOn w:val="Normal"/>
    <w:rsid w:val="00DC7B58"/>
    <w:pPr>
      <w:spacing w:before="100" w:beforeAutospacing="1" w:after="100" w:afterAutospacing="1" w:line="240" w:lineRule="auto"/>
    </w:pPr>
    <w:rPr>
      <w:rFonts w:ascii="Times New Roman" w:eastAsia="Times New Roman" w:hAnsi="Times New Roman" w:cs="Times New Roman"/>
      <w:color w:val="0000FF"/>
      <w:sz w:val="24"/>
      <w:szCs w:val="24"/>
    </w:rPr>
  </w:style>
  <w:style w:type="paragraph" w:customStyle="1" w:styleId="crstaskstream">
    <w:name w:val="crs_taskstream"/>
    <w:basedOn w:val="Normal"/>
    <w:rsid w:val="00DC7B58"/>
    <w:pPr>
      <w:spacing w:before="100" w:beforeAutospacing="1" w:after="100" w:afterAutospacing="1" w:line="240" w:lineRule="auto"/>
    </w:pPr>
    <w:rPr>
      <w:rFonts w:ascii="Times New Roman" w:eastAsia="Times New Roman" w:hAnsi="Times New Roman" w:cs="Times New Roman"/>
      <w:color w:val="0099FF"/>
      <w:sz w:val="24"/>
      <w:szCs w:val="24"/>
    </w:rPr>
  </w:style>
  <w:style w:type="paragraph" w:customStyle="1" w:styleId="crsemred">
    <w:name w:val="crs_em_red"/>
    <w:basedOn w:val="Normal"/>
    <w:rsid w:val="00DC7B58"/>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crsreference">
    <w:name w:val="crs_reference"/>
    <w:basedOn w:val="Normal"/>
    <w:rsid w:val="00DC7B58"/>
    <w:pPr>
      <w:spacing w:before="100" w:beforeAutospacing="1" w:after="100" w:afterAutospacing="1" w:line="240" w:lineRule="auto"/>
      <w:ind w:left="450" w:hanging="450"/>
    </w:pPr>
    <w:rPr>
      <w:rFonts w:ascii="Times New Roman" w:eastAsia="Times New Roman" w:hAnsi="Times New Roman" w:cs="Times New Roman"/>
      <w:sz w:val="19"/>
      <w:szCs w:val="19"/>
    </w:rPr>
  </w:style>
  <w:style w:type="paragraph" w:customStyle="1" w:styleId="crsreferencenormalfont">
    <w:name w:val="crs_reference_normalfont"/>
    <w:basedOn w:val="Normal"/>
    <w:rsid w:val="00DC7B58"/>
    <w:pPr>
      <w:spacing w:before="100" w:beforeAutospacing="1" w:after="100" w:afterAutospacing="1" w:line="240" w:lineRule="auto"/>
      <w:ind w:left="450" w:hanging="450"/>
    </w:pPr>
    <w:rPr>
      <w:rFonts w:ascii="Times New Roman" w:eastAsia="Times New Roman" w:hAnsi="Times New Roman" w:cs="Times New Roman"/>
      <w:sz w:val="24"/>
      <w:szCs w:val="24"/>
    </w:rPr>
  </w:style>
  <w:style w:type="paragraph" w:customStyle="1" w:styleId="imgpadalignright">
    <w:name w:val="imgpad_alignright"/>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gpadalignleft">
    <w:name w:val="imgpad_alignleft"/>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pagebreak">
    <w:name w:val="crs_pagebreak"/>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copyright">
    <w:name w:val="crs_copyright"/>
    <w:basedOn w:val="Normal"/>
    <w:rsid w:val="00DC7B58"/>
    <w:pPr>
      <w:spacing w:before="720" w:after="100" w:afterAutospacing="1" w:line="240" w:lineRule="auto"/>
      <w:jc w:val="center"/>
    </w:pPr>
    <w:rPr>
      <w:rFonts w:ascii="Arial" w:eastAsia="Times New Roman" w:hAnsi="Arial" w:cs="Arial"/>
      <w:sz w:val="24"/>
      <w:szCs w:val="24"/>
    </w:rPr>
  </w:style>
  <w:style w:type="paragraph" w:customStyle="1" w:styleId="crsresources">
    <w:name w:val="crs_resources"/>
    <w:basedOn w:val="Normal"/>
    <w:rsid w:val="00DC7B58"/>
    <w:pPr>
      <w:pBdr>
        <w:top w:val="single" w:sz="6" w:space="0" w:color="000000"/>
        <w:left w:val="single" w:sz="6" w:space="0" w:color="000000"/>
        <w:bottom w:val="single" w:sz="6" w:space="0" w:color="000000"/>
        <w:right w:val="single" w:sz="6" w:space="0" w:color="000000"/>
      </w:pBdr>
      <w:spacing w:before="480" w:after="480" w:line="240" w:lineRule="auto"/>
    </w:pPr>
    <w:rPr>
      <w:rFonts w:ascii="Times New Roman" w:eastAsia="Times New Roman" w:hAnsi="Times New Roman" w:cs="Times New Roman"/>
      <w:sz w:val="24"/>
      <w:szCs w:val="24"/>
    </w:rPr>
  </w:style>
  <w:style w:type="paragraph" w:customStyle="1" w:styleId="crsressubtitle">
    <w:name w:val="crs_res_subtitle"/>
    <w:basedOn w:val="Normal"/>
    <w:rsid w:val="00DC7B58"/>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objectives">
    <w:name w:val="crs_objectives"/>
    <w:basedOn w:val="Normal"/>
    <w:rsid w:val="00DC7B58"/>
    <w:pPr>
      <w:pBdr>
        <w:top w:val="single" w:sz="12" w:space="4" w:color="000000"/>
        <w:left w:val="single" w:sz="12" w:space="4" w:color="000000"/>
        <w:bottom w:val="single" w:sz="12" w:space="4" w:color="000000"/>
        <w:right w:val="single" w:sz="12" w:space="4" w:color="000000"/>
      </w:pBdr>
      <w:shd w:val="clear" w:color="auto" w:fill="C0C0C0"/>
      <w:spacing w:before="480" w:after="480" w:line="240" w:lineRule="auto"/>
    </w:pPr>
    <w:rPr>
      <w:rFonts w:ascii="Times New Roman" w:eastAsia="Times New Roman" w:hAnsi="Times New Roman" w:cs="Times New Roman"/>
      <w:sz w:val="24"/>
      <w:szCs w:val="24"/>
    </w:rPr>
  </w:style>
  <w:style w:type="paragraph" w:customStyle="1" w:styleId="crsfooter1">
    <w:name w:val="crs_footer1"/>
    <w:basedOn w:val="Normal"/>
    <w:rsid w:val="00DC7B58"/>
    <w:pPr>
      <w:spacing w:before="1200" w:after="480" w:line="240" w:lineRule="auto"/>
      <w:jc w:val="center"/>
    </w:pPr>
    <w:rPr>
      <w:rFonts w:ascii="Times New Roman" w:eastAsia="Times New Roman" w:hAnsi="Times New Roman" w:cs="Times New Roman"/>
      <w:sz w:val="24"/>
      <w:szCs w:val="24"/>
    </w:rPr>
  </w:style>
  <w:style w:type="paragraph" w:customStyle="1" w:styleId="crsfooter2">
    <w:name w:val="crs_footer2"/>
    <w:basedOn w:val="Normal"/>
    <w:rsid w:val="00DC7B58"/>
    <w:pPr>
      <w:shd w:val="clear" w:color="auto" w:fill="026AB4"/>
      <w:spacing w:before="480" w:after="480" w:line="240" w:lineRule="auto"/>
    </w:pPr>
    <w:rPr>
      <w:rFonts w:ascii="Times New Roman" w:eastAsia="Times New Roman" w:hAnsi="Times New Roman" w:cs="Times New Roman"/>
      <w:sz w:val="24"/>
      <w:szCs w:val="24"/>
    </w:rPr>
  </w:style>
  <w:style w:type="paragraph" w:customStyle="1" w:styleId="crsdivbox">
    <w:name w:val="crs_divbox"/>
    <w:basedOn w:val="Normal"/>
    <w:rsid w:val="00DC7B58"/>
    <w:pPr>
      <w:pBdr>
        <w:top w:val="single" w:sz="6" w:space="8" w:color="000000"/>
        <w:left w:val="single" w:sz="6" w:space="8" w:color="000000"/>
        <w:bottom w:val="single" w:sz="6" w:space="8" w:color="000000"/>
        <w:right w:val="single" w:sz="6" w:space="8" w:color="000000"/>
      </w:pBdr>
      <w:spacing w:before="480" w:after="480" w:line="240" w:lineRule="auto"/>
    </w:pPr>
    <w:rPr>
      <w:rFonts w:ascii="Times New Roman" w:eastAsia="Times New Roman" w:hAnsi="Times New Roman" w:cs="Times New Roman"/>
      <w:sz w:val="24"/>
      <w:szCs w:val="24"/>
    </w:rPr>
  </w:style>
  <w:style w:type="paragraph" w:customStyle="1" w:styleId="crsdivboxthick">
    <w:name w:val="crs_divbox_thick"/>
    <w:basedOn w:val="Normal"/>
    <w:rsid w:val="00DC7B58"/>
    <w:pPr>
      <w:pBdr>
        <w:top w:val="single" w:sz="18" w:space="8" w:color="000000"/>
        <w:left w:val="single" w:sz="18" w:space="8" w:color="000000"/>
        <w:bottom w:val="single" w:sz="18" w:space="8" w:color="000000"/>
        <w:right w:val="single" w:sz="18" w:space="8" w:color="000000"/>
      </w:pBdr>
      <w:spacing w:before="480" w:after="480" w:line="240" w:lineRule="auto"/>
    </w:pPr>
    <w:rPr>
      <w:rFonts w:ascii="Times New Roman" w:eastAsia="Times New Roman" w:hAnsi="Times New Roman" w:cs="Times New Roman"/>
      <w:sz w:val="24"/>
      <w:szCs w:val="24"/>
    </w:rPr>
  </w:style>
  <w:style w:type="paragraph" w:customStyle="1" w:styleId="crsdivboxnone">
    <w:name w:val="crs_divbox_none"/>
    <w:basedOn w:val="Normal"/>
    <w:rsid w:val="00DC7B58"/>
    <w:pPr>
      <w:spacing w:before="480" w:after="480" w:line="240" w:lineRule="auto"/>
    </w:pPr>
    <w:rPr>
      <w:rFonts w:ascii="Times New Roman" w:eastAsia="Times New Roman" w:hAnsi="Times New Roman" w:cs="Times New Roman"/>
      <w:sz w:val="24"/>
      <w:szCs w:val="24"/>
    </w:rPr>
  </w:style>
  <w:style w:type="paragraph" w:customStyle="1" w:styleId="crsdivboxalignleft">
    <w:name w:val="crs_divbox_alignleft"/>
    <w:basedOn w:val="Normal"/>
    <w:rsid w:val="00DC7B58"/>
    <w:pPr>
      <w:pBdr>
        <w:top w:val="single" w:sz="6" w:space="8" w:color="000000"/>
        <w:left w:val="single" w:sz="6" w:space="8" w:color="000000"/>
        <w:bottom w:val="single" w:sz="6" w:space="8" w:color="000000"/>
        <w:right w:val="single" w:sz="6" w:space="8" w:color="000000"/>
      </w:pBdr>
      <w:spacing w:before="240" w:after="240" w:line="240" w:lineRule="auto"/>
      <w:ind w:right="150"/>
    </w:pPr>
    <w:rPr>
      <w:rFonts w:ascii="Times New Roman" w:eastAsia="Times New Roman" w:hAnsi="Times New Roman" w:cs="Times New Roman"/>
      <w:sz w:val="24"/>
      <w:szCs w:val="24"/>
    </w:rPr>
  </w:style>
  <w:style w:type="paragraph" w:customStyle="1" w:styleId="crsdivboxalignright">
    <w:name w:val="crs_divbox_alignright"/>
    <w:basedOn w:val="Normal"/>
    <w:rsid w:val="00DC7B58"/>
    <w:pPr>
      <w:pBdr>
        <w:top w:val="single" w:sz="6" w:space="8" w:color="000000"/>
        <w:left w:val="single" w:sz="6" w:space="8" w:color="000000"/>
        <w:bottom w:val="single" w:sz="6" w:space="8" w:color="000000"/>
        <w:right w:val="single" w:sz="6" w:space="8" w:color="000000"/>
      </w:pBdr>
      <w:spacing w:before="240" w:after="240" w:line="240" w:lineRule="auto"/>
      <w:ind w:left="150"/>
    </w:pPr>
    <w:rPr>
      <w:rFonts w:ascii="Times New Roman" w:eastAsia="Times New Roman" w:hAnsi="Times New Roman" w:cs="Times New Roman"/>
      <w:sz w:val="24"/>
      <w:szCs w:val="24"/>
    </w:rPr>
  </w:style>
  <w:style w:type="paragraph" w:customStyle="1" w:styleId="crsbgbluelgt">
    <w:name w:val="crs_bg_blue_lgt"/>
    <w:basedOn w:val="Normal"/>
    <w:rsid w:val="00DC7B58"/>
    <w:pPr>
      <w:shd w:val="clear" w:color="auto" w:fill="DFEEF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bluemed">
    <w:name w:val="crs_bg_blue_med"/>
    <w:basedOn w:val="Normal"/>
    <w:rsid w:val="00DC7B58"/>
    <w:pPr>
      <w:shd w:val="clear" w:color="auto" w:fill="B4D3E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bluedrk">
    <w:name w:val="crs_bg_blue_drk"/>
    <w:basedOn w:val="Normal"/>
    <w:rsid w:val="00DC7B58"/>
    <w:pPr>
      <w:shd w:val="clear" w:color="auto" w:fill="8EB5D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brownlgt">
    <w:name w:val="crs_bg_brown_lgt"/>
    <w:basedOn w:val="Normal"/>
    <w:rsid w:val="00DC7B58"/>
    <w:pPr>
      <w:shd w:val="clear" w:color="auto" w:fill="EFE2D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brownmed">
    <w:name w:val="crs_bg_brown_med"/>
    <w:basedOn w:val="Normal"/>
    <w:rsid w:val="00DC7B58"/>
    <w:pPr>
      <w:shd w:val="clear" w:color="auto" w:fill="E4C9B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browndrk">
    <w:name w:val="crs_bg_brown_drk"/>
    <w:basedOn w:val="Normal"/>
    <w:rsid w:val="00DC7B58"/>
    <w:pPr>
      <w:shd w:val="clear" w:color="auto" w:fill="CDA27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ylgt">
    <w:name w:val="crs_bg_grey_lgt"/>
    <w:basedOn w:val="Normal"/>
    <w:rsid w:val="00DC7B58"/>
    <w:pPr>
      <w:shd w:val="clear" w:color="auto" w:fill="E6E7E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ymed">
    <w:name w:val="crs_bg_grey_med"/>
    <w:basedOn w:val="Normal"/>
    <w:rsid w:val="00DC7B58"/>
    <w:pPr>
      <w:shd w:val="clear" w:color="auto" w:fill="DCDCD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ydrk">
    <w:name w:val="crs_bg_grey_drk"/>
    <w:basedOn w:val="Normal"/>
    <w:rsid w:val="00DC7B58"/>
    <w:pPr>
      <w:shd w:val="clear" w:color="auto" w:fill="CBCBC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enlgt">
    <w:name w:val="crs_bg_green_lgt"/>
    <w:basedOn w:val="Normal"/>
    <w:rsid w:val="00DC7B58"/>
    <w:pPr>
      <w:shd w:val="clear" w:color="auto" w:fill="E3F5D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enmed">
    <w:name w:val="crs_bg_green_med"/>
    <w:basedOn w:val="Normal"/>
    <w:rsid w:val="00DC7B58"/>
    <w:pPr>
      <w:shd w:val="clear" w:color="auto" w:fill="C4E3A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endrk">
    <w:name w:val="crs_bg_green_drk"/>
    <w:basedOn w:val="Normal"/>
    <w:rsid w:val="00DC7B58"/>
    <w:pPr>
      <w:shd w:val="clear" w:color="auto" w:fill="9FDD7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orangelgt">
    <w:name w:val="crs_bg_orange_lgt"/>
    <w:basedOn w:val="Normal"/>
    <w:rsid w:val="00DC7B58"/>
    <w:pPr>
      <w:shd w:val="clear" w:color="auto" w:fill="FEE0C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orangemed">
    <w:name w:val="crs_bg_orange_med"/>
    <w:basedOn w:val="Normal"/>
    <w:rsid w:val="00DC7B58"/>
    <w:pPr>
      <w:shd w:val="clear" w:color="auto" w:fill="F8C6A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orangedrk">
    <w:name w:val="crs_bg_orange_drk"/>
    <w:basedOn w:val="Normal"/>
    <w:rsid w:val="00DC7B58"/>
    <w:pPr>
      <w:shd w:val="clear" w:color="auto" w:fill="FFA06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purplelgt">
    <w:name w:val="crs_bg_purple_lgt"/>
    <w:basedOn w:val="Normal"/>
    <w:rsid w:val="00DC7B58"/>
    <w:pPr>
      <w:shd w:val="clear" w:color="auto" w:fill="EAD9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purplemed">
    <w:name w:val="crs_bg_purple_med"/>
    <w:basedOn w:val="Normal"/>
    <w:rsid w:val="00DC7B58"/>
    <w:pPr>
      <w:shd w:val="clear" w:color="auto" w:fill="E1C8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purpledrk">
    <w:name w:val="crs_bg_purple_drk"/>
    <w:basedOn w:val="Normal"/>
    <w:rsid w:val="00DC7B58"/>
    <w:pPr>
      <w:shd w:val="clear" w:color="auto" w:fill="BA95E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yellowlgt">
    <w:name w:val="crs_bg_yellow_lgt"/>
    <w:basedOn w:val="Normal"/>
    <w:rsid w:val="00DC7B58"/>
    <w:pPr>
      <w:shd w:val="clear" w:color="auto" w:fill="F8F6E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yellowmed">
    <w:name w:val="crs_bg_yellow_med"/>
    <w:basedOn w:val="Normal"/>
    <w:rsid w:val="00DC7B58"/>
    <w:pPr>
      <w:shd w:val="clear" w:color="auto" w:fill="F3EFC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yellowdrk">
    <w:name w:val="crs_bg_yellow_drk"/>
    <w:basedOn w:val="Normal"/>
    <w:rsid w:val="00DC7B58"/>
    <w:pPr>
      <w:shd w:val="clear" w:color="auto" w:fill="FFF47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nnerreading">
    <w:name w:val="banner_reading"/>
    <w:basedOn w:val="Normal"/>
    <w:rsid w:val="00DC7B58"/>
    <w:pPr>
      <w:shd w:val="clear" w:color="auto" w:fill="2A6FA9"/>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annerwriting">
    <w:name w:val="banner_writing"/>
    <w:basedOn w:val="Normal"/>
    <w:rsid w:val="00DC7B58"/>
    <w:pPr>
      <w:shd w:val="clear" w:color="auto" w:fill="343B48"/>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annermath">
    <w:name w:val="banner_math"/>
    <w:basedOn w:val="Normal"/>
    <w:rsid w:val="00DC7B58"/>
    <w:pPr>
      <w:shd w:val="clear" w:color="auto" w:fill="79B74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annertext">
    <w:name w:val="bannertext"/>
    <w:basedOn w:val="Normal"/>
    <w:rsid w:val="00DC7B58"/>
    <w:pPr>
      <w:spacing w:before="100" w:beforeAutospacing="1" w:after="100" w:afterAutospacing="1" w:line="240" w:lineRule="auto"/>
    </w:pPr>
    <w:rPr>
      <w:rFonts w:ascii="Times New Roman" w:eastAsia="Times New Roman" w:hAnsi="Times New Roman" w:cs="Times New Roman"/>
      <w:b/>
      <w:bCs/>
      <w:sz w:val="50"/>
      <w:szCs w:val="50"/>
    </w:rPr>
  </w:style>
  <w:style w:type="paragraph" w:customStyle="1" w:styleId="modtable">
    <w:name w:val="mod_table"/>
    <w:basedOn w:val="Normal"/>
    <w:rsid w:val="00DC7B58"/>
    <w:pPr>
      <w:pBdr>
        <w:top w:val="single" w:sz="6" w:space="0" w:color="auto"/>
        <w:left w:val="single" w:sz="6" w:space="0" w:color="auto"/>
        <w:bottom w:val="single" w:sz="6" w:space="0" w:color="auto"/>
        <w:right w:val="single" w:sz="6"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
    <w:name w:val="pi"/>
    <w:basedOn w:val="Normal"/>
    <w:rsid w:val="00DC7B58"/>
    <w:pPr>
      <w:spacing w:before="100" w:beforeAutospacing="1" w:after="100" w:afterAutospacing="1" w:line="240" w:lineRule="auto"/>
    </w:pPr>
    <w:rPr>
      <w:rFonts w:ascii="Open Sans" w:eastAsia="Times New Roman" w:hAnsi="Open Sans" w:cs="Times New Roman"/>
      <w:sz w:val="24"/>
      <w:szCs w:val="24"/>
    </w:rPr>
  </w:style>
  <w:style w:type="paragraph" w:customStyle="1" w:styleId="imgbdr1pxcolormed-greyleft">
    <w:name w:val="imgbdr_1px_colormed-grey_left"/>
    <w:basedOn w:val="Normal"/>
    <w:rsid w:val="00DC7B58"/>
    <w:pPr>
      <w:pBdr>
        <w:top w:val="single" w:sz="6" w:space="0" w:color="999999"/>
        <w:left w:val="single" w:sz="6" w:space="0" w:color="999999"/>
        <w:bottom w:val="single" w:sz="6" w:space="0" w:color="999999"/>
        <w:right w:val="single" w:sz="6" w:space="0" w:color="999999"/>
      </w:pBdr>
      <w:spacing w:before="100" w:beforeAutospacing="1" w:after="150" w:line="240" w:lineRule="auto"/>
      <w:ind w:right="225"/>
    </w:pPr>
    <w:rPr>
      <w:rFonts w:ascii="Times New Roman" w:eastAsia="Times New Roman" w:hAnsi="Times New Roman" w:cs="Times New Roman"/>
      <w:sz w:val="24"/>
      <w:szCs w:val="24"/>
    </w:rPr>
  </w:style>
  <w:style w:type="paragraph" w:customStyle="1" w:styleId="imgbdr1pxcolordark-greyleft">
    <w:name w:val="imgbdr_1px_colordark-grey_left"/>
    <w:basedOn w:val="Normal"/>
    <w:rsid w:val="00DC7B58"/>
    <w:pPr>
      <w:pBdr>
        <w:top w:val="single" w:sz="6" w:space="0" w:color="333333"/>
        <w:left w:val="single" w:sz="6" w:space="0" w:color="333333"/>
        <w:bottom w:val="single" w:sz="6" w:space="0" w:color="333333"/>
        <w:right w:val="single" w:sz="6" w:space="0" w:color="333333"/>
      </w:pBdr>
      <w:spacing w:before="100" w:beforeAutospacing="1" w:after="150" w:line="240" w:lineRule="auto"/>
      <w:ind w:right="225"/>
    </w:pPr>
    <w:rPr>
      <w:rFonts w:ascii="Times New Roman" w:eastAsia="Times New Roman" w:hAnsi="Times New Roman" w:cs="Times New Roman"/>
      <w:sz w:val="24"/>
      <w:szCs w:val="24"/>
    </w:rPr>
  </w:style>
  <w:style w:type="paragraph" w:customStyle="1" w:styleId="imgbdr1pxcolormed-greyright">
    <w:name w:val="imgbdr_1px_colormed-grey_right"/>
    <w:basedOn w:val="Normal"/>
    <w:rsid w:val="00DC7B58"/>
    <w:pPr>
      <w:pBdr>
        <w:top w:val="single" w:sz="6" w:space="0" w:color="999999"/>
        <w:left w:val="single" w:sz="6" w:space="0" w:color="999999"/>
        <w:bottom w:val="single" w:sz="6" w:space="0" w:color="999999"/>
        <w:right w:val="single" w:sz="6" w:space="0" w:color="999999"/>
      </w:pBdr>
      <w:spacing w:before="100" w:beforeAutospacing="1" w:after="150" w:line="240" w:lineRule="auto"/>
      <w:ind w:left="225"/>
    </w:pPr>
    <w:rPr>
      <w:rFonts w:ascii="Times New Roman" w:eastAsia="Times New Roman" w:hAnsi="Times New Roman" w:cs="Times New Roman"/>
      <w:sz w:val="24"/>
      <w:szCs w:val="24"/>
    </w:rPr>
  </w:style>
  <w:style w:type="paragraph" w:customStyle="1" w:styleId="imgbdr1pxcolordark-greyright">
    <w:name w:val="imgbdr_1px_colordark-grey_right"/>
    <w:basedOn w:val="Normal"/>
    <w:rsid w:val="00DC7B58"/>
    <w:pPr>
      <w:pBdr>
        <w:top w:val="single" w:sz="6" w:space="0" w:color="333333"/>
        <w:left w:val="single" w:sz="6" w:space="0" w:color="333333"/>
        <w:bottom w:val="single" w:sz="6" w:space="0" w:color="333333"/>
        <w:right w:val="single" w:sz="6" w:space="0" w:color="333333"/>
      </w:pBdr>
      <w:spacing w:before="100" w:beforeAutospacing="1" w:after="150" w:line="240" w:lineRule="auto"/>
      <w:ind w:left="225"/>
    </w:pPr>
    <w:rPr>
      <w:rFonts w:ascii="Times New Roman" w:eastAsia="Times New Roman" w:hAnsi="Times New Roman" w:cs="Times New Roman"/>
      <w:sz w:val="24"/>
      <w:szCs w:val="24"/>
    </w:rPr>
  </w:style>
  <w:style w:type="paragraph" w:customStyle="1" w:styleId="imgbdr1pxcolormed-grey">
    <w:name w:val="imgbdr_1px_colormed-grey"/>
    <w:basedOn w:val="Normal"/>
    <w:rsid w:val="00DC7B58"/>
    <w:pPr>
      <w:pBdr>
        <w:top w:val="single" w:sz="6" w:space="0" w:color="999999"/>
        <w:left w:val="single" w:sz="6" w:space="0" w:color="999999"/>
        <w:bottom w:val="single" w:sz="6" w:space="0" w:color="999999"/>
        <w:right w:val="single" w:sz="6" w:space="0" w:color="999999"/>
      </w:pBdr>
      <w:spacing w:before="100" w:beforeAutospacing="1" w:after="150" w:line="240" w:lineRule="auto"/>
    </w:pPr>
    <w:rPr>
      <w:rFonts w:ascii="Times New Roman" w:eastAsia="Times New Roman" w:hAnsi="Times New Roman" w:cs="Times New Roman"/>
      <w:sz w:val="24"/>
      <w:szCs w:val="24"/>
    </w:rPr>
  </w:style>
  <w:style w:type="paragraph" w:customStyle="1" w:styleId="imgbdr1pxcolordark-grey">
    <w:name w:val="imgbdr_1px_colordark-grey"/>
    <w:basedOn w:val="Normal"/>
    <w:rsid w:val="00DC7B58"/>
    <w:pPr>
      <w:pBdr>
        <w:top w:val="single" w:sz="6" w:space="0" w:color="333333"/>
        <w:left w:val="single" w:sz="6" w:space="0" w:color="333333"/>
        <w:bottom w:val="single" w:sz="6" w:space="0" w:color="333333"/>
        <w:right w:val="single" w:sz="6" w:space="0" w:color="333333"/>
      </w:pBdr>
      <w:spacing w:before="100" w:beforeAutospacing="1" w:after="150" w:line="240" w:lineRule="auto"/>
    </w:pPr>
    <w:rPr>
      <w:rFonts w:ascii="Times New Roman" w:eastAsia="Times New Roman" w:hAnsi="Times New Roman" w:cs="Times New Roman"/>
      <w:sz w:val="24"/>
      <w:szCs w:val="24"/>
    </w:rPr>
  </w:style>
  <w:style w:type="paragraph" w:customStyle="1" w:styleId="highslide-html">
    <w:name w:val="highslide-html"/>
    <w:basedOn w:val="Normal"/>
    <w:rsid w:val="00DC7B58"/>
    <w:pP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html-content">
    <w:name w:val="highslide-html-content"/>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wrapper">
    <w:name w:val="highslide-wrapper"/>
    <w:basedOn w:val="Normal"/>
    <w:rsid w:val="00DC7B58"/>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image">
    <w:name w:val="highslide-image"/>
    <w:basedOn w:val="Normal"/>
    <w:rsid w:val="00DC7B58"/>
    <w:pPr>
      <w:pBdr>
        <w:top w:val="single" w:sz="12" w:space="0" w:color="FFFFFF"/>
        <w:left w:val="single" w:sz="12" w:space="0" w:color="FFFFFF"/>
        <w:bottom w:val="single" w:sz="12" w:space="0" w:color="FFFFFF"/>
        <w:right w:val="single" w:sz="12" w:space="0" w:color="FFFFF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caption">
    <w:name w:val="highslide-caption"/>
    <w:basedOn w:val="Normal"/>
    <w:rsid w:val="00DC7B58"/>
    <w:pPr>
      <w:pBdr>
        <w:left w:val="single" w:sz="12" w:space="4" w:color="FFFFFF"/>
        <w:bottom w:val="single" w:sz="12" w:space="4" w:color="FFFFFF"/>
        <w:right w:val="single" w:sz="12" w:space="4" w:color="FFFFFF"/>
      </w:pBdr>
      <w:shd w:val="clear" w:color="auto" w:fill="FFFFFF"/>
      <w:spacing w:before="100" w:beforeAutospacing="1" w:after="100" w:afterAutospacing="1" w:line="240" w:lineRule="auto"/>
    </w:pPr>
    <w:rPr>
      <w:rFonts w:ascii="Verdana" w:eastAsia="Times New Roman" w:hAnsi="Verdana" w:cs="Times New Roman"/>
      <w:vanish/>
      <w:sz w:val="20"/>
      <w:szCs w:val="20"/>
    </w:rPr>
  </w:style>
  <w:style w:type="paragraph" w:customStyle="1" w:styleId="highslide-loading">
    <w:name w:val="highslide-loading"/>
    <w:basedOn w:val="Normal"/>
    <w:rsid w:val="00DC7B58"/>
    <w:pPr>
      <w:pBdr>
        <w:top w:val="single" w:sz="6" w:space="2" w:color="000000"/>
        <w:left w:val="single" w:sz="6" w:space="17" w:color="000000"/>
        <w:bottom w:val="single" w:sz="6" w:space="2" w:color="000000"/>
        <w:right w:val="single" w:sz="6" w:space="2" w:color="000000"/>
      </w:pBdr>
      <w:shd w:val="clear" w:color="auto" w:fill="FFFFFF"/>
      <w:spacing w:before="100" w:beforeAutospacing="1" w:after="100" w:afterAutospacing="1" w:line="240" w:lineRule="auto"/>
    </w:pPr>
    <w:rPr>
      <w:rFonts w:ascii="Arial" w:eastAsia="Times New Roman" w:hAnsi="Arial" w:cs="Arial"/>
      <w:b/>
      <w:bCs/>
      <w:color w:val="000000"/>
      <w:sz w:val="16"/>
      <w:szCs w:val="16"/>
    </w:rPr>
  </w:style>
  <w:style w:type="paragraph" w:customStyle="1" w:styleId="highslide-overlay">
    <w:name w:val="highslide-overlay"/>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ontrolbar">
    <w:name w:val="controlbar"/>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footer">
    <w:name w:val="highslide-footer"/>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display-block">
    <w:name w:val="highslide-display-block"/>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move">
    <w:name w:val="highslide-move"/>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
    <w:name w:val="close"/>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resize">
    <w:name w:val="highslide-resize"/>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html-content1">
    <w:name w:val="highslide-html-content1"/>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footer1">
    <w:name w:val="highslide-footer1"/>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resize1">
    <w:name w:val="highslide-resize1"/>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1">
    <w:name w:val="previous1"/>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1">
    <w:name w:val="next1"/>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move1">
    <w:name w:val="highslide-move1"/>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1">
    <w:name w:val="close1"/>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html-content2">
    <w:name w:val="highslide-html-content2"/>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footer2">
    <w:name w:val="highslide-footer2"/>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resize2">
    <w:name w:val="highslide-resize2"/>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2">
    <w:name w:val="previous2"/>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2">
    <w:name w:val="next2"/>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move2">
    <w:name w:val="highslide-move2"/>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2">
    <w:name w:val="close2"/>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C7B5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C7B58"/>
    <w:rPr>
      <w:i/>
      <w:iCs/>
    </w:rPr>
  </w:style>
  <w:style w:type="character" w:styleId="Strong">
    <w:name w:val="Strong"/>
    <w:basedOn w:val="DefaultParagraphFont"/>
    <w:uiPriority w:val="22"/>
    <w:qFormat/>
    <w:rsid w:val="00DC7B58"/>
    <w:rPr>
      <w:b/>
      <w:bCs/>
    </w:rPr>
  </w:style>
  <w:style w:type="paragraph" w:styleId="Title">
    <w:name w:val="Title"/>
    <w:basedOn w:val="Normal"/>
    <w:next w:val="Normal"/>
    <w:link w:val="TitleChar"/>
    <w:uiPriority w:val="10"/>
    <w:qFormat/>
    <w:rsid w:val="00DB5F38"/>
    <w:pPr>
      <w:spacing w:after="0" w:line="240" w:lineRule="auto"/>
      <w:contextualSpacing/>
    </w:pPr>
    <w:rPr>
      <w:rFonts w:asciiTheme="majorHAnsi" w:eastAsiaTheme="majorEastAsia" w:hAnsiTheme="majorHAnsi" w:cstheme="majorBidi"/>
      <w:color w:val="17365D" w:themeColor="text2" w:themeShade="BF"/>
      <w:spacing w:val="-10"/>
      <w:kern w:val="28"/>
      <w:sz w:val="52"/>
      <w:szCs w:val="52"/>
      <w:u w:val="single"/>
    </w:rPr>
  </w:style>
  <w:style w:type="character" w:customStyle="1" w:styleId="TitleChar">
    <w:name w:val="Title Char"/>
    <w:basedOn w:val="DefaultParagraphFont"/>
    <w:link w:val="Title"/>
    <w:uiPriority w:val="10"/>
    <w:rsid w:val="00DB5F38"/>
    <w:rPr>
      <w:rFonts w:asciiTheme="majorHAnsi" w:eastAsiaTheme="majorEastAsia" w:hAnsiTheme="majorHAnsi" w:cstheme="majorBidi"/>
      <w:color w:val="17365D" w:themeColor="text2" w:themeShade="BF"/>
      <w:spacing w:val="-10"/>
      <w:kern w:val="28"/>
      <w:sz w:val="52"/>
      <w:szCs w:val="52"/>
      <w:u w:val="single"/>
    </w:rPr>
  </w:style>
  <w:style w:type="character" w:styleId="CommentReference">
    <w:name w:val="annotation reference"/>
    <w:basedOn w:val="DefaultParagraphFont"/>
    <w:uiPriority w:val="99"/>
    <w:semiHidden/>
    <w:unhideWhenUsed/>
    <w:rsid w:val="00481C5F"/>
    <w:rPr>
      <w:sz w:val="16"/>
      <w:szCs w:val="16"/>
    </w:rPr>
  </w:style>
  <w:style w:type="paragraph" w:styleId="CommentText">
    <w:name w:val="annotation text"/>
    <w:basedOn w:val="Normal"/>
    <w:link w:val="CommentTextChar"/>
    <w:uiPriority w:val="99"/>
    <w:semiHidden/>
    <w:unhideWhenUsed/>
    <w:rsid w:val="00481C5F"/>
    <w:pPr>
      <w:spacing w:line="240" w:lineRule="auto"/>
    </w:pPr>
    <w:rPr>
      <w:sz w:val="20"/>
      <w:szCs w:val="20"/>
    </w:rPr>
  </w:style>
  <w:style w:type="character" w:customStyle="1" w:styleId="CommentTextChar">
    <w:name w:val="Comment Text Char"/>
    <w:basedOn w:val="DefaultParagraphFont"/>
    <w:link w:val="CommentText"/>
    <w:uiPriority w:val="99"/>
    <w:semiHidden/>
    <w:rsid w:val="00481C5F"/>
    <w:rPr>
      <w:sz w:val="20"/>
      <w:szCs w:val="20"/>
    </w:rPr>
  </w:style>
  <w:style w:type="paragraph" w:styleId="CommentSubject">
    <w:name w:val="annotation subject"/>
    <w:basedOn w:val="CommentText"/>
    <w:next w:val="CommentText"/>
    <w:link w:val="CommentSubjectChar"/>
    <w:uiPriority w:val="99"/>
    <w:semiHidden/>
    <w:unhideWhenUsed/>
    <w:rsid w:val="00481C5F"/>
    <w:rPr>
      <w:b/>
      <w:bCs/>
    </w:rPr>
  </w:style>
  <w:style w:type="character" w:customStyle="1" w:styleId="CommentSubjectChar">
    <w:name w:val="Comment Subject Char"/>
    <w:basedOn w:val="CommentTextChar"/>
    <w:link w:val="CommentSubject"/>
    <w:uiPriority w:val="99"/>
    <w:semiHidden/>
    <w:rsid w:val="00481C5F"/>
    <w:rPr>
      <w:b/>
      <w:bCs/>
      <w:sz w:val="20"/>
      <w:szCs w:val="20"/>
    </w:rPr>
  </w:style>
  <w:style w:type="paragraph" w:styleId="BalloonText">
    <w:name w:val="Balloon Text"/>
    <w:basedOn w:val="Normal"/>
    <w:link w:val="BalloonTextChar"/>
    <w:uiPriority w:val="99"/>
    <w:semiHidden/>
    <w:unhideWhenUsed/>
    <w:rsid w:val="00481C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1C5F"/>
    <w:rPr>
      <w:rFonts w:ascii="Segoe UI" w:hAnsi="Segoe UI" w:cs="Segoe UI"/>
      <w:sz w:val="18"/>
      <w:szCs w:val="18"/>
    </w:rPr>
  </w:style>
  <w:style w:type="paragraph" w:styleId="Header">
    <w:name w:val="header"/>
    <w:basedOn w:val="Normal"/>
    <w:link w:val="HeaderChar"/>
    <w:uiPriority w:val="99"/>
    <w:unhideWhenUsed/>
    <w:rsid w:val="00C918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18DF"/>
  </w:style>
  <w:style w:type="paragraph" w:styleId="Footer">
    <w:name w:val="footer"/>
    <w:basedOn w:val="Normal"/>
    <w:link w:val="FooterChar"/>
    <w:uiPriority w:val="99"/>
    <w:unhideWhenUsed/>
    <w:rsid w:val="00C918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18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475782">
      <w:bodyDiv w:val="1"/>
      <w:marLeft w:val="975"/>
      <w:marRight w:val="975"/>
      <w:marTop w:val="300"/>
      <w:marBottom w:val="480"/>
      <w:divBdr>
        <w:top w:val="none" w:sz="0" w:space="0" w:color="auto"/>
        <w:left w:val="none" w:sz="0" w:space="0" w:color="auto"/>
        <w:bottom w:val="none" w:sz="0" w:space="0" w:color="auto"/>
        <w:right w:val="none" w:sz="0" w:space="0" w:color="auto"/>
      </w:divBdr>
      <w:divsChild>
        <w:div w:id="2121098838">
          <w:marLeft w:val="0"/>
          <w:marRight w:val="0"/>
          <w:marTop w:val="0"/>
          <w:marBottom w:val="0"/>
          <w:divBdr>
            <w:top w:val="none" w:sz="0" w:space="0" w:color="auto"/>
            <w:left w:val="none" w:sz="0" w:space="0" w:color="auto"/>
            <w:bottom w:val="none" w:sz="0" w:space="0" w:color="auto"/>
            <w:right w:val="none" w:sz="0" w:space="0" w:color="auto"/>
          </w:divBdr>
          <w:divsChild>
            <w:div w:id="1081292277">
              <w:marLeft w:val="0"/>
              <w:marRight w:val="0"/>
              <w:marTop w:val="0"/>
              <w:marBottom w:val="0"/>
              <w:divBdr>
                <w:top w:val="none" w:sz="0" w:space="0" w:color="auto"/>
                <w:left w:val="none" w:sz="0" w:space="0" w:color="auto"/>
                <w:bottom w:val="none" w:sz="0" w:space="0" w:color="auto"/>
                <w:right w:val="none" w:sz="0" w:space="0" w:color="auto"/>
              </w:divBdr>
              <w:divsChild>
                <w:div w:id="2141848491">
                  <w:marLeft w:val="0"/>
                  <w:marRight w:val="0"/>
                  <w:marTop w:val="0"/>
                  <w:marBottom w:val="0"/>
                  <w:divBdr>
                    <w:top w:val="none" w:sz="0" w:space="0" w:color="auto"/>
                    <w:left w:val="none" w:sz="0" w:space="0" w:color="auto"/>
                    <w:bottom w:val="none" w:sz="0" w:space="0" w:color="auto"/>
                    <w:right w:val="none" w:sz="0" w:space="0" w:color="auto"/>
                  </w:divBdr>
                </w:div>
                <w:div w:id="867722335">
                  <w:marLeft w:val="0"/>
                  <w:marRight w:val="0"/>
                  <w:marTop w:val="0"/>
                  <w:marBottom w:val="0"/>
                  <w:divBdr>
                    <w:top w:val="none" w:sz="0" w:space="0" w:color="auto"/>
                    <w:left w:val="none" w:sz="0" w:space="0" w:color="auto"/>
                    <w:bottom w:val="none" w:sz="0" w:space="0" w:color="auto"/>
                    <w:right w:val="none" w:sz="0" w:space="0" w:color="auto"/>
                  </w:divBdr>
                  <w:divsChild>
                    <w:div w:id="347175414">
                      <w:marLeft w:val="0"/>
                      <w:marRight w:val="0"/>
                      <w:marTop w:val="0"/>
                      <w:marBottom w:val="0"/>
                      <w:divBdr>
                        <w:top w:val="none" w:sz="0" w:space="0" w:color="auto"/>
                        <w:left w:val="none" w:sz="0" w:space="0" w:color="auto"/>
                        <w:bottom w:val="none" w:sz="0" w:space="0" w:color="auto"/>
                        <w:right w:val="none" w:sz="0" w:space="0" w:color="auto"/>
                      </w:divBdr>
                    </w:div>
                    <w:div w:id="261113799">
                      <w:marLeft w:val="0"/>
                      <w:marRight w:val="0"/>
                      <w:marTop w:val="0"/>
                      <w:marBottom w:val="0"/>
                      <w:divBdr>
                        <w:top w:val="none" w:sz="0" w:space="0" w:color="auto"/>
                        <w:left w:val="none" w:sz="0" w:space="0" w:color="auto"/>
                        <w:bottom w:val="none" w:sz="0" w:space="0" w:color="auto"/>
                        <w:right w:val="none" w:sz="0" w:space="0" w:color="auto"/>
                      </w:divBdr>
                    </w:div>
                  </w:divsChild>
                </w:div>
                <w:div w:id="1183208762">
                  <w:marLeft w:val="0"/>
                  <w:marRight w:val="0"/>
                  <w:marTop w:val="0"/>
                  <w:marBottom w:val="0"/>
                  <w:divBdr>
                    <w:top w:val="none" w:sz="0" w:space="0" w:color="auto"/>
                    <w:left w:val="none" w:sz="0" w:space="0" w:color="auto"/>
                    <w:bottom w:val="none" w:sz="0" w:space="0" w:color="auto"/>
                    <w:right w:val="none" w:sz="0" w:space="0" w:color="auto"/>
                  </w:divBdr>
                </w:div>
                <w:div w:id="1131023474">
                  <w:marLeft w:val="0"/>
                  <w:marRight w:val="0"/>
                  <w:marTop w:val="0"/>
                  <w:marBottom w:val="0"/>
                  <w:divBdr>
                    <w:top w:val="none" w:sz="0" w:space="0" w:color="auto"/>
                    <w:left w:val="none" w:sz="0" w:space="0" w:color="auto"/>
                    <w:bottom w:val="none" w:sz="0" w:space="0" w:color="auto"/>
                    <w:right w:val="none" w:sz="0" w:space="0" w:color="auto"/>
                  </w:divBdr>
                  <w:divsChild>
                    <w:div w:id="855852226">
                      <w:marLeft w:val="0"/>
                      <w:marRight w:val="0"/>
                      <w:marTop w:val="0"/>
                      <w:marBottom w:val="0"/>
                      <w:divBdr>
                        <w:top w:val="none" w:sz="0" w:space="0" w:color="auto"/>
                        <w:left w:val="none" w:sz="0" w:space="0" w:color="auto"/>
                        <w:bottom w:val="none" w:sz="0" w:space="0" w:color="auto"/>
                        <w:right w:val="none" w:sz="0" w:space="0" w:color="auto"/>
                      </w:divBdr>
                    </w:div>
                    <w:div w:id="1844588155">
                      <w:marLeft w:val="0"/>
                      <w:marRight w:val="0"/>
                      <w:marTop w:val="0"/>
                      <w:marBottom w:val="0"/>
                      <w:divBdr>
                        <w:top w:val="none" w:sz="0" w:space="0" w:color="auto"/>
                        <w:left w:val="none" w:sz="0" w:space="0" w:color="auto"/>
                        <w:bottom w:val="none" w:sz="0" w:space="0" w:color="auto"/>
                        <w:right w:val="none" w:sz="0" w:space="0" w:color="auto"/>
                      </w:divBdr>
                    </w:div>
                  </w:divsChild>
                </w:div>
                <w:div w:id="1210193180">
                  <w:marLeft w:val="0"/>
                  <w:marRight w:val="0"/>
                  <w:marTop w:val="0"/>
                  <w:marBottom w:val="0"/>
                  <w:divBdr>
                    <w:top w:val="none" w:sz="0" w:space="0" w:color="auto"/>
                    <w:left w:val="none" w:sz="0" w:space="0" w:color="auto"/>
                    <w:bottom w:val="none" w:sz="0" w:space="0" w:color="auto"/>
                    <w:right w:val="none" w:sz="0" w:space="0" w:color="auto"/>
                  </w:divBdr>
                </w:div>
                <w:div w:id="698626664">
                  <w:marLeft w:val="0"/>
                  <w:marRight w:val="0"/>
                  <w:marTop w:val="0"/>
                  <w:marBottom w:val="0"/>
                  <w:divBdr>
                    <w:top w:val="none" w:sz="0" w:space="0" w:color="auto"/>
                    <w:left w:val="none" w:sz="0" w:space="0" w:color="auto"/>
                    <w:bottom w:val="none" w:sz="0" w:space="0" w:color="auto"/>
                    <w:right w:val="none" w:sz="0" w:space="0" w:color="auto"/>
                  </w:divBdr>
                  <w:divsChild>
                    <w:div w:id="1892418614">
                      <w:marLeft w:val="0"/>
                      <w:marRight w:val="0"/>
                      <w:marTop w:val="0"/>
                      <w:marBottom w:val="0"/>
                      <w:divBdr>
                        <w:top w:val="none" w:sz="0" w:space="0" w:color="auto"/>
                        <w:left w:val="none" w:sz="0" w:space="0" w:color="auto"/>
                        <w:bottom w:val="none" w:sz="0" w:space="0" w:color="auto"/>
                        <w:right w:val="none" w:sz="0" w:space="0" w:color="auto"/>
                      </w:divBdr>
                    </w:div>
                    <w:div w:id="612904827">
                      <w:marLeft w:val="0"/>
                      <w:marRight w:val="0"/>
                      <w:marTop w:val="0"/>
                      <w:marBottom w:val="0"/>
                      <w:divBdr>
                        <w:top w:val="none" w:sz="0" w:space="0" w:color="auto"/>
                        <w:left w:val="none" w:sz="0" w:space="0" w:color="auto"/>
                        <w:bottom w:val="none" w:sz="0" w:space="0" w:color="auto"/>
                        <w:right w:val="none" w:sz="0" w:space="0" w:color="auto"/>
                      </w:divBdr>
                    </w:div>
                  </w:divsChild>
                </w:div>
                <w:div w:id="1971520415">
                  <w:marLeft w:val="0"/>
                  <w:marRight w:val="0"/>
                  <w:marTop w:val="0"/>
                  <w:marBottom w:val="0"/>
                  <w:divBdr>
                    <w:top w:val="none" w:sz="0" w:space="0" w:color="auto"/>
                    <w:left w:val="none" w:sz="0" w:space="0" w:color="auto"/>
                    <w:bottom w:val="none" w:sz="0" w:space="0" w:color="auto"/>
                    <w:right w:val="none" w:sz="0" w:space="0" w:color="auto"/>
                  </w:divBdr>
                </w:div>
                <w:div w:id="1744448709">
                  <w:marLeft w:val="0"/>
                  <w:marRight w:val="0"/>
                  <w:marTop w:val="0"/>
                  <w:marBottom w:val="0"/>
                  <w:divBdr>
                    <w:top w:val="none" w:sz="0" w:space="0" w:color="auto"/>
                    <w:left w:val="none" w:sz="0" w:space="0" w:color="auto"/>
                    <w:bottom w:val="none" w:sz="0" w:space="0" w:color="auto"/>
                    <w:right w:val="none" w:sz="0" w:space="0" w:color="auto"/>
                  </w:divBdr>
                  <w:divsChild>
                    <w:div w:id="998656189">
                      <w:marLeft w:val="0"/>
                      <w:marRight w:val="0"/>
                      <w:marTop w:val="0"/>
                      <w:marBottom w:val="0"/>
                      <w:divBdr>
                        <w:top w:val="none" w:sz="0" w:space="0" w:color="auto"/>
                        <w:left w:val="none" w:sz="0" w:space="0" w:color="auto"/>
                        <w:bottom w:val="none" w:sz="0" w:space="0" w:color="auto"/>
                        <w:right w:val="none" w:sz="0" w:space="0" w:color="auto"/>
                      </w:divBdr>
                    </w:div>
                    <w:div w:id="646129546">
                      <w:marLeft w:val="0"/>
                      <w:marRight w:val="0"/>
                      <w:marTop w:val="0"/>
                      <w:marBottom w:val="0"/>
                      <w:divBdr>
                        <w:top w:val="none" w:sz="0" w:space="0" w:color="auto"/>
                        <w:left w:val="none" w:sz="0" w:space="0" w:color="auto"/>
                        <w:bottom w:val="none" w:sz="0" w:space="0" w:color="auto"/>
                        <w:right w:val="none" w:sz="0" w:space="0" w:color="auto"/>
                      </w:divBdr>
                    </w:div>
                  </w:divsChild>
                </w:div>
                <w:div w:id="1958023351">
                  <w:marLeft w:val="0"/>
                  <w:marRight w:val="0"/>
                  <w:marTop w:val="0"/>
                  <w:marBottom w:val="0"/>
                  <w:divBdr>
                    <w:top w:val="none" w:sz="0" w:space="0" w:color="auto"/>
                    <w:left w:val="none" w:sz="0" w:space="0" w:color="auto"/>
                    <w:bottom w:val="none" w:sz="0" w:space="0" w:color="auto"/>
                    <w:right w:val="none" w:sz="0" w:space="0" w:color="auto"/>
                  </w:divBdr>
                </w:div>
                <w:div w:id="2144732030">
                  <w:marLeft w:val="0"/>
                  <w:marRight w:val="0"/>
                  <w:marTop w:val="0"/>
                  <w:marBottom w:val="0"/>
                  <w:divBdr>
                    <w:top w:val="none" w:sz="0" w:space="0" w:color="auto"/>
                    <w:left w:val="none" w:sz="0" w:space="0" w:color="auto"/>
                    <w:bottom w:val="none" w:sz="0" w:space="0" w:color="auto"/>
                    <w:right w:val="none" w:sz="0" w:space="0" w:color="auto"/>
                  </w:divBdr>
                  <w:divsChild>
                    <w:div w:id="1245917929">
                      <w:marLeft w:val="0"/>
                      <w:marRight w:val="0"/>
                      <w:marTop w:val="0"/>
                      <w:marBottom w:val="0"/>
                      <w:divBdr>
                        <w:top w:val="none" w:sz="0" w:space="0" w:color="auto"/>
                        <w:left w:val="none" w:sz="0" w:space="0" w:color="auto"/>
                        <w:bottom w:val="none" w:sz="0" w:space="0" w:color="auto"/>
                        <w:right w:val="none" w:sz="0" w:space="0" w:color="auto"/>
                      </w:divBdr>
                    </w:div>
                    <w:div w:id="519702585">
                      <w:marLeft w:val="0"/>
                      <w:marRight w:val="0"/>
                      <w:marTop w:val="0"/>
                      <w:marBottom w:val="0"/>
                      <w:divBdr>
                        <w:top w:val="none" w:sz="0" w:space="0" w:color="auto"/>
                        <w:left w:val="none" w:sz="0" w:space="0" w:color="auto"/>
                        <w:bottom w:val="none" w:sz="0" w:space="0" w:color="auto"/>
                        <w:right w:val="none" w:sz="0" w:space="0" w:color="auto"/>
                      </w:divBdr>
                    </w:div>
                  </w:divsChild>
                </w:div>
                <w:div w:id="1054693291">
                  <w:marLeft w:val="0"/>
                  <w:marRight w:val="0"/>
                  <w:marTop w:val="0"/>
                  <w:marBottom w:val="0"/>
                  <w:divBdr>
                    <w:top w:val="none" w:sz="0" w:space="0" w:color="auto"/>
                    <w:left w:val="none" w:sz="0" w:space="0" w:color="auto"/>
                    <w:bottom w:val="none" w:sz="0" w:space="0" w:color="auto"/>
                    <w:right w:val="none" w:sz="0" w:space="0" w:color="auto"/>
                  </w:divBdr>
                </w:div>
                <w:div w:id="1644117129">
                  <w:marLeft w:val="0"/>
                  <w:marRight w:val="0"/>
                  <w:marTop w:val="0"/>
                  <w:marBottom w:val="0"/>
                  <w:divBdr>
                    <w:top w:val="none" w:sz="0" w:space="0" w:color="auto"/>
                    <w:left w:val="none" w:sz="0" w:space="0" w:color="auto"/>
                    <w:bottom w:val="none" w:sz="0" w:space="0" w:color="auto"/>
                    <w:right w:val="none" w:sz="0" w:space="0" w:color="auto"/>
                  </w:divBdr>
                  <w:divsChild>
                    <w:div w:id="1999771389">
                      <w:marLeft w:val="0"/>
                      <w:marRight w:val="0"/>
                      <w:marTop w:val="0"/>
                      <w:marBottom w:val="0"/>
                      <w:divBdr>
                        <w:top w:val="none" w:sz="0" w:space="0" w:color="auto"/>
                        <w:left w:val="none" w:sz="0" w:space="0" w:color="auto"/>
                        <w:bottom w:val="none" w:sz="0" w:space="0" w:color="auto"/>
                        <w:right w:val="none" w:sz="0" w:space="0" w:color="auto"/>
                      </w:divBdr>
                    </w:div>
                    <w:div w:id="1850171438">
                      <w:marLeft w:val="0"/>
                      <w:marRight w:val="0"/>
                      <w:marTop w:val="0"/>
                      <w:marBottom w:val="0"/>
                      <w:divBdr>
                        <w:top w:val="none" w:sz="0" w:space="0" w:color="auto"/>
                        <w:left w:val="none" w:sz="0" w:space="0" w:color="auto"/>
                        <w:bottom w:val="none" w:sz="0" w:space="0" w:color="auto"/>
                        <w:right w:val="none" w:sz="0" w:space="0" w:color="auto"/>
                      </w:divBdr>
                    </w:div>
                  </w:divsChild>
                </w:div>
                <w:div w:id="2027057015">
                  <w:marLeft w:val="0"/>
                  <w:marRight w:val="0"/>
                  <w:marTop w:val="0"/>
                  <w:marBottom w:val="0"/>
                  <w:divBdr>
                    <w:top w:val="none" w:sz="0" w:space="0" w:color="auto"/>
                    <w:left w:val="none" w:sz="0" w:space="0" w:color="auto"/>
                    <w:bottom w:val="none" w:sz="0" w:space="0" w:color="auto"/>
                    <w:right w:val="none" w:sz="0" w:space="0" w:color="auto"/>
                  </w:divBdr>
                  <w:divsChild>
                    <w:div w:id="1793941576">
                      <w:marLeft w:val="0"/>
                      <w:marRight w:val="0"/>
                      <w:marTop w:val="0"/>
                      <w:marBottom w:val="0"/>
                      <w:divBdr>
                        <w:top w:val="none" w:sz="0" w:space="0" w:color="auto"/>
                        <w:left w:val="none" w:sz="0" w:space="0" w:color="auto"/>
                        <w:bottom w:val="none" w:sz="0" w:space="0" w:color="auto"/>
                        <w:right w:val="none" w:sz="0" w:space="0" w:color="auto"/>
                      </w:divBdr>
                    </w:div>
                    <w:div w:id="1011100194">
                      <w:marLeft w:val="0"/>
                      <w:marRight w:val="0"/>
                      <w:marTop w:val="0"/>
                      <w:marBottom w:val="0"/>
                      <w:divBdr>
                        <w:top w:val="none" w:sz="0" w:space="0" w:color="auto"/>
                        <w:left w:val="none" w:sz="0" w:space="0" w:color="auto"/>
                        <w:bottom w:val="none" w:sz="0" w:space="0" w:color="auto"/>
                        <w:right w:val="none" w:sz="0" w:space="0" w:color="auto"/>
                      </w:divBdr>
                    </w:div>
                  </w:divsChild>
                </w:div>
                <w:div w:id="1520704347">
                  <w:marLeft w:val="0"/>
                  <w:marRight w:val="0"/>
                  <w:marTop w:val="0"/>
                  <w:marBottom w:val="0"/>
                  <w:divBdr>
                    <w:top w:val="none" w:sz="0" w:space="0" w:color="auto"/>
                    <w:left w:val="none" w:sz="0" w:space="0" w:color="auto"/>
                    <w:bottom w:val="none" w:sz="0" w:space="0" w:color="auto"/>
                    <w:right w:val="none" w:sz="0" w:space="0" w:color="auto"/>
                  </w:divBdr>
                </w:div>
                <w:div w:id="1763527294">
                  <w:marLeft w:val="0"/>
                  <w:marRight w:val="0"/>
                  <w:marTop w:val="0"/>
                  <w:marBottom w:val="0"/>
                  <w:divBdr>
                    <w:top w:val="none" w:sz="0" w:space="0" w:color="auto"/>
                    <w:left w:val="none" w:sz="0" w:space="0" w:color="auto"/>
                    <w:bottom w:val="none" w:sz="0" w:space="0" w:color="auto"/>
                    <w:right w:val="none" w:sz="0" w:space="0" w:color="auto"/>
                  </w:divBdr>
                  <w:divsChild>
                    <w:div w:id="2003702780">
                      <w:marLeft w:val="0"/>
                      <w:marRight w:val="0"/>
                      <w:marTop w:val="0"/>
                      <w:marBottom w:val="0"/>
                      <w:divBdr>
                        <w:top w:val="none" w:sz="0" w:space="0" w:color="auto"/>
                        <w:left w:val="none" w:sz="0" w:space="0" w:color="auto"/>
                        <w:bottom w:val="none" w:sz="0" w:space="0" w:color="auto"/>
                        <w:right w:val="none" w:sz="0" w:space="0" w:color="auto"/>
                      </w:divBdr>
                    </w:div>
                    <w:div w:id="1085760568">
                      <w:marLeft w:val="0"/>
                      <w:marRight w:val="0"/>
                      <w:marTop w:val="0"/>
                      <w:marBottom w:val="0"/>
                      <w:divBdr>
                        <w:top w:val="none" w:sz="0" w:space="0" w:color="auto"/>
                        <w:left w:val="none" w:sz="0" w:space="0" w:color="auto"/>
                        <w:bottom w:val="none" w:sz="0" w:space="0" w:color="auto"/>
                        <w:right w:val="none" w:sz="0" w:space="0" w:color="auto"/>
                      </w:divBdr>
                    </w:div>
                  </w:divsChild>
                </w:div>
                <w:div w:id="1016493920">
                  <w:marLeft w:val="0"/>
                  <w:marRight w:val="0"/>
                  <w:marTop w:val="0"/>
                  <w:marBottom w:val="0"/>
                  <w:divBdr>
                    <w:top w:val="none" w:sz="0" w:space="0" w:color="auto"/>
                    <w:left w:val="none" w:sz="0" w:space="0" w:color="auto"/>
                    <w:bottom w:val="none" w:sz="0" w:space="0" w:color="auto"/>
                    <w:right w:val="none" w:sz="0" w:space="0" w:color="auto"/>
                  </w:divBdr>
                </w:div>
              </w:divsChild>
            </w:div>
            <w:div w:id="44558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454799">
      <w:bodyDiv w:val="1"/>
      <w:marLeft w:val="0"/>
      <w:marRight w:val="0"/>
      <w:marTop w:val="0"/>
      <w:marBottom w:val="0"/>
      <w:divBdr>
        <w:top w:val="none" w:sz="0" w:space="0" w:color="auto"/>
        <w:left w:val="none" w:sz="0" w:space="0" w:color="auto"/>
        <w:bottom w:val="none" w:sz="0" w:space="0" w:color="auto"/>
        <w:right w:val="none" w:sz="0" w:space="0" w:color="auto"/>
      </w:divBdr>
    </w:div>
    <w:div w:id="920138229">
      <w:bodyDiv w:val="1"/>
      <w:marLeft w:val="0"/>
      <w:marRight w:val="0"/>
      <w:marTop w:val="0"/>
      <w:marBottom w:val="0"/>
      <w:divBdr>
        <w:top w:val="none" w:sz="0" w:space="0" w:color="auto"/>
        <w:left w:val="none" w:sz="0" w:space="0" w:color="auto"/>
        <w:bottom w:val="none" w:sz="0" w:space="0" w:color="auto"/>
        <w:right w:val="none" w:sz="0" w:space="0" w:color="auto"/>
      </w:divBdr>
    </w:div>
    <w:div w:id="1190069631">
      <w:bodyDiv w:val="1"/>
      <w:marLeft w:val="0"/>
      <w:marRight w:val="0"/>
      <w:marTop w:val="0"/>
      <w:marBottom w:val="0"/>
      <w:divBdr>
        <w:top w:val="none" w:sz="0" w:space="0" w:color="auto"/>
        <w:left w:val="none" w:sz="0" w:space="0" w:color="auto"/>
        <w:bottom w:val="none" w:sz="0" w:space="0" w:color="auto"/>
        <w:right w:val="none" w:sz="0" w:space="0" w:color="auto"/>
      </w:divBdr>
    </w:div>
    <w:div w:id="1604266015">
      <w:bodyDiv w:val="1"/>
      <w:marLeft w:val="975"/>
      <w:marRight w:val="975"/>
      <w:marTop w:val="300"/>
      <w:marBottom w:val="480"/>
      <w:divBdr>
        <w:top w:val="none" w:sz="0" w:space="0" w:color="auto"/>
        <w:left w:val="none" w:sz="0" w:space="0" w:color="auto"/>
        <w:bottom w:val="none" w:sz="0" w:space="0" w:color="auto"/>
        <w:right w:val="none" w:sz="0" w:space="0" w:color="auto"/>
      </w:divBdr>
      <w:divsChild>
        <w:div w:id="1349022454">
          <w:marLeft w:val="0"/>
          <w:marRight w:val="0"/>
          <w:marTop w:val="0"/>
          <w:marBottom w:val="0"/>
          <w:divBdr>
            <w:top w:val="none" w:sz="0" w:space="0" w:color="auto"/>
            <w:left w:val="none" w:sz="0" w:space="0" w:color="auto"/>
            <w:bottom w:val="none" w:sz="0" w:space="0" w:color="auto"/>
            <w:right w:val="none" w:sz="0" w:space="0" w:color="auto"/>
          </w:divBdr>
          <w:divsChild>
            <w:div w:id="679501972">
              <w:marLeft w:val="0"/>
              <w:marRight w:val="0"/>
              <w:marTop w:val="0"/>
              <w:marBottom w:val="0"/>
              <w:divBdr>
                <w:top w:val="none" w:sz="0" w:space="0" w:color="auto"/>
                <w:left w:val="none" w:sz="0" w:space="0" w:color="auto"/>
                <w:bottom w:val="none" w:sz="0" w:space="0" w:color="auto"/>
                <w:right w:val="none" w:sz="0" w:space="0" w:color="auto"/>
              </w:divBdr>
              <w:divsChild>
                <w:div w:id="1223449157">
                  <w:marLeft w:val="0"/>
                  <w:marRight w:val="0"/>
                  <w:marTop w:val="0"/>
                  <w:marBottom w:val="0"/>
                  <w:divBdr>
                    <w:top w:val="none" w:sz="0" w:space="0" w:color="auto"/>
                    <w:left w:val="none" w:sz="0" w:space="0" w:color="auto"/>
                    <w:bottom w:val="none" w:sz="0" w:space="0" w:color="auto"/>
                    <w:right w:val="none" w:sz="0" w:space="0" w:color="auto"/>
                  </w:divBdr>
                </w:div>
                <w:div w:id="1025591898">
                  <w:marLeft w:val="0"/>
                  <w:marRight w:val="0"/>
                  <w:marTop w:val="0"/>
                  <w:marBottom w:val="0"/>
                  <w:divBdr>
                    <w:top w:val="none" w:sz="0" w:space="0" w:color="auto"/>
                    <w:left w:val="none" w:sz="0" w:space="0" w:color="auto"/>
                    <w:bottom w:val="none" w:sz="0" w:space="0" w:color="auto"/>
                    <w:right w:val="none" w:sz="0" w:space="0" w:color="auto"/>
                  </w:divBdr>
                  <w:divsChild>
                    <w:div w:id="241791721">
                      <w:marLeft w:val="0"/>
                      <w:marRight w:val="0"/>
                      <w:marTop w:val="0"/>
                      <w:marBottom w:val="0"/>
                      <w:divBdr>
                        <w:top w:val="none" w:sz="0" w:space="0" w:color="auto"/>
                        <w:left w:val="none" w:sz="0" w:space="0" w:color="auto"/>
                        <w:bottom w:val="none" w:sz="0" w:space="0" w:color="auto"/>
                        <w:right w:val="none" w:sz="0" w:space="0" w:color="auto"/>
                      </w:divBdr>
                    </w:div>
                    <w:div w:id="2102604361">
                      <w:marLeft w:val="0"/>
                      <w:marRight w:val="0"/>
                      <w:marTop w:val="0"/>
                      <w:marBottom w:val="0"/>
                      <w:divBdr>
                        <w:top w:val="none" w:sz="0" w:space="0" w:color="auto"/>
                        <w:left w:val="none" w:sz="0" w:space="0" w:color="auto"/>
                        <w:bottom w:val="none" w:sz="0" w:space="0" w:color="auto"/>
                        <w:right w:val="none" w:sz="0" w:space="0" w:color="auto"/>
                      </w:divBdr>
                    </w:div>
                  </w:divsChild>
                </w:div>
                <w:div w:id="940837357">
                  <w:marLeft w:val="0"/>
                  <w:marRight w:val="0"/>
                  <w:marTop w:val="0"/>
                  <w:marBottom w:val="0"/>
                  <w:divBdr>
                    <w:top w:val="none" w:sz="0" w:space="0" w:color="auto"/>
                    <w:left w:val="none" w:sz="0" w:space="0" w:color="auto"/>
                    <w:bottom w:val="none" w:sz="0" w:space="0" w:color="auto"/>
                    <w:right w:val="none" w:sz="0" w:space="0" w:color="auto"/>
                  </w:divBdr>
                </w:div>
                <w:div w:id="287392392">
                  <w:marLeft w:val="0"/>
                  <w:marRight w:val="0"/>
                  <w:marTop w:val="0"/>
                  <w:marBottom w:val="0"/>
                  <w:divBdr>
                    <w:top w:val="none" w:sz="0" w:space="0" w:color="auto"/>
                    <w:left w:val="none" w:sz="0" w:space="0" w:color="auto"/>
                    <w:bottom w:val="none" w:sz="0" w:space="0" w:color="auto"/>
                    <w:right w:val="none" w:sz="0" w:space="0" w:color="auto"/>
                  </w:divBdr>
                  <w:divsChild>
                    <w:div w:id="389810036">
                      <w:marLeft w:val="0"/>
                      <w:marRight w:val="0"/>
                      <w:marTop w:val="0"/>
                      <w:marBottom w:val="0"/>
                      <w:divBdr>
                        <w:top w:val="none" w:sz="0" w:space="0" w:color="auto"/>
                        <w:left w:val="none" w:sz="0" w:space="0" w:color="auto"/>
                        <w:bottom w:val="none" w:sz="0" w:space="0" w:color="auto"/>
                        <w:right w:val="none" w:sz="0" w:space="0" w:color="auto"/>
                      </w:divBdr>
                    </w:div>
                    <w:div w:id="1763523018">
                      <w:marLeft w:val="0"/>
                      <w:marRight w:val="0"/>
                      <w:marTop w:val="0"/>
                      <w:marBottom w:val="0"/>
                      <w:divBdr>
                        <w:top w:val="none" w:sz="0" w:space="0" w:color="auto"/>
                        <w:left w:val="none" w:sz="0" w:space="0" w:color="auto"/>
                        <w:bottom w:val="none" w:sz="0" w:space="0" w:color="auto"/>
                        <w:right w:val="none" w:sz="0" w:space="0" w:color="auto"/>
                      </w:divBdr>
                    </w:div>
                  </w:divsChild>
                </w:div>
                <w:div w:id="1807774347">
                  <w:marLeft w:val="0"/>
                  <w:marRight w:val="0"/>
                  <w:marTop w:val="0"/>
                  <w:marBottom w:val="0"/>
                  <w:divBdr>
                    <w:top w:val="none" w:sz="0" w:space="0" w:color="auto"/>
                    <w:left w:val="none" w:sz="0" w:space="0" w:color="auto"/>
                    <w:bottom w:val="none" w:sz="0" w:space="0" w:color="auto"/>
                    <w:right w:val="none" w:sz="0" w:space="0" w:color="auto"/>
                  </w:divBdr>
                </w:div>
                <w:div w:id="193158068">
                  <w:marLeft w:val="0"/>
                  <w:marRight w:val="0"/>
                  <w:marTop w:val="0"/>
                  <w:marBottom w:val="0"/>
                  <w:divBdr>
                    <w:top w:val="none" w:sz="0" w:space="0" w:color="auto"/>
                    <w:left w:val="none" w:sz="0" w:space="0" w:color="auto"/>
                    <w:bottom w:val="none" w:sz="0" w:space="0" w:color="auto"/>
                    <w:right w:val="none" w:sz="0" w:space="0" w:color="auto"/>
                  </w:divBdr>
                  <w:divsChild>
                    <w:div w:id="849678195">
                      <w:marLeft w:val="0"/>
                      <w:marRight w:val="0"/>
                      <w:marTop w:val="0"/>
                      <w:marBottom w:val="0"/>
                      <w:divBdr>
                        <w:top w:val="none" w:sz="0" w:space="0" w:color="auto"/>
                        <w:left w:val="none" w:sz="0" w:space="0" w:color="auto"/>
                        <w:bottom w:val="none" w:sz="0" w:space="0" w:color="auto"/>
                        <w:right w:val="none" w:sz="0" w:space="0" w:color="auto"/>
                      </w:divBdr>
                    </w:div>
                    <w:div w:id="839276774">
                      <w:marLeft w:val="0"/>
                      <w:marRight w:val="0"/>
                      <w:marTop w:val="0"/>
                      <w:marBottom w:val="0"/>
                      <w:divBdr>
                        <w:top w:val="none" w:sz="0" w:space="0" w:color="auto"/>
                        <w:left w:val="none" w:sz="0" w:space="0" w:color="auto"/>
                        <w:bottom w:val="none" w:sz="0" w:space="0" w:color="auto"/>
                        <w:right w:val="none" w:sz="0" w:space="0" w:color="auto"/>
                      </w:divBdr>
                    </w:div>
                  </w:divsChild>
                </w:div>
                <w:div w:id="306864488">
                  <w:marLeft w:val="0"/>
                  <w:marRight w:val="0"/>
                  <w:marTop w:val="0"/>
                  <w:marBottom w:val="0"/>
                  <w:divBdr>
                    <w:top w:val="none" w:sz="0" w:space="0" w:color="auto"/>
                    <w:left w:val="none" w:sz="0" w:space="0" w:color="auto"/>
                    <w:bottom w:val="none" w:sz="0" w:space="0" w:color="auto"/>
                    <w:right w:val="none" w:sz="0" w:space="0" w:color="auto"/>
                  </w:divBdr>
                </w:div>
                <w:div w:id="1716000446">
                  <w:marLeft w:val="0"/>
                  <w:marRight w:val="0"/>
                  <w:marTop w:val="0"/>
                  <w:marBottom w:val="0"/>
                  <w:divBdr>
                    <w:top w:val="none" w:sz="0" w:space="0" w:color="auto"/>
                    <w:left w:val="none" w:sz="0" w:space="0" w:color="auto"/>
                    <w:bottom w:val="none" w:sz="0" w:space="0" w:color="auto"/>
                    <w:right w:val="none" w:sz="0" w:space="0" w:color="auto"/>
                  </w:divBdr>
                  <w:divsChild>
                    <w:div w:id="1182087087">
                      <w:marLeft w:val="0"/>
                      <w:marRight w:val="0"/>
                      <w:marTop w:val="0"/>
                      <w:marBottom w:val="0"/>
                      <w:divBdr>
                        <w:top w:val="none" w:sz="0" w:space="0" w:color="auto"/>
                        <w:left w:val="none" w:sz="0" w:space="0" w:color="auto"/>
                        <w:bottom w:val="none" w:sz="0" w:space="0" w:color="auto"/>
                        <w:right w:val="none" w:sz="0" w:space="0" w:color="auto"/>
                      </w:divBdr>
                    </w:div>
                    <w:div w:id="1201406345">
                      <w:marLeft w:val="0"/>
                      <w:marRight w:val="0"/>
                      <w:marTop w:val="0"/>
                      <w:marBottom w:val="0"/>
                      <w:divBdr>
                        <w:top w:val="none" w:sz="0" w:space="0" w:color="auto"/>
                        <w:left w:val="none" w:sz="0" w:space="0" w:color="auto"/>
                        <w:bottom w:val="none" w:sz="0" w:space="0" w:color="auto"/>
                        <w:right w:val="none" w:sz="0" w:space="0" w:color="auto"/>
                      </w:divBdr>
                    </w:div>
                  </w:divsChild>
                </w:div>
                <w:div w:id="1344472462">
                  <w:marLeft w:val="0"/>
                  <w:marRight w:val="0"/>
                  <w:marTop w:val="0"/>
                  <w:marBottom w:val="0"/>
                  <w:divBdr>
                    <w:top w:val="none" w:sz="0" w:space="0" w:color="auto"/>
                    <w:left w:val="none" w:sz="0" w:space="0" w:color="auto"/>
                    <w:bottom w:val="none" w:sz="0" w:space="0" w:color="auto"/>
                    <w:right w:val="none" w:sz="0" w:space="0" w:color="auto"/>
                  </w:divBdr>
                </w:div>
                <w:div w:id="834957752">
                  <w:marLeft w:val="0"/>
                  <w:marRight w:val="0"/>
                  <w:marTop w:val="0"/>
                  <w:marBottom w:val="0"/>
                  <w:divBdr>
                    <w:top w:val="none" w:sz="0" w:space="0" w:color="auto"/>
                    <w:left w:val="none" w:sz="0" w:space="0" w:color="auto"/>
                    <w:bottom w:val="none" w:sz="0" w:space="0" w:color="auto"/>
                    <w:right w:val="none" w:sz="0" w:space="0" w:color="auto"/>
                  </w:divBdr>
                  <w:divsChild>
                    <w:div w:id="1608268871">
                      <w:marLeft w:val="0"/>
                      <w:marRight w:val="0"/>
                      <w:marTop w:val="0"/>
                      <w:marBottom w:val="0"/>
                      <w:divBdr>
                        <w:top w:val="none" w:sz="0" w:space="0" w:color="auto"/>
                        <w:left w:val="none" w:sz="0" w:space="0" w:color="auto"/>
                        <w:bottom w:val="none" w:sz="0" w:space="0" w:color="auto"/>
                        <w:right w:val="none" w:sz="0" w:space="0" w:color="auto"/>
                      </w:divBdr>
                    </w:div>
                    <w:div w:id="105321298">
                      <w:marLeft w:val="0"/>
                      <w:marRight w:val="0"/>
                      <w:marTop w:val="0"/>
                      <w:marBottom w:val="0"/>
                      <w:divBdr>
                        <w:top w:val="none" w:sz="0" w:space="0" w:color="auto"/>
                        <w:left w:val="none" w:sz="0" w:space="0" w:color="auto"/>
                        <w:bottom w:val="none" w:sz="0" w:space="0" w:color="auto"/>
                        <w:right w:val="none" w:sz="0" w:space="0" w:color="auto"/>
                      </w:divBdr>
                    </w:div>
                  </w:divsChild>
                </w:div>
                <w:div w:id="1049693761">
                  <w:marLeft w:val="0"/>
                  <w:marRight w:val="0"/>
                  <w:marTop w:val="0"/>
                  <w:marBottom w:val="0"/>
                  <w:divBdr>
                    <w:top w:val="none" w:sz="0" w:space="0" w:color="auto"/>
                    <w:left w:val="none" w:sz="0" w:space="0" w:color="auto"/>
                    <w:bottom w:val="none" w:sz="0" w:space="0" w:color="auto"/>
                    <w:right w:val="none" w:sz="0" w:space="0" w:color="auto"/>
                  </w:divBdr>
                </w:div>
                <w:div w:id="1830486410">
                  <w:marLeft w:val="0"/>
                  <w:marRight w:val="0"/>
                  <w:marTop w:val="0"/>
                  <w:marBottom w:val="0"/>
                  <w:divBdr>
                    <w:top w:val="none" w:sz="0" w:space="0" w:color="auto"/>
                    <w:left w:val="none" w:sz="0" w:space="0" w:color="auto"/>
                    <w:bottom w:val="none" w:sz="0" w:space="0" w:color="auto"/>
                    <w:right w:val="none" w:sz="0" w:space="0" w:color="auto"/>
                  </w:divBdr>
                  <w:divsChild>
                    <w:div w:id="1903517906">
                      <w:marLeft w:val="0"/>
                      <w:marRight w:val="0"/>
                      <w:marTop w:val="0"/>
                      <w:marBottom w:val="0"/>
                      <w:divBdr>
                        <w:top w:val="none" w:sz="0" w:space="0" w:color="auto"/>
                        <w:left w:val="none" w:sz="0" w:space="0" w:color="auto"/>
                        <w:bottom w:val="none" w:sz="0" w:space="0" w:color="auto"/>
                        <w:right w:val="none" w:sz="0" w:space="0" w:color="auto"/>
                      </w:divBdr>
                    </w:div>
                    <w:div w:id="1999765754">
                      <w:marLeft w:val="0"/>
                      <w:marRight w:val="0"/>
                      <w:marTop w:val="0"/>
                      <w:marBottom w:val="0"/>
                      <w:divBdr>
                        <w:top w:val="none" w:sz="0" w:space="0" w:color="auto"/>
                        <w:left w:val="none" w:sz="0" w:space="0" w:color="auto"/>
                        <w:bottom w:val="none" w:sz="0" w:space="0" w:color="auto"/>
                        <w:right w:val="none" w:sz="0" w:space="0" w:color="auto"/>
                      </w:divBdr>
                    </w:div>
                  </w:divsChild>
                </w:div>
                <w:div w:id="1524322409">
                  <w:marLeft w:val="0"/>
                  <w:marRight w:val="0"/>
                  <w:marTop w:val="0"/>
                  <w:marBottom w:val="0"/>
                  <w:divBdr>
                    <w:top w:val="none" w:sz="0" w:space="0" w:color="auto"/>
                    <w:left w:val="none" w:sz="0" w:space="0" w:color="auto"/>
                    <w:bottom w:val="none" w:sz="0" w:space="0" w:color="auto"/>
                    <w:right w:val="none" w:sz="0" w:space="0" w:color="auto"/>
                  </w:divBdr>
                  <w:divsChild>
                    <w:div w:id="1806778267">
                      <w:marLeft w:val="0"/>
                      <w:marRight w:val="0"/>
                      <w:marTop w:val="0"/>
                      <w:marBottom w:val="0"/>
                      <w:divBdr>
                        <w:top w:val="none" w:sz="0" w:space="0" w:color="auto"/>
                        <w:left w:val="none" w:sz="0" w:space="0" w:color="auto"/>
                        <w:bottom w:val="none" w:sz="0" w:space="0" w:color="auto"/>
                        <w:right w:val="none" w:sz="0" w:space="0" w:color="auto"/>
                      </w:divBdr>
                    </w:div>
                    <w:div w:id="1035039698">
                      <w:marLeft w:val="0"/>
                      <w:marRight w:val="0"/>
                      <w:marTop w:val="0"/>
                      <w:marBottom w:val="0"/>
                      <w:divBdr>
                        <w:top w:val="none" w:sz="0" w:space="0" w:color="auto"/>
                        <w:left w:val="none" w:sz="0" w:space="0" w:color="auto"/>
                        <w:bottom w:val="none" w:sz="0" w:space="0" w:color="auto"/>
                        <w:right w:val="none" w:sz="0" w:space="0" w:color="auto"/>
                      </w:divBdr>
                    </w:div>
                  </w:divsChild>
                </w:div>
                <w:div w:id="1702390505">
                  <w:marLeft w:val="0"/>
                  <w:marRight w:val="0"/>
                  <w:marTop w:val="0"/>
                  <w:marBottom w:val="0"/>
                  <w:divBdr>
                    <w:top w:val="none" w:sz="0" w:space="0" w:color="auto"/>
                    <w:left w:val="none" w:sz="0" w:space="0" w:color="auto"/>
                    <w:bottom w:val="none" w:sz="0" w:space="0" w:color="auto"/>
                    <w:right w:val="none" w:sz="0" w:space="0" w:color="auto"/>
                  </w:divBdr>
                </w:div>
                <w:div w:id="39210365">
                  <w:marLeft w:val="0"/>
                  <w:marRight w:val="0"/>
                  <w:marTop w:val="0"/>
                  <w:marBottom w:val="0"/>
                  <w:divBdr>
                    <w:top w:val="none" w:sz="0" w:space="0" w:color="auto"/>
                    <w:left w:val="none" w:sz="0" w:space="0" w:color="auto"/>
                    <w:bottom w:val="none" w:sz="0" w:space="0" w:color="auto"/>
                    <w:right w:val="none" w:sz="0" w:space="0" w:color="auto"/>
                  </w:divBdr>
                  <w:divsChild>
                    <w:div w:id="826356968">
                      <w:marLeft w:val="0"/>
                      <w:marRight w:val="0"/>
                      <w:marTop w:val="0"/>
                      <w:marBottom w:val="0"/>
                      <w:divBdr>
                        <w:top w:val="none" w:sz="0" w:space="0" w:color="auto"/>
                        <w:left w:val="none" w:sz="0" w:space="0" w:color="auto"/>
                        <w:bottom w:val="none" w:sz="0" w:space="0" w:color="auto"/>
                        <w:right w:val="none" w:sz="0" w:space="0" w:color="auto"/>
                      </w:divBdr>
                    </w:div>
                    <w:div w:id="1016035783">
                      <w:marLeft w:val="0"/>
                      <w:marRight w:val="0"/>
                      <w:marTop w:val="0"/>
                      <w:marBottom w:val="0"/>
                      <w:divBdr>
                        <w:top w:val="none" w:sz="0" w:space="0" w:color="auto"/>
                        <w:left w:val="none" w:sz="0" w:space="0" w:color="auto"/>
                        <w:bottom w:val="none" w:sz="0" w:space="0" w:color="auto"/>
                        <w:right w:val="none" w:sz="0" w:space="0" w:color="auto"/>
                      </w:divBdr>
                    </w:div>
                  </w:divsChild>
                </w:div>
                <w:div w:id="1422264752">
                  <w:marLeft w:val="0"/>
                  <w:marRight w:val="0"/>
                  <w:marTop w:val="0"/>
                  <w:marBottom w:val="0"/>
                  <w:divBdr>
                    <w:top w:val="none" w:sz="0" w:space="0" w:color="auto"/>
                    <w:left w:val="none" w:sz="0" w:space="0" w:color="auto"/>
                    <w:bottom w:val="none" w:sz="0" w:space="0" w:color="auto"/>
                    <w:right w:val="none" w:sz="0" w:space="0" w:color="auto"/>
                  </w:divBdr>
                </w:div>
              </w:divsChild>
            </w:div>
            <w:div w:id="106872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197730">
      <w:bodyDiv w:val="1"/>
      <w:marLeft w:val="0"/>
      <w:marRight w:val="0"/>
      <w:marTop w:val="0"/>
      <w:marBottom w:val="0"/>
      <w:divBdr>
        <w:top w:val="none" w:sz="0" w:space="0" w:color="auto"/>
        <w:left w:val="none" w:sz="0" w:space="0" w:color="auto"/>
        <w:bottom w:val="none" w:sz="0" w:space="0" w:color="auto"/>
        <w:right w:val="none" w:sz="0" w:space="0" w:color="auto"/>
      </w:divBdr>
    </w:div>
    <w:div w:id="2049988679">
      <w:bodyDiv w:val="1"/>
      <w:marLeft w:val="975"/>
      <w:marRight w:val="975"/>
      <w:marTop w:val="300"/>
      <w:marBottom w:val="480"/>
      <w:divBdr>
        <w:top w:val="none" w:sz="0" w:space="0" w:color="auto"/>
        <w:left w:val="none" w:sz="0" w:space="0" w:color="auto"/>
        <w:bottom w:val="none" w:sz="0" w:space="0" w:color="auto"/>
        <w:right w:val="none" w:sz="0" w:space="0" w:color="auto"/>
      </w:divBdr>
      <w:divsChild>
        <w:div w:id="30618240">
          <w:marLeft w:val="0"/>
          <w:marRight w:val="0"/>
          <w:marTop w:val="0"/>
          <w:marBottom w:val="0"/>
          <w:divBdr>
            <w:top w:val="none" w:sz="0" w:space="0" w:color="auto"/>
            <w:left w:val="none" w:sz="0" w:space="0" w:color="auto"/>
            <w:bottom w:val="none" w:sz="0" w:space="0" w:color="auto"/>
            <w:right w:val="none" w:sz="0" w:space="0" w:color="auto"/>
          </w:divBdr>
          <w:divsChild>
            <w:div w:id="352269469">
              <w:marLeft w:val="0"/>
              <w:marRight w:val="0"/>
              <w:marTop w:val="0"/>
              <w:marBottom w:val="0"/>
              <w:divBdr>
                <w:top w:val="none" w:sz="0" w:space="0" w:color="auto"/>
                <w:left w:val="none" w:sz="0" w:space="0" w:color="auto"/>
                <w:bottom w:val="none" w:sz="0" w:space="0" w:color="auto"/>
                <w:right w:val="none" w:sz="0" w:space="0" w:color="auto"/>
              </w:divBdr>
              <w:divsChild>
                <w:div w:id="803426890">
                  <w:marLeft w:val="0"/>
                  <w:marRight w:val="0"/>
                  <w:marTop w:val="480"/>
                  <w:marBottom w:val="480"/>
                  <w:divBdr>
                    <w:top w:val="single" w:sz="6" w:space="8" w:color="000000"/>
                    <w:left w:val="single" w:sz="6" w:space="8" w:color="000000"/>
                    <w:bottom w:val="single" w:sz="6" w:space="8" w:color="000000"/>
                    <w:right w:val="single" w:sz="6" w:space="8" w:color="000000"/>
                  </w:divBdr>
                </w:div>
                <w:div w:id="178618125">
                  <w:marLeft w:val="0"/>
                  <w:marRight w:val="0"/>
                  <w:marTop w:val="480"/>
                  <w:marBottom w:val="480"/>
                  <w:divBdr>
                    <w:top w:val="single" w:sz="6" w:space="8" w:color="000000"/>
                    <w:left w:val="single" w:sz="6" w:space="8" w:color="000000"/>
                    <w:bottom w:val="single" w:sz="6" w:space="8" w:color="000000"/>
                    <w:right w:val="single" w:sz="6" w:space="8" w:color="000000"/>
                  </w:divBdr>
                </w:div>
                <w:div w:id="873687704">
                  <w:marLeft w:val="0"/>
                  <w:marRight w:val="0"/>
                  <w:marTop w:val="0"/>
                  <w:marBottom w:val="0"/>
                  <w:divBdr>
                    <w:top w:val="none" w:sz="0" w:space="0" w:color="auto"/>
                    <w:left w:val="none" w:sz="0" w:space="0" w:color="auto"/>
                    <w:bottom w:val="none" w:sz="0" w:space="0" w:color="auto"/>
                    <w:right w:val="none" w:sz="0" w:space="0" w:color="auto"/>
                  </w:divBdr>
                </w:div>
                <w:div w:id="1112673033">
                  <w:marLeft w:val="0"/>
                  <w:marRight w:val="0"/>
                  <w:marTop w:val="480"/>
                  <w:marBottom w:val="480"/>
                  <w:divBdr>
                    <w:top w:val="single" w:sz="6" w:space="8" w:color="000000"/>
                    <w:left w:val="single" w:sz="6" w:space="8" w:color="000000"/>
                    <w:bottom w:val="single" w:sz="6" w:space="8" w:color="000000"/>
                    <w:right w:val="single" w:sz="6" w:space="8" w:color="000000"/>
                  </w:divBdr>
                  <w:divsChild>
                    <w:div w:id="714698745">
                      <w:marLeft w:val="0"/>
                      <w:marRight w:val="0"/>
                      <w:marTop w:val="0"/>
                      <w:marBottom w:val="0"/>
                      <w:divBdr>
                        <w:top w:val="none" w:sz="0" w:space="0" w:color="auto"/>
                        <w:left w:val="none" w:sz="0" w:space="0" w:color="auto"/>
                        <w:bottom w:val="none" w:sz="0" w:space="0" w:color="auto"/>
                        <w:right w:val="none" w:sz="0" w:space="0" w:color="auto"/>
                      </w:divBdr>
                      <w:divsChild>
                        <w:div w:id="1518150750">
                          <w:marLeft w:val="0"/>
                          <w:marRight w:val="0"/>
                          <w:marTop w:val="0"/>
                          <w:marBottom w:val="0"/>
                          <w:divBdr>
                            <w:top w:val="none" w:sz="0" w:space="0" w:color="auto"/>
                            <w:left w:val="none" w:sz="0" w:space="0" w:color="auto"/>
                            <w:bottom w:val="none" w:sz="0" w:space="0" w:color="auto"/>
                            <w:right w:val="none" w:sz="0" w:space="0" w:color="auto"/>
                          </w:divBdr>
                        </w:div>
                        <w:div w:id="190096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9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g"/><Relationship Id="rId18"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eader" Target="header1.xml"/><Relationship Id="rId23" Type="http://schemas.microsoft.com/office/2011/relationships/people" Target="people.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gi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9</Pages>
  <Words>2397</Words>
  <Characters>13663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Rio Salado College</Company>
  <LinksUpToDate>false</LinksUpToDate>
  <CharactersWithSpaces>16028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Karina Whetstine</dc:creator>
  <cp:lastModifiedBy>Karina Whetstine </cp:lastModifiedBy>
  <cp:revision>44</cp:revision>
  <dcterms:created xsi:type="dcterms:W3CDTF">2013-06-10T03:09:00Z</dcterms:created>
  <dcterms:modified xsi:type="dcterms:W3CDTF">2014-01-17T21:35:00Z</dcterms:modified>
</cp:coreProperties>
</file>