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5791AB7" w14:textId="77777777" w:rsidR="00021C4D" w:rsidRPr="006D287D" w:rsidRDefault="00021C4D" w:rsidP="006D287D">
      <w:pPr>
        <w:pStyle w:val="Title"/>
        <w:pBdr>
          <w:bottom w:val="single" w:sz="8" w:space="4" w:color="4F81BD" w:themeColor="accent1"/>
        </w:pBdr>
        <w:spacing w:after="300"/>
        <w:rPr>
          <w:rFonts w:eastAsia="Meiryo UI"/>
          <w:spacing w:val="5"/>
          <w:szCs w:val="52"/>
        </w:rPr>
      </w:pPr>
      <w:r w:rsidRPr="006D287D">
        <w:rPr>
          <w:rFonts w:eastAsia="Meiryo UI"/>
          <w:spacing w:val="5"/>
          <w:szCs w:val="52"/>
        </w:rPr>
        <w:t xml:space="preserve">Lesson </w:t>
      </w:r>
      <w:r w:rsidR="002112B3" w:rsidRPr="006D287D">
        <w:rPr>
          <w:rFonts w:eastAsia="Meiryo UI"/>
          <w:spacing w:val="5"/>
          <w:szCs w:val="52"/>
        </w:rPr>
        <w:t>1</w:t>
      </w:r>
      <w:r w:rsidRPr="006D287D">
        <w:rPr>
          <w:rFonts w:eastAsia="Meiryo UI"/>
          <w:spacing w:val="5"/>
          <w:szCs w:val="52"/>
        </w:rPr>
        <w:t xml:space="preserve">: </w:t>
      </w:r>
      <w:r w:rsidR="00546367" w:rsidRPr="006D287D">
        <w:rPr>
          <w:rFonts w:eastAsia="Meiryo UI"/>
          <w:spacing w:val="5"/>
          <w:szCs w:val="52"/>
        </w:rPr>
        <w:t>Reviewing the Basics of Geospatial D</w:t>
      </w:r>
      <w:r w:rsidR="00546367" w:rsidRPr="00A57A77">
        <w:t>ata</w:t>
      </w:r>
    </w:p>
    <w:p w14:paraId="5202A909" w14:textId="77777777" w:rsidR="00021C4D" w:rsidRPr="00FB7A50" w:rsidRDefault="00021C4D" w:rsidP="00FB7A50">
      <w:pPr>
        <w:pStyle w:val="Heading2"/>
        <w:rPr>
          <w:rStyle w:val="TitleChar"/>
          <w:color w:val="4F81BD" w:themeColor="accent1"/>
        </w:rPr>
      </w:pPr>
      <w:r w:rsidRPr="00FB7A50">
        <w:rPr>
          <w:rFonts w:eastAsia="Meiryo UI"/>
        </w:rPr>
        <w:t>INTRODUCTION</w:t>
      </w:r>
    </w:p>
    <w:p w14:paraId="7B1D6D8F" w14:textId="2FE02AA6" w:rsidR="00021C4D" w:rsidRPr="00016C92" w:rsidRDefault="00AD7FAD" w:rsidP="00FB7A50">
      <w:pPr>
        <w:pStyle w:val="Heading2"/>
        <w:rPr>
          <w:rFonts w:ascii="Verdana" w:hAnsi="Verdana"/>
          <w:b w:val="0"/>
          <w:color w:val="auto"/>
          <w:sz w:val="22"/>
          <w:szCs w:val="22"/>
        </w:rPr>
      </w:pPr>
      <w:r w:rsidRPr="00016C92">
        <w:rPr>
          <w:rFonts w:ascii="Verdana" w:hAnsi="Verdana"/>
          <w:b w:val="0"/>
          <w:color w:val="auto"/>
          <w:sz w:val="22"/>
          <w:szCs w:val="22"/>
        </w:rPr>
        <w:t xml:space="preserve">This lesson includes a review of geospatial data basics. You will learn about attributes related to geospatial data and view examples to further your understanding. Vector data and raster data models will be discussed and exhibited. You will gain an understanding of the various types of storage formats including </w:t>
      </w:r>
      <w:proofErr w:type="spellStart"/>
      <w:r w:rsidRPr="00016C92">
        <w:rPr>
          <w:rFonts w:ascii="Verdana" w:hAnsi="Verdana"/>
          <w:b w:val="0"/>
          <w:color w:val="auto"/>
          <w:sz w:val="22"/>
          <w:szCs w:val="22"/>
        </w:rPr>
        <w:t>shapefiles</w:t>
      </w:r>
      <w:proofErr w:type="spellEnd"/>
      <w:r w:rsidRPr="00016C92">
        <w:rPr>
          <w:rFonts w:ascii="Verdana" w:hAnsi="Verdana"/>
          <w:b w:val="0"/>
          <w:color w:val="auto"/>
          <w:sz w:val="22"/>
          <w:szCs w:val="22"/>
        </w:rPr>
        <w:t xml:space="preserve">, rasters, and </w:t>
      </w:r>
      <w:proofErr w:type="spellStart"/>
      <w:r w:rsidRPr="00016C92">
        <w:rPr>
          <w:rFonts w:ascii="Verdana" w:hAnsi="Verdana"/>
          <w:b w:val="0"/>
          <w:color w:val="auto"/>
          <w:sz w:val="22"/>
          <w:szCs w:val="22"/>
        </w:rPr>
        <w:t>geodatabases</w:t>
      </w:r>
      <w:proofErr w:type="spellEnd"/>
      <w:r w:rsidRPr="00016C92">
        <w:rPr>
          <w:rFonts w:ascii="Verdana" w:hAnsi="Verdana"/>
          <w:b w:val="0"/>
          <w:color w:val="auto"/>
          <w:sz w:val="22"/>
          <w:szCs w:val="22"/>
        </w:rPr>
        <w:t xml:space="preserve"> and you will also have the opportunity to learn about basic cartographic and data presentation techniques. Coordinate systems and map projections are detailed within the lesson and include examples to help aid you in understanding these concepts.</w:t>
      </w:r>
    </w:p>
    <w:p w14:paraId="3300FBD7" w14:textId="77777777" w:rsidR="00021C4D" w:rsidRPr="00FB7A50" w:rsidRDefault="00021C4D" w:rsidP="00FB7A50">
      <w:pPr>
        <w:pStyle w:val="Heading2"/>
        <w:rPr>
          <w:rFonts w:eastAsia="Meiryo UI"/>
        </w:rPr>
      </w:pPr>
      <w:r w:rsidRPr="00FB7A50">
        <w:rPr>
          <w:rFonts w:eastAsia="Meiryo UI"/>
        </w:rPr>
        <w:t xml:space="preserve">LESSON OBJECTIVES </w:t>
      </w:r>
    </w:p>
    <w:p w14:paraId="47CA285E" w14:textId="77777777" w:rsidR="00021C4D" w:rsidRPr="00016C92" w:rsidRDefault="00021C4D" w:rsidP="00021C4D">
      <w:pPr>
        <w:rPr>
          <w:rFonts w:ascii="Verdana" w:eastAsia="Meiryo UI" w:hAnsi="Verdana" w:cs="Arial"/>
        </w:rPr>
      </w:pPr>
      <w:r w:rsidRPr="00016C92">
        <w:rPr>
          <w:rFonts w:ascii="Verdana" w:eastAsia="Meiryo UI" w:hAnsi="Verdana" w:cs="Arial"/>
        </w:rPr>
        <w:t>By the end of this lesson, you will be able to:</w:t>
      </w:r>
    </w:p>
    <w:p w14:paraId="317B8002" w14:textId="77777777" w:rsidR="00F837F1" w:rsidRPr="00016C92" w:rsidRDefault="00021C4D" w:rsidP="00F837F1">
      <w:pPr>
        <w:rPr>
          <w:rFonts w:ascii="Verdana" w:eastAsia="Meiryo UI" w:hAnsi="Verdana" w:cs="Arial"/>
        </w:rPr>
      </w:pPr>
      <w:r w:rsidRPr="00016C92">
        <w:rPr>
          <w:rFonts w:ascii="Verdana" w:eastAsia="Meiryo UI" w:hAnsi="Verdana" w:cs="Arial"/>
        </w:rPr>
        <w:t>1.</w:t>
      </w:r>
      <w:r w:rsidR="00F837F1" w:rsidRPr="00016C92">
        <w:rPr>
          <w:rFonts w:ascii="Verdana" w:eastAsia="Meiryo UI" w:hAnsi="Verdana" w:cs="Arial"/>
        </w:rPr>
        <w:t xml:space="preserve"> Identify basic geospatial data elements.</w:t>
      </w:r>
    </w:p>
    <w:p w14:paraId="69EA88BE" w14:textId="77777777" w:rsidR="00F837F1" w:rsidRPr="00016C92" w:rsidRDefault="00F837F1" w:rsidP="00F837F1">
      <w:pPr>
        <w:rPr>
          <w:rFonts w:ascii="Verdana" w:eastAsia="Meiryo UI" w:hAnsi="Verdana" w:cs="Arial"/>
        </w:rPr>
      </w:pPr>
      <w:r w:rsidRPr="00016C92">
        <w:rPr>
          <w:rFonts w:ascii="Verdana" w:eastAsia="Meiryo UI" w:hAnsi="Verdana" w:cs="Arial"/>
        </w:rPr>
        <w:t xml:space="preserve">2. Explain the various coordinate systems and their importance. </w:t>
      </w:r>
    </w:p>
    <w:p w14:paraId="658CCDD1" w14:textId="77777777" w:rsidR="00F837F1" w:rsidRPr="00016C92" w:rsidRDefault="00F837F1" w:rsidP="00F837F1">
      <w:pPr>
        <w:rPr>
          <w:rFonts w:ascii="Verdana" w:eastAsia="Meiryo UI" w:hAnsi="Verdana" w:cs="Arial"/>
        </w:rPr>
      </w:pPr>
      <w:r w:rsidRPr="00016C92">
        <w:rPr>
          <w:rFonts w:ascii="Verdana" w:eastAsia="Meiryo UI" w:hAnsi="Verdana" w:cs="Arial"/>
        </w:rPr>
        <w:t>3. Differentiate vector and raster data formats.</w:t>
      </w:r>
    </w:p>
    <w:p w14:paraId="2EC213BC" w14:textId="77777777" w:rsidR="00021C4D" w:rsidRPr="00313111" w:rsidRDefault="00021C4D" w:rsidP="00FB7A50">
      <w:pPr>
        <w:pStyle w:val="Heading2"/>
        <w:rPr>
          <w:rFonts w:eastAsia="Meiryo UI"/>
        </w:rPr>
      </w:pPr>
    </w:p>
    <w:p w14:paraId="667BCD37" w14:textId="77777777" w:rsidR="00021C4D" w:rsidRPr="00313111" w:rsidRDefault="00021C4D" w:rsidP="00FB7A50">
      <w:pPr>
        <w:pStyle w:val="Heading2"/>
        <w:rPr>
          <w:sz w:val="24"/>
          <w:szCs w:val="24"/>
        </w:rPr>
      </w:pPr>
      <w:r w:rsidRPr="00313111">
        <w:rPr>
          <w:sz w:val="24"/>
          <w:szCs w:val="24"/>
        </w:rPr>
        <w:t>LEARNING SEQUENCE</w:t>
      </w:r>
    </w:p>
    <w:tbl>
      <w:tblPr>
        <w:tblStyle w:val="TableGrid"/>
        <w:tblW w:w="0" w:type="auto"/>
        <w:tblLook w:val="04A0" w:firstRow="1" w:lastRow="0" w:firstColumn="1" w:lastColumn="0" w:noHBand="0" w:noVBand="1"/>
      </w:tblPr>
      <w:tblGrid>
        <w:gridCol w:w="2425"/>
        <w:gridCol w:w="6925"/>
      </w:tblGrid>
      <w:tr w:rsidR="00021C4D" w:rsidRPr="00313111" w14:paraId="66255EEE" w14:textId="77777777" w:rsidTr="006D42A8">
        <w:tc>
          <w:tcPr>
            <w:tcW w:w="9350" w:type="dxa"/>
            <w:gridSpan w:val="2"/>
            <w:shd w:val="clear" w:color="auto" w:fill="000000" w:themeFill="text1"/>
          </w:tcPr>
          <w:p w14:paraId="367CA07B" w14:textId="77777777" w:rsidR="00021C4D" w:rsidRPr="00313111" w:rsidRDefault="00021C4D" w:rsidP="006D42A8">
            <w:pPr>
              <w:jc w:val="center"/>
              <w:rPr>
                <w:rFonts w:ascii="Verdana" w:hAnsi="Verdana" w:cs="Arial"/>
                <w:b/>
                <w:sz w:val="28"/>
                <w:szCs w:val="28"/>
              </w:rPr>
            </w:pPr>
          </w:p>
        </w:tc>
      </w:tr>
      <w:tr w:rsidR="00021C4D" w:rsidRPr="00313111" w14:paraId="776CA43D" w14:textId="77777777" w:rsidTr="006D42A8">
        <w:trPr>
          <w:trHeight w:val="287"/>
        </w:trPr>
        <w:tc>
          <w:tcPr>
            <w:tcW w:w="2425" w:type="dxa"/>
          </w:tcPr>
          <w:p w14:paraId="42B7BEE8" w14:textId="77777777" w:rsidR="00021C4D" w:rsidRPr="00016C92" w:rsidRDefault="00021C4D" w:rsidP="006D42A8">
            <w:pPr>
              <w:rPr>
                <w:rFonts w:ascii="Verdana" w:hAnsi="Verdana" w:cs="Arial"/>
              </w:rPr>
            </w:pPr>
            <w:r w:rsidRPr="00016C92">
              <w:rPr>
                <w:rFonts w:ascii="Verdana" w:hAnsi="Verdana" w:cs="Arial"/>
              </w:rPr>
              <w:t>Required Reading</w:t>
            </w:r>
          </w:p>
        </w:tc>
        <w:tc>
          <w:tcPr>
            <w:tcW w:w="6925" w:type="dxa"/>
          </w:tcPr>
          <w:p w14:paraId="1E239A15" w14:textId="77777777" w:rsidR="00D8615C" w:rsidRPr="00016C92" w:rsidRDefault="00D8615C" w:rsidP="006D42A8">
            <w:pPr>
              <w:rPr>
                <w:rFonts w:ascii="Verdana" w:hAnsi="Verdana" w:cs="Arial"/>
              </w:rPr>
            </w:pPr>
            <w:r w:rsidRPr="00016C92">
              <w:rPr>
                <w:rFonts w:ascii="Verdana" w:hAnsi="Verdana" w:cs="Arial"/>
              </w:rPr>
              <w:t>Read the following:</w:t>
            </w:r>
          </w:p>
          <w:p w14:paraId="7FF86BE4" w14:textId="77777777" w:rsidR="00C365B4" w:rsidRPr="00016C92" w:rsidRDefault="00C365B4" w:rsidP="00C365B4">
            <w:pPr>
              <w:rPr>
                <w:rFonts w:ascii="Verdana" w:hAnsi="Verdana" w:cs="Arial"/>
              </w:rPr>
            </w:pPr>
            <w:r w:rsidRPr="00016C92">
              <w:rPr>
                <w:rFonts w:ascii="Verdana" w:hAnsi="Verdana" w:cs="Arial"/>
              </w:rPr>
              <w:t xml:space="preserve">Reviewing the Basics of Geospatial Data </w:t>
            </w:r>
          </w:p>
          <w:p w14:paraId="7130C8C2" w14:textId="77777777" w:rsidR="000123B4" w:rsidRPr="00016C92" w:rsidRDefault="000123B4" w:rsidP="000123B4">
            <w:pPr>
              <w:pStyle w:val="ListParagraph"/>
              <w:numPr>
                <w:ilvl w:val="0"/>
                <w:numId w:val="3"/>
              </w:numPr>
              <w:rPr>
                <w:rFonts w:ascii="Verdana" w:hAnsi="Verdana" w:cs="Arial"/>
              </w:rPr>
            </w:pPr>
            <w:r w:rsidRPr="00016C92">
              <w:rPr>
                <w:rFonts w:ascii="Verdana" w:hAnsi="Verdana" w:cs="Arial"/>
              </w:rPr>
              <w:t>Attributes</w:t>
            </w:r>
          </w:p>
          <w:p w14:paraId="7792AAA4" w14:textId="77777777" w:rsidR="000123B4" w:rsidRPr="00016C92" w:rsidRDefault="000123B4" w:rsidP="000123B4">
            <w:pPr>
              <w:pStyle w:val="ListParagraph"/>
              <w:numPr>
                <w:ilvl w:val="0"/>
                <w:numId w:val="3"/>
              </w:numPr>
              <w:rPr>
                <w:rFonts w:ascii="Verdana" w:hAnsi="Verdana" w:cs="Arial"/>
              </w:rPr>
            </w:pPr>
            <w:r w:rsidRPr="00016C92">
              <w:rPr>
                <w:rFonts w:ascii="Verdana" w:hAnsi="Verdana" w:cs="Arial"/>
              </w:rPr>
              <w:t>Vector Data Models</w:t>
            </w:r>
          </w:p>
          <w:p w14:paraId="50A952A2" w14:textId="77777777" w:rsidR="000123B4" w:rsidRPr="00016C92" w:rsidRDefault="000123B4" w:rsidP="000123B4">
            <w:pPr>
              <w:pStyle w:val="ListParagraph"/>
              <w:numPr>
                <w:ilvl w:val="0"/>
                <w:numId w:val="3"/>
              </w:numPr>
              <w:rPr>
                <w:rFonts w:ascii="Verdana" w:hAnsi="Verdana" w:cs="Arial"/>
              </w:rPr>
            </w:pPr>
            <w:r w:rsidRPr="00016C92">
              <w:rPr>
                <w:rFonts w:ascii="Verdana" w:hAnsi="Verdana" w:cs="Arial"/>
              </w:rPr>
              <w:t>Raster Data Model</w:t>
            </w:r>
          </w:p>
          <w:p w14:paraId="0AD3F0D7" w14:textId="77777777" w:rsidR="000123B4" w:rsidRPr="00016C92" w:rsidRDefault="000123B4" w:rsidP="000123B4">
            <w:pPr>
              <w:pStyle w:val="ListParagraph"/>
              <w:numPr>
                <w:ilvl w:val="0"/>
                <w:numId w:val="3"/>
              </w:numPr>
              <w:rPr>
                <w:rFonts w:ascii="Verdana" w:hAnsi="Verdana" w:cs="Arial"/>
              </w:rPr>
            </w:pPr>
            <w:r w:rsidRPr="00016C92">
              <w:rPr>
                <w:rFonts w:ascii="Verdana" w:hAnsi="Verdana" w:cs="Arial"/>
              </w:rPr>
              <w:t>Storage Formats</w:t>
            </w:r>
          </w:p>
          <w:p w14:paraId="7FCB0F5D" w14:textId="77777777" w:rsidR="000123B4" w:rsidRPr="00016C92" w:rsidRDefault="000123B4" w:rsidP="000123B4">
            <w:pPr>
              <w:pStyle w:val="ListParagraph"/>
              <w:numPr>
                <w:ilvl w:val="0"/>
                <w:numId w:val="3"/>
              </w:numPr>
              <w:rPr>
                <w:rFonts w:ascii="Verdana" w:hAnsi="Verdana" w:cs="Arial"/>
              </w:rPr>
            </w:pPr>
            <w:r w:rsidRPr="00016C92">
              <w:rPr>
                <w:rFonts w:ascii="Verdana" w:hAnsi="Verdana" w:cs="Arial"/>
              </w:rPr>
              <w:t>Coordinate Systems and Map Projections</w:t>
            </w:r>
          </w:p>
          <w:p w14:paraId="15A50990" w14:textId="2C1969E2" w:rsidR="00241107" w:rsidRPr="00016C92" w:rsidRDefault="000123B4" w:rsidP="000123B4">
            <w:pPr>
              <w:pStyle w:val="ListParagraph"/>
              <w:numPr>
                <w:ilvl w:val="0"/>
                <w:numId w:val="3"/>
              </w:numPr>
              <w:rPr>
                <w:rFonts w:ascii="Verdana" w:hAnsi="Verdana" w:cs="Arial"/>
              </w:rPr>
            </w:pPr>
            <w:r w:rsidRPr="00016C92">
              <w:rPr>
                <w:rFonts w:ascii="Verdana" w:hAnsi="Verdana" w:cs="Arial"/>
              </w:rPr>
              <w:t>Map Design and Map Elements</w:t>
            </w:r>
          </w:p>
        </w:tc>
      </w:tr>
      <w:tr w:rsidR="00021C4D" w:rsidRPr="00313111" w14:paraId="65E46047" w14:textId="77777777" w:rsidTr="006D42A8">
        <w:trPr>
          <w:trHeight w:val="77"/>
        </w:trPr>
        <w:tc>
          <w:tcPr>
            <w:tcW w:w="2425" w:type="dxa"/>
          </w:tcPr>
          <w:p w14:paraId="27C2AFB0" w14:textId="77777777" w:rsidR="00021C4D" w:rsidRPr="00016C92" w:rsidRDefault="00021C4D" w:rsidP="006D42A8">
            <w:pPr>
              <w:rPr>
                <w:rFonts w:ascii="Verdana" w:hAnsi="Verdana" w:cs="Arial"/>
              </w:rPr>
            </w:pPr>
            <w:r w:rsidRPr="00016C92">
              <w:rPr>
                <w:rFonts w:ascii="Verdana" w:hAnsi="Verdana" w:cs="Arial"/>
              </w:rPr>
              <w:t>Assignments</w:t>
            </w:r>
          </w:p>
        </w:tc>
        <w:tc>
          <w:tcPr>
            <w:tcW w:w="6925" w:type="dxa"/>
          </w:tcPr>
          <w:p w14:paraId="72DABFD0" w14:textId="182979E3" w:rsidR="00021C4D" w:rsidRPr="00016C92" w:rsidRDefault="00016C92" w:rsidP="006D42A8">
            <w:pPr>
              <w:rPr>
                <w:rFonts w:ascii="Verdana" w:hAnsi="Verdana" w:cs="Arial"/>
              </w:rPr>
            </w:pPr>
            <w:r>
              <w:rPr>
                <w:rFonts w:ascii="Verdana" w:hAnsi="Verdana" w:cs="Arial"/>
              </w:rPr>
              <w:t>Complete the following</w:t>
            </w:r>
            <w:r w:rsidR="00021C4D" w:rsidRPr="00016C92">
              <w:rPr>
                <w:rFonts w:ascii="Verdana" w:hAnsi="Verdana" w:cs="Arial"/>
              </w:rPr>
              <w:t>:</w:t>
            </w:r>
          </w:p>
          <w:p w14:paraId="04876240" w14:textId="77777777" w:rsidR="00404265" w:rsidRPr="00016C92" w:rsidRDefault="00404265" w:rsidP="00AD7FAD">
            <w:pPr>
              <w:pStyle w:val="ListParagraph"/>
              <w:numPr>
                <w:ilvl w:val="0"/>
                <w:numId w:val="24"/>
              </w:numPr>
              <w:spacing w:after="0" w:line="240" w:lineRule="auto"/>
              <w:rPr>
                <w:rFonts w:ascii="Verdana" w:hAnsi="Verdana" w:cs="Arial"/>
              </w:rPr>
            </w:pPr>
            <w:r w:rsidRPr="00016C92">
              <w:rPr>
                <w:rFonts w:ascii="Verdana" w:hAnsi="Verdana" w:cs="Arial"/>
              </w:rPr>
              <w:t>Lab: Reviewing the Basics of Geospatial Data</w:t>
            </w:r>
          </w:p>
          <w:p w14:paraId="4CFD7656" w14:textId="5E8DA024" w:rsidR="00404265" w:rsidRPr="00016C92" w:rsidRDefault="00404265" w:rsidP="00AD7FAD">
            <w:pPr>
              <w:pStyle w:val="ListParagraph"/>
              <w:numPr>
                <w:ilvl w:val="0"/>
                <w:numId w:val="24"/>
              </w:numPr>
              <w:spacing w:after="0" w:line="240" w:lineRule="auto"/>
              <w:rPr>
                <w:rFonts w:ascii="Verdana" w:hAnsi="Verdana" w:cs="Arial"/>
              </w:rPr>
            </w:pPr>
            <w:r w:rsidRPr="00016C92">
              <w:rPr>
                <w:rFonts w:ascii="Verdana" w:hAnsi="Verdana" w:cs="Arial"/>
              </w:rPr>
              <w:t>Quiz: Reviewing the Basics of Geospatial Data</w:t>
            </w:r>
          </w:p>
          <w:p w14:paraId="32B1B11C" w14:textId="3D487A69" w:rsidR="00021C4D" w:rsidRPr="00016C92" w:rsidRDefault="00021C4D" w:rsidP="00404265">
            <w:pPr>
              <w:spacing w:after="0" w:line="240" w:lineRule="auto"/>
              <w:ind w:left="360"/>
              <w:rPr>
                <w:rFonts w:ascii="Verdana" w:hAnsi="Verdana" w:cs="Arial"/>
              </w:rPr>
            </w:pPr>
          </w:p>
        </w:tc>
      </w:tr>
    </w:tbl>
    <w:p w14:paraId="054E6D39" w14:textId="77777777" w:rsidR="00021C4D" w:rsidRPr="00313111" w:rsidRDefault="00021C4D" w:rsidP="00021C4D">
      <w:pPr>
        <w:rPr>
          <w:rFonts w:ascii="Verdana" w:eastAsia="Meiryo UI" w:hAnsi="Verdana" w:cs="Arial"/>
          <w:b/>
          <w:sz w:val="24"/>
          <w:szCs w:val="24"/>
        </w:rPr>
      </w:pPr>
    </w:p>
    <w:p w14:paraId="2CC0C6A0" w14:textId="77777777" w:rsidR="00021C4D" w:rsidRPr="00313111" w:rsidRDefault="00531C38" w:rsidP="00FB7A50">
      <w:pPr>
        <w:pStyle w:val="Heading2"/>
        <w:rPr>
          <w:rFonts w:eastAsia="Meiryo UI"/>
        </w:rPr>
      </w:pPr>
      <w:r w:rsidRPr="00313111">
        <w:rPr>
          <w:rFonts w:eastAsia="Meiryo UI"/>
        </w:rPr>
        <w:lastRenderedPageBreak/>
        <w:t>INSTRUC</w:t>
      </w:r>
      <w:r w:rsidR="00021C4D" w:rsidRPr="00313111">
        <w:rPr>
          <w:rFonts w:eastAsia="Meiryo UI"/>
        </w:rPr>
        <w:t xml:space="preserve">TION </w:t>
      </w:r>
    </w:p>
    <w:p w14:paraId="1C62C9F1" w14:textId="77777777" w:rsidR="00021C4D" w:rsidRPr="00313111" w:rsidRDefault="00021C4D" w:rsidP="00021C4D">
      <w:pPr>
        <w:spacing w:after="0" w:line="240" w:lineRule="auto"/>
        <w:rPr>
          <w:rFonts w:ascii="Verdana" w:eastAsia="Meiryo UI" w:hAnsi="Verdana" w:cs="Arial"/>
          <w:sz w:val="28"/>
          <w:szCs w:val="28"/>
        </w:rPr>
      </w:pPr>
    </w:p>
    <w:p w14:paraId="1A93ED32" w14:textId="3263FDA8" w:rsidR="002112B3" w:rsidRPr="00FB7A50" w:rsidRDefault="002112B3" w:rsidP="00C365B4">
      <w:pPr>
        <w:spacing w:after="0" w:line="240" w:lineRule="auto"/>
        <w:rPr>
          <w:rFonts w:ascii="Times New Roman" w:eastAsia="Meiryo UI" w:hAnsi="Times New Roman" w:cs="Times New Roman"/>
          <w:b/>
          <w:sz w:val="52"/>
          <w:szCs w:val="52"/>
        </w:rPr>
      </w:pPr>
      <w:r w:rsidRPr="00FB7A50">
        <w:rPr>
          <w:rFonts w:ascii="Times New Roman" w:eastAsia="Meiryo UI" w:hAnsi="Times New Roman" w:cs="Times New Roman"/>
          <w:b/>
          <w:sz w:val="52"/>
          <w:szCs w:val="52"/>
        </w:rPr>
        <w:t xml:space="preserve">Review of the Basics of Geospatial Data </w:t>
      </w:r>
      <w:r w:rsidR="00021C4D" w:rsidRPr="00FB7A50">
        <w:rPr>
          <w:rFonts w:ascii="Times New Roman" w:eastAsia="Meiryo UI" w:hAnsi="Times New Roman" w:cs="Times New Roman"/>
          <w:b/>
          <w:sz w:val="52"/>
          <w:szCs w:val="52"/>
        </w:rPr>
        <w:t xml:space="preserve"> </w:t>
      </w:r>
    </w:p>
    <w:p w14:paraId="37FF59C7" w14:textId="316039A0" w:rsidR="002112B3" w:rsidRPr="002112B3" w:rsidRDefault="002112B3" w:rsidP="00FB7A50">
      <w:pPr>
        <w:pStyle w:val="Heading2"/>
        <w:rPr>
          <w:rFonts w:eastAsia="Times New Roman" w:cs="Times New Roman"/>
        </w:rPr>
      </w:pPr>
      <w:r>
        <w:rPr>
          <w:rFonts w:eastAsia="Meiryo UI"/>
        </w:rPr>
        <w:t>Types of Spatial Phenomen</w:t>
      </w:r>
      <w:r w:rsidR="006D287D">
        <w:rPr>
          <w:rFonts w:eastAsia="Meiryo UI"/>
        </w:rPr>
        <w:t>a</w:t>
      </w:r>
    </w:p>
    <w:p w14:paraId="5A23ED20" w14:textId="2AA57420" w:rsidR="002112B3" w:rsidRPr="00016C92" w:rsidRDefault="006D287D" w:rsidP="002112B3">
      <w:pPr>
        <w:spacing w:after="0" w:line="240" w:lineRule="auto"/>
        <w:rPr>
          <w:rFonts w:ascii="Verdana" w:eastAsia="Times New Roman" w:hAnsi="Verdana" w:cs="Times New Roman"/>
        </w:rPr>
      </w:pPr>
      <w:r w:rsidRPr="00016C92">
        <w:rPr>
          <w:rFonts w:ascii="Verdana" w:eastAsia="Times New Roman" w:hAnsi="Verdana" w:cs="Times New Roman"/>
        </w:rPr>
        <w:t>I</w:t>
      </w:r>
      <w:r w:rsidR="002112B3" w:rsidRPr="00016C92">
        <w:rPr>
          <w:rFonts w:ascii="Verdana" w:eastAsia="Times New Roman" w:hAnsi="Verdana" w:cs="Times New Roman"/>
        </w:rPr>
        <w:t>f we</w:t>
      </w:r>
      <w:r w:rsidRPr="00016C92">
        <w:rPr>
          <w:rFonts w:ascii="Verdana" w:eastAsia="Times New Roman" w:hAnsi="Verdana" w:cs="Times New Roman"/>
        </w:rPr>
        <w:t xml:space="preserve"> are</w:t>
      </w:r>
      <w:r w:rsidR="002112B3" w:rsidRPr="00016C92">
        <w:rPr>
          <w:rFonts w:ascii="Verdana" w:eastAsia="Times New Roman" w:hAnsi="Verdana" w:cs="Times New Roman"/>
        </w:rPr>
        <w:t xml:space="preserve"> going to simplify reality and store the concept of reality in a geospatial data model, we need to understand the way in which spatial phenomen</w:t>
      </w:r>
      <w:r w:rsidRPr="00016C92">
        <w:rPr>
          <w:rFonts w:ascii="Verdana" w:eastAsia="Times New Roman" w:hAnsi="Verdana" w:cs="Times New Roman"/>
        </w:rPr>
        <w:t>a</w:t>
      </w:r>
      <w:r w:rsidR="002112B3" w:rsidRPr="00016C92">
        <w:rPr>
          <w:rFonts w:ascii="Verdana" w:eastAsia="Times New Roman" w:hAnsi="Verdana" w:cs="Times New Roman"/>
        </w:rPr>
        <w:t xml:space="preserve"> are structured. There are two types of spatial phenomen</w:t>
      </w:r>
      <w:r w:rsidRPr="00016C92">
        <w:rPr>
          <w:rFonts w:ascii="Verdana" w:eastAsia="Times New Roman" w:hAnsi="Verdana" w:cs="Times New Roman"/>
        </w:rPr>
        <w:t>a</w:t>
      </w:r>
      <w:r w:rsidR="002112B3" w:rsidRPr="00016C92">
        <w:rPr>
          <w:rFonts w:ascii="Verdana" w:eastAsia="Times New Roman" w:hAnsi="Verdana" w:cs="Times New Roman"/>
        </w:rPr>
        <w:t xml:space="preserve"> that we are going to discuss: discrete and continuous.</w:t>
      </w:r>
    </w:p>
    <w:p w14:paraId="2F4CC98E" w14:textId="77777777" w:rsidR="002112B3" w:rsidRPr="00016C92" w:rsidRDefault="002112B3" w:rsidP="002112B3">
      <w:pPr>
        <w:spacing w:after="0" w:line="240" w:lineRule="auto"/>
        <w:rPr>
          <w:rFonts w:ascii="Verdana" w:eastAsia="Times New Roman" w:hAnsi="Verdana" w:cs="Times New Roman"/>
        </w:rPr>
      </w:pPr>
    </w:p>
    <w:p w14:paraId="2FDD19C3" w14:textId="77777777" w:rsidR="002112B3" w:rsidRPr="00016C92" w:rsidRDefault="002112B3" w:rsidP="0098458D">
      <w:pPr>
        <w:spacing w:after="0" w:line="240" w:lineRule="auto"/>
        <w:rPr>
          <w:rFonts w:ascii="Verdana" w:eastAsia="Times New Roman" w:hAnsi="Verdana" w:cs="Times New Roman"/>
        </w:rPr>
      </w:pPr>
      <w:r w:rsidRPr="00016C92">
        <w:rPr>
          <w:rFonts w:ascii="Verdana" w:eastAsia="Times New Roman" w:hAnsi="Verdana" w:cs="Times New Roman"/>
        </w:rPr>
        <w:t xml:space="preserve">Discrete </w:t>
      </w:r>
      <w:r w:rsidRPr="00016C92">
        <w:rPr>
          <w:rFonts w:ascii="Verdana" w:eastAsia="Times New Roman" w:hAnsi="Verdana" w:cs="Times New Roman"/>
        </w:rPr>
        <w:tab/>
      </w:r>
      <w:r w:rsidRPr="00016C92">
        <w:rPr>
          <w:rFonts w:ascii="Verdana" w:eastAsia="Times New Roman" w:hAnsi="Verdana" w:cs="Times New Roman"/>
        </w:rPr>
        <w:tab/>
      </w:r>
      <w:r w:rsidRPr="00016C92">
        <w:rPr>
          <w:rFonts w:ascii="Verdana" w:eastAsia="Times New Roman" w:hAnsi="Verdana" w:cs="Times New Roman"/>
        </w:rPr>
        <w:tab/>
      </w:r>
    </w:p>
    <w:p w14:paraId="52E8C69B" w14:textId="77777777" w:rsidR="001F246F" w:rsidRPr="00016C92" w:rsidRDefault="001F246F" w:rsidP="002112B3">
      <w:pPr>
        <w:spacing w:after="0" w:line="240" w:lineRule="auto"/>
        <w:rPr>
          <w:rFonts w:ascii="Verdana" w:eastAsia="Times New Roman" w:hAnsi="Verdana" w:cs="Times New Roman"/>
        </w:rPr>
      </w:pPr>
    </w:p>
    <w:p w14:paraId="47180A51" w14:textId="77777777" w:rsidR="001F246F" w:rsidRPr="00016C92" w:rsidRDefault="001F246F" w:rsidP="002112B3">
      <w:pPr>
        <w:spacing w:after="0" w:line="240" w:lineRule="auto"/>
        <w:rPr>
          <w:rFonts w:ascii="Verdana" w:eastAsia="Times New Roman" w:hAnsi="Verdana" w:cs="Times New Roman"/>
        </w:rPr>
      </w:pPr>
    </w:p>
    <w:p w14:paraId="50322B20" w14:textId="0D395508" w:rsidR="002112B3" w:rsidRPr="00016C92" w:rsidRDefault="008929B9" w:rsidP="002112B3">
      <w:pPr>
        <w:spacing w:after="0" w:line="240" w:lineRule="auto"/>
        <w:rPr>
          <w:rFonts w:ascii="Verdana" w:eastAsia="Times New Roman" w:hAnsi="Verdana" w:cs="Times New Roman"/>
        </w:rPr>
      </w:pPr>
      <w:r w:rsidRPr="00016C92">
        <w:rPr>
          <w:rFonts w:ascii="Verdana" w:eastAsia="Times New Roman" w:hAnsi="Verdana" w:cs="Times New Roman"/>
        </w:rPr>
        <w:t>A discrete spatial phenomenon is anything that exists that is individually distinguishable.</w:t>
      </w:r>
      <w:r w:rsidR="002112B3" w:rsidRPr="00016C92">
        <w:rPr>
          <w:rFonts w:ascii="Verdana" w:eastAsia="Times New Roman" w:hAnsi="Verdana" w:cs="Times New Roman"/>
        </w:rPr>
        <w:t xml:space="preserve"> It has well-defined boundaries and it is easy to see where it begins and ends. It does not exist between where we observe it to be. For example, a stream or </w:t>
      </w:r>
      <w:r w:rsidR="00EE2913" w:rsidRPr="00016C92">
        <w:rPr>
          <w:rFonts w:ascii="Verdana" w:eastAsia="Times New Roman" w:hAnsi="Verdana" w:cs="Times New Roman"/>
        </w:rPr>
        <w:t>lake is both</w:t>
      </w:r>
      <w:r w:rsidR="002112B3" w:rsidRPr="00016C92">
        <w:rPr>
          <w:rFonts w:ascii="Verdana" w:eastAsia="Times New Roman" w:hAnsi="Verdana" w:cs="Times New Roman"/>
        </w:rPr>
        <w:t xml:space="preserve"> eas</w:t>
      </w:r>
      <w:r w:rsidR="00EE2913" w:rsidRPr="00016C92">
        <w:rPr>
          <w:rFonts w:ascii="Verdana" w:eastAsia="Times New Roman" w:hAnsi="Verdana" w:cs="Times New Roman"/>
        </w:rPr>
        <w:t>y to</w:t>
      </w:r>
      <w:r w:rsidR="002112B3" w:rsidRPr="00016C92">
        <w:rPr>
          <w:rFonts w:ascii="Verdana" w:eastAsia="Times New Roman" w:hAnsi="Verdana" w:cs="Times New Roman"/>
        </w:rPr>
        <w:t xml:space="preserve"> </w:t>
      </w:r>
      <w:r w:rsidR="00EE2913" w:rsidRPr="00016C92">
        <w:rPr>
          <w:rFonts w:ascii="Verdana" w:eastAsia="Times New Roman" w:hAnsi="Verdana" w:cs="Times New Roman"/>
        </w:rPr>
        <w:t>individually distinguish</w:t>
      </w:r>
      <w:r w:rsidR="00930513" w:rsidRPr="00016C92">
        <w:rPr>
          <w:rFonts w:ascii="Verdana" w:eastAsia="Times New Roman" w:hAnsi="Verdana" w:cs="Times New Roman"/>
        </w:rPr>
        <w:t xml:space="preserve"> on the e</w:t>
      </w:r>
      <w:r w:rsidR="002112B3" w:rsidRPr="00016C92">
        <w:rPr>
          <w:rFonts w:ascii="Verdana" w:eastAsia="Times New Roman" w:hAnsi="Verdana" w:cs="Times New Roman"/>
        </w:rPr>
        <w:t>arth. The same thing goes for the roads. Roads have well-defined boundaries and are each easily distinguishable as individual roads.</w:t>
      </w:r>
    </w:p>
    <w:p w14:paraId="2FAD49EF" w14:textId="77777777" w:rsidR="002112B3" w:rsidRDefault="002112B3" w:rsidP="002112B3">
      <w:pPr>
        <w:spacing w:after="0" w:line="240" w:lineRule="auto"/>
        <w:rPr>
          <w:rFonts w:ascii="Verdana" w:eastAsia="Times New Roman" w:hAnsi="Verdana" w:cs="Times New Roman"/>
          <w:sz w:val="24"/>
          <w:szCs w:val="24"/>
        </w:rPr>
      </w:pPr>
    </w:p>
    <w:p w14:paraId="25FA3177" w14:textId="77777777" w:rsidR="002112B3" w:rsidRDefault="00F5457D" w:rsidP="002112B3">
      <w:pPr>
        <w:spacing w:after="0" w:line="240" w:lineRule="auto"/>
        <w:rPr>
          <w:rFonts w:ascii="Verdana" w:eastAsia="Times New Roman" w:hAnsi="Verdana" w:cs="Times New Roman"/>
          <w:sz w:val="24"/>
          <w:szCs w:val="24"/>
        </w:rPr>
      </w:pPr>
      <w:r>
        <w:rPr>
          <w:rFonts w:ascii="Verdana" w:eastAsia="Times New Roman" w:hAnsi="Verdana" w:cs="Times New Roman"/>
          <w:sz w:val="24"/>
          <w:szCs w:val="24"/>
        </w:rPr>
        <w:t xml:space="preserve">           </w:t>
      </w:r>
      <w:r w:rsidRPr="006C4E96">
        <w:rPr>
          <w:rFonts w:ascii="Verdana" w:eastAsia="Times New Roman" w:hAnsi="Verdana" w:cs="Times New Roman"/>
          <w:b/>
          <w:sz w:val="24"/>
          <w:szCs w:val="24"/>
        </w:rPr>
        <w:t>Streams and Lakes</w:t>
      </w:r>
      <w:r w:rsidRPr="006C4E96">
        <w:rPr>
          <w:rFonts w:ascii="Verdana" w:eastAsia="Times New Roman" w:hAnsi="Verdana" w:cs="Times New Roman"/>
          <w:b/>
          <w:sz w:val="24"/>
          <w:szCs w:val="24"/>
        </w:rPr>
        <w:tab/>
      </w:r>
      <w:r>
        <w:rPr>
          <w:rFonts w:ascii="Verdana" w:eastAsia="Times New Roman" w:hAnsi="Verdana" w:cs="Times New Roman"/>
          <w:sz w:val="24"/>
          <w:szCs w:val="24"/>
        </w:rPr>
        <w:tab/>
      </w:r>
      <w:r>
        <w:rPr>
          <w:rFonts w:ascii="Verdana" w:eastAsia="Times New Roman" w:hAnsi="Verdana" w:cs="Times New Roman"/>
          <w:sz w:val="24"/>
          <w:szCs w:val="24"/>
        </w:rPr>
        <w:tab/>
      </w:r>
      <w:r>
        <w:rPr>
          <w:rFonts w:ascii="Verdana" w:eastAsia="Times New Roman" w:hAnsi="Verdana" w:cs="Times New Roman"/>
          <w:sz w:val="24"/>
          <w:szCs w:val="24"/>
        </w:rPr>
        <w:tab/>
      </w:r>
      <w:r>
        <w:rPr>
          <w:rFonts w:ascii="Verdana" w:eastAsia="Times New Roman" w:hAnsi="Verdana" w:cs="Times New Roman"/>
          <w:sz w:val="24"/>
          <w:szCs w:val="24"/>
        </w:rPr>
        <w:tab/>
      </w:r>
      <w:r w:rsidRPr="006C4E96">
        <w:rPr>
          <w:rFonts w:ascii="Verdana" w:eastAsia="Times New Roman" w:hAnsi="Verdana" w:cs="Times New Roman"/>
          <w:b/>
          <w:sz w:val="24"/>
          <w:szCs w:val="24"/>
        </w:rPr>
        <w:t xml:space="preserve">Roads </w:t>
      </w:r>
    </w:p>
    <w:tbl>
      <w:tblPr>
        <w:tblStyle w:val="TableGrid"/>
        <w:tblW w:w="0" w:type="auto"/>
        <w:tblLook w:val="04A0" w:firstRow="1" w:lastRow="0" w:firstColumn="1" w:lastColumn="0" w:noHBand="0" w:noVBand="1"/>
      </w:tblPr>
      <w:tblGrid>
        <w:gridCol w:w="4740"/>
        <w:gridCol w:w="4836"/>
      </w:tblGrid>
      <w:tr w:rsidR="002112B3" w14:paraId="19927ECA" w14:textId="77777777" w:rsidTr="002112B3">
        <w:tc>
          <w:tcPr>
            <w:tcW w:w="4788" w:type="dxa"/>
          </w:tcPr>
          <w:p w14:paraId="0A485B54" w14:textId="77777777" w:rsidR="002112B3" w:rsidRDefault="002112B3" w:rsidP="002112B3">
            <w:pPr>
              <w:spacing w:after="0" w:line="240" w:lineRule="auto"/>
              <w:rPr>
                <w:rFonts w:ascii="Verdana" w:eastAsia="Times New Roman" w:hAnsi="Verdana" w:cs="Times New Roman"/>
                <w:sz w:val="24"/>
                <w:szCs w:val="24"/>
              </w:rPr>
            </w:pPr>
            <w:r w:rsidRPr="002112B3">
              <w:rPr>
                <w:rFonts w:ascii="Verdana" w:eastAsia="Times New Roman" w:hAnsi="Verdana" w:cs="Times New Roman"/>
                <w:noProof/>
                <w:sz w:val="24"/>
                <w:szCs w:val="24"/>
              </w:rPr>
              <w:drawing>
                <wp:inline distT="0" distB="0" distL="0" distR="0" wp14:anchorId="1FDD6536" wp14:editId="0B807FC5">
                  <wp:extent cx="2867025" cy="1934332"/>
                  <wp:effectExtent l="0" t="0" r="0" b="8890"/>
                  <wp:docPr id="10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73703" cy="1938838"/>
                          </a:xfrm>
                          <a:prstGeom prst="rect">
                            <a:avLst/>
                          </a:prstGeom>
                          <a:noFill/>
                          <a:ln>
                            <a:noFill/>
                          </a:ln>
                          <a:effectLst/>
                          <a:extLst/>
                        </pic:spPr>
                      </pic:pic>
                    </a:graphicData>
                  </a:graphic>
                </wp:inline>
              </w:drawing>
            </w:r>
          </w:p>
        </w:tc>
        <w:tc>
          <w:tcPr>
            <w:tcW w:w="4788" w:type="dxa"/>
          </w:tcPr>
          <w:p w14:paraId="14E468BB" w14:textId="77777777" w:rsidR="002112B3" w:rsidRDefault="00F5457D" w:rsidP="002112B3">
            <w:pPr>
              <w:spacing w:after="0" w:line="240" w:lineRule="auto"/>
              <w:rPr>
                <w:rFonts w:ascii="Verdana" w:eastAsia="Times New Roman" w:hAnsi="Verdana" w:cs="Times New Roman"/>
                <w:sz w:val="24"/>
                <w:szCs w:val="24"/>
              </w:rPr>
            </w:pPr>
            <w:r w:rsidRPr="00F5457D">
              <w:rPr>
                <w:rFonts w:ascii="Verdana" w:eastAsia="Times New Roman" w:hAnsi="Verdana" w:cs="Times New Roman"/>
                <w:noProof/>
                <w:sz w:val="24"/>
                <w:szCs w:val="24"/>
              </w:rPr>
              <w:drawing>
                <wp:inline distT="0" distB="0" distL="0" distR="0" wp14:anchorId="5BB2500D" wp14:editId="62B5F85C">
                  <wp:extent cx="2933700" cy="1966830"/>
                  <wp:effectExtent l="0" t="0" r="0" b="0"/>
                  <wp:docPr id="10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35119" cy="1967781"/>
                          </a:xfrm>
                          <a:prstGeom prst="rect">
                            <a:avLst/>
                          </a:prstGeom>
                          <a:noFill/>
                          <a:ln>
                            <a:noFill/>
                          </a:ln>
                          <a:effectLst/>
                          <a:extLst/>
                        </pic:spPr>
                      </pic:pic>
                    </a:graphicData>
                  </a:graphic>
                </wp:inline>
              </w:drawing>
            </w:r>
          </w:p>
        </w:tc>
      </w:tr>
    </w:tbl>
    <w:p w14:paraId="2416CF58" w14:textId="77777777" w:rsidR="002112B3" w:rsidRPr="002112B3" w:rsidRDefault="002112B3" w:rsidP="002112B3">
      <w:pPr>
        <w:spacing w:after="0" w:line="240" w:lineRule="auto"/>
        <w:rPr>
          <w:rFonts w:ascii="Verdana" w:eastAsia="Times New Roman" w:hAnsi="Verdana" w:cs="Times New Roman"/>
          <w:sz w:val="24"/>
          <w:szCs w:val="24"/>
        </w:rPr>
      </w:pPr>
    </w:p>
    <w:p w14:paraId="1A1D3325" w14:textId="77777777" w:rsidR="0098458D" w:rsidRPr="00016C92" w:rsidRDefault="0098458D" w:rsidP="0098458D">
      <w:pPr>
        <w:spacing w:after="0" w:line="240" w:lineRule="auto"/>
        <w:rPr>
          <w:rFonts w:ascii="Verdana" w:eastAsia="Times New Roman" w:hAnsi="Verdana" w:cs="Times New Roman"/>
        </w:rPr>
      </w:pPr>
      <w:r w:rsidRPr="00016C92">
        <w:rPr>
          <w:rFonts w:ascii="Verdana" w:eastAsia="Times New Roman" w:hAnsi="Verdana" w:cs="Times New Roman"/>
        </w:rPr>
        <w:t>Continuous</w:t>
      </w:r>
    </w:p>
    <w:p w14:paraId="6D3FD38D" w14:textId="77777777" w:rsidR="00F46F9D" w:rsidRPr="00016C92" w:rsidRDefault="00814D22" w:rsidP="002112B3">
      <w:pPr>
        <w:spacing w:after="0" w:line="240" w:lineRule="auto"/>
        <w:rPr>
          <w:rFonts w:ascii="Verdana" w:eastAsia="Times New Roman" w:hAnsi="Verdana" w:cs="Times New Roman"/>
        </w:rPr>
      </w:pPr>
      <w:r w:rsidRPr="00016C92">
        <w:rPr>
          <w:rFonts w:ascii="Verdana" w:eastAsia="Times New Roman" w:hAnsi="Verdana" w:cs="Times New Roman"/>
        </w:rPr>
        <w:t>A continuous spatial phenomenon</w:t>
      </w:r>
      <w:r w:rsidR="002112B3" w:rsidRPr="00016C92">
        <w:rPr>
          <w:rFonts w:ascii="Verdana" w:eastAsia="Times New Roman" w:hAnsi="Verdana" w:cs="Times New Roman"/>
        </w:rPr>
        <w:t xml:space="preserve"> is something that exists between our observations. It is data of a continuous nature that cannot be isolated as an individual. It is perhaps best explained through examples. </w:t>
      </w:r>
    </w:p>
    <w:p w14:paraId="44A3C281" w14:textId="77777777" w:rsidR="00F46F9D" w:rsidRPr="00016C92" w:rsidRDefault="00F46F9D" w:rsidP="002112B3">
      <w:pPr>
        <w:spacing w:after="0" w:line="240" w:lineRule="auto"/>
        <w:rPr>
          <w:rFonts w:ascii="Verdana" w:eastAsia="Times New Roman" w:hAnsi="Verdana" w:cs="Times New Roman"/>
        </w:rPr>
      </w:pPr>
    </w:p>
    <w:p w14:paraId="5969B97C" w14:textId="77777777" w:rsidR="00F46F9D" w:rsidRPr="00016C92" w:rsidRDefault="002112B3" w:rsidP="002112B3">
      <w:pPr>
        <w:spacing w:after="0" w:line="240" w:lineRule="auto"/>
        <w:rPr>
          <w:rFonts w:ascii="Verdana" w:eastAsia="Times New Roman" w:hAnsi="Verdana" w:cs="Times New Roman"/>
        </w:rPr>
      </w:pPr>
      <w:r w:rsidRPr="00016C92">
        <w:rPr>
          <w:rFonts w:ascii="Verdana" w:eastAsia="Times New Roman" w:hAnsi="Verdana" w:cs="Times New Roman"/>
        </w:rPr>
        <w:t xml:space="preserve">For instance, temperature is a continuous </w:t>
      </w:r>
      <w:r w:rsidR="00814D22" w:rsidRPr="00016C92">
        <w:rPr>
          <w:rFonts w:ascii="Verdana" w:eastAsia="Times New Roman" w:hAnsi="Verdana" w:cs="Times New Roman"/>
        </w:rPr>
        <w:t>phenomenon</w:t>
      </w:r>
      <w:r w:rsidRPr="00016C92">
        <w:rPr>
          <w:rFonts w:ascii="Verdana" w:eastAsia="Times New Roman" w:hAnsi="Verdana" w:cs="Times New Roman"/>
        </w:rPr>
        <w:t xml:space="preserve"> that gently varies throughout space. A temperature reading at a single location does not represent a well-defined location where it is exactly that temperature. Instead, the temperature reading must be put in the context of the surrounding area as part of the larger "sur</w:t>
      </w:r>
      <w:r w:rsidR="00F46F9D" w:rsidRPr="00016C92">
        <w:rPr>
          <w:rFonts w:ascii="Verdana" w:eastAsia="Times New Roman" w:hAnsi="Verdana" w:cs="Times New Roman"/>
        </w:rPr>
        <w:t>face" of temperature readings; t</w:t>
      </w:r>
      <w:r w:rsidRPr="00016C92">
        <w:rPr>
          <w:rFonts w:ascii="Verdana" w:eastAsia="Times New Roman" w:hAnsi="Verdana" w:cs="Times New Roman"/>
        </w:rPr>
        <w:t xml:space="preserve">emperatures should be considered as part of a larger continuous spatial phenomenon. </w:t>
      </w:r>
    </w:p>
    <w:p w14:paraId="47FDB618" w14:textId="77777777" w:rsidR="00F46F9D" w:rsidRPr="00016C92" w:rsidRDefault="00F46F9D" w:rsidP="002112B3">
      <w:pPr>
        <w:spacing w:after="0" w:line="240" w:lineRule="auto"/>
        <w:rPr>
          <w:rFonts w:ascii="Verdana" w:eastAsia="Times New Roman" w:hAnsi="Verdana" w:cs="Times New Roman"/>
        </w:rPr>
      </w:pPr>
    </w:p>
    <w:p w14:paraId="48851B38" w14:textId="4106DFB0" w:rsidR="00F5457D" w:rsidRPr="00016C92" w:rsidRDefault="002112B3" w:rsidP="00021C4D">
      <w:pPr>
        <w:spacing w:after="0" w:line="240" w:lineRule="auto"/>
        <w:rPr>
          <w:rFonts w:ascii="Verdana" w:eastAsia="Times New Roman" w:hAnsi="Verdana" w:cs="Times New Roman"/>
        </w:rPr>
      </w:pPr>
      <w:r w:rsidRPr="00016C92">
        <w:rPr>
          <w:rFonts w:ascii="Verdana" w:eastAsia="Times New Roman" w:hAnsi="Verdana" w:cs="Times New Roman"/>
        </w:rPr>
        <w:lastRenderedPageBreak/>
        <w:t>Elevation is another example of a continuous spatial phenomenon. An elevation reading is only a single point in a larger surface.</w:t>
      </w:r>
    </w:p>
    <w:p w14:paraId="35720FE2" w14:textId="77777777" w:rsidR="0098458D" w:rsidRPr="006C4E96" w:rsidRDefault="0098458D" w:rsidP="00021C4D">
      <w:pPr>
        <w:spacing w:after="0" w:line="240" w:lineRule="auto"/>
        <w:rPr>
          <w:rFonts w:ascii="Verdana" w:eastAsia="Meiryo UI" w:hAnsi="Verdana" w:cs="Arial"/>
          <w:b/>
          <w:sz w:val="24"/>
          <w:szCs w:val="24"/>
        </w:rPr>
      </w:pPr>
      <w:r>
        <w:rPr>
          <w:rFonts w:ascii="Verdana" w:eastAsia="Meiryo UI" w:hAnsi="Verdana" w:cs="Arial"/>
          <w:sz w:val="24"/>
          <w:szCs w:val="24"/>
        </w:rPr>
        <w:t xml:space="preserve">   </w:t>
      </w:r>
    </w:p>
    <w:p w14:paraId="73D81116" w14:textId="77777777" w:rsidR="00F5457D" w:rsidRPr="00C365B4" w:rsidRDefault="0098458D" w:rsidP="0098458D">
      <w:pPr>
        <w:spacing w:after="0" w:line="240" w:lineRule="auto"/>
        <w:rPr>
          <w:rFonts w:ascii="Verdana" w:eastAsia="Meiryo UI" w:hAnsi="Verdana" w:cs="Arial"/>
          <w:sz w:val="24"/>
          <w:szCs w:val="24"/>
        </w:rPr>
      </w:pPr>
      <w:r w:rsidRPr="00C365B4">
        <w:rPr>
          <w:rFonts w:ascii="Verdana" w:eastAsia="Meiryo UI" w:hAnsi="Verdana" w:cs="Arial"/>
          <w:b/>
          <w:sz w:val="24"/>
          <w:szCs w:val="24"/>
        </w:rPr>
        <w:t xml:space="preserve">                 </w:t>
      </w:r>
      <w:r w:rsidR="00F5457D" w:rsidRPr="00C365B4">
        <w:rPr>
          <w:rFonts w:ascii="Verdana" w:eastAsia="Meiryo UI" w:hAnsi="Verdana" w:cs="Arial"/>
          <w:b/>
          <w:sz w:val="24"/>
          <w:szCs w:val="24"/>
        </w:rPr>
        <w:t xml:space="preserve">Temperature </w:t>
      </w:r>
      <w:r w:rsidR="00F5457D" w:rsidRPr="00C365B4">
        <w:rPr>
          <w:rFonts w:ascii="Verdana" w:eastAsia="Meiryo UI" w:hAnsi="Verdana" w:cs="Arial"/>
          <w:b/>
          <w:sz w:val="24"/>
          <w:szCs w:val="24"/>
        </w:rPr>
        <w:tab/>
      </w:r>
      <w:r w:rsidR="00F5457D" w:rsidRPr="00C365B4">
        <w:rPr>
          <w:rFonts w:ascii="Verdana" w:eastAsia="Meiryo UI" w:hAnsi="Verdana" w:cs="Arial"/>
          <w:sz w:val="24"/>
          <w:szCs w:val="24"/>
        </w:rPr>
        <w:tab/>
      </w:r>
      <w:r w:rsidR="00F5457D" w:rsidRPr="00C365B4">
        <w:rPr>
          <w:rFonts w:ascii="Verdana" w:eastAsia="Meiryo UI" w:hAnsi="Verdana" w:cs="Arial"/>
          <w:sz w:val="24"/>
          <w:szCs w:val="24"/>
        </w:rPr>
        <w:tab/>
      </w:r>
      <w:r w:rsidR="00F5457D" w:rsidRPr="00C365B4">
        <w:rPr>
          <w:rFonts w:ascii="Verdana" w:eastAsia="Meiryo UI" w:hAnsi="Verdana" w:cs="Arial"/>
          <w:sz w:val="24"/>
          <w:szCs w:val="24"/>
        </w:rPr>
        <w:tab/>
      </w:r>
      <w:r w:rsidR="00F5457D" w:rsidRPr="00C365B4">
        <w:rPr>
          <w:rFonts w:ascii="Verdana" w:eastAsia="Meiryo UI" w:hAnsi="Verdana" w:cs="Arial"/>
          <w:sz w:val="24"/>
          <w:szCs w:val="24"/>
        </w:rPr>
        <w:tab/>
      </w:r>
      <w:r w:rsidR="00F5457D" w:rsidRPr="00C365B4">
        <w:rPr>
          <w:rFonts w:ascii="Verdana" w:eastAsia="Meiryo UI" w:hAnsi="Verdana" w:cs="Arial"/>
          <w:sz w:val="24"/>
          <w:szCs w:val="24"/>
        </w:rPr>
        <w:tab/>
      </w:r>
      <w:r w:rsidR="00F5457D" w:rsidRPr="00C365B4">
        <w:rPr>
          <w:rFonts w:ascii="Verdana" w:eastAsia="Meiryo UI" w:hAnsi="Verdana" w:cs="Arial"/>
          <w:b/>
          <w:sz w:val="24"/>
          <w:szCs w:val="24"/>
        </w:rPr>
        <w:t xml:space="preserve"> Elevation</w:t>
      </w:r>
    </w:p>
    <w:tbl>
      <w:tblPr>
        <w:tblStyle w:val="TableGrid"/>
        <w:tblW w:w="0" w:type="auto"/>
        <w:tblLook w:val="04A0" w:firstRow="1" w:lastRow="0" w:firstColumn="1" w:lastColumn="0" w:noHBand="0" w:noVBand="1"/>
      </w:tblPr>
      <w:tblGrid>
        <w:gridCol w:w="4832"/>
        <w:gridCol w:w="4744"/>
      </w:tblGrid>
      <w:tr w:rsidR="00F5457D" w14:paraId="39C02439" w14:textId="77777777" w:rsidTr="00F5457D">
        <w:tc>
          <w:tcPr>
            <w:tcW w:w="4788" w:type="dxa"/>
          </w:tcPr>
          <w:p w14:paraId="43147DD7" w14:textId="77777777" w:rsidR="00F5457D" w:rsidRDefault="00F5457D" w:rsidP="00021C4D">
            <w:pPr>
              <w:spacing w:after="0" w:line="240" w:lineRule="auto"/>
              <w:rPr>
                <w:rFonts w:ascii="Verdana" w:eastAsia="Meiryo UI" w:hAnsi="Verdana" w:cs="Arial"/>
                <w:sz w:val="24"/>
                <w:szCs w:val="24"/>
              </w:rPr>
            </w:pPr>
            <w:r w:rsidRPr="00F5457D">
              <w:rPr>
                <w:rFonts w:ascii="Verdana" w:eastAsia="Meiryo UI" w:hAnsi="Verdana" w:cs="Arial"/>
                <w:noProof/>
                <w:sz w:val="24"/>
                <w:szCs w:val="24"/>
              </w:rPr>
              <w:drawing>
                <wp:inline distT="0" distB="0" distL="0" distR="0" wp14:anchorId="7A05C200" wp14:editId="49F07F5F">
                  <wp:extent cx="2942764" cy="2133600"/>
                  <wp:effectExtent l="0" t="0" r="0" b="0"/>
                  <wp:docPr id="20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2393" r="11618"/>
                          <a:stretch/>
                        </pic:blipFill>
                        <pic:spPr bwMode="auto">
                          <a:xfrm>
                            <a:off x="0" y="0"/>
                            <a:ext cx="2948555" cy="2137798"/>
                          </a:xfrm>
                          <a:prstGeom prst="rect">
                            <a:avLst/>
                          </a:prstGeom>
                          <a:noFill/>
                          <a:ln>
                            <a:noFill/>
                          </a:ln>
                          <a:effectLst/>
                          <a:extLst/>
                        </pic:spPr>
                      </pic:pic>
                    </a:graphicData>
                  </a:graphic>
                </wp:inline>
              </w:drawing>
            </w:r>
          </w:p>
        </w:tc>
        <w:tc>
          <w:tcPr>
            <w:tcW w:w="4788" w:type="dxa"/>
          </w:tcPr>
          <w:p w14:paraId="042C7CE6" w14:textId="77777777" w:rsidR="00F5457D" w:rsidRDefault="00F5457D" w:rsidP="00021C4D">
            <w:pPr>
              <w:spacing w:after="0" w:line="240" w:lineRule="auto"/>
              <w:rPr>
                <w:rFonts w:ascii="Verdana" w:eastAsia="Meiryo UI" w:hAnsi="Verdana" w:cs="Arial"/>
                <w:sz w:val="24"/>
                <w:szCs w:val="24"/>
              </w:rPr>
            </w:pPr>
            <w:r w:rsidRPr="00F5457D">
              <w:rPr>
                <w:rFonts w:ascii="Verdana" w:eastAsia="Meiryo UI" w:hAnsi="Verdana" w:cs="Arial"/>
                <w:noProof/>
                <w:sz w:val="24"/>
                <w:szCs w:val="24"/>
              </w:rPr>
              <w:drawing>
                <wp:inline distT="0" distB="0" distL="0" distR="0" wp14:anchorId="2A5345A4" wp14:editId="57A36E28">
                  <wp:extent cx="2886075" cy="2214274"/>
                  <wp:effectExtent l="0" t="0" r="0" b="0"/>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5918"/>
                          <a:stretch/>
                        </pic:blipFill>
                        <pic:spPr bwMode="auto">
                          <a:xfrm>
                            <a:off x="0" y="0"/>
                            <a:ext cx="2888446" cy="2216093"/>
                          </a:xfrm>
                          <a:prstGeom prst="rect">
                            <a:avLst/>
                          </a:prstGeom>
                          <a:noFill/>
                          <a:ln>
                            <a:noFill/>
                          </a:ln>
                          <a:effectLst/>
                          <a:extLst/>
                        </pic:spPr>
                      </pic:pic>
                    </a:graphicData>
                  </a:graphic>
                </wp:inline>
              </w:drawing>
            </w:r>
          </w:p>
        </w:tc>
      </w:tr>
    </w:tbl>
    <w:p w14:paraId="1B3A800B" w14:textId="77777777" w:rsidR="00F5457D" w:rsidRPr="002112B3" w:rsidRDefault="00F5457D" w:rsidP="00021C4D">
      <w:pPr>
        <w:spacing w:after="0" w:line="240" w:lineRule="auto"/>
        <w:rPr>
          <w:rFonts w:ascii="Verdana" w:eastAsia="Meiryo UI" w:hAnsi="Verdana" w:cs="Arial"/>
          <w:sz w:val="24"/>
          <w:szCs w:val="24"/>
        </w:rPr>
      </w:pPr>
    </w:p>
    <w:p w14:paraId="2E4ED79A" w14:textId="77777777" w:rsidR="00021C4D" w:rsidRPr="002112B3" w:rsidRDefault="00021C4D" w:rsidP="00021C4D">
      <w:pPr>
        <w:spacing w:after="0" w:line="240" w:lineRule="auto"/>
        <w:rPr>
          <w:rFonts w:ascii="Verdana" w:eastAsia="Meiryo UI" w:hAnsi="Verdana" w:cs="Arial"/>
          <w:sz w:val="24"/>
          <w:szCs w:val="24"/>
        </w:rPr>
      </w:pPr>
    </w:p>
    <w:p w14:paraId="21B1EBDD" w14:textId="77777777" w:rsidR="00021C4D" w:rsidRPr="00404265" w:rsidRDefault="00F5457D" w:rsidP="00404265">
      <w:pPr>
        <w:spacing w:after="0" w:line="240" w:lineRule="auto"/>
        <w:rPr>
          <w:rFonts w:ascii="Times New Roman" w:eastAsia="Meiryo UI" w:hAnsi="Times New Roman" w:cs="Times New Roman"/>
          <w:b/>
          <w:sz w:val="52"/>
          <w:szCs w:val="52"/>
        </w:rPr>
      </w:pPr>
      <w:r w:rsidRPr="00404265">
        <w:rPr>
          <w:rFonts w:ascii="Times New Roman" w:eastAsia="Meiryo UI" w:hAnsi="Times New Roman" w:cs="Times New Roman"/>
          <w:b/>
          <w:sz w:val="52"/>
          <w:szCs w:val="52"/>
        </w:rPr>
        <w:t xml:space="preserve">Attributes </w:t>
      </w:r>
    </w:p>
    <w:p w14:paraId="41B24A9D" w14:textId="77777777" w:rsidR="002112B3" w:rsidRPr="002112B3" w:rsidRDefault="002112B3" w:rsidP="002112B3">
      <w:pPr>
        <w:spacing w:after="0" w:line="240" w:lineRule="auto"/>
        <w:rPr>
          <w:rFonts w:ascii="Verdana" w:eastAsia="Times New Roman" w:hAnsi="Verdana" w:cs="Times New Roman"/>
          <w:sz w:val="24"/>
          <w:szCs w:val="24"/>
        </w:rPr>
      </w:pPr>
    </w:p>
    <w:p w14:paraId="6FE52DE4" w14:textId="77777777" w:rsidR="002112B3" w:rsidRDefault="00F5457D" w:rsidP="00FB7A50">
      <w:pPr>
        <w:pStyle w:val="Heading2"/>
        <w:rPr>
          <w:rFonts w:eastAsia="Times New Roman"/>
        </w:rPr>
      </w:pPr>
      <w:r w:rsidRPr="00F5457D">
        <w:rPr>
          <w:rFonts w:eastAsia="Times New Roman"/>
        </w:rPr>
        <w:t xml:space="preserve">Attribute Data </w:t>
      </w:r>
    </w:p>
    <w:p w14:paraId="461E8142" w14:textId="77777777" w:rsidR="00B71F8A" w:rsidRPr="00F5457D" w:rsidRDefault="00B71F8A" w:rsidP="002112B3">
      <w:pPr>
        <w:spacing w:after="0" w:line="240" w:lineRule="auto"/>
        <w:rPr>
          <w:rFonts w:ascii="Verdana" w:eastAsia="Times New Roman" w:hAnsi="Verdana" w:cs="Times New Roman"/>
          <w:b/>
          <w:sz w:val="24"/>
          <w:szCs w:val="24"/>
        </w:rPr>
      </w:pPr>
    </w:p>
    <w:p w14:paraId="1B519D84" w14:textId="77777777" w:rsidR="00B71F8A" w:rsidRPr="00016C92" w:rsidRDefault="002112B3" w:rsidP="002112B3">
      <w:pPr>
        <w:spacing w:after="0" w:line="240" w:lineRule="auto"/>
        <w:rPr>
          <w:rFonts w:ascii="Verdana" w:eastAsia="Times New Roman" w:hAnsi="Verdana" w:cs="Times New Roman"/>
        </w:rPr>
      </w:pPr>
      <w:r w:rsidRPr="00016C92">
        <w:rPr>
          <w:rFonts w:ascii="Verdana" w:eastAsia="Times New Roman" w:hAnsi="Verdana" w:cs="Times New Roman"/>
        </w:rPr>
        <w:t xml:space="preserve">Attributes are the non-spatial characteristics that describe spatial entities. </w:t>
      </w:r>
    </w:p>
    <w:p w14:paraId="251490F2" w14:textId="6EA19966" w:rsidR="00B71F8A" w:rsidRPr="00016C92" w:rsidRDefault="002112B3" w:rsidP="00B71F8A">
      <w:pPr>
        <w:spacing w:after="0" w:line="240" w:lineRule="auto"/>
        <w:rPr>
          <w:rFonts w:ascii="Verdana" w:eastAsia="Times New Roman" w:hAnsi="Verdana" w:cs="Times New Roman"/>
        </w:rPr>
      </w:pPr>
      <w:r w:rsidRPr="00016C92">
        <w:rPr>
          <w:rFonts w:ascii="Verdana" w:eastAsia="Times New Roman" w:hAnsi="Verdana" w:cs="Times New Roman"/>
        </w:rPr>
        <w:t xml:space="preserve">Attributes are commonly arranged in tables where a row is equivalent to one entity and a column is equivalent to one attribute or </w:t>
      </w:r>
      <w:r w:rsidR="006C4E96" w:rsidRPr="00016C92">
        <w:rPr>
          <w:rFonts w:ascii="Verdana" w:eastAsia="Times New Roman" w:hAnsi="Verdana" w:cs="Times New Roman"/>
        </w:rPr>
        <w:t>descriptor of</w:t>
      </w:r>
      <w:r w:rsidRPr="00016C92">
        <w:rPr>
          <w:rFonts w:ascii="Verdana" w:eastAsia="Times New Roman" w:hAnsi="Verdana" w:cs="Times New Roman"/>
        </w:rPr>
        <w:t xml:space="preserve"> that entity. </w:t>
      </w:r>
    </w:p>
    <w:p w14:paraId="21094C0A" w14:textId="77777777" w:rsidR="00B71F8A" w:rsidRDefault="00B71F8A" w:rsidP="00B71F8A">
      <w:pPr>
        <w:spacing w:after="0" w:line="240" w:lineRule="auto"/>
        <w:rPr>
          <w:rFonts w:ascii="Verdana" w:eastAsia="Times New Roman" w:hAnsi="Verdana" w:cs="Times New Roman"/>
          <w:sz w:val="24"/>
          <w:szCs w:val="24"/>
        </w:rPr>
      </w:pPr>
      <w:r>
        <w:rPr>
          <w:noProof/>
        </w:rPr>
        <w:drawing>
          <wp:anchor distT="0" distB="0" distL="114300" distR="114300" simplePos="0" relativeHeight="251667456" behindDoc="0" locked="0" layoutInCell="1" allowOverlap="1" wp14:anchorId="33C5DC9C" wp14:editId="48AD0B9D">
            <wp:simplePos x="0" y="0"/>
            <wp:positionH relativeFrom="column">
              <wp:posOffset>1884680</wp:posOffset>
            </wp:positionH>
            <wp:positionV relativeFrom="paragraph">
              <wp:posOffset>22860</wp:posOffset>
            </wp:positionV>
            <wp:extent cx="1930400" cy="1860550"/>
            <wp:effectExtent l="0" t="0" r="0" b="635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1930400" cy="1860550"/>
                    </a:xfrm>
                    <a:prstGeom prst="rect">
                      <a:avLst/>
                    </a:prstGeom>
                  </pic:spPr>
                </pic:pic>
              </a:graphicData>
            </a:graphic>
            <wp14:sizeRelH relativeFrom="page">
              <wp14:pctWidth>0</wp14:pctWidth>
            </wp14:sizeRelH>
            <wp14:sizeRelV relativeFrom="page">
              <wp14:pctHeight>0</wp14:pctHeight>
            </wp14:sizeRelV>
          </wp:anchor>
        </w:drawing>
      </w:r>
    </w:p>
    <w:p w14:paraId="7CB6D0FA" w14:textId="77777777" w:rsidR="00B71F8A" w:rsidRDefault="00B71F8A" w:rsidP="00B71F8A">
      <w:pPr>
        <w:spacing w:after="0" w:line="240" w:lineRule="auto"/>
        <w:rPr>
          <w:rFonts w:ascii="Verdana" w:eastAsia="Times New Roman" w:hAnsi="Verdana" w:cs="Times New Roman"/>
          <w:sz w:val="24"/>
          <w:szCs w:val="24"/>
        </w:rPr>
      </w:pPr>
    </w:p>
    <w:p w14:paraId="0C7C139D" w14:textId="77777777" w:rsidR="00B71F8A" w:rsidRDefault="00B71F8A" w:rsidP="00B71F8A">
      <w:pPr>
        <w:spacing w:after="0" w:line="240" w:lineRule="auto"/>
        <w:rPr>
          <w:rFonts w:ascii="Verdana" w:eastAsia="Times New Roman" w:hAnsi="Verdana" w:cs="Times New Roman"/>
          <w:sz w:val="24"/>
          <w:szCs w:val="24"/>
        </w:rPr>
      </w:pPr>
    </w:p>
    <w:p w14:paraId="0F092D34" w14:textId="77777777" w:rsidR="00B71F8A" w:rsidRDefault="00B71F8A" w:rsidP="00B71F8A">
      <w:pPr>
        <w:spacing w:after="0" w:line="240" w:lineRule="auto"/>
        <w:rPr>
          <w:rFonts w:ascii="Verdana" w:eastAsia="Times New Roman" w:hAnsi="Verdana" w:cs="Times New Roman"/>
          <w:sz w:val="24"/>
          <w:szCs w:val="24"/>
        </w:rPr>
      </w:pPr>
    </w:p>
    <w:p w14:paraId="6E17DC16" w14:textId="77777777" w:rsidR="00B71F8A" w:rsidRDefault="00B71F8A" w:rsidP="00B71F8A">
      <w:pPr>
        <w:spacing w:after="0" w:line="240" w:lineRule="auto"/>
        <w:rPr>
          <w:rFonts w:ascii="Verdana" w:eastAsia="Times New Roman" w:hAnsi="Verdana" w:cs="Times New Roman"/>
          <w:sz w:val="24"/>
          <w:szCs w:val="24"/>
        </w:rPr>
      </w:pPr>
    </w:p>
    <w:p w14:paraId="24631AAD" w14:textId="77777777" w:rsidR="00B71F8A" w:rsidRDefault="00B71F8A" w:rsidP="00B71F8A">
      <w:pPr>
        <w:spacing w:after="0" w:line="240" w:lineRule="auto"/>
        <w:rPr>
          <w:rFonts w:ascii="Verdana" w:eastAsia="Times New Roman" w:hAnsi="Verdana" w:cs="Times New Roman"/>
          <w:sz w:val="24"/>
          <w:szCs w:val="24"/>
        </w:rPr>
      </w:pPr>
    </w:p>
    <w:p w14:paraId="09031ADE" w14:textId="77777777" w:rsidR="00B71F8A" w:rsidRDefault="00B71F8A" w:rsidP="00B71F8A">
      <w:pPr>
        <w:spacing w:after="0" w:line="240" w:lineRule="auto"/>
        <w:rPr>
          <w:rFonts w:ascii="Verdana" w:eastAsia="Times New Roman" w:hAnsi="Verdana" w:cs="Times New Roman"/>
          <w:sz w:val="24"/>
          <w:szCs w:val="24"/>
        </w:rPr>
      </w:pPr>
    </w:p>
    <w:p w14:paraId="572A7D14" w14:textId="77777777" w:rsidR="00B71F8A" w:rsidRDefault="00B71F8A" w:rsidP="00B71F8A">
      <w:pPr>
        <w:spacing w:after="0" w:line="240" w:lineRule="auto"/>
        <w:jc w:val="both"/>
        <w:rPr>
          <w:rFonts w:ascii="Verdana" w:eastAsia="Meiryo UI" w:hAnsi="Verdana" w:cs="Arial"/>
          <w:b/>
          <w:bCs/>
          <w:sz w:val="18"/>
          <w:szCs w:val="18"/>
        </w:rPr>
      </w:pPr>
      <w:r>
        <w:rPr>
          <w:rFonts w:ascii="Verdana" w:eastAsia="Meiryo UI" w:hAnsi="Verdana" w:cs="Arial"/>
          <w:b/>
          <w:bCs/>
          <w:sz w:val="18"/>
          <w:szCs w:val="18"/>
        </w:rPr>
        <w:t xml:space="preserve">          </w:t>
      </w:r>
    </w:p>
    <w:p w14:paraId="140D5E95" w14:textId="77777777" w:rsidR="00B71F8A" w:rsidRDefault="00B71F8A" w:rsidP="00B71F8A">
      <w:pPr>
        <w:spacing w:after="0" w:line="240" w:lineRule="auto"/>
        <w:jc w:val="both"/>
        <w:rPr>
          <w:rFonts w:ascii="Verdana" w:eastAsia="Meiryo UI" w:hAnsi="Verdana" w:cs="Arial"/>
          <w:b/>
          <w:bCs/>
          <w:sz w:val="18"/>
          <w:szCs w:val="18"/>
        </w:rPr>
      </w:pPr>
    </w:p>
    <w:p w14:paraId="5FF22656" w14:textId="77777777" w:rsidR="00B71F8A" w:rsidRDefault="00B71F8A" w:rsidP="00B71F8A">
      <w:pPr>
        <w:spacing w:after="0" w:line="240" w:lineRule="auto"/>
        <w:jc w:val="both"/>
        <w:rPr>
          <w:rFonts w:ascii="Verdana" w:eastAsia="Meiryo UI" w:hAnsi="Verdana" w:cs="Arial"/>
          <w:b/>
          <w:bCs/>
          <w:sz w:val="18"/>
          <w:szCs w:val="18"/>
        </w:rPr>
      </w:pPr>
      <w:r>
        <w:rPr>
          <w:rFonts w:ascii="Verdana" w:eastAsia="Meiryo UI" w:hAnsi="Verdana" w:cs="Arial"/>
          <w:b/>
          <w:bCs/>
          <w:sz w:val="18"/>
          <w:szCs w:val="18"/>
        </w:rPr>
        <w:t xml:space="preserve">          </w:t>
      </w:r>
    </w:p>
    <w:p w14:paraId="67B59186" w14:textId="77777777" w:rsidR="00B71F8A" w:rsidRDefault="00B71F8A" w:rsidP="00B71F8A">
      <w:pPr>
        <w:spacing w:after="0" w:line="240" w:lineRule="auto"/>
        <w:jc w:val="both"/>
        <w:rPr>
          <w:rFonts w:ascii="Verdana" w:eastAsia="Meiryo UI" w:hAnsi="Verdana" w:cs="Arial"/>
          <w:b/>
          <w:bCs/>
          <w:sz w:val="18"/>
          <w:szCs w:val="18"/>
        </w:rPr>
      </w:pPr>
    </w:p>
    <w:p w14:paraId="3B9CAB2E" w14:textId="77777777" w:rsidR="00B71F8A" w:rsidRDefault="00B71F8A" w:rsidP="00B71F8A">
      <w:pPr>
        <w:spacing w:after="0" w:line="240" w:lineRule="auto"/>
        <w:jc w:val="both"/>
        <w:rPr>
          <w:rFonts w:ascii="Verdana" w:eastAsia="Meiryo UI" w:hAnsi="Verdana" w:cs="Arial"/>
          <w:b/>
          <w:bCs/>
          <w:sz w:val="18"/>
          <w:szCs w:val="18"/>
        </w:rPr>
      </w:pPr>
      <w:r>
        <w:rPr>
          <w:rFonts w:ascii="Verdana" w:eastAsia="Meiryo UI" w:hAnsi="Verdana" w:cs="Arial"/>
          <w:b/>
          <w:bCs/>
          <w:sz w:val="18"/>
          <w:szCs w:val="18"/>
        </w:rPr>
        <w:t xml:space="preserve"> </w:t>
      </w:r>
      <w:r>
        <w:rPr>
          <w:rFonts w:ascii="Verdana" w:eastAsia="Meiryo UI" w:hAnsi="Verdana" w:cs="Arial"/>
          <w:b/>
          <w:bCs/>
          <w:sz w:val="18"/>
          <w:szCs w:val="18"/>
        </w:rPr>
        <w:tab/>
      </w:r>
      <w:r>
        <w:rPr>
          <w:rFonts w:ascii="Verdana" w:eastAsia="Meiryo UI" w:hAnsi="Verdana" w:cs="Arial"/>
          <w:b/>
          <w:bCs/>
          <w:sz w:val="18"/>
          <w:szCs w:val="18"/>
        </w:rPr>
        <w:tab/>
      </w:r>
      <w:r>
        <w:rPr>
          <w:rFonts w:ascii="Verdana" w:eastAsia="Meiryo UI" w:hAnsi="Verdana" w:cs="Arial"/>
          <w:b/>
          <w:bCs/>
          <w:sz w:val="18"/>
          <w:szCs w:val="18"/>
        </w:rPr>
        <w:tab/>
      </w:r>
      <w:r>
        <w:rPr>
          <w:rFonts w:ascii="Verdana" w:eastAsia="Meiryo UI" w:hAnsi="Verdana" w:cs="Arial"/>
          <w:b/>
          <w:bCs/>
          <w:sz w:val="18"/>
          <w:szCs w:val="18"/>
        </w:rPr>
        <w:tab/>
      </w:r>
      <w:r>
        <w:rPr>
          <w:rFonts w:ascii="Verdana" w:eastAsia="Meiryo UI" w:hAnsi="Verdana" w:cs="Arial"/>
          <w:b/>
          <w:bCs/>
          <w:sz w:val="18"/>
          <w:szCs w:val="18"/>
        </w:rPr>
        <w:tab/>
      </w:r>
    </w:p>
    <w:p w14:paraId="045FD3F7" w14:textId="77777777" w:rsidR="00B71F8A" w:rsidRPr="0098458D" w:rsidRDefault="00B71F8A" w:rsidP="00B71F8A">
      <w:pPr>
        <w:spacing w:after="0" w:line="240" w:lineRule="auto"/>
        <w:jc w:val="both"/>
        <w:rPr>
          <w:rFonts w:ascii="Verdana" w:eastAsia="Meiryo UI" w:hAnsi="Verdana" w:cs="Arial"/>
          <w:sz w:val="18"/>
          <w:szCs w:val="18"/>
        </w:rPr>
      </w:pPr>
      <w:r>
        <w:rPr>
          <w:rFonts w:ascii="Verdana" w:eastAsia="Meiryo UI" w:hAnsi="Verdana" w:cs="Arial"/>
          <w:b/>
          <w:bCs/>
          <w:sz w:val="18"/>
          <w:szCs w:val="18"/>
        </w:rPr>
        <w:t xml:space="preserve">                                                      </w:t>
      </w:r>
      <w:r w:rsidRPr="0098458D">
        <w:rPr>
          <w:rFonts w:ascii="Verdana" w:eastAsia="Meiryo UI" w:hAnsi="Verdana" w:cs="Arial"/>
          <w:b/>
          <w:bCs/>
          <w:sz w:val="18"/>
          <w:szCs w:val="18"/>
        </w:rPr>
        <w:t>Row</w:t>
      </w:r>
      <w:r w:rsidRPr="0098458D">
        <w:rPr>
          <w:rFonts w:ascii="Verdana" w:eastAsia="Meiryo UI" w:hAnsi="Verdana" w:cs="Arial"/>
          <w:sz w:val="18"/>
          <w:szCs w:val="18"/>
        </w:rPr>
        <w:t xml:space="preserve"> = 1 entity</w:t>
      </w:r>
    </w:p>
    <w:p w14:paraId="6B534C72" w14:textId="77777777" w:rsidR="00B71F8A" w:rsidRDefault="00B71F8A" w:rsidP="00B71F8A">
      <w:pPr>
        <w:spacing w:after="0" w:line="240" w:lineRule="auto"/>
        <w:rPr>
          <w:rFonts w:ascii="Verdana" w:eastAsia="Meiryo UI" w:hAnsi="Verdana" w:cs="Arial"/>
          <w:sz w:val="18"/>
          <w:szCs w:val="18"/>
        </w:rPr>
      </w:pPr>
      <w:r>
        <w:rPr>
          <w:rFonts w:ascii="Verdana" w:eastAsia="Meiryo UI" w:hAnsi="Verdana" w:cs="Arial"/>
          <w:b/>
          <w:bCs/>
          <w:sz w:val="18"/>
          <w:szCs w:val="18"/>
        </w:rPr>
        <w:t xml:space="preserve">       </w:t>
      </w:r>
      <w:r>
        <w:rPr>
          <w:rFonts w:ascii="Verdana" w:eastAsia="Meiryo UI" w:hAnsi="Verdana" w:cs="Arial"/>
          <w:b/>
          <w:bCs/>
          <w:sz w:val="18"/>
          <w:szCs w:val="18"/>
        </w:rPr>
        <w:tab/>
      </w:r>
      <w:r>
        <w:rPr>
          <w:rFonts w:ascii="Verdana" w:eastAsia="Meiryo UI" w:hAnsi="Verdana" w:cs="Arial"/>
          <w:b/>
          <w:bCs/>
          <w:sz w:val="18"/>
          <w:szCs w:val="18"/>
        </w:rPr>
        <w:tab/>
      </w:r>
      <w:r>
        <w:rPr>
          <w:rFonts w:ascii="Verdana" w:eastAsia="Meiryo UI" w:hAnsi="Verdana" w:cs="Arial"/>
          <w:b/>
          <w:bCs/>
          <w:sz w:val="18"/>
          <w:szCs w:val="18"/>
        </w:rPr>
        <w:tab/>
      </w:r>
      <w:r>
        <w:rPr>
          <w:rFonts w:ascii="Verdana" w:eastAsia="Meiryo UI" w:hAnsi="Verdana" w:cs="Arial"/>
          <w:b/>
          <w:bCs/>
          <w:sz w:val="18"/>
          <w:szCs w:val="18"/>
        </w:rPr>
        <w:tab/>
        <w:t xml:space="preserve">       </w:t>
      </w:r>
      <w:r w:rsidRPr="0098458D">
        <w:rPr>
          <w:rFonts w:ascii="Verdana" w:eastAsia="Meiryo UI" w:hAnsi="Verdana" w:cs="Arial"/>
          <w:b/>
          <w:bCs/>
          <w:sz w:val="18"/>
          <w:szCs w:val="18"/>
        </w:rPr>
        <w:t>Column</w:t>
      </w:r>
      <w:r w:rsidRPr="0098458D">
        <w:rPr>
          <w:rFonts w:ascii="Verdana" w:eastAsia="Meiryo UI" w:hAnsi="Verdana" w:cs="Arial"/>
          <w:sz w:val="18"/>
          <w:szCs w:val="18"/>
        </w:rPr>
        <w:t xml:space="preserve"> = 1 attribute</w:t>
      </w:r>
    </w:p>
    <w:p w14:paraId="75A8A793" w14:textId="77777777" w:rsidR="00B71F8A" w:rsidRPr="0098458D" w:rsidRDefault="00B71F8A" w:rsidP="00B71F8A">
      <w:pPr>
        <w:spacing w:after="0" w:line="240" w:lineRule="auto"/>
        <w:rPr>
          <w:rFonts w:ascii="Verdana" w:eastAsia="Meiryo UI" w:hAnsi="Verdana" w:cs="Arial"/>
          <w:sz w:val="18"/>
          <w:szCs w:val="18"/>
        </w:rPr>
      </w:pPr>
    </w:p>
    <w:p w14:paraId="62319D79" w14:textId="65D0A703" w:rsidR="0098458D" w:rsidRPr="00016C92" w:rsidRDefault="002112B3" w:rsidP="0098458D">
      <w:pPr>
        <w:spacing w:after="0" w:line="240" w:lineRule="auto"/>
        <w:rPr>
          <w:rFonts w:ascii="Verdana" w:eastAsia="Times New Roman" w:hAnsi="Verdana" w:cs="Times New Roman"/>
        </w:rPr>
      </w:pPr>
      <w:r w:rsidRPr="00016C92">
        <w:rPr>
          <w:rFonts w:ascii="Verdana" w:eastAsia="Times New Roman" w:hAnsi="Verdana" w:cs="Times New Roman"/>
        </w:rPr>
        <w:t xml:space="preserve">Typically, each row relates to a single object </w:t>
      </w:r>
      <w:r w:rsidR="00EA703A" w:rsidRPr="00016C92">
        <w:rPr>
          <w:rFonts w:ascii="Verdana" w:eastAsia="Times New Roman" w:hAnsi="Verdana" w:cs="Times New Roman"/>
        </w:rPr>
        <w:t>in</w:t>
      </w:r>
      <w:r w:rsidRPr="00016C92">
        <w:rPr>
          <w:rFonts w:ascii="Verdana" w:eastAsia="Times New Roman" w:hAnsi="Verdana" w:cs="Times New Roman"/>
        </w:rPr>
        <w:t xml:space="preserve"> a spatial data model. </w:t>
      </w:r>
      <w:r w:rsidR="00DC0906" w:rsidRPr="00016C92">
        <w:rPr>
          <w:rFonts w:ascii="Verdana" w:eastAsia="Times New Roman" w:hAnsi="Verdana" w:cs="Times New Roman"/>
        </w:rPr>
        <w:t xml:space="preserve">It is also </w:t>
      </w:r>
      <w:r w:rsidRPr="00016C92">
        <w:rPr>
          <w:rFonts w:ascii="Verdana" w:eastAsia="Times New Roman" w:hAnsi="Verdana" w:cs="Times New Roman"/>
        </w:rPr>
        <w:t>typical for each object to have multiple attributes that describe the object. All attributes are often displayed in a</w:t>
      </w:r>
      <w:r w:rsidR="00EA703A" w:rsidRPr="00016C92">
        <w:rPr>
          <w:rFonts w:ascii="Verdana" w:eastAsia="Times New Roman" w:hAnsi="Verdana" w:cs="Times New Roman"/>
        </w:rPr>
        <w:t xml:space="preserve"> table format. Attributes can be stored </w:t>
      </w:r>
      <w:r w:rsidRPr="00016C92">
        <w:rPr>
          <w:rFonts w:ascii="Verdana" w:eastAsia="Times New Roman" w:hAnsi="Verdana" w:cs="Times New Roman"/>
        </w:rPr>
        <w:t xml:space="preserve">on </w:t>
      </w:r>
      <w:r w:rsidR="00EA703A" w:rsidRPr="00016C92">
        <w:rPr>
          <w:rFonts w:ascii="Verdana" w:eastAsia="Times New Roman" w:hAnsi="Verdana" w:cs="Times New Roman"/>
        </w:rPr>
        <w:t xml:space="preserve">a </w:t>
      </w:r>
      <w:r w:rsidRPr="00016C92">
        <w:rPr>
          <w:rFonts w:ascii="Verdana" w:eastAsia="Times New Roman" w:hAnsi="Verdana" w:cs="Times New Roman"/>
        </w:rPr>
        <w:t xml:space="preserve">computer </w:t>
      </w:r>
      <w:r w:rsidR="00EA703A" w:rsidRPr="00016C92">
        <w:rPr>
          <w:rFonts w:ascii="Verdana" w:eastAsia="Times New Roman" w:hAnsi="Verdana" w:cs="Times New Roman"/>
        </w:rPr>
        <w:t xml:space="preserve">using a </w:t>
      </w:r>
      <w:r w:rsidRPr="00016C92">
        <w:rPr>
          <w:rFonts w:ascii="Verdana" w:eastAsia="Times New Roman" w:hAnsi="Verdana" w:cs="Times New Roman"/>
        </w:rPr>
        <w:t xml:space="preserve">flat file </w:t>
      </w:r>
      <w:proofErr w:type="spellStart"/>
      <w:r w:rsidRPr="00016C92">
        <w:rPr>
          <w:rFonts w:ascii="Verdana" w:eastAsia="Times New Roman" w:hAnsi="Verdana" w:cs="Times New Roman"/>
        </w:rPr>
        <w:t>formator</w:t>
      </w:r>
      <w:proofErr w:type="spellEnd"/>
      <w:r w:rsidRPr="00016C92">
        <w:rPr>
          <w:rFonts w:ascii="Verdana" w:eastAsia="Times New Roman" w:hAnsi="Verdana" w:cs="Times New Roman"/>
        </w:rPr>
        <w:t xml:space="preserve"> in a database management system.</w:t>
      </w:r>
    </w:p>
    <w:p w14:paraId="24731A87" w14:textId="77777777" w:rsidR="002112B3" w:rsidRPr="00016C92" w:rsidRDefault="00F5457D" w:rsidP="00B71F8A">
      <w:pPr>
        <w:spacing w:after="0" w:line="240" w:lineRule="auto"/>
        <w:ind w:left="1440"/>
        <w:rPr>
          <w:rFonts w:ascii="Verdana" w:eastAsia="Meiryo UI" w:hAnsi="Verdana" w:cs="Arial"/>
        </w:rPr>
      </w:pPr>
      <w:r w:rsidRPr="00016C92">
        <w:rPr>
          <w:rFonts w:ascii="Verdana" w:eastAsia="Meiryo UI" w:hAnsi="Verdana" w:cs="Arial"/>
        </w:rPr>
        <w:t xml:space="preserve">         </w:t>
      </w:r>
      <w:r w:rsidRPr="00016C92">
        <w:rPr>
          <w:noProof/>
        </w:rPr>
        <w:t xml:space="preserve"> </w:t>
      </w:r>
      <w:r w:rsidR="0098458D" w:rsidRPr="00016C92">
        <w:rPr>
          <w:noProof/>
        </w:rPr>
        <w:t xml:space="preserve">                  </w:t>
      </w:r>
      <w:r w:rsidR="00B71F8A" w:rsidRPr="00016C92">
        <w:rPr>
          <w:noProof/>
        </w:rPr>
        <w:t xml:space="preserve">      </w:t>
      </w:r>
    </w:p>
    <w:p w14:paraId="6ECD7246" w14:textId="45F12107" w:rsidR="0098458D" w:rsidRPr="00016C92" w:rsidRDefault="0098458D" w:rsidP="002112B3">
      <w:pPr>
        <w:rPr>
          <w:rFonts w:ascii="Verdana" w:eastAsia="Times New Roman" w:hAnsi="Verdana" w:cs="Times New Roman"/>
        </w:rPr>
      </w:pPr>
      <w:r w:rsidRPr="00016C92">
        <w:rPr>
          <w:rFonts w:ascii="Verdana" w:eastAsia="Times New Roman" w:hAnsi="Verdana" w:cs="Times New Roman"/>
        </w:rPr>
        <w:lastRenderedPageBreak/>
        <w:t xml:space="preserve">For example, consider that </w:t>
      </w:r>
      <w:r w:rsidR="00514CAE" w:rsidRPr="00016C92">
        <w:rPr>
          <w:rFonts w:ascii="Verdana" w:eastAsia="Times New Roman" w:hAnsi="Verdana" w:cs="Times New Roman"/>
        </w:rPr>
        <w:t>we have a spatial data model that stores the location of fire h</w:t>
      </w:r>
      <w:r w:rsidR="00EA703A" w:rsidRPr="00016C92">
        <w:rPr>
          <w:rFonts w:ascii="Verdana" w:eastAsia="Times New Roman" w:hAnsi="Verdana" w:cs="Times New Roman"/>
        </w:rPr>
        <w:t>ydrants.</w:t>
      </w:r>
      <w:r w:rsidR="006C4E96" w:rsidRPr="00016C92">
        <w:t xml:space="preserve"> </w:t>
      </w:r>
      <w:r w:rsidR="006C4E96" w:rsidRPr="00016C92">
        <w:rPr>
          <w:rFonts w:ascii="Verdana" w:eastAsia="Times New Roman" w:hAnsi="Verdana" w:cs="Times New Roman"/>
        </w:rPr>
        <w:t>In order for each object to represent a fire hydrant, we would need to store their positions.</w:t>
      </w:r>
      <w:r w:rsidR="00514CAE" w:rsidRPr="00016C92">
        <w:rPr>
          <w:rFonts w:ascii="Verdana" w:eastAsia="Times New Roman" w:hAnsi="Verdana" w:cs="Times New Roman"/>
        </w:rPr>
        <w:t xml:space="preserve"> In addition to positional information, we </w:t>
      </w:r>
      <w:r w:rsidR="006C4E96" w:rsidRPr="00016C92">
        <w:rPr>
          <w:rFonts w:ascii="Verdana" w:eastAsia="Times New Roman" w:hAnsi="Verdana" w:cs="Times New Roman"/>
        </w:rPr>
        <w:t xml:space="preserve">would </w:t>
      </w:r>
      <w:r w:rsidR="00514CAE" w:rsidRPr="00016C92">
        <w:rPr>
          <w:rFonts w:ascii="Verdana" w:eastAsia="Times New Roman" w:hAnsi="Verdana" w:cs="Times New Roman"/>
        </w:rPr>
        <w:t xml:space="preserve">also store attributes that describe those fire hydrants. </w:t>
      </w:r>
    </w:p>
    <w:p w14:paraId="5AA5E156" w14:textId="3D1D5F6A" w:rsidR="0098458D" w:rsidRPr="00016C92" w:rsidRDefault="0098458D" w:rsidP="00514CAE">
      <w:pPr>
        <w:rPr>
          <w:rFonts w:ascii="Verdana" w:eastAsia="Times New Roman" w:hAnsi="Verdana" w:cs="Times New Roman"/>
        </w:rPr>
      </w:pPr>
      <w:r w:rsidRPr="00016C92">
        <w:rPr>
          <w:noProof/>
        </w:rPr>
        <w:drawing>
          <wp:anchor distT="0" distB="0" distL="114300" distR="114300" simplePos="0" relativeHeight="251658240" behindDoc="0" locked="0" layoutInCell="1" allowOverlap="1" wp14:anchorId="31A34FB1" wp14:editId="613501FB">
            <wp:simplePos x="0" y="0"/>
            <wp:positionH relativeFrom="column">
              <wp:posOffset>-24765</wp:posOffset>
            </wp:positionH>
            <wp:positionV relativeFrom="paragraph">
              <wp:posOffset>29845</wp:posOffset>
            </wp:positionV>
            <wp:extent cx="2162175" cy="1657350"/>
            <wp:effectExtent l="0" t="0" r="9525"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162175" cy="1657350"/>
                    </a:xfrm>
                    <a:prstGeom prst="rect">
                      <a:avLst/>
                    </a:prstGeom>
                  </pic:spPr>
                </pic:pic>
              </a:graphicData>
            </a:graphic>
            <wp14:sizeRelH relativeFrom="page">
              <wp14:pctWidth>0</wp14:pctWidth>
            </wp14:sizeRelH>
            <wp14:sizeRelV relativeFrom="page">
              <wp14:pctHeight>0</wp14:pctHeight>
            </wp14:sizeRelV>
          </wp:anchor>
        </w:drawing>
      </w:r>
      <w:r w:rsidR="00514CAE" w:rsidRPr="00016C92">
        <w:rPr>
          <w:rFonts w:ascii="Verdana" w:eastAsia="Times New Roman" w:hAnsi="Verdana" w:cs="Times New Roman"/>
        </w:rPr>
        <w:t>In this example, we are storing color, service</w:t>
      </w:r>
      <w:r w:rsidR="006C4E96" w:rsidRPr="00016C92">
        <w:rPr>
          <w:rFonts w:ascii="Verdana" w:eastAsia="Times New Roman" w:hAnsi="Verdana" w:cs="Times New Roman"/>
        </w:rPr>
        <w:t>, date</w:t>
      </w:r>
      <w:r w:rsidR="00514CAE" w:rsidRPr="00016C92">
        <w:rPr>
          <w:rFonts w:ascii="Verdana" w:eastAsia="Times New Roman" w:hAnsi="Verdana" w:cs="Times New Roman"/>
        </w:rPr>
        <w:t xml:space="preserve">, and flow as three attributes that describe this particular fire hydrant </w:t>
      </w:r>
      <w:r w:rsidR="00EE2913" w:rsidRPr="00016C92">
        <w:rPr>
          <w:rFonts w:ascii="Verdana" w:eastAsia="Times New Roman" w:hAnsi="Verdana" w:cs="Times New Roman"/>
        </w:rPr>
        <w:t xml:space="preserve">at this particular position on </w:t>
      </w:r>
      <w:r w:rsidR="008463B3" w:rsidRPr="00016C92">
        <w:rPr>
          <w:rFonts w:ascii="Verdana" w:eastAsia="Times New Roman" w:hAnsi="Verdana" w:cs="Times New Roman"/>
        </w:rPr>
        <w:t>E</w:t>
      </w:r>
      <w:r w:rsidR="00514CAE" w:rsidRPr="00016C92">
        <w:rPr>
          <w:rFonts w:ascii="Verdana" w:eastAsia="Times New Roman" w:hAnsi="Verdana" w:cs="Times New Roman"/>
        </w:rPr>
        <w:t>arth. The position, color, service</w:t>
      </w:r>
      <w:r w:rsidR="006C4E96" w:rsidRPr="00016C92">
        <w:rPr>
          <w:rFonts w:ascii="Verdana" w:eastAsia="Times New Roman" w:hAnsi="Verdana" w:cs="Times New Roman"/>
        </w:rPr>
        <w:t>,</w:t>
      </w:r>
      <w:r w:rsidR="008463B3" w:rsidRPr="00016C92">
        <w:rPr>
          <w:rFonts w:ascii="Verdana" w:eastAsia="Times New Roman" w:hAnsi="Verdana" w:cs="Times New Roman"/>
        </w:rPr>
        <w:t xml:space="preserve"> </w:t>
      </w:r>
      <w:r w:rsidR="006C4E96" w:rsidRPr="00016C92">
        <w:rPr>
          <w:rFonts w:ascii="Verdana" w:eastAsia="Times New Roman" w:hAnsi="Verdana" w:cs="Times New Roman"/>
        </w:rPr>
        <w:t>date</w:t>
      </w:r>
      <w:r w:rsidR="00514CAE" w:rsidRPr="00016C92">
        <w:rPr>
          <w:rFonts w:ascii="Verdana" w:eastAsia="Times New Roman" w:hAnsi="Verdana" w:cs="Times New Roman"/>
        </w:rPr>
        <w:t>, and flow will be stored as one row in an attribute table that will contain four columns because there are four descriptors for this fire hydrant.</w:t>
      </w:r>
    </w:p>
    <w:p w14:paraId="28C28E77" w14:textId="77777777" w:rsidR="0098458D" w:rsidRDefault="0098458D" w:rsidP="00514CAE">
      <w:pPr>
        <w:rPr>
          <w:rFonts w:ascii="Verdana" w:eastAsia="Times New Roman" w:hAnsi="Verdana" w:cs="Times New Roman"/>
          <w:b/>
          <w:sz w:val="24"/>
          <w:szCs w:val="24"/>
        </w:rPr>
      </w:pPr>
    </w:p>
    <w:p w14:paraId="49DAACF8" w14:textId="77777777" w:rsidR="00016C92" w:rsidRDefault="00016C92" w:rsidP="00FB7A50">
      <w:pPr>
        <w:pStyle w:val="Heading2"/>
        <w:rPr>
          <w:rFonts w:eastAsia="Times New Roman"/>
        </w:rPr>
      </w:pPr>
    </w:p>
    <w:p w14:paraId="4AE02620" w14:textId="77777777" w:rsidR="00514CAE" w:rsidRPr="00E078B5" w:rsidRDefault="00E078B5" w:rsidP="00FB7A50">
      <w:pPr>
        <w:pStyle w:val="Heading2"/>
        <w:rPr>
          <w:rFonts w:eastAsia="Times New Roman"/>
        </w:rPr>
      </w:pPr>
      <w:r w:rsidRPr="00E078B5">
        <w:rPr>
          <w:rFonts w:eastAsia="Times New Roman"/>
        </w:rPr>
        <w:t>Attribute Data Types</w:t>
      </w:r>
    </w:p>
    <w:p w14:paraId="14236AA0" w14:textId="53D09278" w:rsidR="00B71F8A" w:rsidRPr="00016C92" w:rsidRDefault="00514CAE" w:rsidP="00514CAE">
      <w:pPr>
        <w:rPr>
          <w:rFonts w:ascii="Verdana" w:eastAsia="Times New Roman" w:hAnsi="Verdana" w:cs="Times New Roman"/>
        </w:rPr>
      </w:pPr>
      <w:r w:rsidRPr="00016C92">
        <w:rPr>
          <w:rFonts w:ascii="Verdana" w:eastAsia="Times New Roman" w:hAnsi="Verdana" w:cs="Times New Roman"/>
        </w:rPr>
        <w:t xml:space="preserve">Computers fundamentally “think” differently than humans. While humans see numbers, letters, pictures, and sounds, a computer only sees zeros and ones, </w:t>
      </w:r>
      <w:r w:rsidR="006C4E96" w:rsidRPr="00016C92">
        <w:rPr>
          <w:rFonts w:ascii="Verdana" w:eastAsia="Times New Roman" w:hAnsi="Verdana" w:cs="Times New Roman"/>
        </w:rPr>
        <w:t xml:space="preserve">which is known as </w:t>
      </w:r>
      <w:r w:rsidRPr="00016C92">
        <w:rPr>
          <w:rFonts w:ascii="Verdana" w:eastAsia="Times New Roman" w:hAnsi="Verdana" w:cs="Times New Roman"/>
        </w:rPr>
        <w:t>binary data. Therefore, we need a way to translate the numbers, sounds, and videos, as humans know it, to a form in w</w:t>
      </w:r>
      <w:r w:rsidR="00EA703A" w:rsidRPr="00016C92">
        <w:rPr>
          <w:rFonts w:ascii="Verdana" w:eastAsia="Times New Roman" w:hAnsi="Verdana" w:cs="Times New Roman"/>
        </w:rPr>
        <w:t xml:space="preserve">hich a computer can understand </w:t>
      </w:r>
      <w:r w:rsidRPr="00016C92">
        <w:rPr>
          <w:rFonts w:ascii="Verdana" w:eastAsia="Times New Roman" w:hAnsi="Verdana" w:cs="Times New Roman"/>
        </w:rPr>
        <w:t xml:space="preserve">and store the information. </w:t>
      </w:r>
    </w:p>
    <w:p w14:paraId="2DBE3D2A" w14:textId="77777777" w:rsidR="00B71F8A" w:rsidRPr="00016C92" w:rsidRDefault="00B71F8A" w:rsidP="00514CAE">
      <w:pPr>
        <w:rPr>
          <w:rFonts w:ascii="Verdana" w:eastAsia="Times New Roman" w:hAnsi="Verdana" w:cs="Times New Roman"/>
        </w:rPr>
      </w:pPr>
      <w:r w:rsidRPr="00016C92">
        <w:rPr>
          <w:rFonts w:ascii="Verdana" w:eastAsia="Times New Roman" w:hAnsi="Verdana" w:cs="Times New Roman"/>
        </w:rPr>
        <w:t>C</w:t>
      </w:r>
      <w:r w:rsidR="00514CAE" w:rsidRPr="00016C92">
        <w:rPr>
          <w:rFonts w:ascii="Verdana" w:eastAsia="Times New Roman" w:hAnsi="Verdana" w:cs="Times New Roman"/>
        </w:rPr>
        <w:t xml:space="preserve">omputer scientists have created data structures that can be used to translate our information into a format which </w:t>
      </w:r>
      <w:r w:rsidRPr="00016C92">
        <w:rPr>
          <w:rFonts w:ascii="Verdana" w:eastAsia="Times New Roman" w:hAnsi="Verdana" w:cs="Times New Roman"/>
        </w:rPr>
        <w:t xml:space="preserve">a </w:t>
      </w:r>
      <w:r w:rsidR="00514CAE" w:rsidRPr="00016C92">
        <w:rPr>
          <w:rFonts w:ascii="Verdana" w:eastAsia="Times New Roman" w:hAnsi="Verdana" w:cs="Times New Roman"/>
        </w:rPr>
        <w:t xml:space="preserve">computer can store in its memory. This data structure is known as a data type. </w:t>
      </w:r>
    </w:p>
    <w:p w14:paraId="763D4135" w14:textId="797A5B8A" w:rsidR="00514CAE" w:rsidRPr="00016C92" w:rsidRDefault="00514CAE" w:rsidP="00514CAE">
      <w:pPr>
        <w:rPr>
          <w:rFonts w:ascii="Verdana" w:eastAsia="Times New Roman" w:hAnsi="Verdana" w:cs="Times New Roman"/>
        </w:rPr>
      </w:pPr>
      <w:r w:rsidRPr="00016C92">
        <w:rPr>
          <w:rFonts w:ascii="Verdana" w:eastAsia="Times New Roman" w:hAnsi="Verdana" w:cs="Times New Roman"/>
        </w:rPr>
        <w:t>There are four typical data types that we use in GIS: integer, float/real, text/string, and date</w:t>
      </w:r>
      <w:r w:rsidR="00F02FEA" w:rsidRPr="00016C92">
        <w:rPr>
          <w:rFonts w:ascii="Verdana" w:eastAsia="Times New Roman" w:hAnsi="Verdana" w:cs="Times New Roman"/>
        </w:rPr>
        <w:t xml:space="preserve">. </w:t>
      </w:r>
      <w:r w:rsidR="006C4E96" w:rsidRPr="00016C92">
        <w:rPr>
          <w:rFonts w:ascii="Verdana" w:eastAsia="Times New Roman" w:hAnsi="Verdana" w:cs="Times New Roman"/>
        </w:rPr>
        <w:t xml:space="preserve">In order to use the computer’s memory most efficiently, it is important that we specify which data type we are going to use to store information in the computer’s memory. </w:t>
      </w:r>
      <w:r w:rsidRPr="00016C92">
        <w:rPr>
          <w:rFonts w:ascii="Verdana" w:eastAsia="Times New Roman" w:hAnsi="Verdana" w:cs="Times New Roman"/>
        </w:rPr>
        <w:t>It is important to let the computer know which operations are allowed for each data point stored in that memory location using a specific data type.</w:t>
      </w:r>
    </w:p>
    <w:tbl>
      <w:tblPr>
        <w:tblStyle w:val="TableGrid"/>
        <w:tblW w:w="0" w:type="auto"/>
        <w:tblLook w:val="04A0" w:firstRow="1" w:lastRow="0" w:firstColumn="1" w:lastColumn="0" w:noHBand="0" w:noVBand="1"/>
      </w:tblPr>
      <w:tblGrid>
        <w:gridCol w:w="9576"/>
      </w:tblGrid>
      <w:tr w:rsidR="00E078B5" w14:paraId="24FC0CA2" w14:textId="77777777" w:rsidTr="00E078B5">
        <w:tc>
          <w:tcPr>
            <w:tcW w:w="9576" w:type="dxa"/>
          </w:tcPr>
          <w:p w14:paraId="26FB7D00" w14:textId="77777777" w:rsidR="00E078B5" w:rsidRPr="00E078B5" w:rsidRDefault="00E078B5" w:rsidP="00E078B5">
            <w:pPr>
              <w:jc w:val="center"/>
              <w:rPr>
                <w:rFonts w:ascii="Verdana" w:eastAsia="Times New Roman" w:hAnsi="Verdana" w:cs="Times New Roman"/>
                <w:b/>
                <w:sz w:val="24"/>
                <w:szCs w:val="24"/>
              </w:rPr>
            </w:pPr>
            <w:r w:rsidRPr="00E078B5">
              <w:rPr>
                <w:rFonts w:ascii="Verdana" w:eastAsia="Times New Roman" w:hAnsi="Verdana" w:cs="Times New Roman"/>
                <w:b/>
                <w:sz w:val="24"/>
                <w:szCs w:val="24"/>
              </w:rPr>
              <w:t>Key Facts</w:t>
            </w:r>
          </w:p>
          <w:p w14:paraId="18F72E76" w14:textId="77777777" w:rsidR="00E078B5" w:rsidRPr="00016C92" w:rsidRDefault="00E078B5" w:rsidP="002112B3">
            <w:pPr>
              <w:rPr>
                <w:rFonts w:ascii="Verdana" w:eastAsia="Times New Roman" w:hAnsi="Verdana" w:cs="Times New Roman"/>
              </w:rPr>
            </w:pPr>
            <w:r w:rsidRPr="00016C92">
              <w:rPr>
                <w:rFonts w:ascii="Verdana" w:eastAsia="Times New Roman" w:hAnsi="Verdana" w:cs="Times New Roman"/>
              </w:rPr>
              <w:t>Attribute Data Types</w:t>
            </w:r>
          </w:p>
          <w:p w14:paraId="5DBE26F4" w14:textId="77777777" w:rsidR="005D6EA0" w:rsidRPr="00016C92" w:rsidRDefault="006371BC" w:rsidP="00E078B5">
            <w:pPr>
              <w:numPr>
                <w:ilvl w:val="0"/>
                <w:numId w:val="5"/>
              </w:numPr>
              <w:rPr>
                <w:rFonts w:ascii="Verdana" w:eastAsia="Times New Roman" w:hAnsi="Verdana" w:cs="Times New Roman"/>
              </w:rPr>
            </w:pPr>
            <w:r w:rsidRPr="00016C92">
              <w:rPr>
                <w:rFonts w:ascii="Verdana" w:eastAsia="Times New Roman" w:hAnsi="Verdana" w:cs="Times New Roman"/>
              </w:rPr>
              <w:t>Attributes are stored in computer memory.</w:t>
            </w:r>
          </w:p>
          <w:p w14:paraId="62E9406C" w14:textId="77777777" w:rsidR="005D6EA0" w:rsidRPr="00016C92" w:rsidRDefault="006371BC" w:rsidP="00E078B5">
            <w:pPr>
              <w:numPr>
                <w:ilvl w:val="0"/>
                <w:numId w:val="5"/>
              </w:numPr>
              <w:rPr>
                <w:rFonts w:ascii="Verdana" w:eastAsia="Times New Roman" w:hAnsi="Verdana" w:cs="Times New Roman"/>
              </w:rPr>
            </w:pPr>
            <w:r w:rsidRPr="00016C92">
              <w:rPr>
                <w:rFonts w:ascii="Verdana" w:eastAsia="Times New Roman" w:hAnsi="Verdana" w:cs="Times New Roman"/>
              </w:rPr>
              <w:t xml:space="preserve">The </w:t>
            </w:r>
            <w:r w:rsidRPr="00016C92">
              <w:rPr>
                <w:rFonts w:ascii="Verdana" w:eastAsia="Times New Roman" w:hAnsi="Verdana" w:cs="Times New Roman"/>
                <w:i/>
                <w:iCs/>
              </w:rPr>
              <w:t xml:space="preserve">data type </w:t>
            </w:r>
            <w:r w:rsidRPr="00016C92">
              <w:rPr>
                <w:rFonts w:ascii="Verdana" w:eastAsia="Times New Roman" w:hAnsi="Verdana" w:cs="Times New Roman"/>
              </w:rPr>
              <w:t>of the attribute needs to be specified for efficient use of memory and determination of operation applicability.</w:t>
            </w:r>
          </w:p>
          <w:p w14:paraId="29594AA6" w14:textId="77777777" w:rsidR="005D6EA0" w:rsidRPr="00016C92" w:rsidRDefault="006371BC" w:rsidP="00E078B5">
            <w:pPr>
              <w:numPr>
                <w:ilvl w:val="0"/>
                <w:numId w:val="5"/>
              </w:numPr>
              <w:rPr>
                <w:rFonts w:ascii="Verdana" w:eastAsia="Times New Roman" w:hAnsi="Verdana" w:cs="Times New Roman"/>
              </w:rPr>
            </w:pPr>
            <w:r w:rsidRPr="00016C92">
              <w:rPr>
                <w:rFonts w:ascii="Verdana" w:eastAsia="Times New Roman" w:hAnsi="Verdana" w:cs="Times New Roman"/>
              </w:rPr>
              <w:t xml:space="preserve">There are four </w:t>
            </w:r>
            <w:r w:rsidRPr="00016C92">
              <w:rPr>
                <w:rFonts w:ascii="Verdana" w:eastAsia="Times New Roman" w:hAnsi="Verdana" w:cs="Times New Roman"/>
                <w:i/>
                <w:iCs/>
              </w:rPr>
              <w:t>typical</w:t>
            </w:r>
            <w:r w:rsidRPr="00016C92">
              <w:rPr>
                <w:rFonts w:ascii="Verdana" w:eastAsia="Times New Roman" w:hAnsi="Verdana" w:cs="Times New Roman"/>
              </w:rPr>
              <w:t xml:space="preserve"> data types</w:t>
            </w:r>
            <w:r w:rsidR="00EB5F07" w:rsidRPr="00016C92">
              <w:rPr>
                <w:rFonts w:ascii="Verdana" w:eastAsia="Times New Roman" w:hAnsi="Verdana" w:cs="Times New Roman"/>
              </w:rPr>
              <w:t>:</w:t>
            </w:r>
          </w:p>
          <w:p w14:paraId="61918CDB" w14:textId="77777777" w:rsidR="005D6EA0" w:rsidRPr="00016C92" w:rsidRDefault="006371BC" w:rsidP="00E078B5">
            <w:pPr>
              <w:numPr>
                <w:ilvl w:val="1"/>
                <w:numId w:val="6"/>
              </w:numPr>
              <w:rPr>
                <w:rFonts w:ascii="Verdana" w:eastAsia="Times New Roman" w:hAnsi="Verdana" w:cs="Times New Roman"/>
              </w:rPr>
            </w:pPr>
            <w:r w:rsidRPr="00016C92">
              <w:rPr>
                <w:rFonts w:ascii="Verdana" w:eastAsia="Times New Roman" w:hAnsi="Verdana" w:cs="Times New Roman"/>
              </w:rPr>
              <w:t xml:space="preserve">Integer </w:t>
            </w:r>
          </w:p>
          <w:p w14:paraId="27D5A37F" w14:textId="77777777" w:rsidR="005D6EA0" w:rsidRPr="00016C92" w:rsidRDefault="006371BC" w:rsidP="00E078B5">
            <w:pPr>
              <w:numPr>
                <w:ilvl w:val="1"/>
                <w:numId w:val="6"/>
              </w:numPr>
              <w:rPr>
                <w:rFonts w:ascii="Verdana" w:eastAsia="Times New Roman" w:hAnsi="Verdana" w:cs="Times New Roman"/>
              </w:rPr>
            </w:pPr>
            <w:r w:rsidRPr="00016C92">
              <w:rPr>
                <w:rFonts w:ascii="Verdana" w:eastAsia="Times New Roman" w:hAnsi="Verdana" w:cs="Times New Roman"/>
              </w:rPr>
              <w:t>Float/Real</w:t>
            </w:r>
          </w:p>
          <w:p w14:paraId="49EE153B" w14:textId="77777777" w:rsidR="005D6EA0" w:rsidRPr="00016C92" w:rsidRDefault="006371BC" w:rsidP="00E078B5">
            <w:pPr>
              <w:numPr>
                <w:ilvl w:val="1"/>
                <w:numId w:val="6"/>
              </w:numPr>
              <w:rPr>
                <w:rFonts w:ascii="Verdana" w:eastAsia="Times New Roman" w:hAnsi="Verdana" w:cs="Times New Roman"/>
              </w:rPr>
            </w:pPr>
            <w:r w:rsidRPr="00016C92">
              <w:rPr>
                <w:rFonts w:ascii="Verdana" w:eastAsia="Times New Roman" w:hAnsi="Verdana" w:cs="Times New Roman"/>
              </w:rPr>
              <w:lastRenderedPageBreak/>
              <w:t xml:space="preserve">Text/String </w:t>
            </w:r>
          </w:p>
          <w:p w14:paraId="4DB146F5" w14:textId="77777777" w:rsidR="00E078B5" w:rsidRPr="00E078B5" w:rsidRDefault="006371BC" w:rsidP="002112B3">
            <w:pPr>
              <w:numPr>
                <w:ilvl w:val="1"/>
                <w:numId w:val="6"/>
              </w:numPr>
              <w:rPr>
                <w:rFonts w:ascii="Verdana" w:eastAsia="Times New Roman" w:hAnsi="Verdana" w:cs="Times New Roman"/>
                <w:sz w:val="24"/>
                <w:szCs w:val="24"/>
              </w:rPr>
            </w:pPr>
            <w:r w:rsidRPr="00016C92">
              <w:rPr>
                <w:rFonts w:ascii="Verdana" w:eastAsia="Times New Roman" w:hAnsi="Verdana" w:cs="Times New Roman"/>
              </w:rPr>
              <w:t>Date</w:t>
            </w:r>
          </w:p>
        </w:tc>
      </w:tr>
    </w:tbl>
    <w:p w14:paraId="747D5E57" w14:textId="77777777" w:rsidR="00514CAE" w:rsidRDefault="00514CAE" w:rsidP="002112B3">
      <w:pPr>
        <w:rPr>
          <w:rFonts w:ascii="Verdana" w:eastAsia="Times New Roman" w:hAnsi="Verdana" w:cs="Times New Roman"/>
          <w:sz w:val="24"/>
          <w:szCs w:val="24"/>
        </w:rPr>
      </w:pPr>
    </w:p>
    <w:p w14:paraId="0899385A" w14:textId="77777777" w:rsidR="00B71F8A" w:rsidRDefault="00B71F8A" w:rsidP="00DF11D7">
      <w:pPr>
        <w:jc w:val="center"/>
        <w:rPr>
          <w:rFonts w:ascii="Verdana" w:eastAsia="Times New Roman" w:hAnsi="Verdana" w:cs="Times New Roman"/>
          <w:b/>
          <w:sz w:val="24"/>
          <w:szCs w:val="24"/>
        </w:rPr>
      </w:pPr>
    </w:p>
    <w:p w14:paraId="79139B33" w14:textId="77777777" w:rsidR="002112B3" w:rsidRPr="00DF11D7" w:rsidRDefault="002112B3" w:rsidP="00DF11D7">
      <w:pPr>
        <w:jc w:val="center"/>
        <w:rPr>
          <w:rFonts w:ascii="Verdana" w:eastAsia="Times New Roman" w:hAnsi="Verdana" w:cs="Times New Roman"/>
          <w:b/>
          <w:sz w:val="24"/>
          <w:szCs w:val="24"/>
        </w:rPr>
      </w:pPr>
      <w:r w:rsidRPr="00DF11D7">
        <w:rPr>
          <w:rFonts w:ascii="Verdana" w:eastAsia="Times New Roman" w:hAnsi="Verdana" w:cs="Times New Roman"/>
          <w:b/>
          <w:sz w:val="24"/>
          <w:szCs w:val="24"/>
        </w:rPr>
        <w:t>Vector Data Models</w:t>
      </w:r>
    </w:p>
    <w:p w14:paraId="0035F0D0" w14:textId="77777777" w:rsidR="00F46F9D" w:rsidRPr="00F46F9D" w:rsidRDefault="00F46F9D" w:rsidP="00FB7A50">
      <w:pPr>
        <w:pStyle w:val="Heading2"/>
        <w:rPr>
          <w:rFonts w:eastAsia="Times New Roman"/>
        </w:rPr>
      </w:pPr>
      <w:r w:rsidRPr="00F46F9D">
        <w:rPr>
          <w:rFonts w:eastAsia="Times New Roman"/>
        </w:rPr>
        <w:t>What are Vector Data Models?</w:t>
      </w:r>
    </w:p>
    <w:p w14:paraId="306403A7" w14:textId="1061E9E4" w:rsidR="002112B3" w:rsidRPr="00016C92" w:rsidRDefault="002112B3" w:rsidP="002112B3">
      <w:pPr>
        <w:spacing w:after="0" w:line="240" w:lineRule="auto"/>
        <w:rPr>
          <w:rFonts w:ascii="Verdana" w:eastAsia="Times New Roman" w:hAnsi="Verdana" w:cs="Times New Roman"/>
        </w:rPr>
      </w:pPr>
      <w:r w:rsidRPr="00016C92">
        <w:rPr>
          <w:rFonts w:ascii="Verdana" w:eastAsia="Times New Roman" w:hAnsi="Verdana" w:cs="Times New Roman"/>
        </w:rPr>
        <w:t>A vector data model defines discrete objects. Examples of discrete objects are fire hydrants, roads, ponds, or a cadastral. A vector data model is broken down into three basic types: points, lines, and polygons. All three types of vector data are composed of coordinates and attributes.</w:t>
      </w:r>
    </w:p>
    <w:p w14:paraId="07ECD7F8" w14:textId="77777777" w:rsidR="002112B3" w:rsidRPr="00016C92" w:rsidRDefault="002112B3" w:rsidP="002112B3">
      <w:pPr>
        <w:spacing w:after="0" w:line="240" w:lineRule="auto"/>
        <w:rPr>
          <w:rFonts w:ascii="Verdana" w:eastAsia="Times New Roman" w:hAnsi="Verdana" w:cs="Times New Roman"/>
        </w:rPr>
      </w:pPr>
    </w:p>
    <w:p w14:paraId="2425ECBC" w14:textId="77777777" w:rsidR="002112B3" w:rsidRPr="00016C92" w:rsidRDefault="005148DD" w:rsidP="002112B3">
      <w:pPr>
        <w:spacing w:after="0" w:line="240" w:lineRule="auto"/>
        <w:rPr>
          <w:rFonts w:ascii="Verdana" w:eastAsia="Times New Roman" w:hAnsi="Verdana" w:cs="Times New Roman"/>
        </w:rPr>
      </w:pPr>
      <w:r w:rsidRPr="00016C92">
        <w:rPr>
          <w:rFonts w:ascii="Verdana" w:eastAsia="Times New Roman" w:hAnsi="Verdana" w:cs="Times New Roman"/>
        </w:rPr>
        <w:t>Points</w:t>
      </w:r>
    </w:p>
    <w:p w14:paraId="5DF79F25" w14:textId="77777777" w:rsidR="002112B3" w:rsidRPr="00016C92" w:rsidRDefault="002112B3" w:rsidP="002112B3">
      <w:pPr>
        <w:spacing w:after="0" w:line="240" w:lineRule="auto"/>
        <w:rPr>
          <w:rFonts w:ascii="Verdana" w:eastAsia="Times New Roman" w:hAnsi="Verdana" w:cs="Times New Roman"/>
        </w:rPr>
      </w:pPr>
      <w:r w:rsidRPr="00016C92">
        <w:rPr>
          <w:rFonts w:ascii="Verdana" w:eastAsia="Times New Roman" w:hAnsi="Verdana" w:cs="Times New Roman"/>
        </w:rPr>
        <w:t>A point uses a single coordinate pair to define its location. Points are considered to have no dimension even though they may have a real world dimension. For the purposes of a GIS, no dimension is assumed. Each point has associated attribute information, and the information is attached to the center of the point. Examples of spatial phenomenon that would be modeled well as points are light poles, manhole covers, and crime locations.</w:t>
      </w:r>
    </w:p>
    <w:p w14:paraId="7FA126C7" w14:textId="77777777" w:rsidR="002112B3" w:rsidRPr="00016C92" w:rsidRDefault="002112B3" w:rsidP="002112B3">
      <w:pPr>
        <w:spacing w:after="0" w:line="240" w:lineRule="auto"/>
        <w:rPr>
          <w:rFonts w:ascii="Verdana" w:eastAsia="Times New Roman" w:hAnsi="Verdana" w:cs="Times New Roman"/>
        </w:rPr>
      </w:pPr>
    </w:p>
    <w:p w14:paraId="6459A66A" w14:textId="77777777" w:rsidR="005148DD" w:rsidRPr="00016C92" w:rsidRDefault="005148DD" w:rsidP="002112B3">
      <w:pPr>
        <w:spacing w:after="0" w:line="240" w:lineRule="auto"/>
        <w:rPr>
          <w:rFonts w:ascii="Verdana" w:eastAsia="Times New Roman" w:hAnsi="Verdana" w:cs="Times New Roman"/>
        </w:rPr>
      </w:pPr>
      <w:r w:rsidRPr="00016C92">
        <w:rPr>
          <w:rFonts w:ascii="Verdana" w:eastAsia="Times New Roman" w:hAnsi="Verdana" w:cs="Times New Roman"/>
        </w:rPr>
        <w:t>Lines</w:t>
      </w:r>
    </w:p>
    <w:p w14:paraId="5E520FBD" w14:textId="2651662A" w:rsidR="002112B3" w:rsidRPr="00016C92" w:rsidRDefault="002112B3" w:rsidP="002112B3">
      <w:pPr>
        <w:spacing w:after="0" w:line="240" w:lineRule="auto"/>
        <w:rPr>
          <w:rFonts w:ascii="Verdana" w:eastAsia="Times New Roman" w:hAnsi="Verdana" w:cs="Times New Roman"/>
        </w:rPr>
      </w:pPr>
      <w:r w:rsidRPr="00016C92">
        <w:rPr>
          <w:rFonts w:ascii="Verdana" w:eastAsia="Times New Roman" w:hAnsi="Verdana" w:cs="Times New Roman"/>
        </w:rPr>
        <w:t xml:space="preserve">A line vector type is defined by an ordered set of coordinates. Each line, and curve, is made up of multiple line segments, however, on occasion, curved lines are represented mathematically. There are two words that we need to define when discussing lines: </w:t>
      </w:r>
      <w:r w:rsidR="006C4E96" w:rsidRPr="00016C92">
        <w:rPr>
          <w:rFonts w:ascii="Verdana" w:eastAsia="Times New Roman" w:hAnsi="Verdana" w:cs="Times New Roman"/>
        </w:rPr>
        <w:t xml:space="preserve">a </w:t>
      </w:r>
      <w:r w:rsidRPr="00016C92">
        <w:rPr>
          <w:rFonts w:ascii="Verdana" w:eastAsia="Times New Roman" w:hAnsi="Verdana" w:cs="Times New Roman"/>
        </w:rPr>
        <w:t xml:space="preserve">node, and a vertex. </w:t>
      </w:r>
    </w:p>
    <w:p w14:paraId="0D32C0B2" w14:textId="77777777" w:rsidR="002112B3" w:rsidRPr="00016C92" w:rsidRDefault="002112B3" w:rsidP="002112B3">
      <w:pPr>
        <w:spacing w:after="0" w:line="240" w:lineRule="auto"/>
        <w:rPr>
          <w:rFonts w:ascii="Verdana" w:eastAsia="Times New Roman" w:hAnsi="Verdana" w:cs="Times New Roman"/>
        </w:rPr>
      </w:pPr>
    </w:p>
    <w:p w14:paraId="6F1729E1" w14:textId="77777777" w:rsidR="00432E7E" w:rsidRPr="00016C92" w:rsidRDefault="002112B3" w:rsidP="002112B3">
      <w:pPr>
        <w:spacing w:after="0" w:line="240" w:lineRule="auto"/>
        <w:rPr>
          <w:rFonts w:ascii="Verdana" w:eastAsia="Times New Roman" w:hAnsi="Verdana" w:cs="Times New Roman"/>
        </w:rPr>
      </w:pPr>
      <w:r w:rsidRPr="00016C92">
        <w:rPr>
          <w:rFonts w:ascii="Verdana" w:eastAsia="Times New Roman" w:hAnsi="Verdana" w:cs="Times New Roman"/>
        </w:rPr>
        <w:t xml:space="preserve">A node is where a line begins or ends. A vertex is where a line changes direction. The smallest possible line will have two nodes, a start node, and an end node. Longer </w:t>
      </w:r>
      <w:r w:rsidR="00226AFA" w:rsidRPr="00016C92">
        <w:rPr>
          <w:rFonts w:ascii="Verdana" w:eastAsia="Times New Roman" w:hAnsi="Verdana" w:cs="Times New Roman"/>
        </w:rPr>
        <w:t>lines</w:t>
      </w:r>
      <w:r w:rsidRPr="00016C92">
        <w:rPr>
          <w:rFonts w:ascii="Verdana" w:eastAsia="Times New Roman" w:hAnsi="Verdana" w:cs="Times New Roman"/>
        </w:rPr>
        <w:t xml:space="preserve"> will have at least two nodes, and many vertices in between where the line changes direction. Attributes may be attached to the entire line, individual node, or individual vertices, therefore, each line may have multiple rows of attributes in the attribute table. </w:t>
      </w:r>
    </w:p>
    <w:p w14:paraId="66AE85F0" w14:textId="77777777" w:rsidR="00432E7E" w:rsidRPr="00016C92" w:rsidRDefault="00432E7E" w:rsidP="002112B3">
      <w:pPr>
        <w:spacing w:after="0" w:line="240" w:lineRule="auto"/>
        <w:rPr>
          <w:rFonts w:ascii="Verdana" w:eastAsia="Times New Roman" w:hAnsi="Verdana" w:cs="Times New Roman"/>
        </w:rPr>
      </w:pPr>
    </w:p>
    <w:p w14:paraId="505522ED" w14:textId="0E200B32" w:rsidR="002112B3" w:rsidRPr="00016C92" w:rsidRDefault="00F46F9D" w:rsidP="002112B3">
      <w:pPr>
        <w:spacing w:after="0" w:line="240" w:lineRule="auto"/>
        <w:rPr>
          <w:rFonts w:ascii="Verdana" w:eastAsia="Times New Roman" w:hAnsi="Verdana" w:cs="Times New Roman"/>
        </w:rPr>
      </w:pPr>
      <w:r w:rsidRPr="00016C92">
        <w:rPr>
          <w:rFonts w:ascii="Verdana" w:eastAsia="Times New Roman" w:hAnsi="Verdana" w:cs="Times New Roman"/>
        </w:rPr>
        <w:t>For example, i</w:t>
      </w:r>
      <w:r w:rsidR="00432E7E" w:rsidRPr="00016C92">
        <w:rPr>
          <w:rFonts w:ascii="Verdana" w:eastAsia="Times New Roman" w:hAnsi="Verdana" w:cs="Times New Roman"/>
        </w:rPr>
        <w:t xml:space="preserve">f </w:t>
      </w:r>
      <w:r w:rsidR="002112B3" w:rsidRPr="00016C92">
        <w:rPr>
          <w:rFonts w:ascii="Verdana" w:eastAsia="Times New Roman" w:hAnsi="Verdana" w:cs="Times New Roman"/>
        </w:rPr>
        <w:t xml:space="preserve">a line represents a road, each road segment between two intersections may have its own address information, such as the start </w:t>
      </w:r>
      <w:r w:rsidR="006C4E96" w:rsidRPr="00016C92">
        <w:rPr>
          <w:rFonts w:ascii="Verdana" w:eastAsia="Times New Roman" w:hAnsi="Verdana" w:cs="Times New Roman"/>
        </w:rPr>
        <w:t>address and</w:t>
      </w:r>
      <w:r w:rsidR="002112B3" w:rsidRPr="00016C92">
        <w:rPr>
          <w:rFonts w:ascii="Verdana" w:eastAsia="Times New Roman" w:hAnsi="Verdana" w:cs="Times New Roman"/>
        </w:rPr>
        <w:t xml:space="preserve"> the end address for that block. An intersection may have an attribute that describes where the intersection has a stop sign or stoplight. The other option is for the entire line to have one row of attributes no matter how complex the line. Examples of spatial phenomenon that are modeled well by lines are roads, pipelines, outlines of objects, and power lines.</w:t>
      </w:r>
    </w:p>
    <w:p w14:paraId="6D29B6A9" w14:textId="77777777" w:rsidR="00432E7E" w:rsidRPr="00016C92" w:rsidRDefault="00432E7E" w:rsidP="002112B3">
      <w:pPr>
        <w:spacing w:after="0" w:line="240" w:lineRule="auto"/>
        <w:rPr>
          <w:rFonts w:ascii="Verdana" w:eastAsia="Times New Roman" w:hAnsi="Verdana" w:cs="Times New Roman"/>
        </w:rPr>
      </w:pPr>
    </w:p>
    <w:p w14:paraId="7451660E" w14:textId="77777777" w:rsidR="00432E7E" w:rsidRPr="00016C92" w:rsidRDefault="00432E7E" w:rsidP="002112B3">
      <w:pPr>
        <w:spacing w:after="0" w:line="240" w:lineRule="auto"/>
        <w:rPr>
          <w:rFonts w:ascii="Verdana" w:eastAsia="Times New Roman" w:hAnsi="Verdana" w:cs="Times New Roman"/>
        </w:rPr>
      </w:pPr>
    </w:p>
    <w:p w14:paraId="71C5203E" w14:textId="77777777" w:rsidR="002112B3" w:rsidRPr="00016C92" w:rsidRDefault="005148DD" w:rsidP="002112B3">
      <w:pPr>
        <w:spacing w:after="0" w:line="240" w:lineRule="auto"/>
        <w:rPr>
          <w:rFonts w:ascii="Verdana" w:eastAsia="Times New Roman" w:hAnsi="Verdana" w:cs="Times New Roman"/>
        </w:rPr>
      </w:pPr>
      <w:r w:rsidRPr="00016C92">
        <w:rPr>
          <w:rFonts w:ascii="Verdana" w:eastAsia="Times New Roman" w:hAnsi="Verdana" w:cs="Times New Roman"/>
        </w:rPr>
        <w:t>Polygons</w:t>
      </w:r>
    </w:p>
    <w:p w14:paraId="3272DFCA" w14:textId="77777777" w:rsidR="002112B3" w:rsidRPr="002112B3" w:rsidRDefault="002112B3" w:rsidP="002112B3">
      <w:pPr>
        <w:spacing w:after="0" w:line="240" w:lineRule="auto"/>
        <w:rPr>
          <w:rFonts w:ascii="Verdana" w:eastAsia="Times New Roman" w:hAnsi="Verdana" w:cs="Times New Roman"/>
          <w:sz w:val="24"/>
          <w:szCs w:val="24"/>
        </w:rPr>
      </w:pPr>
      <w:r w:rsidRPr="00016C92">
        <w:rPr>
          <w:rFonts w:ascii="Verdana" w:eastAsia="Times New Roman" w:hAnsi="Verdana" w:cs="Times New Roman"/>
        </w:rPr>
        <w:t xml:space="preserve">The last vector data type is the polygon. A polygon is formed by a set of connected lines where the start and </w:t>
      </w:r>
      <w:r w:rsidR="005148DD" w:rsidRPr="00016C92">
        <w:rPr>
          <w:rFonts w:ascii="Verdana" w:eastAsia="Times New Roman" w:hAnsi="Verdana" w:cs="Times New Roman"/>
        </w:rPr>
        <w:t>end point</w:t>
      </w:r>
      <w:r w:rsidRPr="00016C92">
        <w:rPr>
          <w:rFonts w:ascii="Verdana" w:eastAsia="Times New Roman" w:hAnsi="Verdana" w:cs="Times New Roman"/>
        </w:rPr>
        <w:t xml:space="preserve"> have the same coordinate. Because the start </w:t>
      </w:r>
      <w:r w:rsidRPr="00016C92">
        <w:rPr>
          <w:rFonts w:ascii="Verdana" w:eastAsia="Times New Roman" w:hAnsi="Verdana" w:cs="Times New Roman"/>
        </w:rPr>
        <w:lastRenderedPageBreak/>
        <w:t>and end point have the same coordinate, the polygon will close and will have an interior region. Attribute information is attached to the center of the polygon no matter how complex the polygon. Examples of spatial phenomenon modeled well by polygons are lakes, cities, tree stands, and political boundaries</w:t>
      </w:r>
      <w:r w:rsidRPr="002112B3">
        <w:rPr>
          <w:rFonts w:ascii="Verdana" w:eastAsia="Times New Roman" w:hAnsi="Verdana" w:cs="Times New Roman"/>
          <w:sz w:val="24"/>
          <w:szCs w:val="24"/>
        </w:rPr>
        <w:t>.</w:t>
      </w:r>
    </w:p>
    <w:p w14:paraId="7C000632" w14:textId="77777777" w:rsidR="002112B3" w:rsidRPr="002112B3" w:rsidRDefault="002112B3" w:rsidP="002112B3">
      <w:pPr>
        <w:rPr>
          <w:rFonts w:ascii="Verdana" w:hAnsi="Verdana"/>
          <w:sz w:val="24"/>
          <w:szCs w:val="24"/>
        </w:rPr>
      </w:pPr>
    </w:p>
    <w:p w14:paraId="27FAA6C0" w14:textId="77777777" w:rsidR="002112B3" w:rsidRPr="00404265" w:rsidRDefault="002112B3" w:rsidP="00404265">
      <w:pPr>
        <w:spacing w:after="0" w:line="240" w:lineRule="auto"/>
        <w:rPr>
          <w:rFonts w:ascii="Times New Roman" w:eastAsia="Times New Roman" w:hAnsi="Times New Roman" w:cs="Times New Roman"/>
          <w:b/>
          <w:sz w:val="52"/>
          <w:szCs w:val="52"/>
        </w:rPr>
      </w:pPr>
      <w:r w:rsidRPr="00404265">
        <w:rPr>
          <w:rFonts w:ascii="Times New Roman" w:eastAsia="Times New Roman" w:hAnsi="Times New Roman" w:cs="Times New Roman"/>
          <w:b/>
          <w:sz w:val="52"/>
          <w:szCs w:val="52"/>
        </w:rPr>
        <w:t>Raster Data Model</w:t>
      </w:r>
    </w:p>
    <w:p w14:paraId="55DBCD85" w14:textId="77777777" w:rsidR="008E6E7E" w:rsidRPr="00226AFA" w:rsidRDefault="008E6E7E" w:rsidP="00226AFA">
      <w:pPr>
        <w:spacing w:after="0" w:line="240" w:lineRule="auto"/>
        <w:jc w:val="center"/>
        <w:rPr>
          <w:rFonts w:ascii="Verdana" w:eastAsia="Times New Roman" w:hAnsi="Verdana" w:cs="Times New Roman"/>
          <w:b/>
          <w:sz w:val="24"/>
          <w:szCs w:val="24"/>
        </w:rPr>
      </w:pPr>
    </w:p>
    <w:p w14:paraId="6C6842E0" w14:textId="637F06F7" w:rsidR="002004EA" w:rsidRPr="00016C92" w:rsidRDefault="008E6E7E" w:rsidP="002112B3">
      <w:pPr>
        <w:spacing w:after="0" w:line="240" w:lineRule="auto"/>
        <w:rPr>
          <w:rFonts w:ascii="Verdana" w:eastAsia="Times New Roman" w:hAnsi="Verdana" w:cs="Times New Roman"/>
        </w:rPr>
      </w:pPr>
      <w:r w:rsidRPr="00FB7A50">
        <w:rPr>
          <w:rStyle w:val="Heading2Char"/>
        </w:rPr>
        <w:t>What is a Raster Data Model?</w:t>
      </w:r>
      <w:r w:rsidR="002112B3" w:rsidRPr="002112B3">
        <w:rPr>
          <w:rFonts w:ascii="Verdana" w:eastAsia="Times New Roman" w:hAnsi="Verdana" w:cs="Times New Roman"/>
          <w:sz w:val="24"/>
          <w:szCs w:val="24"/>
        </w:rPr>
        <w:br/>
      </w:r>
      <w:r w:rsidR="002112B3" w:rsidRPr="00016C92">
        <w:rPr>
          <w:rFonts w:ascii="Verdana" w:eastAsia="Times New Roman" w:hAnsi="Verdana" w:cs="Times New Roman"/>
        </w:rPr>
        <w:t xml:space="preserve">The raster data model best represents continuous objects such as temperature or elevation. </w:t>
      </w:r>
      <w:r w:rsidR="006C4E96" w:rsidRPr="00016C92">
        <w:t xml:space="preserve"> </w:t>
      </w:r>
      <w:r w:rsidR="006C4E96" w:rsidRPr="00016C92">
        <w:rPr>
          <w:rFonts w:ascii="Verdana" w:eastAsia="Times New Roman" w:hAnsi="Verdana" w:cs="Times New Roman"/>
        </w:rPr>
        <w:t>A raster can take the form of a regular set of cells, like pixels in a photograph or it can appear as cells arranged in a grid pattern, which is also referred to as a matrix.</w:t>
      </w:r>
    </w:p>
    <w:p w14:paraId="76DA8A3A" w14:textId="77777777" w:rsidR="002004EA" w:rsidRPr="00016C92" w:rsidRDefault="002004EA" w:rsidP="002112B3">
      <w:pPr>
        <w:spacing w:after="0" w:line="240" w:lineRule="auto"/>
        <w:rPr>
          <w:rFonts w:ascii="Verdana" w:eastAsia="Times New Roman" w:hAnsi="Verdana" w:cs="Times New Roman"/>
        </w:rPr>
      </w:pPr>
    </w:p>
    <w:p w14:paraId="38F5C0D7" w14:textId="77777777" w:rsidR="002112B3" w:rsidRPr="00016C92" w:rsidRDefault="002112B3" w:rsidP="002112B3">
      <w:pPr>
        <w:spacing w:after="0" w:line="240" w:lineRule="auto"/>
        <w:rPr>
          <w:rFonts w:ascii="Verdana" w:eastAsia="Times New Roman" w:hAnsi="Verdana" w:cs="Times New Roman"/>
        </w:rPr>
      </w:pPr>
      <w:r w:rsidRPr="00016C92">
        <w:rPr>
          <w:rFonts w:ascii="Verdana" w:eastAsia="Times New Roman" w:hAnsi="Verdana" w:cs="Times New Roman"/>
        </w:rPr>
        <w:t>Each cell in the raster contains a single value, and the coordinate of each cell of the raster refers to the center of the cell. Therefore, the single value stored in each cell of the raster, applies to the entire cell in the raster matrix. Each cell can be defined by a cell dimension such as the cell width and height. Often, cells in a raster are square, so the cell width and cell height will be the same.</w:t>
      </w:r>
    </w:p>
    <w:p w14:paraId="46F3D5FE" w14:textId="77777777" w:rsidR="002112B3" w:rsidRPr="00016C92" w:rsidRDefault="002112B3" w:rsidP="002112B3">
      <w:pPr>
        <w:spacing w:after="0" w:line="240" w:lineRule="auto"/>
        <w:rPr>
          <w:rFonts w:ascii="Verdana" w:hAnsi="Verdana"/>
        </w:rPr>
      </w:pPr>
    </w:p>
    <w:p w14:paraId="13653B9B" w14:textId="77777777" w:rsidR="002112B3" w:rsidRPr="00016C92" w:rsidRDefault="002112B3" w:rsidP="002112B3">
      <w:pPr>
        <w:spacing w:after="0" w:line="240" w:lineRule="auto"/>
        <w:rPr>
          <w:rFonts w:ascii="Verdana" w:eastAsia="Times New Roman" w:hAnsi="Verdana" w:cs="Times New Roman"/>
        </w:rPr>
      </w:pPr>
    </w:p>
    <w:p w14:paraId="2DAC63FB" w14:textId="77777777" w:rsidR="008E6E7E" w:rsidRPr="002112B3" w:rsidRDefault="008E6E7E" w:rsidP="002112B3">
      <w:pPr>
        <w:spacing w:after="0" w:line="240" w:lineRule="auto"/>
        <w:rPr>
          <w:rFonts w:ascii="Verdana" w:eastAsia="Times New Roman" w:hAnsi="Verdana" w:cs="Times New Roman"/>
          <w:sz w:val="24"/>
          <w:szCs w:val="24"/>
        </w:rPr>
      </w:pPr>
      <w:r>
        <w:rPr>
          <w:noProof/>
        </w:rPr>
        <w:t xml:space="preserve">                                                              </w:t>
      </w:r>
      <w:r>
        <w:rPr>
          <w:noProof/>
        </w:rPr>
        <w:drawing>
          <wp:inline distT="0" distB="0" distL="0" distR="0" wp14:anchorId="4999DB5E" wp14:editId="2E816F2E">
            <wp:extent cx="1971675" cy="2221386"/>
            <wp:effectExtent l="0" t="0" r="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1971675" cy="2221386"/>
                    </a:xfrm>
                    <a:prstGeom prst="rect">
                      <a:avLst/>
                    </a:prstGeom>
                  </pic:spPr>
                </pic:pic>
              </a:graphicData>
            </a:graphic>
          </wp:inline>
        </w:drawing>
      </w:r>
    </w:p>
    <w:p w14:paraId="49845047" w14:textId="77777777" w:rsidR="008E6E7E" w:rsidRDefault="008E6E7E" w:rsidP="002112B3">
      <w:pPr>
        <w:spacing w:after="0" w:line="240" w:lineRule="auto"/>
        <w:rPr>
          <w:rFonts w:ascii="Verdana" w:eastAsia="Times New Roman" w:hAnsi="Verdana" w:cs="Times New Roman"/>
          <w:sz w:val="24"/>
          <w:szCs w:val="24"/>
        </w:rPr>
      </w:pPr>
    </w:p>
    <w:p w14:paraId="74088131" w14:textId="77777777" w:rsidR="00D06BED" w:rsidRPr="00D06BED" w:rsidRDefault="00D06BED" w:rsidP="00FB7A50">
      <w:pPr>
        <w:pStyle w:val="Heading2"/>
        <w:rPr>
          <w:rFonts w:eastAsia="Times New Roman"/>
        </w:rPr>
      </w:pPr>
      <w:r w:rsidRPr="00D06BED">
        <w:rPr>
          <w:rFonts w:eastAsia="Times New Roman"/>
        </w:rPr>
        <w:t>Raster Resolution</w:t>
      </w:r>
    </w:p>
    <w:p w14:paraId="055126FF" w14:textId="77777777" w:rsidR="002112B3" w:rsidRPr="00016C92" w:rsidRDefault="002112B3" w:rsidP="002112B3">
      <w:pPr>
        <w:spacing w:after="0" w:line="240" w:lineRule="auto"/>
        <w:rPr>
          <w:rFonts w:ascii="Verdana" w:eastAsia="Times New Roman" w:hAnsi="Verdana" w:cs="Times New Roman"/>
        </w:rPr>
      </w:pPr>
      <w:r w:rsidRPr="00016C92">
        <w:rPr>
          <w:rFonts w:ascii="Verdana" w:eastAsia="Times New Roman" w:hAnsi="Verdana" w:cs="Times New Roman"/>
        </w:rPr>
        <w:t>In GIS, it is important that we know the resolution of the raster. The raster resolution is the cell size of each cell of the raster. Unlike how photographers represent resolution, as the number of megapixels their camera uses, in GIS, we are not as concerned about the number of cells, but of how much area on the ground each cell covers. There is a direct trade-off between resolution and file size, the cell coordinate is a center of the point cell, and the coordinate applies to the entire cell area.</w:t>
      </w:r>
    </w:p>
    <w:p w14:paraId="1551B139" w14:textId="77777777" w:rsidR="002112B3" w:rsidRPr="00016C92" w:rsidRDefault="002112B3" w:rsidP="002112B3">
      <w:pPr>
        <w:spacing w:after="0" w:line="240" w:lineRule="auto"/>
        <w:rPr>
          <w:rFonts w:ascii="Verdana" w:eastAsia="Times New Roman" w:hAnsi="Verdana" w:cs="Times New Roman"/>
        </w:rPr>
      </w:pPr>
    </w:p>
    <w:p w14:paraId="7A088E1A" w14:textId="798FF8A8" w:rsidR="002112B3" w:rsidRPr="00016C92" w:rsidRDefault="00CB6B8E" w:rsidP="002112B3">
      <w:pPr>
        <w:spacing w:after="0" w:line="240" w:lineRule="auto"/>
        <w:rPr>
          <w:rFonts w:ascii="Verdana" w:eastAsia="Times New Roman" w:hAnsi="Verdana" w:cs="Times New Roman"/>
        </w:rPr>
      </w:pPr>
      <w:r w:rsidRPr="00016C92">
        <w:rPr>
          <w:rFonts w:ascii="Verdana" w:eastAsia="Times New Roman" w:hAnsi="Verdana" w:cs="Times New Roman"/>
        </w:rPr>
        <w:t>I</w:t>
      </w:r>
      <w:r w:rsidR="002112B3" w:rsidRPr="00016C92">
        <w:rPr>
          <w:rFonts w:ascii="Verdana" w:eastAsia="Times New Roman" w:hAnsi="Verdana" w:cs="Times New Roman"/>
        </w:rPr>
        <w:t xml:space="preserve">t is important to reiterate that each raster cell represents a given area and the value assigned applies to the entire cell area. If there is more than one value, they </w:t>
      </w:r>
      <w:r w:rsidR="002112B3" w:rsidRPr="00016C92">
        <w:rPr>
          <w:rFonts w:ascii="Verdana" w:eastAsia="Times New Roman" w:hAnsi="Verdana" w:cs="Times New Roman"/>
        </w:rPr>
        <w:lastRenderedPageBreak/>
        <w:t xml:space="preserve">can fall inside the raster cell, </w:t>
      </w:r>
      <w:r w:rsidR="00275BC5" w:rsidRPr="00016C92">
        <w:rPr>
          <w:rFonts w:ascii="Verdana" w:eastAsia="Times New Roman" w:hAnsi="Verdana" w:cs="Times New Roman"/>
        </w:rPr>
        <w:t xml:space="preserve">and </w:t>
      </w:r>
      <w:r w:rsidR="002112B3" w:rsidRPr="00016C92">
        <w:rPr>
          <w:rFonts w:ascii="Verdana" w:eastAsia="Times New Roman" w:hAnsi="Verdana" w:cs="Times New Roman"/>
        </w:rPr>
        <w:t>then the raster cell may contain the average, central, most common, or only value covered by the cell.</w:t>
      </w:r>
    </w:p>
    <w:p w14:paraId="354076B4" w14:textId="77777777" w:rsidR="002004EA" w:rsidRDefault="002004EA" w:rsidP="002112B3">
      <w:pPr>
        <w:spacing w:after="0" w:line="240" w:lineRule="auto"/>
        <w:rPr>
          <w:rFonts w:ascii="Verdana" w:eastAsia="Times New Roman" w:hAnsi="Verdana" w:cs="Times New Roman"/>
          <w:sz w:val="24"/>
          <w:szCs w:val="24"/>
        </w:rPr>
      </w:pPr>
    </w:p>
    <w:p w14:paraId="0516A997" w14:textId="77777777" w:rsidR="0056055E" w:rsidRDefault="0056055E" w:rsidP="002112B3">
      <w:pPr>
        <w:spacing w:after="0" w:line="240" w:lineRule="auto"/>
        <w:rPr>
          <w:rFonts w:ascii="Verdana" w:eastAsia="Times New Roman" w:hAnsi="Verdana" w:cs="Times New Roman"/>
          <w:sz w:val="24"/>
          <w:szCs w:val="24"/>
        </w:rPr>
      </w:pPr>
    </w:p>
    <w:tbl>
      <w:tblPr>
        <w:tblStyle w:val="TableGrid"/>
        <w:tblW w:w="0" w:type="auto"/>
        <w:tblLook w:val="04A0" w:firstRow="1" w:lastRow="0" w:firstColumn="1" w:lastColumn="0" w:noHBand="0" w:noVBand="1"/>
      </w:tblPr>
      <w:tblGrid>
        <w:gridCol w:w="9576"/>
      </w:tblGrid>
      <w:tr w:rsidR="0056055E" w14:paraId="5AFF1375" w14:textId="77777777" w:rsidTr="0056055E">
        <w:trPr>
          <w:trHeight w:val="3653"/>
        </w:trPr>
        <w:tc>
          <w:tcPr>
            <w:tcW w:w="9576" w:type="dxa"/>
          </w:tcPr>
          <w:p w14:paraId="5174C34C" w14:textId="77777777" w:rsidR="0056055E" w:rsidRPr="0056055E" w:rsidRDefault="0056055E" w:rsidP="0056055E">
            <w:pPr>
              <w:spacing w:after="0" w:line="240" w:lineRule="auto"/>
              <w:jc w:val="center"/>
              <w:rPr>
                <w:rFonts w:ascii="Verdana" w:eastAsia="Times New Roman" w:hAnsi="Verdana" w:cs="Times New Roman"/>
                <w:b/>
                <w:sz w:val="24"/>
                <w:szCs w:val="24"/>
              </w:rPr>
            </w:pPr>
            <w:r w:rsidRPr="0056055E">
              <w:rPr>
                <w:rFonts w:ascii="Verdana" w:eastAsia="Times New Roman" w:hAnsi="Verdana" w:cs="Times New Roman"/>
                <w:b/>
                <w:sz w:val="24"/>
                <w:szCs w:val="24"/>
              </w:rPr>
              <w:t>Key Points</w:t>
            </w:r>
          </w:p>
          <w:p w14:paraId="0775125B" w14:textId="77777777" w:rsidR="0056055E" w:rsidRDefault="0056055E" w:rsidP="002112B3">
            <w:pPr>
              <w:spacing w:after="0" w:line="240" w:lineRule="auto"/>
              <w:rPr>
                <w:rFonts w:ascii="Verdana" w:eastAsia="Times New Roman" w:hAnsi="Verdana" w:cs="Times New Roman"/>
                <w:sz w:val="24"/>
                <w:szCs w:val="24"/>
              </w:rPr>
            </w:pPr>
          </w:p>
          <w:p w14:paraId="314DD512" w14:textId="77777777" w:rsidR="0056055E" w:rsidRPr="00016C92" w:rsidRDefault="0056055E" w:rsidP="002112B3">
            <w:pPr>
              <w:spacing w:after="0" w:line="240" w:lineRule="auto"/>
              <w:rPr>
                <w:rFonts w:ascii="Verdana" w:eastAsia="Times New Roman" w:hAnsi="Verdana" w:cs="Times New Roman"/>
              </w:rPr>
            </w:pPr>
            <w:r w:rsidRPr="00016C92">
              <w:rPr>
                <w:rFonts w:ascii="Verdana" w:eastAsia="Times New Roman" w:hAnsi="Verdana" w:cs="Times New Roman"/>
              </w:rPr>
              <w:t>Raster Resolution</w:t>
            </w:r>
          </w:p>
          <w:p w14:paraId="11F3ED3B" w14:textId="77777777" w:rsidR="0056055E" w:rsidRPr="00016C92" w:rsidRDefault="0056055E" w:rsidP="002112B3">
            <w:pPr>
              <w:spacing w:after="0" w:line="240" w:lineRule="auto"/>
              <w:rPr>
                <w:rFonts w:ascii="Verdana" w:eastAsia="Times New Roman" w:hAnsi="Verdana" w:cs="Times New Roman"/>
              </w:rPr>
            </w:pPr>
          </w:p>
          <w:p w14:paraId="55E0B42B" w14:textId="77777777" w:rsidR="005D6EA0" w:rsidRPr="00016C92" w:rsidRDefault="006371BC" w:rsidP="0056055E">
            <w:pPr>
              <w:numPr>
                <w:ilvl w:val="0"/>
                <w:numId w:val="8"/>
              </w:numPr>
              <w:spacing w:after="0" w:line="240" w:lineRule="auto"/>
              <w:rPr>
                <w:rFonts w:ascii="Verdana" w:eastAsia="Times New Roman" w:hAnsi="Verdana" w:cs="Times New Roman"/>
              </w:rPr>
            </w:pPr>
            <w:r w:rsidRPr="00016C92">
              <w:rPr>
                <w:rFonts w:ascii="Verdana" w:eastAsia="Times New Roman" w:hAnsi="Verdana" w:cs="Times New Roman"/>
              </w:rPr>
              <w:t>The cell size is the resolution</w:t>
            </w:r>
            <w:r w:rsidR="0056055E" w:rsidRPr="00016C92">
              <w:rPr>
                <w:rFonts w:ascii="Verdana" w:eastAsia="Times New Roman" w:hAnsi="Verdana" w:cs="Times New Roman"/>
              </w:rPr>
              <w:t>.</w:t>
            </w:r>
          </w:p>
          <w:p w14:paraId="286CB741" w14:textId="77777777" w:rsidR="005D6EA0" w:rsidRPr="00016C92" w:rsidRDefault="006371BC" w:rsidP="0056055E">
            <w:pPr>
              <w:numPr>
                <w:ilvl w:val="0"/>
                <w:numId w:val="8"/>
              </w:numPr>
              <w:spacing w:after="0" w:line="240" w:lineRule="auto"/>
              <w:rPr>
                <w:rFonts w:ascii="Verdana" w:eastAsia="Times New Roman" w:hAnsi="Verdana" w:cs="Times New Roman"/>
              </w:rPr>
            </w:pPr>
            <w:r w:rsidRPr="00016C92">
              <w:rPr>
                <w:rFonts w:ascii="Verdana" w:eastAsia="Times New Roman" w:hAnsi="Verdana" w:cs="Times New Roman"/>
              </w:rPr>
              <w:t>There is a trade-off between resolution and raster file size</w:t>
            </w:r>
            <w:r w:rsidR="0056055E" w:rsidRPr="00016C92">
              <w:rPr>
                <w:rFonts w:ascii="Verdana" w:eastAsia="Times New Roman" w:hAnsi="Verdana" w:cs="Times New Roman"/>
              </w:rPr>
              <w:t>.</w:t>
            </w:r>
          </w:p>
          <w:p w14:paraId="6DBF0616" w14:textId="77777777" w:rsidR="005D6EA0" w:rsidRPr="00016C92" w:rsidRDefault="006371BC" w:rsidP="0056055E">
            <w:pPr>
              <w:numPr>
                <w:ilvl w:val="0"/>
                <w:numId w:val="8"/>
              </w:numPr>
              <w:spacing w:after="0" w:line="240" w:lineRule="auto"/>
              <w:rPr>
                <w:rFonts w:ascii="Verdana" w:eastAsia="Times New Roman" w:hAnsi="Verdana" w:cs="Times New Roman"/>
              </w:rPr>
            </w:pPr>
            <w:r w:rsidRPr="00016C92">
              <w:rPr>
                <w:rFonts w:ascii="Verdana" w:eastAsia="Times New Roman" w:hAnsi="Verdana" w:cs="Times New Roman"/>
              </w:rPr>
              <w:t>The cell coordinate is the center point of the cell</w:t>
            </w:r>
            <w:r w:rsidR="0056055E" w:rsidRPr="00016C92">
              <w:rPr>
                <w:rFonts w:ascii="Verdana" w:eastAsia="Times New Roman" w:hAnsi="Verdana" w:cs="Times New Roman"/>
              </w:rPr>
              <w:t>.</w:t>
            </w:r>
          </w:p>
          <w:p w14:paraId="54597326" w14:textId="77777777" w:rsidR="0056055E" w:rsidRPr="00016C92" w:rsidRDefault="006371BC" w:rsidP="0056055E">
            <w:pPr>
              <w:numPr>
                <w:ilvl w:val="0"/>
                <w:numId w:val="8"/>
              </w:numPr>
              <w:spacing w:after="0"/>
              <w:rPr>
                <w:rFonts w:ascii="Verdana" w:eastAsia="Times New Roman" w:hAnsi="Verdana" w:cs="Times New Roman"/>
              </w:rPr>
            </w:pPr>
            <w:r w:rsidRPr="00016C92">
              <w:rPr>
                <w:rFonts w:ascii="Verdana" w:eastAsia="Times New Roman" w:hAnsi="Verdana" w:cs="Times New Roman"/>
              </w:rPr>
              <w:t>The coordinate applies to the entire cell area</w:t>
            </w:r>
            <w:r w:rsidR="0056055E" w:rsidRPr="00016C92">
              <w:rPr>
                <w:rFonts w:ascii="Verdana" w:eastAsia="Times New Roman" w:hAnsi="Verdana" w:cs="Times New Roman"/>
              </w:rPr>
              <w:t>.</w:t>
            </w:r>
            <w:r w:rsidR="0056055E" w:rsidRPr="00016C92">
              <w:rPr>
                <w:rFonts w:ascii="Times New Roman" w:eastAsiaTheme="minorEastAsia" w:hAnsi="Times New Roman" w:cs="Times New Roman"/>
                <w:color w:val="000000" w:themeColor="text1"/>
                <w:kern w:val="24"/>
              </w:rPr>
              <w:t xml:space="preserve"> </w:t>
            </w:r>
          </w:p>
          <w:p w14:paraId="06A36E12" w14:textId="77777777" w:rsidR="005D6EA0" w:rsidRPr="00016C92" w:rsidRDefault="006371BC" w:rsidP="0056055E">
            <w:pPr>
              <w:numPr>
                <w:ilvl w:val="0"/>
                <w:numId w:val="8"/>
              </w:numPr>
              <w:spacing w:after="0"/>
              <w:rPr>
                <w:rFonts w:ascii="Verdana" w:eastAsia="Times New Roman" w:hAnsi="Verdana" w:cs="Times New Roman"/>
              </w:rPr>
            </w:pPr>
            <w:r w:rsidRPr="00016C92">
              <w:rPr>
                <w:rFonts w:ascii="Verdana" w:eastAsia="Times New Roman" w:hAnsi="Verdana" w:cs="Times New Roman"/>
              </w:rPr>
              <w:t>Each raster cell represents a given area and the value assigned applies to the entire cell</w:t>
            </w:r>
            <w:r w:rsidR="0056055E" w:rsidRPr="00016C92">
              <w:rPr>
                <w:rFonts w:ascii="Verdana" w:eastAsia="Times New Roman" w:hAnsi="Verdana" w:cs="Times New Roman"/>
              </w:rPr>
              <w:t>.</w:t>
            </w:r>
          </w:p>
          <w:p w14:paraId="46C26648" w14:textId="77777777" w:rsidR="005D6EA0" w:rsidRPr="00016C92" w:rsidRDefault="006371BC" w:rsidP="0056055E">
            <w:pPr>
              <w:numPr>
                <w:ilvl w:val="0"/>
                <w:numId w:val="8"/>
              </w:numPr>
              <w:spacing w:after="0" w:line="240" w:lineRule="auto"/>
              <w:rPr>
                <w:rFonts w:ascii="Verdana" w:eastAsia="Times New Roman" w:hAnsi="Verdana" w:cs="Times New Roman"/>
              </w:rPr>
            </w:pPr>
            <w:r w:rsidRPr="00016C92">
              <w:rPr>
                <w:rFonts w:ascii="Verdana" w:eastAsia="Times New Roman" w:hAnsi="Verdana" w:cs="Times New Roman"/>
              </w:rPr>
              <w:t xml:space="preserve">The raster cell value represents the average, central, most </w:t>
            </w:r>
            <w:r w:rsidR="0056055E" w:rsidRPr="00016C92">
              <w:rPr>
                <w:rFonts w:ascii="Verdana" w:eastAsia="Times New Roman" w:hAnsi="Verdana" w:cs="Times New Roman"/>
              </w:rPr>
              <w:t>common</w:t>
            </w:r>
            <w:r w:rsidRPr="00016C92">
              <w:rPr>
                <w:rFonts w:ascii="Verdana" w:eastAsia="Times New Roman" w:hAnsi="Verdana" w:cs="Times New Roman"/>
              </w:rPr>
              <w:t xml:space="preserve"> or only value covered by the cell</w:t>
            </w:r>
            <w:r w:rsidR="0056055E" w:rsidRPr="00016C92">
              <w:rPr>
                <w:rFonts w:ascii="Verdana" w:eastAsia="Times New Roman" w:hAnsi="Verdana" w:cs="Times New Roman"/>
              </w:rPr>
              <w:t>.</w:t>
            </w:r>
          </w:p>
          <w:p w14:paraId="2ADAA569" w14:textId="77777777" w:rsidR="005D6EA0" w:rsidRPr="0056055E" w:rsidRDefault="005D6EA0" w:rsidP="0056055E">
            <w:pPr>
              <w:spacing w:after="0" w:line="240" w:lineRule="auto"/>
              <w:ind w:left="720"/>
              <w:rPr>
                <w:rFonts w:ascii="Verdana" w:eastAsia="Times New Roman" w:hAnsi="Verdana" w:cs="Times New Roman"/>
                <w:b/>
                <w:sz w:val="24"/>
                <w:szCs w:val="24"/>
              </w:rPr>
            </w:pPr>
          </w:p>
          <w:p w14:paraId="21086B0A" w14:textId="77777777" w:rsidR="0056055E" w:rsidRPr="0056055E" w:rsidRDefault="0056055E" w:rsidP="002112B3">
            <w:pPr>
              <w:spacing w:after="0" w:line="240" w:lineRule="auto"/>
              <w:rPr>
                <w:rFonts w:ascii="Verdana" w:eastAsia="Times New Roman" w:hAnsi="Verdana" w:cs="Times New Roman"/>
                <w:b/>
                <w:sz w:val="24"/>
                <w:szCs w:val="24"/>
              </w:rPr>
            </w:pPr>
          </w:p>
        </w:tc>
      </w:tr>
    </w:tbl>
    <w:p w14:paraId="069A4B85" w14:textId="77777777" w:rsidR="0056055E" w:rsidRDefault="0056055E" w:rsidP="002112B3">
      <w:pPr>
        <w:spacing w:after="0" w:line="240" w:lineRule="auto"/>
        <w:rPr>
          <w:rFonts w:ascii="Verdana" w:eastAsia="Times New Roman" w:hAnsi="Verdana" w:cs="Times New Roman"/>
          <w:sz w:val="24"/>
          <w:szCs w:val="24"/>
        </w:rPr>
      </w:pPr>
    </w:p>
    <w:p w14:paraId="684FE2E3" w14:textId="77777777" w:rsidR="002004EA" w:rsidRDefault="002004EA" w:rsidP="005D5D1C">
      <w:pPr>
        <w:spacing w:after="0" w:line="240" w:lineRule="auto"/>
        <w:rPr>
          <w:rFonts w:ascii="Verdana" w:eastAsia="Times New Roman" w:hAnsi="Verdana" w:cs="Times New Roman"/>
          <w:b/>
          <w:sz w:val="24"/>
          <w:szCs w:val="24"/>
        </w:rPr>
      </w:pPr>
    </w:p>
    <w:p w14:paraId="5BC019CC" w14:textId="77777777" w:rsidR="002004EA" w:rsidRDefault="002004EA" w:rsidP="0056055E">
      <w:pPr>
        <w:spacing w:after="0" w:line="240" w:lineRule="auto"/>
        <w:jc w:val="center"/>
        <w:rPr>
          <w:rFonts w:ascii="Verdana" w:eastAsia="Times New Roman" w:hAnsi="Verdana" w:cs="Times New Roman"/>
          <w:b/>
          <w:sz w:val="24"/>
          <w:szCs w:val="24"/>
        </w:rPr>
      </w:pPr>
    </w:p>
    <w:p w14:paraId="73AA8032" w14:textId="77777777" w:rsidR="002004EA" w:rsidRDefault="002004EA" w:rsidP="0056055E">
      <w:pPr>
        <w:spacing w:after="0" w:line="240" w:lineRule="auto"/>
        <w:jc w:val="center"/>
        <w:rPr>
          <w:rFonts w:ascii="Verdana" w:eastAsia="Times New Roman" w:hAnsi="Verdana" w:cs="Times New Roman"/>
          <w:b/>
          <w:sz w:val="24"/>
          <w:szCs w:val="24"/>
        </w:rPr>
      </w:pPr>
    </w:p>
    <w:p w14:paraId="6F04FD3D" w14:textId="77777777" w:rsidR="00CB6B8E" w:rsidRPr="00404265" w:rsidRDefault="0056055E" w:rsidP="00404265">
      <w:pPr>
        <w:spacing w:after="0" w:line="240" w:lineRule="auto"/>
        <w:rPr>
          <w:rFonts w:ascii="Times New Roman" w:eastAsia="Times New Roman" w:hAnsi="Times New Roman" w:cs="Times New Roman"/>
          <w:b/>
          <w:sz w:val="52"/>
          <w:szCs w:val="52"/>
        </w:rPr>
      </w:pPr>
      <w:r w:rsidRPr="00404265">
        <w:rPr>
          <w:rFonts w:ascii="Times New Roman" w:eastAsia="Times New Roman" w:hAnsi="Times New Roman" w:cs="Times New Roman"/>
          <w:b/>
          <w:sz w:val="52"/>
          <w:szCs w:val="52"/>
        </w:rPr>
        <w:t>Storage Formats</w:t>
      </w:r>
    </w:p>
    <w:p w14:paraId="2D740FC3" w14:textId="77777777" w:rsidR="00F46F9D" w:rsidRDefault="00F46F9D" w:rsidP="0056055E">
      <w:pPr>
        <w:spacing w:after="0" w:line="240" w:lineRule="auto"/>
        <w:jc w:val="center"/>
        <w:rPr>
          <w:rFonts w:ascii="Verdana" w:eastAsia="Times New Roman" w:hAnsi="Verdana" w:cs="Times New Roman"/>
          <w:b/>
          <w:sz w:val="24"/>
          <w:szCs w:val="24"/>
        </w:rPr>
      </w:pPr>
    </w:p>
    <w:p w14:paraId="588D7664" w14:textId="77777777" w:rsidR="0056055E" w:rsidRDefault="00F46F9D" w:rsidP="00FB7A50">
      <w:pPr>
        <w:pStyle w:val="Heading2"/>
        <w:rPr>
          <w:rFonts w:eastAsia="Times New Roman"/>
        </w:rPr>
      </w:pPr>
      <w:r>
        <w:rPr>
          <w:rFonts w:eastAsia="Times New Roman"/>
        </w:rPr>
        <w:t>Types of Storage Formats</w:t>
      </w:r>
    </w:p>
    <w:p w14:paraId="4603D044" w14:textId="77777777" w:rsidR="00F46F9D" w:rsidRPr="00483CB7" w:rsidRDefault="00F46F9D" w:rsidP="0056055E">
      <w:pPr>
        <w:spacing w:after="0" w:line="240" w:lineRule="auto"/>
        <w:rPr>
          <w:rFonts w:ascii="Verdana" w:eastAsia="Times New Roman" w:hAnsi="Verdana" w:cs="Times New Roman"/>
          <w:sz w:val="24"/>
          <w:szCs w:val="24"/>
        </w:rPr>
      </w:pPr>
    </w:p>
    <w:p w14:paraId="1B5996CC" w14:textId="77777777" w:rsidR="0056055E" w:rsidRPr="00807F82" w:rsidRDefault="0056055E" w:rsidP="00275BC5">
      <w:pPr>
        <w:pStyle w:val="Header3"/>
      </w:pPr>
      <w:proofErr w:type="spellStart"/>
      <w:r w:rsidRPr="00807F82">
        <w:t>Shapefiles</w:t>
      </w:r>
      <w:proofErr w:type="spellEnd"/>
    </w:p>
    <w:p w14:paraId="56FADEA2" w14:textId="77777777" w:rsidR="0056055E" w:rsidRPr="00016C92" w:rsidRDefault="002112B3" w:rsidP="00F46F9D">
      <w:pPr>
        <w:spacing w:after="0" w:line="240" w:lineRule="auto"/>
        <w:rPr>
          <w:rFonts w:ascii="Verdana" w:eastAsia="Times New Roman" w:hAnsi="Verdana" w:cs="Times New Roman"/>
        </w:rPr>
      </w:pPr>
      <w:r w:rsidRPr="00016C92">
        <w:rPr>
          <w:rFonts w:ascii="Verdana" w:eastAsia="Times New Roman" w:hAnsi="Verdana" w:cs="Times New Roman"/>
        </w:rPr>
        <w:t xml:space="preserve">A </w:t>
      </w:r>
      <w:proofErr w:type="spellStart"/>
      <w:r w:rsidRPr="00016C92">
        <w:rPr>
          <w:rFonts w:ascii="Verdana" w:eastAsia="Times New Roman" w:hAnsi="Verdana" w:cs="Times New Roman"/>
        </w:rPr>
        <w:t>shapefile</w:t>
      </w:r>
      <w:proofErr w:type="spellEnd"/>
      <w:r w:rsidRPr="00016C92">
        <w:rPr>
          <w:rFonts w:ascii="Verdana" w:eastAsia="Times New Roman" w:hAnsi="Verdana" w:cs="Times New Roman"/>
        </w:rPr>
        <w:t xml:space="preserve"> is a common data format for storing vector data that spatially describes geometries such as points, lines, and polygons. In a </w:t>
      </w:r>
      <w:proofErr w:type="spellStart"/>
      <w:r w:rsidRPr="00016C92">
        <w:rPr>
          <w:rFonts w:ascii="Verdana" w:eastAsia="Times New Roman" w:hAnsi="Verdana" w:cs="Times New Roman"/>
        </w:rPr>
        <w:t>shapefile</w:t>
      </w:r>
      <w:proofErr w:type="spellEnd"/>
      <w:r w:rsidRPr="00016C92">
        <w:rPr>
          <w:rFonts w:ascii="Verdana" w:eastAsia="Times New Roman" w:hAnsi="Verdana" w:cs="Times New Roman"/>
        </w:rPr>
        <w:t xml:space="preserve">, each object, or record, must also have attributes that describe them. It is important to note that a </w:t>
      </w:r>
      <w:proofErr w:type="spellStart"/>
      <w:r w:rsidRPr="00016C92">
        <w:rPr>
          <w:rFonts w:ascii="Verdana" w:eastAsia="Times New Roman" w:hAnsi="Verdana" w:cs="Times New Roman"/>
        </w:rPr>
        <w:t>shapefile</w:t>
      </w:r>
      <w:proofErr w:type="spellEnd"/>
      <w:r w:rsidRPr="00016C92">
        <w:rPr>
          <w:rFonts w:ascii="Verdana" w:eastAsia="Times New Roman" w:hAnsi="Verdana" w:cs="Times New Roman"/>
        </w:rPr>
        <w:t xml:space="preserve"> can only hold one geometric type. That means, that a </w:t>
      </w:r>
      <w:proofErr w:type="spellStart"/>
      <w:r w:rsidRPr="00016C92">
        <w:rPr>
          <w:rFonts w:ascii="Verdana" w:eastAsia="Times New Roman" w:hAnsi="Verdana" w:cs="Times New Roman"/>
        </w:rPr>
        <w:t>shapefile</w:t>
      </w:r>
      <w:proofErr w:type="spellEnd"/>
      <w:r w:rsidRPr="00016C92">
        <w:rPr>
          <w:rFonts w:ascii="Verdana" w:eastAsia="Times New Roman" w:hAnsi="Verdana" w:cs="Times New Roman"/>
        </w:rPr>
        <w:t xml:space="preserve"> can hold only points, or only lines, or only polygons.</w:t>
      </w:r>
    </w:p>
    <w:p w14:paraId="713BD47A" w14:textId="77777777" w:rsidR="00F46F9D" w:rsidRDefault="00F46F9D" w:rsidP="00F46F9D">
      <w:pPr>
        <w:spacing w:after="0" w:line="240" w:lineRule="auto"/>
        <w:rPr>
          <w:rFonts w:ascii="Verdana" w:eastAsia="Times New Roman" w:hAnsi="Verdana" w:cs="Times New Roman"/>
          <w:sz w:val="24"/>
          <w:szCs w:val="24"/>
        </w:rPr>
      </w:pPr>
    </w:p>
    <w:p w14:paraId="1F532E2E" w14:textId="77777777" w:rsidR="0056055E" w:rsidRPr="00807F82" w:rsidRDefault="002004EA" w:rsidP="00275BC5">
      <w:pPr>
        <w:pStyle w:val="Header3"/>
      </w:pPr>
      <w:r w:rsidRPr="00807F82">
        <w:t>Rasters</w:t>
      </w:r>
    </w:p>
    <w:p w14:paraId="551F56E1" w14:textId="77777777" w:rsidR="0056055E" w:rsidRPr="00016C92" w:rsidRDefault="002004EA" w:rsidP="004C2CA3">
      <w:pPr>
        <w:spacing w:after="0" w:line="240" w:lineRule="auto"/>
        <w:rPr>
          <w:rFonts w:ascii="Verdana" w:eastAsia="Times New Roman" w:hAnsi="Verdana" w:cs="Times New Roman"/>
        </w:rPr>
      </w:pPr>
      <w:r w:rsidRPr="00016C92">
        <w:rPr>
          <w:rFonts w:ascii="Verdana" w:eastAsia="Times New Roman" w:hAnsi="Verdana" w:cs="Times New Roman"/>
        </w:rPr>
        <w:t>Rasters are stored in many different file formats. Common file formats are JPEG, TIF, bitmap, SID, and so on. Each format will have different advantages and disadvantages, therefore you should read the documentation of each one of these file formats when determining which one to store your raster file in.</w:t>
      </w:r>
    </w:p>
    <w:p w14:paraId="2E54CA1C" w14:textId="77777777" w:rsidR="00807F82" w:rsidRDefault="00807F82" w:rsidP="004C2CA3">
      <w:pPr>
        <w:spacing w:after="0" w:line="240" w:lineRule="auto"/>
        <w:rPr>
          <w:rFonts w:ascii="Verdana" w:eastAsia="Times New Roman" w:hAnsi="Verdana" w:cs="Times New Roman"/>
          <w:sz w:val="24"/>
          <w:szCs w:val="24"/>
        </w:rPr>
      </w:pPr>
    </w:p>
    <w:p w14:paraId="05DA5BE2" w14:textId="77777777" w:rsidR="0056055E" w:rsidRPr="00807F82" w:rsidRDefault="0056055E" w:rsidP="00275BC5">
      <w:pPr>
        <w:pStyle w:val="Header3"/>
      </w:pPr>
      <w:proofErr w:type="spellStart"/>
      <w:r w:rsidRPr="00807F82">
        <w:t>Geodatabase</w:t>
      </w:r>
      <w:proofErr w:type="spellEnd"/>
    </w:p>
    <w:p w14:paraId="25039A0F" w14:textId="77777777" w:rsidR="00462D47" w:rsidRPr="00016C92" w:rsidRDefault="002112B3" w:rsidP="00462D47">
      <w:pPr>
        <w:spacing w:after="0" w:line="240" w:lineRule="auto"/>
        <w:rPr>
          <w:rFonts w:ascii="Verdana" w:eastAsia="Times New Roman" w:hAnsi="Verdana" w:cs="Times New Roman"/>
        </w:rPr>
      </w:pPr>
      <w:r w:rsidRPr="00016C92">
        <w:rPr>
          <w:rFonts w:ascii="Verdana" w:eastAsia="Times New Roman" w:hAnsi="Verdana" w:cs="Times New Roman"/>
        </w:rPr>
        <w:t xml:space="preserve">A </w:t>
      </w:r>
      <w:proofErr w:type="spellStart"/>
      <w:r w:rsidRPr="00016C92">
        <w:rPr>
          <w:rFonts w:ascii="Verdana" w:eastAsia="Times New Roman" w:hAnsi="Verdana" w:cs="Times New Roman"/>
        </w:rPr>
        <w:t>geodatabase</w:t>
      </w:r>
      <w:proofErr w:type="spellEnd"/>
      <w:r w:rsidRPr="00016C92">
        <w:rPr>
          <w:rFonts w:ascii="Verdana" w:eastAsia="Times New Roman" w:hAnsi="Verdana" w:cs="Times New Roman"/>
        </w:rPr>
        <w:t xml:space="preserve"> is a storage container for GIS data. Databases have many advantages over </w:t>
      </w:r>
      <w:proofErr w:type="spellStart"/>
      <w:r w:rsidRPr="00016C92">
        <w:rPr>
          <w:rFonts w:ascii="Verdana" w:eastAsia="Times New Roman" w:hAnsi="Verdana" w:cs="Times New Roman"/>
        </w:rPr>
        <w:t>shapefiles</w:t>
      </w:r>
      <w:proofErr w:type="spellEnd"/>
      <w:r w:rsidRPr="00016C92">
        <w:rPr>
          <w:rFonts w:ascii="Verdana" w:eastAsia="Times New Roman" w:hAnsi="Verdana" w:cs="Times New Roman"/>
        </w:rPr>
        <w:t xml:space="preserve"> such as speed, ability to hold </w:t>
      </w:r>
      <w:r w:rsidR="00462D47" w:rsidRPr="00016C92">
        <w:rPr>
          <w:rFonts w:ascii="Verdana" w:eastAsia="Times New Roman" w:hAnsi="Verdana" w:cs="Times New Roman"/>
        </w:rPr>
        <w:t>vector</w:t>
      </w:r>
      <w:r w:rsidRPr="00016C92">
        <w:rPr>
          <w:rFonts w:ascii="Verdana" w:eastAsia="Times New Roman" w:hAnsi="Verdana" w:cs="Times New Roman"/>
        </w:rPr>
        <w:t xml:space="preserve"> and raster data, ability to restrict attributes to certain formats or range of values, ability to enforce rules on input, and many more. </w:t>
      </w:r>
    </w:p>
    <w:p w14:paraId="163A0AB1" w14:textId="77777777" w:rsidR="00462D47" w:rsidRPr="00016C92" w:rsidRDefault="00462D47" w:rsidP="002004EA">
      <w:pPr>
        <w:spacing w:after="0" w:line="240" w:lineRule="auto"/>
        <w:rPr>
          <w:rFonts w:ascii="Verdana" w:eastAsia="Times New Roman" w:hAnsi="Verdana" w:cs="Times New Roman"/>
        </w:rPr>
      </w:pPr>
    </w:p>
    <w:p w14:paraId="4BB8E897" w14:textId="77777777" w:rsidR="002004EA" w:rsidRPr="00016C92" w:rsidRDefault="002112B3" w:rsidP="002004EA">
      <w:pPr>
        <w:spacing w:after="0" w:line="240" w:lineRule="auto"/>
        <w:rPr>
          <w:rFonts w:ascii="Verdana" w:eastAsia="Times New Roman" w:hAnsi="Verdana" w:cs="Times New Roman"/>
        </w:rPr>
      </w:pPr>
      <w:r w:rsidRPr="00016C92">
        <w:rPr>
          <w:rFonts w:ascii="Verdana" w:eastAsia="Times New Roman" w:hAnsi="Verdana" w:cs="Times New Roman"/>
        </w:rPr>
        <w:lastRenderedPageBreak/>
        <w:t xml:space="preserve">The standard </w:t>
      </w:r>
      <w:proofErr w:type="spellStart"/>
      <w:r w:rsidRPr="00016C92">
        <w:rPr>
          <w:rFonts w:ascii="Verdana" w:eastAsia="Times New Roman" w:hAnsi="Verdana" w:cs="Times New Roman"/>
        </w:rPr>
        <w:t>geodatabase</w:t>
      </w:r>
      <w:proofErr w:type="spellEnd"/>
      <w:r w:rsidRPr="00016C92">
        <w:rPr>
          <w:rFonts w:ascii="Verdana" w:eastAsia="Times New Roman" w:hAnsi="Verdana" w:cs="Times New Roman"/>
        </w:rPr>
        <w:t xml:space="preserve"> contains two major structures that you should be aware of</w:t>
      </w:r>
      <w:r w:rsidR="002004EA" w:rsidRPr="00016C92">
        <w:rPr>
          <w:rFonts w:ascii="Verdana" w:eastAsia="Times New Roman" w:hAnsi="Verdana" w:cs="Times New Roman"/>
        </w:rPr>
        <w:t xml:space="preserve"> a feature dataset and a feature class</w:t>
      </w:r>
      <w:r w:rsidRPr="00016C92">
        <w:rPr>
          <w:rFonts w:ascii="Verdana" w:eastAsia="Times New Roman" w:hAnsi="Verdana" w:cs="Times New Roman"/>
        </w:rPr>
        <w:t xml:space="preserve">. </w:t>
      </w:r>
    </w:p>
    <w:p w14:paraId="0FBFBCDA" w14:textId="77777777" w:rsidR="002004EA" w:rsidRPr="00016C92" w:rsidRDefault="002004EA" w:rsidP="005D5D1C">
      <w:pPr>
        <w:spacing w:after="0" w:line="240" w:lineRule="auto"/>
        <w:rPr>
          <w:rFonts w:ascii="Verdana" w:eastAsia="Times New Roman" w:hAnsi="Verdana" w:cs="Times New Roman"/>
        </w:rPr>
      </w:pPr>
    </w:p>
    <w:p w14:paraId="49BCC26C" w14:textId="77777777" w:rsidR="002004EA" w:rsidRPr="00016C92" w:rsidRDefault="002112B3" w:rsidP="005D5D1C">
      <w:pPr>
        <w:spacing w:after="0" w:line="240" w:lineRule="auto"/>
        <w:rPr>
          <w:rFonts w:ascii="Verdana" w:eastAsia="Times New Roman" w:hAnsi="Verdana" w:cs="Times New Roman"/>
        </w:rPr>
      </w:pPr>
      <w:r w:rsidRPr="00016C92">
        <w:rPr>
          <w:rFonts w:ascii="Verdana" w:eastAsia="Times New Roman" w:hAnsi="Verdana" w:cs="Times New Roman"/>
        </w:rPr>
        <w:t>A feature data set is simply a collection of feature classes.</w:t>
      </w:r>
      <w:r w:rsidR="00462D47" w:rsidRPr="00016C92">
        <w:rPr>
          <w:rFonts w:ascii="Verdana" w:eastAsia="Times New Roman" w:hAnsi="Verdana" w:cs="Times New Roman"/>
        </w:rPr>
        <w:t xml:space="preserve"> </w:t>
      </w:r>
      <w:r w:rsidRPr="00016C92">
        <w:rPr>
          <w:rFonts w:ascii="Verdana" w:eastAsia="Times New Roman" w:hAnsi="Verdana" w:cs="Times New Roman"/>
        </w:rPr>
        <w:t xml:space="preserve">You can think of a feature data set as a folder inside of the database. A feature data set will contain one or more feature classes and all those feature classes must have the same coordinate system. In other words, a feature data set is a logical grouping of feature classes inside of a </w:t>
      </w:r>
      <w:proofErr w:type="spellStart"/>
      <w:r w:rsidRPr="00016C92">
        <w:rPr>
          <w:rFonts w:ascii="Verdana" w:eastAsia="Times New Roman" w:hAnsi="Verdana" w:cs="Times New Roman"/>
        </w:rPr>
        <w:t>geodatabase</w:t>
      </w:r>
      <w:proofErr w:type="spellEnd"/>
      <w:r w:rsidRPr="00016C92">
        <w:rPr>
          <w:rFonts w:ascii="Verdana" w:eastAsia="Times New Roman" w:hAnsi="Verdana" w:cs="Times New Roman"/>
        </w:rPr>
        <w:t xml:space="preserve">. </w:t>
      </w:r>
    </w:p>
    <w:p w14:paraId="697B9128" w14:textId="77777777" w:rsidR="002004EA" w:rsidRPr="00016C92" w:rsidRDefault="002004EA">
      <w:pPr>
        <w:spacing w:after="0" w:line="240" w:lineRule="auto"/>
        <w:rPr>
          <w:rFonts w:ascii="Verdana" w:eastAsia="Times New Roman" w:hAnsi="Verdana" w:cs="Times New Roman"/>
        </w:rPr>
      </w:pPr>
    </w:p>
    <w:p w14:paraId="447CA943" w14:textId="77777777" w:rsidR="002112B3" w:rsidRPr="00016C92" w:rsidRDefault="002112B3">
      <w:pPr>
        <w:spacing w:after="0" w:line="240" w:lineRule="auto"/>
        <w:rPr>
          <w:rFonts w:ascii="Verdana" w:eastAsia="Times New Roman" w:hAnsi="Verdana" w:cs="Times New Roman"/>
        </w:rPr>
      </w:pPr>
      <w:r w:rsidRPr="00016C92">
        <w:rPr>
          <w:rFonts w:ascii="Verdana" w:eastAsia="Times New Roman" w:hAnsi="Verdana" w:cs="Times New Roman"/>
        </w:rPr>
        <w:t xml:space="preserve">A feature class is a collection of common features and is analogous to a single </w:t>
      </w:r>
      <w:proofErr w:type="spellStart"/>
      <w:r w:rsidRPr="00016C92">
        <w:rPr>
          <w:rFonts w:ascii="Verdana" w:eastAsia="Times New Roman" w:hAnsi="Verdana" w:cs="Times New Roman"/>
        </w:rPr>
        <w:t>shapefile</w:t>
      </w:r>
      <w:proofErr w:type="spellEnd"/>
      <w:r w:rsidRPr="00016C92">
        <w:rPr>
          <w:rFonts w:ascii="Verdana" w:eastAsia="Times New Roman" w:hAnsi="Verdana" w:cs="Times New Roman"/>
        </w:rPr>
        <w:t xml:space="preserve">. Each feature class must have the same geometry, just like </w:t>
      </w:r>
      <w:proofErr w:type="spellStart"/>
      <w:r w:rsidRPr="00016C92">
        <w:rPr>
          <w:rFonts w:ascii="Verdana" w:eastAsia="Times New Roman" w:hAnsi="Verdana" w:cs="Times New Roman"/>
        </w:rPr>
        <w:t>shapefile</w:t>
      </w:r>
      <w:proofErr w:type="spellEnd"/>
      <w:r w:rsidRPr="00016C92">
        <w:rPr>
          <w:rFonts w:ascii="Verdana" w:eastAsia="Times New Roman" w:hAnsi="Verdana" w:cs="Times New Roman"/>
        </w:rPr>
        <w:t>.</w:t>
      </w:r>
    </w:p>
    <w:p w14:paraId="7D76413C" w14:textId="77777777" w:rsidR="0056055E" w:rsidRDefault="0056055E" w:rsidP="0056055E">
      <w:pPr>
        <w:spacing w:after="0" w:line="240" w:lineRule="auto"/>
        <w:rPr>
          <w:rFonts w:ascii="Verdana" w:eastAsia="Times New Roman" w:hAnsi="Verdana" w:cs="Times New Roman"/>
          <w:sz w:val="24"/>
          <w:szCs w:val="24"/>
        </w:rPr>
      </w:pPr>
    </w:p>
    <w:p w14:paraId="3CB18918" w14:textId="77777777" w:rsidR="0056055E" w:rsidRPr="002004EA" w:rsidRDefault="0056055E" w:rsidP="002004EA">
      <w:pPr>
        <w:spacing w:after="0" w:line="240" w:lineRule="auto"/>
        <w:jc w:val="center"/>
        <w:rPr>
          <w:rFonts w:ascii="Verdana" w:eastAsia="Times New Roman" w:hAnsi="Verdana" w:cs="Times New Roman"/>
          <w:b/>
          <w:sz w:val="24"/>
          <w:szCs w:val="24"/>
        </w:rPr>
      </w:pPr>
      <w:r w:rsidRPr="002004EA">
        <w:rPr>
          <w:rFonts w:ascii="Verdana" w:eastAsia="Times New Roman" w:hAnsi="Verdana" w:cs="Times New Roman"/>
          <w:b/>
          <w:sz w:val="24"/>
          <w:szCs w:val="24"/>
        </w:rPr>
        <w:t>Example: National Hydro Data Set</w:t>
      </w:r>
    </w:p>
    <w:p w14:paraId="01E51F96" w14:textId="77777777" w:rsidR="002112B3" w:rsidRPr="00016C92" w:rsidRDefault="002112B3" w:rsidP="002112B3">
      <w:pPr>
        <w:rPr>
          <w:rFonts w:ascii="Verdana" w:eastAsia="Times New Roman" w:hAnsi="Verdana" w:cs="Times New Roman"/>
        </w:rPr>
      </w:pPr>
      <w:r w:rsidRPr="00016C92">
        <w:rPr>
          <w:rFonts w:ascii="Verdana" w:eastAsia="Times New Roman" w:hAnsi="Verdana" w:cs="Times New Roman"/>
        </w:rPr>
        <w:t xml:space="preserve">If we take a look at the </w:t>
      </w:r>
      <w:r w:rsidR="002004EA" w:rsidRPr="00016C92">
        <w:rPr>
          <w:rFonts w:ascii="Verdana" w:eastAsia="Times New Roman" w:hAnsi="Verdana" w:cs="Times New Roman"/>
        </w:rPr>
        <w:t>N</w:t>
      </w:r>
      <w:r w:rsidRPr="00016C92">
        <w:rPr>
          <w:rFonts w:ascii="Verdana" w:eastAsia="Times New Roman" w:hAnsi="Verdana" w:cs="Times New Roman"/>
        </w:rPr>
        <w:t xml:space="preserve">ational Hydro </w:t>
      </w:r>
      <w:r w:rsidR="002004EA" w:rsidRPr="00016C92">
        <w:rPr>
          <w:rFonts w:ascii="Verdana" w:eastAsia="Times New Roman" w:hAnsi="Verdana" w:cs="Times New Roman"/>
        </w:rPr>
        <w:t>D</w:t>
      </w:r>
      <w:r w:rsidRPr="00016C92">
        <w:rPr>
          <w:rFonts w:ascii="Verdana" w:eastAsia="Times New Roman" w:hAnsi="Verdana" w:cs="Times New Roman"/>
        </w:rPr>
        <w:t xml:space="preserve">ata </w:t>
      </w:r>
      <w:r w:rsidR="002004EA" w:rsidRPr="00016C92">
        <w:rPr>
          <w:rFonts w:ascii="Verdana" w:eastAsia="Times New Roman" w:hAnsi="Verdana" w:cs="Times New Roman"/>
        </w:rPr>
        <w:t>S</w:t>
      </w:r>
      <w:r w:rsidRPr="00016C92">
        <w:rPr>
          <w:rFonts w:ascii="Verdana" w:eastAsia="Times New Roman" w:hAnsi="Verdana" w:cs="Times New Roman"/>
        </w:rPr>
        <w:t xml:space="preserve">et which is stored in a </w:t>
      </w:r>
      <w:proofErr w:type="spellStart"/>
      <w:r w:rsidRPr="00016C92">
        <w:rPr>
          <w:rFonts w:ascii="Verdana" w:eastAsia="Times New Roman" w:hAnsi="Verdana" w:cs="Times New Roman"/>
        </w:rPr>
        <w:t>geodatabase</w:t>
      </w:r>
      <w:proofErr w:type="spellEnd"/>
      <w:r w:rsidRPr="00016C92">
        <w:rPr>
          <w:rFonts w:ascii="Verdana" w:eastAsia="Times New Roman" w:hAnsi="Verdana" w:cs="Times New Roman"/>
        </w:rPr>
        <w:t xml:space="preserve">, we can see how the feature data set and feature classes work together. The </w:t>
      </w:r>
      <w:proofErr w:type="spellStart"/>
      <w:r w:rsidRPr="00016C92">
        <w:rPr>
          <w:rFonts w:ascii="Verdana" w:eastAsia="Times New Roman" w:hAnsi="Verdana" w:cs="Times New Roman"/>
        </w:rPr>
        <w:t>geodatabase</w:t>
      </w:r>
      <w:proofErr w:type="spellEnd"/>
      <w:r w:rsidRPr="00016C92">
        <w:rPr>
          <w:rFonts w:ascii="Verdana" w:eastAsia="Times New Roman" w:hAnsi="Verdana" w:cs="Times New Roman"/>
        </w:rPr>
        <w:t xml:space="preserve"> is the parent level container for all of the </w:t>
      </w:r>
      <w:r w:rsidR="00F040E6" w:rsidRPr="00016C92">
        <w:rPr>
          <w:rFonts w:ascii="Verdana" w:eastAsia="Times New Roman" w:hAnsi="Verdana" w:cs="Times New Roman"/>
        </w:rPr>
        <w:t>information;</w:t>
      </w:r>
      <w:r w:rsidRPr="00016C92">
        <w:rPr>
          <w:rFonts w:ascii="Verdana" w:eastAsia="Times New Roman" w:hAnsi="Verdana" w:cs="Times New Roman"/>
        </w:rPr>
        <w:t xml:space="preserve"> the feature data set logically grouped together feature classes. Remember that all feature classes inside of the feature data set must have the same coordinate system.</w:t>
      </w:r>
    </w:p>
    <w:p w14:paraId="134B8FD2" w14:textId="77777777" w:rsidR="00275BC5" w:rsidRDefault="00275BC5" w:rsidP="00275BC5">
      <w:pPr>
        <w:spacing w:after="0" w:line="240" w:lineRule="auto"/>
        <w:rPr>
          <w:rFonts w:ascii="Verdana" w:eastAsia="Times New Roman" w:hAnsi="Verdana" w:cs="Times New Roman"/>
          <w:sz w:val="18"/>
          <w:szCs w:val="18"/>
        </w:rPr>
      </w:pPr>
    </w:p>
    <w:p w14:paraId="54D9341E" w14:textId="77777777" w:rsidR="00275BC5" w:rsidRPr="00275BC5" w:rsidRDefault="00275BC5" w:rsidP="00275BC5">
      <w:pPr>
        <w:tabs>
          <w:tab w:val="left" w:pos="3366"/>
          <w:tab w:val="center" w:pos="4680"/>
        </w:tabs>
        <w:spacing w:after="0" w:line="240" w:lineRule="auto"/>
        <w:rPr>
          <w:rFonts w:ascii="Verdana" w:eastAsia="Times New Roman" w:hAnsi="Verdana" w:cs="Times New Roman"/>
          <w:b/>
          <w:sz w:val="18"/>
          <w:szCs w:val="18"/>
        </w:rPr>
      </w:pPr>
      <w:r>
        <w:rPr>
          <w:rFonts w:ascii="Verdana" w:eastAsia="Times New Roman" w:hAnsi="Verdana" w:cs="Times New Roman"/>
          <w:sz w:val="18"/>
          <w:szCs w:val="18"/>
        </w:rPr>
        <w:tab/>
      </w:r>
      <w:r>
        <w:rPr>
          <w:rFonts w:ascii="Verdana" w:eastAsia="Times New Roman" w:hAnsi="Verdana" w:cs="Times New Roman"/>
          <w:sz w:val="18"/>
          <w:szCs w:val="18"/>
        </w:rPr>
        <w:tab/>
      </w:r>
      <w:r w:rsidRPr="00275BC5">
        <w:rPr>
          <w:rFonts w:ascii="Verdana" w:eastAsia="Times New Roman" w:hAnsi="Verdana" w:cs="Times New Roman"/>
          <w:b/>
          <w:sz w:val="18"/>
          <w:szCs w:val="18"/>
        </w:rPr>
        <w:t>National Hydro Data Set</w:t>
      </w:r>
    </w:p>
    <w:p w14:paraId="42CED198" w14:textId="0077083F" w:rsidR="00275BC5" w:rsidRPr="00275BC5" w:rsidRDefault="00275BC5" w:rsidP="002112B3">
      <w:pPr>
        <w:rPr>
          <w:rFonts w:ascii="Verdana" w:eastAsia="Times New Roman" w:hAnsi="Verdana" w:cs="Times New Roman"/>
          <w:b/>
          <w:sz w:val="24"/>
          <w:szCs w:val="24"/>
        </w:rPr>
      </w:pPr>
      <w:r>
        <w:rPr>
          <w:noProof/>
        </w:rPr>
        <w:drawing>
          <wp:anchor distT="0" distB="0" distL="114300" distR="114300" simplePos="0" relativeHeight="251659264" behindDoc="0" locked="0" layoutInCell="1" allowOverlap="1" wp14:anchorId="3692FCDF" wp14:editId="7D8B0E20">
            <wp:simplePos x="0" y="0"/>
            <wp:positionH relativeFrom="column">
              <wp:posOffset>2185035</wp:posOffset>
            </wp:positionH>
            <wp:positionV relativeFrom="paragraph">
              <wp:posOffset>15240</wp:posOffset>
            </wp:positionV>
            <wp:extent cx="1576705" cy="1541145"/>
            <wp:effectExtent l="0" t="0" r="4445" b="1905"/>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576705" cy="1541145"/>
                    </a:xfrm>
                    <a:prstGeom prst="rect">
                      <a:avLst/>
                    </a:prstGeom>
                  </pic:spPr>
                </pic:pic>
              </a:graphicData>
            </a:graphic>
            <wp14:sizeRelH relativeFrom="page">
              <wp14:pctWidth>0</wp14:pctWidth>
            </wp14:sizeRelH>
            <wp14:sizeRelV relativeFrom="page">
              <wp14:pctHeight>0</wp14:pctHeight>
            </wp14:sizeRelV>
          </wp:anchor>
        </w:drawing>
      </w:r>
    </w:p>
    <w:p w14:paraId="737E6223" w14:textId="77777777" w:rsidR="002004EA" w:rsidRDefault="002004EA" w:rsidP="0056055E">
      <w:pPr>
        <w:spacing w:after="0" w:line="240" w:lineRule="auto"/>
        <w:rPr>
          <w:rFonts w:ascii="Verdana" w:eastAsia="Times New Roman" w:hAnsi="Verdana" w:cs="Times New Roman"/>
          <w:b/>
          <w:sz w:val="24"/>
          <w:szCs w:val="24"/>
        </w:rPr>
      </w:pPr>
    </w:p>
    <w:p w14:paraId="5287DF83" w14:textId="77777777" w:rsidR="002004EA" w:rsidRDefault="002004EA" w:rsidP="0056055E">
      <w:pPr>
        <w:spacing w:after="0" w:line="240" w:lineRule="auto"/>
        <w:rPr>
          <w:rFonts w:ascii="Verdana" w:eastAsia="Times New Roman" w:hAnsi="Verdana" w:cs="Times New Roman"/>
          <w:b/>
          <w:sz w:val="24"/>
          <w:szCs w:val="24"/>
        </w:rPr>
      </w:pPr>
    </w:p>
    <w:p w14:paraId="419675BD" w14:textId="77777777" w:rsidR="002004EA" w:rsidRDefault="002004EA" w:rsidP="0056055E">
      <w:pPr>
        <w:spacing w:after="0" w:line="240" w:lineRule="auto"/>
        <w:rPr>
          <w:rFonts w:ascii="Verdana" w:eastAsia="Times New Roman" w:hAnsi="Verdana" w:cs="Times New Roman"/>
          <w:b/>
          <w:sz w:val="24"/>
          <w:szCs w:val="24"/>
        </w:rPr>
      </w:pPr>
    </w:p>
    <w:p w14:paraId="442FA2A2" w14:textId="77777777" w:rsidR="002004EA" w:rsidRDefault="002004EA" w:rsidP="0056055E">
      <w:pPr>
        <w:spacing w:after="0" w:line="240" w:lineRule="auto"/>
        <w:rPr>
          <w:rFonts w:ascii="Verdana" w:eastAsia="Times New Roman" w:hAnsi="Verdana" w:cs="Times New Roman"/>
          <w:b/>
          <w:sz w:val="24"/>
          <w:szCs w:val="24"/>
        </w:rPr>
      </w:pPr>
    </w:p>
    <w:p w14:paraId="727F0BEC" w14:textId="77777777" w:rsidR="002004EA" w:rsidRDefault="002004EA" w:rsidP="0056055E">
      <w:pPr>
        <w:spacing w:after="0" w:line="240" w:lineRule="auto"/>
        <w:rPr>
          <w:rFonts w:ascii="Verdana" w:eastAsia="Times New Roman" w:hAnsi="Verdana" w:cs="Times New Roman"/>
          <w:b/>
          <w:sz w:val="24"/>
          <w:szCs w:val="24"/>
        </w:rPr>
      </w:pPr>
    </w:p>
    <w:p w14:paraId="0EF94C3B" w14:textId="77777777" w:rsidR="002004EA" w:rsidRDefault="002004EA" w:rsidP="0056055E">
      <w:pPr>
        <w:spacing w:after="0" w:line="240" w:lineRule="auto"/>
        <w:rPr>
          <w:rFonts w:ascii="Verdana" w:eastAsia="Times New Roman" w:hAnsi="Verdana" w:cs="Times New Roman"/>
          <w:b/>
          <w:sz w:val="24"/>
          <w:szCs w:val="24"/>
        </w:rPr>
      </w:pPr>
    </w:p>
    <w:p w14:paraId="0CEE31B4" w14:textId="77777777" w:rsidR="005D5D1C" w:rsidRDefault="005D5D1C" w:rsidP="005D5D1C">
      <w:pPr>
        <w:spacing w:after="0" w:line="240" w:lineRule="auto"/>
        <w:rPr>
          <w:rFonts w:ascii="Verdana" w:eastAsia="Times New Roman" w:hAnsi="Verdana" w:cs="Times New Roman"/>
          <w:sz w:val="18"/>
          <w:szCs w:val="18"/>
        </w:rPr>
      </w:pPr>
    </w:p>
    <w:p w14:paraId="28F577B2" w14:textId="77777777" w:rsidR="005D5D1C" w:rsidRDefault="005D5D1C" w:rsidP="005D5D1C">
      <w:pPr>
        <w:spacing w:after="0" w:line="240" w:lineRule="auto"/>
        <w:rPr>
          <w:rFonts w:ascii="Verdana" w:eastAsia="Times New Roman" w:hAnsi="Verdana" w:cs="Times New Roman"/>
          <w:sz w:val="18"/>
          <w:szCs w:val="18"/>
        </w:rPr>
      </w:pPr>
    </w:p>
    <w:p w14:paraId="6BFDAF12" w14:textId="1B3B26B2" w:rsidR="002004EA" w:rsidRPr="002004EA" w:rsidRDefault="00A94FD4" w:rsidP="00A94FD4">
      <w:pPr>
        <w:tabs>
          <w:tab w:val="left" w:pos="3366"/>
          <w:tab w:val="center" w:pos="4680"/>
        </w:tabs>
        <w:spacing w:after="0" w:line="240" w:lineRule="auto"/>
        <w:rPr>
          <w:rFonts w:ascii="Verdana" w:eastAsia="Times New Roman" w:hAnsi="Verdana" w:cs="Times New Roman"/>
          <w:b/>
          <w:sz w:val="18"/>
          <w:szCs w:val="18"/>
        </w:rPr>
      </w:pPr>
      <w:r>
        <w:rPr>
          <w:rFonts w:ascii="Verdana" w:eastAsia="Times New Roman" w:hAnsi="Verdana" w:cs="Times New Roman"/>
          <w:sz w:val="18"/>
          <w:szCs w:val="18"/>
        </w:rPr>
        <w:tab/>
      </w:r>
      <w:r>
        <w:rPr>
          <w:rFonts w:ascii="Verdana" w:eastAsia="Times New Roman" w:hAnsi="Verdana" w:cs="Times New Roman"/>
          <w:sz w:val="18"/>
          <w:szCs w:val="18"/>
        </w:rPr>
        <w:tab/>
      </w:r>
    </w:p>
    <w:p w14:paraId="7E322359" w14:textId="77777777" w:rsidR="00204BA4" w:rsidRDefault="00204BA4" w:rsidP="002112B3">
      <w:pPr>
        <w:spacing w:after="0" w:line="240" w:lineRule="auto"/>
        <w:rPr>
          <w:rFonts w:ascii="Verdana" w:eastAsia="Times New Roman" w:hAnsi="Verdana" w:cs="Times New Roman"/>
          <w:sz w:val="24"/>
          <w:szCs w:val="24"/>
        </w:rPr>
      </w:pPr>
    </w:p>
    <w:p w14:paraId="6482F70E" w14:textId="753F3B7D" w:rsidR="00204BA4" w:rsidRPr="002112B3" w:rsidRDefault="006D287D" w:rsidP="006D287D">
      <w:pPr>
        <w:tabs>
          <w:tab w:val="left" w:pos="7200"/>
        </w:tabs>
        <w:spacing w:after="0" w:line="240" w:lineRule="auto"/>
        <w:rPr>
          <w:rFonts w:ascii="Verdana" w:eastAsia="Times New Roman" w:hAnsi="Verdana" w:cs="Times New Roman"/>
          <w:sz w:val="24"/>
          <w:szCs w:val="24"/>
        </w:rPr>
      </w:pPr>
      <w:r>
        <w:rPr>
          <w:rFonts w:ascii="Verdana" w:eastAsia="Times New Roman" w:hAnsi="Verdana" w:cs="Times New Roman"/>
          <w:sz w:val="24"/>
          <w:szCs w:val="24"/>
        </w:rPr>
        <w:tab/>
      </w:r>
    </w:p>
    <w:p w14:paraId="0F4CB951" w14:textId="77777777" w:rsidR="002112B3" w:rsidRPr="00404265" w:rsidRDefault="002112B3" w:rsidP="00404265">
      <w:pPr>
        <w:spacing w:after="0" w:line="240" w:lineRule="auto"/>
        <w:rPr>
          <w:rFonts w:ascii="Times New Roman" w:eastAsia="Times New Roman" w:hAnsi="Times New Roman" w:cs="Times New Roman"/>
          <w:b/>
          <w:sz w:val="52"/>
          <w:szCs w:val="52"/>
        </w:rPr>
      </w:pPr>
      <w:r w:rsidRPr="00404265">
        <w:rPr>
          <w:rFonts w:ascii="Times New Roman" w:eastAsia="Times New Roman" w:hAnsi="Times New Roman" w:cs="Times New Roman"/>
          <w:b/>
          <w:sz w:val="52"/>
          <w:szCs w:val="52"/>
        </w:rPr>
        <w:t>Coordin</w:t>
      </w:r>
      <w:r w:rsidR="00204BA4" w:rsidRPr="00404265">
        <w:rPr>
          <w:rFonts w:ascii="Times New Roman" w:eastAsia="Times New Roman" w:hAnsi="Times New Roman" w:cs="Times New Roman"/>
          <w:b/>
          <w:sz w:val="52"/>
          <w:szCs w:val="52"/>
        </w:rPr>
        <w:t>ate Systems and Map Projections</w:t>
      </w:r>
    </w:p>
    <w:p w14:paraId="0D6E1B1E" w14:textId="77777777" w:rsidR="00204BA4" w:rsidRPr="00204BA4" w:rsidRDefault="00204BA4" w:rsidP="00204BA4">
      <w:pPr>
        <w:spacing w:after="0" w:line="240" w:lineRule="auto"/>
        <w:jc w:val="center"/>
        <w:rPr>
          <w:rFonts w:ascii="Verdana" w:eastAsia="Times New Roman" w:hAnsi="Verdana" w:cs="Times New Roman"/>
          <w:b/>
          <w:sz w:val="24"/>
          <w:szCs w:val="24"/>
        </w:rPr>
      </w:pPr>
    </w:p>
    <w:p w14:paraId="5412F456" w14:textId="67E10A78" w:rsidR="00204BA4" w:rsidRPr="00204BA4" w:rsidRDefault="00204BA4" w:rsidP="00404265">
      <w:pPr>
        <w:pStyle w:val="Heading2"/>
        <w:rPr>
          <w:rFonts w:eastAsia="Times New Roman"/>
        </w:rPr>
      </w:pPr>
      <w:r w:rsidRPr="00204BA4">
        <w:rPr>
          <w:rFonts w:eastAsia="Times New Roman"/>
        </w:rPr>
        <w:t xml:space="preserve">Why </w:t>
      </w:r>
      <w:r w:rsidR="000777D4">
        <w:rPr>
          <w:rFonts w:eastAsia="Times New Roman"/>
        </w:rPr>
        <w:t>D</w:t>
      </w:r>
      <w:r w:rsidRPr="00204BA4">
        <w:rPr>
          <w:rFonts w:eastAsia="Times New Roman"/>
        </w:rPr>
        <w:t xml:space="preserve">o I </w:t>
      </w:r>
      <w:r w:rsidR="000777D4">
        <w:rPr>
          <w:rFonts w:eastAsia="Times New Roman"/>
        </w:rPr>
        <w:t>N</w:t>
      </w:r>
      <w:r w:rsidRPr="00204BA4">
        <w:rPr>
          <w:rFonts w:eastAsia="Times New Roman"/>
        </w:rPr>
        <w:t xml:space="preserve">eed to </w:t>
      </w:r>
      <w:r w:rsidR="000777D4">
        <w:rPr>
          <w:rFonts w:eastAsia="Times New Roman"/>
        </w:rPr>
        <w:t>K</w:t>
      </w:r>
      <w:r w:rsidRPr="00204BA4">
        <w:rPr>
          <w:rFonts w:eastAsia="Times New Roman"/>
        </w:rPr>
        <w:t xml:space="preserve">now </w:t>
      </w:r>
      <w:r w:rsidR="000777D4">
        <w:rPr>
          <w:rFonts w:eastAsia="Times New Roman"/>
        </w:rPr>
        <w:t>T</w:t>
      </w:r>
      <w:r w:rsidRPr="00204BA4">
        <w:rPr>
          <w:rFonts w:eastAsia="Times New Roman"/>
        </w:rPr>
        <w:t>his?</w:t>
      </w:r>
    </w:p>
    <w:p w14:paraId="7634680C" w14:textId="77777777" w:rsidR="002112B3" w:rsidRPr="00016C92" w:rsidRDefault="002112B3" w:rsidP="002112B3">
      <w:pPr>
        <w:spacing w:after="0" w:line="240" w:lineRule="auto"/>
        <w:rPr>
          <w:rFonts w:ascii="Verdana" w:eastAsia="Times New Roman" w:hAnsi="Verdana" w:cs="Times New Roman"/>
        </w:rPr>
      </w:pPr>
      <w:r w:rsidRPr="00016C92">
        <w:rPr>
          <w:rFonts w:ascii="Verdana" w:eastAsia="Times New Roman" w:hAnsi="Verdana" w:cs="Times New Roman"/>
        </w:rPr>
        <w:t>It is extremely important that you gain an understanding of coordinate systems and map projections. GI</w:t>
      </w:r>
      <w:r w:rsidR="009D3852" w:rsidRPr="00016C92">
        <w:rPr>
          <w:rFonts w:ascii="Verdana" w:eastAsia="Times New Roman" w:hAnsi="Verdana" w:cs="Times New Roman"/>
        </w:rPr>
        <w:t xml:space="preserve">S works with spatial data and </w:t>
      </w:r>
      <w:r w:rsidRPr="00016C92">
        <w:rPr>
          <w:rFonts w:ascii="Verdana" w:eastAsia="Times New Roman" w:hAnsi="Verdana" w:cs="Times New Roman"/>
        </w:rPr>
        <w:t xml:space="preserve">with using data that needs to be placed at locations. You will need to understand the building blocks of how to define and visualize a location. It will be important to focus on map projections because although globes are great for visualization purposes, they </w:t>
      </w:r>
      <w:r w:rsidR="009D3852" w:rsidRPr="00016C92">
        <w:rPr>
          <w:rFonts w:ascii="Verdana" w:eastAsia="Times New Roman" w:hAnsi="Verdana" w:cs="Times New Roman"/>
        </w:rPr>
        <w:t>are not practical for many uses.</w:t>
      </w:r>
      <w:r w:rsidRPr="00016C92">
        <w:rPr>
          <w:rFonts w:ascii="Verdana" w:eastAsia="Times New Roman" w:hAnsi="Verdana" w:cs="Times New Roman"/>
        </w:rPr>
        <w:t xml:space="preserve"> </w:t>
      </w:r>
      <w:r w:rsidR="009D3852" w:rsidRPr="00016C92">
        <w:rPr>
          <w:rFonts w:ascii="Verdana" w:eastAsia="Times New Roman" w:hAnsi="Verdana" w:cs="Times New Roman"/>
        </w:rPr>
        <w:t>One</w:t>
      </w:r>
      <w:r w:rsidRPr="00016C92">
        <w:rPr>
          <w:rFonts w:ascii="Verdana" w:eastAsia="Times New Roman" w:hAnsi="Verdana" w:cs="Times New Roman"/>
        </w:rPr>
        <w:t xml:space="preserve"> reason </w:t>
      </w:r>
      <w:r w:rsidR="009D3852" w:rsidRPr="00016C92">
        <w:rPr>
          <w:rFonts w:ascii="Verdana" w:eastAsia="Times New Roman" w:hAnsi="Verdana" w:cs="Times New Roman"/>
        </w:rPr>
        <w:t xml:space="preserve">globes are not practical is that they </w:t>
      </w:r>
      <w:r w:rsidRPr="00016C92">
        <w:rPr>
          <w:rFonts w:ascii="Verdana" w:eastAsia="Times New Roman" w:hAnsi="Verdana" w:cs="Times New Roman"/>
        </w:rPr>
        <w:t>are not very p</w:t>
      </w:r>
      <w:r w:rsidR="003C0F09" w:rsidRPr="00016C92">
        <w:rPr>
          <w:rFonts w:ascii="Verdana" w:eastAsia="Times New Roman" w:hAnsi="Verdana" w:cs="Times New Roman"/>
        </w:rPr>
        <w:t xml:space="preserve">ortable. Additionally, a round </w:t>
      </w:r>
      <w:r w:rsidR="009E34E4" w:rsidRPr="00016C92">
        <w:rPr>
          <w:rFonts w:ascii="Verdana" w:eastAsia="Times New Roman" w:hAnsi="Verdana" w:cs="Times New Roman"/>
        </w:rPr>
        <w:t>E</w:t>
      </w:r>
      <w:r w:rsidRPr="00016C92">
        <w:rPr>
          <w:rFonts w:ascii="Verdana" w:eastAsia="Times New Roman" w:hAnsi="Verdana" w:cs="Times New Roman"/>
        </w:rPr>
        <w:t>arth cannot fit without distortion on</w:t>
      </w:r>
      <w:r w:rsidR="00F847AB" w:rsidRPr="00016C92">
        <w:rPr>
          <w:rFonts w:ascii="Verdana" w:eastAsia="Times New Roman" w:hAnsi="Verdana" w:cs="Times New Roman"/>
        </w:rPr>
        <w:t>to</w:t>
      </w:r>
      <w:r w:rsidRPr="00016C92">
        <w:rPr>
          <w:rFonts w:ascii="Verdana" w:eastAsia="Times New Roman" w:hAnsi="Verdana" w:cs="Times New Roman"/>
        </w:rPr>
        <w:t xml:space="preserve"> a flat piece of paper, so you w</w:t>
      </w:r>
      <w:r w:rsidR="00292704" w:rsidRPr="00016C92">
        <w:rPr>
          <w:rFonts w:ascii="Verdana" w:eastAsia="Times New Roman" w:hAnsi="Verdana" w:cs="Times New Roman"/>
        </w:rPr>
        <w:t>ill need to understand how the e</w:t>
      </w:r>
      <w:r w:rsidRPr="00016C92">
        <w:rPr>
          <w:rFonts w:ascii="Verdana" w:eastAsia="Times New Roman" w:hAnsi="Verdana" w:cs="Times New Roman"/>
        </w:rPr>
        <w:t>arth is distorted in order to flatten it for the creation of a map.</w:t>
      </w:r>
    </w:p>
    <w:p w14:paraId="53888846" w14:textId="77777777" w:rsidR="002112B3" w:rsidRPr="002112B3" w:rsidRDefault="002112B3" w:rsidP="002112B3">
      <w:pPr>
        <w:spacing w:after="0" w:line="240" w:lineRule="auto"/>
        <w:rPr>
          <w:rFonts w:ascii="Verdana" w:eastAsia="Times New Roman" w:hAnsi="Verdana" w:cs="Times New Roman"/>
          <w:sz w:val="24"/>
          <w:szCs w:val="24"/>
        </w:rPr>
      </w:pPr>
    </w:p>
    <w:p w14:paraId="37E0BF45" w14:textId="77777777" w:rsidR="002112B3" w:rsidRPr="00056E04" w:rsidRDefault="00056E04" w:rsidP="00404265">
      <w:pPr>
        <w:pStyle w:val="Heading2"/>
        <w:rPr>
          <w:rFonts w:eastAsia="Times New Roman"/>
        </w:rPr>
      </w:pPr>
      <w:r w:rsidRPr="00056E04">
        <w:rPr>
          <w:rFonts w:eastAsia="Times New Roman"/>
        </w:rPr>
        <w:t>Map Projections</w:t>
      </w:r>
    </w:p>
    <w:p w14:paraId="44168BBD" w14:textId="77777777" w:rsidR="002112B3" w:rsidRPr="00016C92" w:rsidRDefault="002112B3" w:rsidP="002112B3">
      <w:pPr>
        <w:spacing w:after="0" w:line="240" w:lineRule="auto"/>
        <w:rPr>
          <w:rFonts w:ascii="Verdana" w:eastAsia="Times New Roman" w:hAnsi="Verdana" w:cs="Times New Roman"/>
        </w:rPr>
      </w:pPr>
      <w:r w:rsidRPr="00016C92">
        <w:rPr>
          <w:rFonts w:ascii="Verdana" w:eastAsia="Times New Roman" w:hAnsi="Verdana" w:cs="Times New Roman"/>
        </w:rPr>
        <w:t>A map projection is defined as a systematic rendering of locations from the earth</w:t>
      </w:r>
      <w:r w:rsidR="003C0F09" w:rsidRPr="00016C92">
        <w:rPr>
          <w:rFonts w:ascii="Verdana" w:eastAsia="Times New Roman" w:hAnsi="Verdana" w:cs="Times New Roman"/>
        </w:rPr>
        <w:t>’s</w:t>
      </w:r>
      <w:r w:rsidRPr="00016C92">
        <w:rPr>
          <w:rFonts w:ascii="Verdana" w:eastAsia="Times New Roman" w:hAnsi="Verdana" w:cs="Times New Roman"/>
        </w:rPr>
        <w:t xml:space="preserve"> </w:t>
      </w:r>
      <w:r w:rsidR="009E34E4" w:rsidRPr="00016C92">
        <w:rPr>
          <w:rFonts w:ascii="Verdana" w:eastAsia="Times New Roman" w:hAnsi="Verdana" w:cs="Times New Roman"/>
        </w:rPr>
        <w:t xml:space="preserve">curved </w:t>
      </w:r>
      <w:r w:rsidRPr="00016C92">
        <w:rPr>
          <w:rFonts w:ascii="Verdana" w:eastAsia="Times New Roman" w:hAnsi="Verdana" w:cs="Times New Roman"/>
        </w:rPr>
        <w:t>surface onto a flat map surface. This allows us to flatten the curved surface onto a flat surface such as a piece of paper, or computer screen. The reason why we employ map projections is because globes are not very portable, or practical to use in some cases, therefore, we use map projections to flatten the earth into a map.</w:t>
      </w:r>
    </w:p>
    <w:p w14:paraId="2FFBAB0D" w14:textId="77777777" w:rsidR="002112B3" w:rsidRPr="00016C92" w:rsidRDefault="002112B3" w:rsidP="002112B3">
      <w:pPr>
        <w:spacing w:after="0" w:line="240" w:lineRule="auto"/>
        <w:rPr>
          <w:rFonts w:ascii="Verdana" w:eastAsia="Times New Roman" w:hAnsi="Verdana" w:cs="Times New Roman"/>
        </w:rPr>
      </w:pPr>
    </w:p>
    <w:p w14:paraId="64DDDFF2" w14:textId="77777777" w:rsidR="002112B3" w:rsidRPr="002112B3" w:rsidRDefault="002112B3" w:rsidP="002112B3">
      <w:pPr>
        <w:spacing w:after="0" w:line="240" w:lineRule="auto"/>
        <w:rPr>
          <w:rFonts w:ascii="Verdana" w:eastAsia="Times New Roman" w:hAnsi="Verdana" w:cs="Times New Roman"/>
          <w:sz w:val="24"/>
          <w:szCs w:val="24"/>
        </w:rPr>
      </w:pPr>
    </w:p>
    <w:p w14:paraId="2EE53908" w14:textId="3F5B7F4D" w:rsidR="002112B3" w:rsidRPr="00016C92" w:rsidRDefault="00770772" w:rsidP="002112B3">
      <w:pPr>
        <w:spacing w:after="0" w:line="240" w:lineRule="auto"/>
        <w:rPr>
          <w:rFonts w:ascii="Verdana" w:eastAsia="Times New Roman" w:hAnsi="Verdana" w:cs="Times New Roman"/>
        </w:rPr>
      </w:pPr>
      <w:r w:rsidRPr="00016C92">
        <w:rPr>
          <w:noProof/>
        </w:rPr>
        <w:drawing>
          <wp:anchor distT="0" distB="0" distL="114300" distR="114300" simplePos="0" relativeHeight="251660288" behindDoc="0" locked="0" layoutInCell="1" allowOverlap="1" wp14:anchorId="388B43C2" wp14:editId="51B34364">
            <wp:simplePos x="0" y="0"/>
            <wp:positionH relativeFrom="column">
              <wp:posOffset>0</wp:posOffset>
            </wp:positionH>
            <wp:positionV relativeFrom="paragraph">
              <wp:posOffset>-1270</wp:posOffset>
            </wp:positionV>
            <wp:extent cx="2200275" cy="1647825"/>
            <wp:effectExtent l="0" t="0" r="9525" b="9525"/>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200275" cy="1647825"/>
                    </a:xfrm>
                    <a:prstGeom prst="rect">
                      <a:avLst/>
                    </a:prstGeom>
                  </pic:spPr>
                </pic:pic>
              </a:graphicData>
            </a:graphic>
            <wp14:sizeRelH relativeFrom="page">
              <wp14:pctWidth>0</wp14:pctWidth>
            </wp14:sizeRelH>
            <wp14:sizeRelV relativeFrom="page">
              <wp14:pctHeight>0</wp14:pctHeight>
            </wp14:sizeRelV>
          </wp:anchor>
        </w:drawing>
      </w:r>
      <w:r w:rsidR="002112B3" w:rsidRPr="00016C92">
        <w:rPr>
          <w:rFonts w:ascii="Verdana" w:eastAsia="Times New Roman" w:hAnsi="Verdana" w:cs="Times New Roman"/>
        </w:rPr>
        <w:t>This basic illustration displays the concept of a map projection. The map projection is broadly composed of three parts, the ellipsoid,</w:t>
      </w:r>
      <w:r w:rsidR="00EE2913" w:rsidRPr="00016C92">
        <w:rPr>
          <w:rFonts w:ascii="Verdana" w:eastAsia="Times New Roman" w:hAnsi="Verdana" w:cs="Times New Roman"/>
        </w:rPr>
        <w:t xml:space="preserve"> which models the shape of the e</w:t>
      </w:r>
      <w:r w:rsidR="002112B3" w:rsidRPr="00016C92">
        <w:rPr>
          <w:rFonts w:ascii="Verdana" w:eastAsia="Times New Roman" w:hAnsi="Verdana" w:cs="Times New Roman"/>
        </w:rPr>
        <w:t xml:space="preserve">arth, a light source which is used to project features on the earth surface, and a developable surface, commonly a flat </w:t>
      </w:r>
      <w:r w:rsidR="00EE2913" w:rsidRPr="00016C92">
        <w:rPr>
          <w:rFonts w:ascii="Verdana" w:eastAsia="Times New Roman" w:hAnsi="Verdana" w:cs="Times New Roman"/>
        </w:rPr>
        <w:t xml:space="preserve">piece of paper, onto which the </w:t>
      </w:r>
      <w:r w:rsidR="00067C17" w:rsidRPr="00016C92">
        <w:rPr>
          <w:rFonts w:ascii="Verdana" w:eastAsia="Times New Roman" w:hAnsi="Verdana" w:cs="Times New Roman"/>
        </w:rPr>
        <w:t>E</w:t>
      </w:r>
      <w:r w:rsidR="002112B3" w:rsidRPr="00016C92">
        <w:rPr>
          <w:rFonts w:ascii="Verdana" w:eastAsia="Times New Roman" w:hAnsi="Verdana" w:cs="Times New Roman"/>
        </w:rPr>
        <w:t>arth’s features are projected, and flattened, to be used as a map.</w:t>
      </w:r>
    </w:p>
    <w:p w14:paraId="2AC9B3E3" w14:textId="77777777" w:rsidR="002112B3" w:rsidRPr="00016C92" w:rsidRDefault="002112B3" w:rsidP="002112B3">
      <w:pPr>
        <w:spacing w:after="0" w:line="240" w:lineRule="auto"/>
        <w:rPr>
          <w:rFonts w:ascii="Verdana" w:eastAsia="Times New Roman" w:hAnsi="Verdana" w:cs="Times New Roman"/>
        </w:rPr>
      </w:pPr>
    </w:p>
    <w:p w14:paraId="5B608F37" w14:textId="77777777" w:rsidR="00016C92" w:rsidRDefault="00016C92" w:rsidP="00404265">
      <w:pPr>
        <w:pStyle w:val="Heading2"/>
        <w:rPr>
          <w:rFonts w:eastAsia="Times New Roman"/>
        </w:rPr>
      </w:pPr>
    </w:p>
    <w:p w14:paraId="1706C5FD" w14:textId="77777777" w:rsidR="002112B3" w:rsidRDefault="00770772" w:rsidP="00404265">
      <w:pPr>
        <w:pStyle w:val="Heading2"/>
        <w:rPr>
          <w:rFonts w:eastAsia="Times New Roman"/>
        </w:rPr>
      </w:pPr>
      <w:r w:rsidRPr="00770772">
        <w:rPr>
          <w:rFonts w:eastAsia="Times New Roman"/>
        </w:rPr>
        <w:t>Projection Parameters</w:t>
      </w:r>
    </w:p>
    <w:p w14:paraId="79E62910" w14:textId="77777777" w:rsidR="00770772" w:rsidRPr="00770772" w:rsidRDefault="00770772" w:rsidP="002112B3">
      <w:pPr>
        <w:spacing w:after="0" w:line="240" w:lineRule="auto"/>
        <w:rPr>
          <w:rFonts w:ascii="Verdana" w:eastAsia="Times New Roman" w:hAnsi="Verdana" w:cs="Times New Roman"/>
          <w:b/>
          <w:sz w:val="24"/>
          <w:szCs w:val="24"/>
        </w:rPr>
      </w:pPr>
    </w:p>
    <w:p w14:paraId="0DC246D2" w14:textId="77777777" w:rsidR="00770772" w:rsidRPr="00016C92" w:rsidRDefault="002112B3" w:rsidP="002112B3">
      <w:pPr>
        <w:spacing w:after="0" w:line="240" w:lineRule="auto"/>
        <w:rPr>
          <w:rFonts w:ascii="Verdana" w:eastAsia="Times New Roman" w:hAnsi="Verdana" w:cs="Times New Roman"/>
        </w:rPr>
      </w:pPr>
      <w:r w:rsidRPr="00016C92">
        <w:rPr>
          <w:rFonts w:ascii="Verdana" w:eastAsia="Times New Roman" w:hAnsi="Verdana" w:cs="Times New Roman"/>
        </w:rPr>
        <w:t xml:space="preserve">There are </w:t>
      </w:r>
      <w:r w:rsidR="00770772" w:rsidRPr="00016C92">
        <w:rPr>
          <w:rFonts w:ascii="Verdana" w:eastAsia="Times New Roman" w:hAnsi="Verdana" w:cs="Times New Roman"/>
        </w:rPr>
        <w:t xml:space="preserve">five map projection parameters: </w:t>
      </w:r>
    </w:p>
    <w:p w14:paraId="7123B171" w14:textId="77777777" w:rsidR="00770772" w:rsidRPr="00016C92" w:rsidRDefault="00770772" w:rsidP="002112B3">
      <w:pPr>
        <w:spacing w:after="0" w:line="240" w:lineRule="auto"/>
        <w:rPr>
          <w:rFonts w:ascii="Verdana" w:eastAsia="Times New Roman" w:hAnsi="Verdana" w:cs="Times New Roman"/>
        </w:rPr>
      </w:pPr>
    </w:p>
    <w:p w14:paraId="015B1D03" w14:textId="77777777" w:rsidR="005D6EA0" w:rsidRPr="00016C92" w:rsidRDefault="006371BC" w:rsidP="00770772">
      <w:pPr>
        <w:numPr>
          <w:ilvl w:val="0"/>
          <w:numId w:val="10"/>
        </w:numPr>
        <w:spacing w:after="0" w:line="240" w:lineRule="auto"/>
        <w:rPr>
          <w:rFonts w:ascii="Verdana" w:eastAsia="Times New Roman" w:hAnsi="Verdana" w:cs="Times New Roman"/>
        </w:rPr>
      </w:pPr>
      <w:r w:rsidRPr="00016C92">
        <w:rPr>
          <w:rFonts w:ascii="Verdana" w:eastAsia="Times New Roman" w:hAnsi="Verdana" w:cs="Times New Roman"/>
        </w:rPr>
        <w:t>Standard Points and Lines</w:t>
      </w:r>
    </w:p>
    <w:p w14:paraId="1F74B15E" w14:textId="77777777" w:rsidR="005D6EA0" w:rsidRPr="00016C92" w:rsidRDefault="006371BC" w:rsidP="00770772">
      <w:pPr>
        <w:numPr>
          <w:ilvl w:val="0"/>
          <w:numId w:val="10"/>
        </w:numPr>
        <w:spacing w:after="0" w:line="240" w:lineRule="auto"/>
        <w:rPr>
          <w:rFonts w:ascii="Verdana" w:eastAsia="Times New Roman" w:hAnsi="Verdana" w:cs="Times New Roman"/>
        </w:rPr>
      </w:pPr>
      <w:r w:rsidRPr="00016C92">
        <w:rPr>
          <w:rFonts w:ascii="Verdana" w:eastAsia="Times New Roman" w:hAnsi="Verdana" w:cs="Times New Roman"/>
        </w:rPr>
        <w:t>Projection Aspect</w:t>
      </w:r>
    </w:p>
    <w:p w14:paraId="5AC51C3E" w14:textId="77777777" w:rsidR="005D6EA0" w:rsidRPr="00016C92" w:rsidRDefault="006371BC" w:rsidP="00770772">
      <w:pPr>
        <w:numPr>
          <w:ilvl w:val="0"/>
          <w:numId w:val="10"/>
        </w:numPr>
        <w:spacing w:after="0" w:line="240" w:lineRule="auto"/>
        <w:rPr>
          <w:rFonts w:ascii="Verdana" w:eastAsia="Times New Roman" w:hAnsi="Verdana" w:cs="Times New Roman"/>
        </w:rPr>
      </w:pPr>
      <w:r w:rsidRPr="00016C92">
        <w:rPr>
          <w:rFonts w:ascii="Verdana" w:eastAsia="Times New Roman" w:hAnsi="Verdana" w:cs="Times New Roman"/>
        </w:rPr>
        <w:t>Central Meridian</w:t>
      </w:r>
    </w:p>
    <w:p w14:paraId="56D96B99" w14:textId="77777777" w:rsidR="005D6EA0" w:rsidRPr="00016C92" w:rsidRDefault="006371BC" w:rsidP="00770772">
      <w:pPr>
        <w:numPr>
          <w:ilvl w:val="0"/>
          <w:numId w:val="10"/>
        </w:numPr>
        <w:spacing w:after="0" w:line="240" w:lineRule="auto"/>
        <w:rPr>
          <w:rFonts w:ascii="Verdana" w:eastAsia="Times New Roman" w:hAnsi="Verdana" w:cs="Times New Roman"/>
        </w:rPr>
      </w:pPr>
      <w:r w:rsidRPr="00016C92">
        <w:rPr>
          <w:rFonts w:ascii="Verdana" w:eastAsia="Times New Roman" w:hAnsi="Verdana" w:cs="Times New Roman"/>
        </w:rPr>
        <w:t>Latitude of Origin</w:t>
      </w:r>
    </w:p>
    <w:p w14:paraId="6E01B27B" w14:textId="77777777" w:rsidR="005D6EA0" w:rsidRPr="00016C92" w:rsidRDefault="006371BC" w:rsidP="00770772">
      <w:pPr>
        <w:numPr>
          <w:ilvl w:val="0"/>
          <w:numId w:val="10"/>
        </w:numPr>
        <w:spacing w:after="0" w:line="240" w:lineRule="auto"/>
        <w:rPr>
          <w:rFonts w:ascii="Verdana" w:eastAsia="Times New Roman" w:hAnsi="Verdana" w:cs="Times New Roman"/>
        </w:rPr>
      </w:pPr>
      <w:r w:rsidRPr="00016C92">
        <w:rPr>
          <w:rFonts w:ascii="Verdana" w:eastAsia="Times New Roman" w:hAnsi="Verdana" w:cs="Times New Roman"/>
        </w:rPr>
        <w:t>Light Source Location</w:t>
      </w:r>
    </w:p>
    <w:p w14:paraId="52291A15" w14:textId="77777777" w:rsidR="002112B3" w:rsidRPr="00016C92" w:rsidRDefault="002112B3" w:rsidP="002112B3">
      <w:pPr>
        <w:spacing w:after="0" w:line="240" w:lineRule="auto"/>
        <w:rPr>
          <w:rFonts w:ascii="Verdana" w:eastAsia="Times New Roman" w:hAnsi="Verdana" w:cs="Times New Roman"/>
        </w:rPr>
      </w:pPr>
    </w:p>
    <w:p w14:paraId="0DDA8C25" w14:textId="342F816B" w:rsidR="002112B3" w:rsidRPr="00016C92" w:rsidRDefault="002112B3" w:rsidP="002112B3">
      <w:pPr>
        <w:spacing w:after="0" w:line="240" w:lineRule="auto"/>
        <w:rPr>
          <w:rFonts w:ascii="Verdana" w:eastAsia="Times New Roman" w:hAnsi="Verdana" w:cs="Times New Roman"/>
        </w:rPr>
      </w:pPr>
      <w:r w:rsidRPr="00016C92">
        <w:rPr>
          <w:rFonts w:ascii="Verdana" w:eastAsia="Times New Roman" w:hAnsi="Verdana" w:cs="Times New Roman"/>
        </w:rPr>
        <w:t xml:space="preserve">A map projection property is defined as an alteration of area, shape, distance, and direction on a map projection. Map projection properties exist </w:t>
      </w:r>
      <w:r w:rsidR="00930513" w:rsidRPr="00016C92">
        <w:rPr>
          <w:rFonts w:ascii="Verdana" w:eastAsia="Times New Roman" w:hAnsi="Verdana" w:cs="Times New Roman"/>
        </w:rPr>
        <w:t xml:space="preserve">based on </w:t>
      </w:r>
      <w:r w:rsidRPr="00016C92">
        <w:rPr>
          <w:rFonts w:ascii="Verdana" w:eastAsia="Times New Roman" w:hAnsi="Verdana" w:cs="Times New Roman"/>
        </w:rPr>
        <w:t>the conversion from a three dimen</w:t>
      </w:r>
      <w:r w:rsidR="00292704" w:rsidRPr="00016C92">
        <w:rPr>
          <w:rFonts w:ascii="Verdana" w:eastAsia="Times New Roman" w:hAnsi="Verdana" w:cs="Times New Roman"/>
        </w:rPr>
        <w:t xml:space="preserve">sional object, </w:t>
      </w:r>
      <w:r w:rsidR="00067C17" w:rsidRPr="00016C92">
        <w:rPr>
          <w:rFonts w:ascii="Verdana" w:eastAsia="Times New Roman" w:hAnsi="Verdana" w:cs="Times New Roman"/>
        </w:rPr>
        <w:t xml:space="preserve">for example </w:t>
      </w:r>
      <w:r w:rsidR="00292704" w:rsidRPr="00016C92">
        <w:rPr>
          <w:rFonts w:ascii="Verdana" w:eastAsia="Times New Roman" w:hAnsi="Verdana" w:cs="Times New Roman"/>
        </w:rPr>
        <w:t xml:space="preserve">the </w:t>
      </w:r>
      <w:r w:rsidR="00067C17" w:rsidRPr="00016C92">
        <w:rPr>
          <w:rFonts w:ascii="Verdana" w:eastAsia="Times New Roman" w:hAnsi="Verdana" w:cs="Times New Roman"/>
        </w:rPr>
        <w:t>E</w:t>
      </w:r>
      <w:r w:rsidRPr="00016C92">
        <w:rPr>
          <w:rFonts w:ascii="Verdana" w:eastAsia="Times New Roman" w:hAnsi="Verdana" w:cs="Times New Roman"/>
        </w:rPr>
        <w:t xml:space="preserve">arth, </w:t>
      </w:r>
      <w:r w:rsidR="00930513" w:rsidRPr="00016C92">
        <w:rPr>
          <w:rFonts w:ascii="Verdana" w:eastAsia="Times New Roman" w:hAnsi="Verdana" w:cs="Times New Roman"/>
        </w:rPr>
        <w:t xml:space="preserve">to </w:t>
      </w:r>
      <w:r w:rsidRPr="00016C92">
        <w:rPr>
          <w:rFonts w:ascii="Verdana" w:eastAsia="Times New Roman" w:hAnsi="Verdana" w:cs="Times New Roman"/>
        </w:rPr>
        <w:t xml:space="preserve">a two-dimensional representation, such as a flat paper </w:t>
      </w:r>
      <w:r w:rsidR="00930513" w:rsidRPr="00016C92">
        <w:rPr>
          <w:rFonts w:ascii="Verdana" w:eastAsia="Times New Roman" w:hAnsi="Verdana" w:cs="Times New Roman"/>
        </w:rPr>
        <w:t>map. This conversion</w:t>
      </w:r>
      <w:r w:rsidRPr="00016C92">
        <w:rPr>
          <w:rFonts w:ascii="Verdana" w:eastAsia="Times New Roman" w:hAnsi="Verdana" w:cs="Times New Roman"/>
        </w:rPr>
        <w:t xml:space="preserve"> require</w:t>
      </w:r>
      <w:r w:rsidR="00930513" w:rsidRPr="00016C92">
        <w:rPr>
          <w:rFonts w:ascii="Verdana" w:eastAsia="Times New Roman" w:hAnsi="Verdana" w:cs="Times New Roman"/>
        </w:rPr>
        <w:t>s</w:t>
      </w:r>
      <w:r w:rsidRPr="00016C92">
        <w:rPr>
          <w:rFonts w:ascii="Verdana" w:eastAsia="Times New Roman" w:hAnsi="Verdana" w:cs="Times New Roman"/>
        </w:rPr>
        <w:t xml:space="preserve"> the deformation of the three-dimensional object to fit onto a flat map. The three-dimensional spherical surface is torn, sheared, or compressed in order to level it into a flat developable surface.</w:t>
      </w:r>
    </w:p>
    <w:p w14:paraId="143F2C3B" w14:textId="77777777" w:rsidR="00770772" w:rsidRPr="00016C92" w:rsidRDefault="00770772" w:rsidP="002112B3">
      <w:pPr>
        <w:spacing w:after="0" w:line="240" w:lineRule="auto"/>
        <w:rPr>
          <w:rFonts w:ascii="Verdana" w:eastAsia="Times New Roman" w:hAnsi="Verdana" w:cs="Times New Roman"/>
        </w:rPr>
      </w:pPr>
    </w:p>
    <w:p w14:paraId="56907D2B" w14:textId="77777777" w:rsidR="00770772" w:rsidRDefault="00770772" w:rsidP="002112B3">
      <w:pPr>
        <w:spacing w:after="0" w:line="240" w:lineRule="auto"/>
        <w:rPr>
          <w:rFonts w:ascii="Verdana" w:eastAsia="Times New Roman" w:hAnsi="Verdana" w:cs="Times New Roman"/>
          <w:sz w:val="24"/>
          <w:szCs w:val="24"/>
        </w:rPr>
      </w:pPr>
    </w:p>
    <w:p w14:paraId="001EBB22" w14:textId="77777777" w:rsidR="00770772" w:rsidRPr="00770772" w:rsidRDefault="00770772" w:rsidP="00404265">
      <w:pPr>
        <w:pStyle w:val="Heading2"/>
        <w:rPr>
          <w:rFonts w:eastAsia="Times New Roman"/>
        </w:rPr>
      </w:pPr>
      <w:r w:rsidRPr="00770772">
        <w:rPr>
          <w:rFonts w:eastAsia="Times New Roman"/>
        </w:rPr>
        <w:t xml:space="preserve">Map Distortion </w:t>
      </w:r>
    </w:p>
    <w:p w14:paraId="35FDB908" w14:textId="77777777" w:rsidR="00770772" w:rsidRPr="00016C92" w:rsidRDefault="002112B3" w:rsidP="002112B3">
      <w:pPr>
        <w:spacing w:after="0" w:line="240" w:lineRule="auto"/>
        <w:rPr>
          <w:rFonts w:ascii="Verdana" w:eastAsia="Times New Roman" w:hAnsi="Verdana" w:cs="Times New Roman"/>
        </w:rPr>
      </w:pPr>
      <w:r w:rsidRPr="00016C92">
        <w:rPr>
          <w:rFonts w:ascii="Verdana" w:eastAsia="Times New Roman" w:hAnsi="Verdana" w:cs="Times New Roman"/>
        </w:rPr>
        <w:t xml:space="preserve">Anytime we create a flat map of a three-dimensional object, we must distort the three-dimensional object. </w:t>
      </w:r>
    </w:p>
    <w:p w14:paraId="61B02BCB" w14:textId="77777777" w:rsidR="00770772" w:rsidRPr="00016C92" w:rsidRDefault="00770772" w:rsidP="002112B3">
      <w:pPr>
        <w:spacing w:after="0" w:line="240" w:lineRule="auto"/>
        <w:rPr>
          <w:rFonts w:ascii="Verdana" w:eastAsia="Times New Roman" w:hAnsi="Verdana" w:cs="Times New Roman"/>
        </w:rPr>
      </w:pPr>
    </w:p>
    <w:p w14:paraId="3E8CE256" w14:textId="77777777" w:rsidR="005D5D1C" w:rsidRPr="00016C92" w:rsidRDefault="002112B3" w:rsidP="00770772">
      <w:pPr>
        <w:pStyle w:val="ListParagraph"/>
        <w:numPr>
          <w:ilvl w:val="0"/>
          <w:numId w:val="12"/>
        </w:numPr>
        <w:spacing w:after="0" w:line="240" w:lineRule="auto"/>
        <w:rPr>
          <w:rFonts w:ascii="Verdana" w:eastAsia="Times New Roman" w:hAnsi="Verdana" w:cs="Times New Roman"/>
        </w:rPr>
      </w:pPr>
      <w:r w:rsidRPr="00016C92">
        <w:rPr>
          <w:rFonts w:ascii="Verdana" w:eastAsia="Times New Roman" w:hAnsi="Verdana" w:cs="Times New Roman"/>
        </w:rPr>
        <w:t>Distortions are unavoidabl</w:t>
      </w:r>
      <w:r w:rsidR="00EE2913" w:rsidRPr="00016C92">
        <w:rPr>
          <w:rFonts w:ascii="Verdana" w:eastAsia="Times New Roman" w:hAnsi="Verdana" w:cs="Times New Roman"/>
        </w:rPr>
        <w:t xml:space="preserve">e when making flat maps of the </w:t>
      </w:r>
      <w:r w:rsidR="00292704" w:rsidRPr="00016C92">
        <w:rPr>
          <w:rFonts w:ascii="Verdana" w:eastAsia="Times New Roman" w:hAnsi="Verdana" w:cs="Times New Roman"/>
        </w:rPr>
        <w:t>e</w:t>
      </w:r>
      <w:r w:rsidRPr="00016C92">
        <w:rPr>
          <w:rFonts w:ascii="Verdana" w:eastAsia="Times New Roman" w:hAnsi="Verdana" w:cs="Times New Roman"/>
        </w:rPr>
        <w:t>arth.</w:t>
      </w:r>
    </w:p>
    <w:p w14:paraId="3DD3E40B" w14:textId="77777777" w:rsidR="00770772" w:rsidRPr="00016C92" w:rsidRDefault="002112B3" w:rsidP="005D5D1C">
      <w:pPr>
        <w:pStyle w:val="ListParagraph"/>
        <w:spacing w:after="0" w:line="240" w:lineRule="auto"/>
        <w:rPr>
          <w:rFonts w:ascii="Verdana" w:eastAsia="Times New Roman" w:hAnsi="Verdana" w:cs="Times New Roman"/>
        </w:rPr>
      </w:pPr>
      <w:r w:rsidRPr="00016C92">
        <w:rPr>
          <w:rFonts w:ascii="Verdana" w:eastAsia="Times New Roman" w:hAnsi="Verdana" w:cs="Times New Roman"/>
        </w:rPr>
        <w:t xml:space="preserve"> </w:t>
      </w:r>
    </w:p>
    <w:p w14:paraId="04E05BEE" w14:textId="77777777" w:rsidR="00770772" w:rsidRPr="00016C92" w:rsidRDefault="002112B3" w:rsidP="00770772">
      <w:pPr>
        <w:pStyle w:val="ListParagraph"/>
        <w:numPr>
          <w:ilvl w:val="0"/>
          <w:numId w:val="12"/>
        </w:numPr>
        <w:spacing w:after="0" w:line="240" w:lineRule="auto"/>
        <w:rPr>
          <w:rFonts w:ascii="Verdana" w:eastAsia="Times New Roman" w:hAnsi="Verdana" w:cs="Times New Roman"/>
        </w:rPr>
      </w:pPr>
      <w:r w:rsidRPr="00016C92">
        <w:rPr>
          <w:rFonts w:ascii="Verdana" w:eastAsia="Times New Roman" w:hAnsi="Verdana" w:cs="Times New Roman"/>
        </w:rPr>
        <w:lastRenderedPageBreak/>
        <w:t xml:space="preserve">Distortion is not constant across the map, as distortion may take different forms in different parts of the map. </w:t>
      </w:r>
    </w:p>
    <w:p w14:paraId="2E337C73" w14:textId="77777777" w:rsidR="005D5D1C" w:rsidRPr="00016C92" w:rsidRDefault="005D5D1C" w:rsidP="005D5D1C">
      <w:pPr>
        <w:spacing w:after="0" w:line="240" w:lineRule="auto"/>
        <w:rPr>
          <w:rFonts w:ascii="Verdana" w:eastAsia="Times New Roman" w:hAnsi="Verdana" w:cs="Times New Roman"/>
        </w:rPr>
      </w:pPr>
    </w:p>
    <w:p w14:paraId="083A0A18" w14:textId="77777777" w:rsidR="00770772" w:rsidRPr="00016C92" w:rsidRDefault="002112B3" w:rsidP="00770772">
      <w:pPr>
        <w:pStyle w:val="ListParagraph"/>
        <w:numPr>
          <w:ilvl w:val="0"/>
          <w:numId w:val="12"/>
        </w:numPr>
        <w:spacing w:after="0" w:line="240" w:lineRule="auto"/>
        <w:rPr>
          <w:rFonts w:ascii="Verdana" w:eastAsia="Times New Roman" w:hAnsi="Verdana" w:cs="Times New Roman"/>
        </w:rPr>
      </w:pPr>
      <w:r w:rsidRPr="00016C92">
        <w:rPr>
          <w:rFonts w:ascii="Verdana" w:eastAsia="Times New Roman" w:hAnsi="Verdana" w:cs="Times New Roman"/>
        </w:rPr>
        <w:t xml:space="preserve">There are few points where distortions are going to be zero, however, distortion is usually less near the points or lines of intersection where the developable surface intersects the globe. </w:t>
      </w:r>
    </w:p>
    <w:p w14:paraId="35A1E4AE" w14:textId="77777777" w:rsidR="005D5D1C" w:rsidRPr="00016C92" w:rsidRDefault="005D5D1C" w:rsidP="005D5D1C">
      <w:pPr>
        <w:spacing w:after="0" w:line="240" w:lineRule="auto"/>
        <w:rPr>
          <w:rFonts w:ascii="Verdana" w:eastAsia="Times New Roman" w:hAnsi="Verdana" w:cs="Times New Roman"/>
        </w:rPr>
      </w:pPr>
    </w:p>
    <w:p w14:paraId="1ECEB643" w14:textId="77777777" w:rsidR="002112B3" w:rsidRPr="00016C92" w:rsidRDefault="002112B3" w:rsidP="00770772">
      <w:pPr>
        <w:pStyle w:val="ListParagraph"/>
        <w:numPr>
          <w:ilvl w:val="0"/>
          <w:numId w:val="12"/>
        </w:numPr>
        <w:spacing w:after="0" w:line="240" w:lineRule="auto"/>
        <w:rPr>
          <w:rFonts w:ascii="Verdana" w:eastAsia="Times New Roman" w:hAnsi="Verdana" w:cs="Times New Roman"/>
        </w:rPr>
      </w:pPr>
      <w:r w:rsidRPr="00016C92">
        <w:rPr>
          <w:rFonts w:ascii="Verdana" w:eastAsia="Times New Roman" w:hAnsi="Verdana" w:cs="Times New Roman"/>
        </w:rPr>
        <w:t>By determining where the standard points and lines are placed will directly affect where the map will have the least and most amount of distortion.</w:t>
      </w:r>
    </w:p>
    <w:p w14:paraId="7B32F404" w14:textId="77777777" w:rsidR="00483CB7" w:rsidRPr="00016C92" w:rsidRDefault="00483CB7" w:rsidP="00930513">
      <w:pPr>
        <w:spacing w:after="0" w:line="240" w:lineRule="auto"/>
        <w:rPr>
          <w:rFonts w:ascii="Verdana" w:eastAsia="Times New Roman" w:hAnsi="Verdana" w:cs="Times New Roman"/>
          <w:b/>
        </w:rPr>
      </w:pPr>
    </w:p>
    <w:p w14:paraId="6CC828D3" w14:textId="77777777" w:rsidR="00483CB7" w:rsidRDefault="00483CB7" w:rsidP="000456E5">
      <w:pPr>
        <w:spacing w:after="0" w:line="240" w:lineRule="auto"/>
        <w:jc w:val="center"/>
        <w:rPr>
          <w:rFonts w:ascii="Verdana" w:eastAsia="Times New Roman" w:hAnsi="Verdana" w:cs="Times New Roman"/>
          <w:b/>
          <w:sz w:val="24"/>
          <w:szCs w:val="24"/>
        </w:rPr>
      </w:pPr>
    </w:p>
    <w:p w14:paraId="55D30BBB" w14:textId="77777777" w:rsidR="002112B3" w:rsidRPr="00404265" w:rsidRDefault="002112B3" w:rsidP="000456E5">
      <w:pPr>
        <w:spacing w:after="0" w:line="240" w:lineRule="auto"/>
        <w:jc w:val="center"/>
        <w:rPr>
          <w:rFonts w:ascii="Times New Roman" w:eastAsia="Times New Roman" w:hAnsi="Times New Roman" w:cs="Times New Roman"/>
          <w:b/>
          <w:sz w:val="52"/>
          <w:szCs w:val="52"/>
        </w:rPr>
      </w:pPr>
      <w:r w:rsidRPr="00404265">
        <w:rPr>
          <w:rFonts w:ascii="Times New Roman" w:eastAsia="Times New Roman" w:hAnsi="Times New Roman" w:cs="Times New Roman"/>
          <w:b/>
          <w:sz w:val="52"/>
          <w:szCs w:val="52"/>
        </w:rPr>
        <w:t>Map Design and Map Elements</w:t>
      </w:r>
    </w:p>
    <w:p w14:paraId="1C75E020" w14:textId="77777777" w:rsidR="002112B3" w:rsidRPr="00073998" w:rsidRDefault="00073998" w:rsidP="00404265">
      <w:pPr>
        <w:pStyle w:val="Heading2"/>
        <w:rPr>
          <w:rFonts w:eastAsia="Times New Roman"/>
        </w:rPr>
      </w:pPr>
      <w:r w:rsidRPr="00073998">
        <w:rPr>
          <w:rFonts w:eastAsia="Times New Roman"/>
        </w:rPr>
        <w:t>Map Basics</w:t>
      </w:r>
    </w:p>
    <w:p w14:paraId="7123E145" w14:textId="77777777" w:rsidR="00073998" w:rsidRPr="00073998" w:rsidRDefault="00073998" w:rsidP="00073998">
      <w:pPr>
        <w:spacing w:after="0" w:line="240" w:lineRule="auto"/>
        <w:rPr>
          <w:rFonts w:ascii="Verdana" w:eastAsia="Times New Roman" w:hAnsi="Verdana" w:cs="Times New Roman"/>
          <w:sz w:val="24"/>
          <w:szCs w:val="24"/>
        </w:rPr>
      </w:pPr>
    </w:p>
    <w:p w14:paraId="0886165F" w14:textId="6C66CF10" w:rsidR="00A67FA1" w:rsidRPr="00016C92" w:rsidRDefault="00A67FA1" w:rsidP="002112B3">
      <w:pPr>
        <w:spacing w:after="0" w:line="240" w:lineRule="auto"/>
        <w:rPr>
          <w:rFonts w:ascii="Verdana" w:eastAsia="Times New Roman" w:hAnsi="Verdana" w:cs="Times New Roman"/>
        </w:rPr>
      </w:pPr>
      <w:r w:rsidRPr="00016C92">
        <w:rPr>
          <w:rFonts w:ascii="Verdana" w:eastAsia="Times New Roman" w:hAnsi="Verdana" w:cs="Times New Roman"/>
        </w:rPr>
        <w:t>A</w:t>
      </w:r>
      <w:r w:rsidR="002112B3" w:rsidRPr="00016C92">
        <w:rPr>
          <w:rFonts w:ascii="Verdana" w:eastAsia="Times New Roman" w:hAnsi="Verdana" w:cs="Times New Roman"/>
        </w:rPr>
        <w:t xml:space="preserve"> map is a way of representing our world-based on the knowledge and culture of the mapping society at a particular time in history. The purpose of a map is to transmit knowledge visually. Maps are often considered to be one of the three major modes of communication.</w:t>
      </w:r>
    </w:p>
    <w:p w14:paraId="1B14E932" w14:textId="77777777" w:rsidR="00073998" w:rsidRPr="00016C92" w:rsidRDefault="00073998" w:rsidP="00A67FA1">
      <w:pPr>
        <w:spacing w:after="0" w:line="240" w:lineRule="auto"/>
        <w:rPr>
          <w:rFonts w:ascii="Verdana" w:eastAsia="Times New Roman" w:hAnsi="Verdana" w:cs="Times New Roman"/>
        </w:rPr>
      </w:pPr>
    </w:p>
    <w:p w14:paraId="0C42DCDD" w14:textId="77777777" w:rsidR="00484F14" w:rsidRPr="00016C92" w:rsidRDefault="002112B3" w:rsidP="00A67FA1">
      <w:pPr>
        <w:spacing w:after="0" w:line="240" w:lineRule="auto"/>
        <w:rPr>
          <w:rFonts w:ascii="Verdana" w:eastAsia="Times New Roman" w:hAnsi="Verdana" w:cs="Times New Roman"/>
        </w:rPr>
      </w:pPr>
      <w:r w:rsidRPr="00016C92">
        <w:rPr>
          <w:rFonts w:ascii="Verdana" w:eastAsia="Times New Roman" w:hAnsi="Verdana" w:cs="Times New Roman"/>
        </w:rPr>
        <w:t xml:space="preserve">A cartographer is someone who designs and prepares a map for distribution. </w:t>
      </w:r>
      <w:r w:rsidR="00484F14" w:rsidRPr="00016C92">
        <w:rPr>
          <w:rFonts w:ascii="Verdana" w:eastAsia="Times New Roman" w:hAnsi="Verdana" w:cs="Times New Roman"/>
        </w:rPr>
        <w:t xml:space="preserve">Cartographers are trained professionals in the field of cartography which is the art and science of making maps. </w:t>
      </w:r>
      <w:r w:rsidRPr="00016C92">
        <w:rPr>
          <w:rFonts w:ascii="Verdana" w:eastAsia="Times New Roman" w:hAnsi="Verdana" w:cs="Times New Roman"/>
        </w:rPr>
        <w:t xml:space="preserve">Cartographers also study the philosophical and theoretical bases of the rules for making maps. </w:t>
      </w:r>
    </w:p>
    <w:p w14:paraId="7C1FB883" w14:textId="77777777" w:rsidR="00484F14" w:rsidRPr="00016C92" w:rsidRDefault="00484F14" w:rsidP="00A67FA1">
      <w:pPr>
        <w:spacing w:after="0" w:line="240" w:lineRule="auto"/>
        <w:rPr>
          <w:rFonts w:ascii="Verdana" w:eastAsia="Times New Roman" w:hAnsi="Verdana" w:cs="Times New Roman"/>
        </w:rPr>
      </w:pPr>
    </w:p>
    <w:p w14:paraId="67F67C90" w14:textId="28F9B261" w:rsidR="002112B3" w:rsidRPr="00016C92" w:rsidRDefault="002112B3" w:rsidP="00A67FA1">
      <w:pPr>
        <w:spacing w:after="0" w:line="240" w:lineRule="auto"/>
        <w:rPr>
          <w:rFonts w:ascii="Verdana" w:eastAsia="Times New Roman" w:hAnsi="Verdana" w:cs="Times New Roman"/>
        </w:rPr>
      </w:pPr>
      <w:r w:rsidRPr="00016C92">
        <w:rPr>
          <w:rFonts w:ascii="Verdana" w:eastAsia="Times New Roman" w:hAnsi="Verdana" w:cs="Times New Roman"/>
        </w:rPr>
        <w:t xml:space="preserve">Cartography is a professional field that has existed for hundreds of years and it takes cartographers many years of apprenticeship to become skilled at their craft. However, with today’s computer technology allowing us to quickly manipulate, analyze, and visualize spatial information, mapmaking is now being shared by professions outside of cartography. Therefore, it is important that any user of a </w:t>
      </w:r>
      <w:r w:rsidR="00484F14" w:rsidRPr="00016C92">
        <w:rPr>
          <w:rFonts w:ascii="Verdana" w:eastAsia="Times New Roman" w:hAnsi="Verdana" w:cs="Times New Roman"/>
        </w:rPr>
        <w:t>GIS</w:t>
      </w:r>
      <w:r w:rsidRPr="00016C92">
        <w:rPr>
          <w:rFonts w:ascii="Verdana" w:eastAsia="Times New Roman" w:hAnsi="Verdana" w:cs="Times New Roman"/>
        </w:rPr>
        <w:t xml:space="preserve"> be trained in cartography so that their maps will be effective tools for communication. </w:t>
      </w:r>
    </w:p>
    <w:p w14:paraId="76158DA1" w14:textId="77777777" w:rsidR="002112B3" w:rsidRPr="002112B3" w:rsidRDefault="002112B3" w:rsidP="002112B3">
      <w:pPr>
        <w:spacing w:after="0" w:line="240" w:lineRule="auto"/>
        <w:rPr>
          <w:rFonts w:ascii="Verdana" w:eastAsia="Times New Roman" w:hAnsi="Verdana" w:cs="Times New Roman"/>
          <w:sz w:val="24"/>
          <w:szCs w:val="24"/>
        </w:rPr>
      </w:pPr>
    </w:p>
    <w:p w14:paraId="33E75A37" w14:textId="77777777" w:rsidR="002112B3" w:rsidRPr="002112B3" w:rsidRDefault="002112B3" w:rsidP="002112B3">
      <w:pPr>
        <w:spacing w:after="0" w:line="240" w:lineRule="auto"/>
        <w:rPr>
          <w:rFonts w:ascii="Verdana" w:eastAsia="Times New Roman" w:hAnsi="Verdana" w:cs="Times New Roman"/>
          <w:sz w:val="24"/>
          <w:szCs w:val="24"/>
        </w:rPr>
      </w:pPr>
    </w:p>
    <w:p w14:paraId="4D7CCC37" w14:textId="77777777" w:rsidR="004E56E7" w:rsidRPr="004E56E7" w:rsidRDefault="00530CA5" w:rsidP="00404265">
      <w:pPr>
        <w:pStyle w:val="Heading2"/>
        <w:rPr>
          <w:rFonts w:eastAsia="Times New Roman"/>
        </w:rPr>
      </w:pPr>
      <w:r>
        <w:rPr>
          <w:rFonts w:eastAsia="Times New Roman"/>
        </w:rPr>
        <w:t xml:space="preserve">Map </w:t>
      </w:r>
      <w:r w:rsidR="004E56E7">
        <w:rPr>
          <w:rFonts w:eastAsia="Times New Roman"/>
        </w:rPr>
        <w:t>Title</w:t>
      </w:r>
    </w:p>
    <w:p w14:paraId="47B34AD3" w14:textId="5E8E409D" w:rsidR="002112B3" w:rsidRPr="00016C92" w:rsidRDefault="002112B3" w:rsidP="002112B3">
      <w:pPr>
        <w:spacing w:after="0" w:line="240" w:lineRule="auto"/>
        <w:rPr>
          <w:rFonts w:ascii="Verdana" w:eastAsia="Times New Roman" w:hAnsi="Verdana" w:cs="Times New Roman"/>
        </w:rPr>
      </w:pPr>
      <w:r w:rsidRPr="00016C92">
        <w:rPr>
          <w:rFonts w:ascii="Verdana" w:eastAsia="Times New Roman" w:hAnsi="Verdana" w:cs="Times New Roman"/>
        </w:rPr>
        <w:t xml:space="preserve">The title of a map should be dominant in size and is typically the largest text on </w:t>
      </w:r>
      <w:r w:rsidR="00275BC5" w:rsidRPr="00016C92">
        <w:rPr>
          <w:rFonts w:ascii="Verdana" w:eastAsia="Times New Roman" w:hAnsi="Verdana" w:cs="Times New Roman"/>
        </w:rPr>
        <w:t xml:space="preserve">a </w:t>
      </w:r>
      <w:r w:rsidRPr="00016C92">
        <w:rPr>
          <w:rFonts w:ascii="Verdana" w:eastAsia="Times New Roman" w:hAnsi="Verdana" w:cs="Times New Roman"/>
        </w:rPr>
        <w:t>map. A good map title should focus the user’s attention on the purpose of the map. A good map title should also be brief but descriptive. Typically, a map title will include information such as where the map is focused, what information is being focused upon, and the timeframe for which the map is applicable. Map titles are typically placed at the top center of the production medium, however a map title can truly be placed anywhere so long as it is easily found by the map user. If the map is a figure in a larger document, you should not place the title on the map, but instead, place the title of the map in the caption.</w:t>
      </w:r>
    </w:p>
    <w:p w14:paraId="444A4942" w14:textId="77777777" w:rsidR="004E56E7" w:rsidRPr="00016C92" w:rsidRDefault="004E56E7" w:rsidP="002112B3">
      <w:pPr>
        <w:spacing w:after="0" w:line="240" w:lineRule="auto"/>
        <w:rPr>
          <w:rFonts w:ascii="Verdana" w:eastAsia="Times New Roman" w:hAnsi="Verdana" w:cs="Times New Roman"/>
        </w:rPr>
      </w:pPr>
    </w:p>
    <w:tbl>
      <w:tblPr>
        <w:tblStyle w:val="TableGrid"/>
        <w:tblW w:w="0" w:type="auto"/>
        <w:tblInd w:w="1407" w:type="dxa"/>
        <w:tblLook w:val="04A0" w:firstRow="1" w:lastRow="0" w:firstColumn="1" w:lastColumn="0" w:noHBand="0" w:noVBand="1"/>
      </w:tblPr>
      <w:tblGrid>
        <w:gridCol w:w="6635"/>
      </w:tblGrid>
      <w:tr w:rsidR="004E56E7" w14:paraId="52C5B807" w14:textId="77777777" w:rsidTr="00484F14">
        <w:trPr>
          <w:trHeight w:val="2629"/>
        </w:trPr>
        <w:tc>
          <w:tcPr>
            <w:tcW w:w="6635" w:type="dxa"/>
          </w:tcPr>
          <w:p w14:paraId="70E94330" w14:textId="77777777" w:rsidR="004E56E7" w:rsidRPr="004E56E7" w:rsidRDefault="004E56E7" w:rsidP="004E56E7">
            <w:pPr>
              <w:spacing w:after="0" w:line="240" w:lineRule="auto"/>
              <w:jc w:val="center"/>
              <w:rPr>
                <w:rFonts w:ascii="Verdana" w:eastAsia="Times New Roman" w:hAnsi="Verdana" w:cs="Times New Roman"/>
                <w:b/>
                <w:sz w:val="24"/>
                <w:szCs w:val="24"/>
              </w:rPr>
            </w:pPr>
            <w:r w:rsidRPr="004E56E7">
              <w:rPr>
                <w:rFonts w:ascii="Verdana" w:eastAsia="Times New Roman" w:hAnsi="Verdana" w:cs="Times New Roman"/>
                <w:b/>
                <w:sz w:val="24"/>
                <w:szCs w:val="24"/>
              </w:rPr>
              <w:lastRenderedPageBreak/>
              <w:t>Key Facts</w:t>
            </w:r>
          </w:p>
          <w:p w14:paraId="3FC37CF4" w14:textId="77777777" w:rsidR="004E56E7" w:rsidRDefault="004E56E7" w:rsidP="002112B3">
            <w:pPr>
              <w:spacing w:after="0" w:line="240" w:lineRule="auto"/>
              <w:rPr>
                <w:rFonts w:ascii="Verdana" w:eastAsia="Times New Roman" w:hAnsi="Verdana" w:cs="Times New Roman"/>
                <w:sz w:val="24"/>
                <w:szCs w:val="24"/>
              </w:rPr>
            </w:pPr>
          </w:p>
          <w:p w14:paraId="499D6180" w14:textId="77777777" w:rsidR="004E56E7" w:rsidRPr="00073998" w:rsidRDefault="00073998" w:rsidP="004E56E7">
            <w:pPr>
              <w:spacing w:after="0" w:line="240" w:lineRule="auto"/>
              <w:rPr>
                <w:rFonts w:ascii="Verdana" w:eastAsia="Times New Roman" w:hAnsi="Verdana" w:cs="Times New Roman"/>
                <w:b/>
                <w:sz w:val="24"/>
                <w:szCs w:val="24"/>
              </w:rPr>
            </w:pPr>
            <w:r w:rsidRPr="00073998">
              <w:rPr>
                <w:rFonts w:ascii="Verdana" w:eastAsia="Times New Roman" w:hAnsi="Verdana" w:cs="Times New Roman"/>
                <w:b/>
                <w:sz w:val="24"/>
                <w:szCs w:val="24"/>
              </w:rPr>
              <w:t xml:space="preserve">Map </w:t>
            </w:r>
            <w:r w:rsidR="006371BC" w:rsidRPr="00073998">
              <w:rPr>
                <w:rFonts w:ascii="Verdana" w:eastAsia="Times New Roman" w:hAnsi="Verdana" w:cs="Times New Roman"/>
                <w:b/>
                <w:sz w:val="24"/>
                <w:szCs w:val="24"/>
              </w:rPr>
              <w:t>Title</w:t>
            </w:r>
          </w:p>
          <w:p w14:paraId="35B24291" w14:textId="77777777" w:rsidR="005D6EA0" w:rsidRPr="00016C92" w:rsidRDefault="006371BC" w:rsidP="004E56E7">
            <w:pPr>
              <w:pStyle w:val="ListParagraph"/>
              <w:numPr>
                <w:ilvl w:val="0"/>
                <w:numId w:val="15"/>
              </w:numPr>
              <w:spacing w:after="0" w:line="240" w:lineRule="auto"/>
              <w:ind w:left="540" w:hanging="270"/>
              <w:rPr>
                <w:rFonts w:ascii="Verdana" w:eastAsia="Times New Roman" w:hAnsi="Verdana" w:cs="Times New Roman"/>
              </w:rPr>
            </w:pPr>
            <w:r w:rsidRPr="00016C92">
              <w:rPr>
                <w:rFonts w:ascii="Verdana" w:eastAsia="Times New Roman" w:hAnsi="Verdana" w:cs="Times New Roman"/>
              </w:rPr>
              <w:t>Dominant in size</w:t>
            </w:r>
          </w:p>
          <w:p w14:paraId="12B09111" w14:textId="77777777" w:rsidR="005D6EA0" w:rsidRPr="00016C92" w:rsidRDefault="006371BC" w:rsidP="004E56E7">
            <w:pPr>
              <w:pStyle w:val="ListParagraph"/>
              <w:numPr>
                <w:ilvl w:val="0"/>
                <w:numId w:val="15"/>
              </w:numPr>
              <w:spacing w:after="0" w:line="240" w:lineRule="auto"/>
              <w:ind w:left="540" w:hanging="270"/>
              <w:rPr>
                <w:rFonts w:ascii="Verdana" w:eastAsia="Times New Roman" w:hAnsi="Verdana" w:cs="Times New Roman"/>
              </w:rPr>
            </w:pPr>
            <w:r w:rsidRPr="00016C92">
              <w:rPr>
                <w:rFonts w:ascii="Verdana" w:eastAsia="Times New Roman" w:hAnsi="Verdana" w:cs="Times New Roman"/>
              </w:rPr>
              <w:t>Focuses attention on map purpose</w:t>
            </w:r>
          </w:p>
          <w:p w14:paraId="1AB9EB3B" w14:textId="77777777" w:rsidR="005D6EA0" w:rsidRPr="00016C92" w:rsidRDefault="006371BC" w:rsidP="004E56E7">
            <w:pPr>
              <w:pStyle w:val="ListParagraph"/>
              <w:numPr>
                <w:ilvl w:val="0"/>
                <w:numId w:val="15"/>
              </w:numPr>
              <w:spacing w:after="0" w:line="240" w:lineRule="auto"/>
              <w:ind w:left="540" w:hanging="270"/>
              <w:rPr>
                <w:rFonts w:ascii="Verdana" w:eastAsia="Times New Roman" w:hAnsi="Verdana" w:cs="Times New Roman"/>
              </w:rPr>
            </w:pPr>
            <w:r w:rsidRPr="00016C92">
              <w:rPr>
                <w:rFonts w:ascii="Verdana" w:eastAsia="Times New Roman" w:hAnsi="Verdana" w:cs="Times New Roman"/>
              </w:rPr>
              <w:t>Brevity is desired</w:t>
            </w:r>
          </w:p>
          <w:p w14:paraId="6981F6CB" w14:textId="77777777" w:rsidR="005D6EA0" w:rsidRPr="00016C92" w:rsidRDefault="006371BC" w:rsidP="004E56E7">
            <w:pPr>
              <w:pStyle w:val="ListParagraph"/>
              <w:numPr>
                <w:ilvl w:val="0"/>
                <w:numId w:val="15"/>
              </w:numPr>
              <w:spacing w:after="0" w:line="240" w:lineRule="auto"/>
              <w:ind w:left="540" w:hanging="270"/>
              <w:rPr>
                <w:rFonts w:ascii="Verdana" w:eastAsia="Times New Roman" w:hAnsi="Verdana" w:cs="Times New Roman"/>
              </w:rPr>
            </w:pPr>
            <w:r w:rsidRPr="00016C92">
              <w:rPr>
                <w:rFonts w:ascii="Verdana" w:eastAsia="Times New Roman" w:hAnsi="Verdana" w:cs="Times New Roman"/>
              </w:rPr>
              <w:t>Typically includes where, what, and when</w:t>
            </w:r>
          </w:p>
          <w:p w14:paraId="39E5CB13" w14:textId="77777777" w:rsidR="005D6EA0" w:rsidRPr="00016C92" w:rsidRDefault="006371BC" w:rsidP="004E56E7">
            <w:pPr>
              <w:pStyle w:val="ListParagraph"/>
              <w:numPr>
                <w:ilvl w:val="0"/>
                <w:numId w:val="15"/>
              </w:numPr>
              <w:spacing w:after="0" w:line="240" w:lineRule="auto"/>
              <w:ind w:left="540" w:hanging="270"/>
              <w:rPr>
                <w:rFonts w:ascii="Verdana" w:eastAsia="Times New Roman" w:hAnsi="Verdana" w:cs="Times New Roman"/>
              </w:rPr>
            </w:pPr>
            <w:r w:rsidRPr="00016C92">
              <w:rPr>
                <w:rFonts w:ascii="Verdana" w:eastAsia="Times New Roman" w:hAnsi="Verdana" w:cs="Times New Roman"/>
              </w:rPr>
              <w:t>May omit if figure and caption exists</w:t>
            </w:r>
          </w:p>
          <w:p w14:paraId="3FAC5F02" w14:textId="77777777" w:rsidR="004E56E7" w:rsidRDefault="004E56E7" w:rsidP="002112B3">
            <w:pPr>
              <w:spacing w:after="0" w:line="240" w:lineRule="auto"/>
              <w:rPr>
                <w:rFonts w:ascii="Verdana" w:eastAsia="Times New Roman" w:hAnsi="Verdana" w:cs="Times New Roman"/>
                <w:sz w:val="24"/>
                <w:szCs w:val="24"/>
              </w:rPr>
            </w:pPr>
          </w:p>
        </w:tc>
      </w:tr>
    </w:tbl>
    <w:p w14:paraId="0631B864" w14:textId="77777777" w:rsidR="00D97F17" w:rsidRDefault="00D97F17" w:rsidP="002112B3">
      <w:pPr>
        <w:spacing w:after="0" w:line="240" w:lineRule="auto"/>
        <w:rPr>
          <w:rFonts w:ascii="Verdana" w:eastAsia="Times New Roman" w:hAnsi="Verdana" w:cs="Times New Roman"/>
          <w:sz w:val="24"/>
          <w:szCs w:val="24"/>
        </w:rPr>
      </w:pPr>
    </w:p>
    <w:p w14:paraId="3C7B919F" w14:textId="77777777" w:rsidR="00D97F17" w:rsidRDefault="00D97F17" w:rsidP="002112B3">
      <w:pPr>
        <w:spacing w:after="0" w:line="240" w:lineRule="auto"/>
        <w:rPr>
          <w:rFonts w:ascii="Verdana" w:eastAsia="Times New Roman" w:hAnsi="Verdana" w:cs="Times New Roman"/>
          <w:sz w:val="24"/>
          <w:szCs w:val="24"/>
        </w:rPr>
      </w:pPr>
    </w:p>
    <w:p w14:paraId="6B8E4A90" w14:textId="77777777" w:rsidR="00D97F17" w:rsidRDefault="00D97F17" w:rsidP="002112B3">
      <w:pPr>
        <w:spacing w:after="0" w:line="240" w:lineRule="auto"/>
        <w:rPr>
          <w:rFonts w:ascii="Verdana" w:eastAsia="Times New Roman" w:hAnsi="Verdana" w:cs="Times New Roman"/>
          <w:sz w:val="24"/>
          <w:szCs w:val="24"/>
        </w:rPr>
      </w:pPr>
    </w:p>
    <w:p w14:paraId="4CCF734B" w14:textId="77777777" w:rsidR="002112B3" w:rsidRPr="004E56E7" w:rsidRDefault="004E56E7" w:rsidP="00404265">
      <w:pPr>
        <w:pStyle w:val="Heading2"/>
        <w:rPr>
          <w:rFonts w:eastAsia="Times New Roman"/>
        </w:rPr>
      </w:pPr>
      <w:r w:rsidRPr="004E56E7">
        <w:rPr>
          <w:rFonts w:eastAsia="Times New Roman"/>
        </w:rPr>
        <w:t>Map Body</w:t>
      </w:r>
    </w:p>
    <w:p w14:paraId="4D86DD2F" w14:textId="77777777" w:rsidR="00073998" w:rsidRPr="00016C92" w:rsidRDefault="002112B3" w:rsidP="002112B3">
      <w:pPr>
        <w:spacing w:after="0" w:line="240" w:lineRule="auto"/>
        <w:rPr>
          <w:rFonts w:ascii="Verdana" w:eastAsia="Times New Roman" w:hAnsi="Verdana" w:cs="Times New Roman"/>
        </w:rPr>
      </w:pPr>
      <w:r w:rsidRPr="00016C92">
        <w:rPr>
          <w:rFonts w:ascii="Verdana" w:eastAsia="Times New Roman" w:hAnsi="Verdana" w:cs="Times New Roman"/>
        </w:rPr>
        <w:t xml:space="preserve">The map body is the main focus of the map and contains the geographic features that are important to the message of the map. The map body is typically the largest map element on the map, and should dominate the user’s attention. </w:t>
      </w:r>
    </w:p>
    <w:p w14:paraId="49E04537" w14:textId="77777777" w:rsidR="00073998" w:rsidRPr="00016C92" w:rsidRDefault="00073998" w:rsidP="002112B3">
      <w:pPr>
        <w:spacing w:after="0" w:line="240" w:lineRule="auto"/>
        <w:rPr>
          <w:rFonts w:ascii="Verdana" w:eastAsia="Times New Roman" w:hAnsi="Verdana" w:cs="Times New Roman"/>
        </w:rPr>
      </w:pPr>
    </w:p>
    <w:p w14:paraId="5288DCDC" w14:textId="064468F9" w:rsidR="00275BC5" w:rsidRPr="00016C92" w:rsidRDefault="002112B3" w:rsidP="00275BC5">
      <w:pPr>
        <w:pStyle w:val="CommentText"/>
        <w:rPr>
          <w:sz w:val="22"/>
          <w:szCs w:val="22"/>
        </w:rPr>
      </w:pPr>
      <w:r w:rsidRPr="00016C92">
        <w:rPr>
          <w:rFonts w:ascii="Verdana" w:eastAsia="Times New Roman" w:hAnsi="Verdana" w:cs="Times New Roman"/>
          <w:sz w:val="22"/>
          <w:szCs w:val="22"/>
        </w:rPr>
        <w:t xml:space="preserve">Typically, when designing a layout, the map body is placed first, and other elements are then placed around. However, do not be afraid to move or resize the map body to better accommodate other elements. </w:t>
      </w:r>
      <w:r w:rsidR="00275BC5" w:rsidRPr="00016C92">
        <w:rPr>
          <w:sz w:val="22"/>
          <w:szCs w:val="22"/>
        </w:rPr>
        <w:t xml:space="preserve"> </w:t>
      </w:r>
      <w:r w:rsidR="00275BC5" w:rsidRPr="00016C92">
        <w:rPr>
          <w:rFonts w:ascii="Verdana" w:hAnsi="Verdana"/>
          <w:sz w:val="22"/>
          <w:szCs w:val="22"/>
        </w:rPr>
        <w:t>Being that the map body is the element we want the user to focus on, it should be easy to find, dominant and of adequate size to effectively show the geospatial data.</w:t>
      </w:r>
    </w:p>
    <w:p w14:paraId="3BCC3376" w14:textId="282C9CD2" w:rsidR="002112B3" w:rsidRPr="00016C92" w:rsidRDefault="002112B3" w:rsidP="002112B3">
      <w:pPr>
        <w:spacing w:after="0" w:line="240" w:lineRule="auto"/>
        <w:rPr>
          <w:rFonts w:ascii="Verdana" w:eastAsia="Times New Roman" w:hAnsi="Verdana" w:cs="Times New Roman"/>
        </w:rPr>
      </w:pPr>
    </w:p>
    <w:p w14:paraId="23DEFF99" w14:textId="77777777" w:rsidR="002112B3" w:rsidRPr="002112B3" w:rsidRDefault="00D97F17" w:rsidP="002112B3">
      <w:pPr>
        <w:spacing w:after="0" w:line="240" w:lineRule="auto"/>
        <w:rPr>
          <w:rFonts w:ascii="Verdana" w:eastAsia="Times New Roman" w:hAnsi="Verdana" w:cs="Times New Roman"/>
          <w:sz w:val="24"/>
          <w:szCs w:val="24"/>
        </w:rPr>
      </w:pPr>
      <w:r>
        <w:rPr>
          <w:noProof/>
        </w:rPr>
        <w:drawing>
          <wp:anchor distT="0" distB="0" distL="114300" distR="114300" simplePos="0" relativeHeight="251661312" behindDoc="0" locked="0" layoutInCell="1" allowOverlap="1" wp14:anchorId="652D2BF7" wp14:editId="10FC9E5E">
            <wp:simplePos x="0" y="0"/>
            <wp:positionH relativeFrom="column">
              <wp:posOffset>1809750</wp:posOffset>
            </wp:positionH>
            <wp:positionV relativeFrom="paragraph">
              <wp:posOffset>29210</wp:posOffset>
            </wp:positionV>
            <wp:extent cx="2638425" cy="1828800"/>
            <wp:effectExtent l="0" t="0" r="9525" b="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2638425" cy="1828800"/>
                    </a:xfrm>
                    <a:prstGeom prst="rect">
                      <a:avLst/>
                    </a:prstGeom>
                  </pic:spPr>
                </pic:pic>
              </a:graphicData>
            </a:graphic>
            <wp14:sizeRelH relativeFrom="page">
              <wp14:pctWidth>0</wp14:pctWidth>
            </wp14:sizeRelH>
            <wp14:sizeRelV relativeFrom="page">
              <wp14:pctHeight>0</wp14:pctHeight>
            </wp14:sizeRelV>
          </wp:anchor>
        </w:drawing>
      </w:r>
    </w:p>
    <w:p w14:paraId="3D00603B" w14:textId="77777777" w:rsidR="00D97F17" w:rsidRDefault="00D97F17" w:rsidP="002112B3">
      <w:pPr>
        <w:spacing w:after="0" w:line="240" w:lineRule="auto"/>
        <w:rPr>
          <w:rFonts w:ascii="Verdana" w:eastAsia="Times New Roman" w:hAnsi="Verdana" w:cs="Times New Roman"/>
          <w:b/>
          <w:sz w:val="24"/>
          <w:szCs w:val="24"/>
        </w:rPr>
      </w:pPr>
    </w:p>
    <w:p w14:paraId="5278947E" w14:textId="77777777" w:rsidR="00D97F17" w:rsidRDefault="00D97F17" w:rsidP="002112B3">
      <w:pPr>
        <w:spacing w:after="0" w:line="240" w:lineRule="auto"/>
        <w:rPr>
          <w:rFonts w:ascii="Verdana" w:eastAsia="Times New Roman" w:hAnsi="Verdana" w:cs="Times New Roman"/>
          <w:b/>
          <w:sz w:val="24"/>
          <w:szCs w:val="24"/>
        </w:rPr>
      </w:pPr>
    </w:p>
    <w:p w14:paraId="76E5968A" w14:textId="77777777" w:rsidR="00D97F17" w:rsidRDefault="00D97F17" w:rsidP="002112B3">
      <w:pPr>
        <w:spacing w:after="0" w:line="240" w:lineRule="auto"/>
        <w:rPr>
          <w:rFonts w:ascii="Verdana" w:eastAsia="Times New Roman" w:hAnsi="Verdana" w:cs="Times New Roman"/>
          <w:b/>
          <w:sz w:val="24"/>
          <w:szCs w:val="24"/>
        </w:rPr>
      </w:pPr>
    </w:p>
    <w:p w14:paraId="60CD1422" w14:textId="77777777" w:rsidR="00D97F17" w:rsidRDefault="00D97F17" w:rsidP="002112B3">
      <w:pPr>
        <w:spacing w:after="0" w:line="240" w:lineRule="auto"/>
        <w:rPr>
          <w:rFonts w:ascii="Verdana" w:eastAsia="Times New Roman" w:hAnsi="Verdana" w:cs="Times New Roman"/>
          <w:b/>
          <w:sz w:val="24"/>
          <w:szCs w:val="24"/>
        </w:rPr>
      </w:pPr>
    </w:p>
    <w:p w14:paraId="368A3AB0" w14:textId="77777777" w:rsidR="00D97F17" w:rsidRDefault="00D97F17" w:rsidP="002112B3">
      <w:pPr>
        <w:spacing w:after="0" w:line="240" w:lineRule="auto"/>
        <w:rPr>
          <w:rFonts w:ascii="Verdana" w:eastAsia="Times New Roman" w:hAnsi="Verdana" w:cs="Times New Roman"/>
          <w:b/>
          <w:sz w:val="24"/>
          <w:szCs w:val="24"/>
        </w:rPr>
      </w:pPr>
    </w:p>
    <w:p w14:paraId="6FFA3FB6" w14:textId="77777777" w:rsidR="00D97F17" w:rsidRDefault="00D97F17" w:rsidP="002112B3">
      <w:pPr>
        <w:spacing w:after="0" w:line="240" w:lineRule="auto"/>
        <w:rPr>
          <w:rFonts w:ascii="Verdana" w:eastAsia="Times New Roman" w:hAnsi="Verdana" w:cs="Times New Roman"/>
          <w:b/>
          <w:sz w:val="24"/>
          <w:szCs w:val="24"/>
        </w:rPr>
      </w:pPr>
    </w:p>
    <w:p w14:paraId="6E6B17C9" w14:textId="77777777" w:rsidR="00D97F17" w:rsidRDefault="00D97F17" w:rsidP="002112B3">
      <w:pPr>
        <w:spacing w:after="0" w:line="240" w:lineRule="auto"/>
        <w:rPr>
          <w:rFonts w:ascii="Verdana" w:eastAsia="Times New Roman" w:hAnsi="Verdana" w:cs="Times New Roman"/>
          <w:b/>
          <w:sz w:val="24"/>
          <w:szCs w:val="24"/>
        </w:rPr>
      </w:pPr>
    </w:p>
    <w:p w14:paraId="1D7C5ECD" w14:textId="77777777" w:rsidR="00073998" w:rsidRDefault="00073998" w:rsidP="002112B3">
      <w:pPr>
        <w:spacing w:after="0" w:line="240" w:lineRule="auto"/>
        <w:rPr>
          <w:rFonts w:ascii="Verdana" w:eastAsia="Times New Roman" w:hAnsi="Verdana" w:cs="Times New Roman"/>
          <w:b/>
          <w:sz w:val="24"/>
          <w:szCs w:val="24"/>
        </w:rPr>
      </w:pPr>
    </w:p>
    <w:p w14:paraId="474D9DC9" w14:textId="77777777" w:rsidR="00073998" w:rsidRDefault="00073998" w:rsidP="002112B3">
      <w:pPr>
        <w:spacing w:after="0" w:line="240" w:lineRule="auto"/>
        <w:rPr>
          <w:rFonts w:ascii="Verdana" w:eastAsia="Times New Roman" w:hAnsi="Verdana" w:cs="Times New Roman"/>
          <w:b/>
          <w:sz w:val="24"/>
          <w:szCs w:val="24"/>
        </w:rPr>
      </w:pPr>
    </w:p>
    <w:p w14:paraId="07AB1485" w14:textId="77777777" w:rsidR="002112B3" w:rsidRPr="004E56E7" w:rsidRDefault="004E56E7" w:rsidP="00404265">
      <w:pPr>
        <w:pStyle w:val="Heading2"/>
        <w:rPr>
          <w:rFonts w:eastAsia="Times New Roman"/>
        </w:rPr>
      </w:pPr>
      <w:r w:rsidRPr="004E56E7">
        <w:rPr>
          <w:rFonts w:eastAsia="Times New Roman"/>
        </w:rPr>
        <w:t>Inset Maps</w:t>
      </w:r>
    </w:p>
    <w:p w14:paraId="493EE664" w14:textId="45282602" w:rsidR="003C1030" w:rsidRPr="00016C92" w:rsidRDefault="002112B3" w:rsidP="002112B3">
      <w:pPr>
        <w:spacing w:after="0" w:line="240" w:lineRule="auto"/>
        <w:rPr>
          <w:rFonts w:ascii="Verdana" w:eastAsia="Times New Roman" w:hAnsi="Verdana" w:cs="Times New Roman"/>
        </w:rPr>
      </w:pPr>
      <w:r w:rsidRPr="00016C92">
        <w:rPr>
          <w:rFonts w:ascii="Verdana" w:eastAsia="Times New Roman" w:hAnsi="Verdana" w:cs="Times New Roman"/>
        </w:rPr>
        <w:t xml:space="preserve">Inset maps </w:t>
      </w:r>
      <w:r w:rsidR="007F00C7" w:rsidRPr="00016C92">
        <w:rPr>
          <w:rFonts w:ascii="Verdana" w:eastAsia="Times New Roman" w:hAnsi="Verdana" w:cs="Times New Roman"/>
        </w:rPr>
        <w:t xml:space="preserve">are </w:t>
      </w:r>
      <w:r w:rsidRPr="00016C92">
        <w:rPr>
          <w:rFonts w:ascii="Verdana" w:eastAsia="Times New Roman" w:hAnsi="Verdana" w:cs="Times New Roman"/>
        </w:rPr>
        <w:t xml:space="preserve">small ancillary maps that have a larger scale than the main map body. The role of an inset map is to show more detail in a map body of </w:t>
      </w:r>
      <w:r w:rsidR="009E34E4" w:rsidRPr="00016C92">
        <w:rPr>
          <w:rFonts w:ascii="Verdana" w:eastAsia="Times New Roman" w:hAnsi="Verdana" w:cs="Times New Roman"/>
        </w:rPr>
        <w:t xml:space="preserve">a </w:t>
      </w:r>
      <w:r w:rsidRPr="00016C92">
        <w:rPr>
          <w:rFonts w:ascii="Verdana" w:eastAsia="Times New Roman" w:hAnsi="Verdana" w:cs="Times New Roman"/>
        </w:rPr>
        <w:t xml:space="preserve">smaller geographic area. </w:t>
      </w:r>
    </w:p>
    <w:p w14:paraId="0D196D63" w14:textId="77777777" w:rsidR="003C1030" w:rsidRPr="00016C92" w:rsidRDefault="003C1030" w:rsidP="002112B3">
      <w:pPr>
        <w:spacing w:after="0" w:line="240" w:lineRule="auto"/>
        <w:rPr>
          <w:rFonts w:ascii="Verdana" w:eastAsia="Times New Roman" w:hAnsi="Verdana" w:cs="Times New Roman"/>
        </w:rPr>
      </w:pPr>
    </w:p>
    <w:p w14:paraId="23862763" w14:textId="77777777" w:rsidR="002112B3" w:rsidRPr="00016C92" w:rsidRDefault="00073998" w:rsidP="002112B3">
      <w:pPr>
        <w:spacing w:after="0" w:line="240" w:lineRule="auto"/>
        <w:rPr>
          <w:rFonts w:ascii="Verdana" w:eastAsia="Times New Roman" w:hAnsi="Verdana" w:cs="Times New Roman"/>
        </w:rPr>
      </w:pPr>
      <w:r w:rsidRPr="00016C92">
        <w:rPr>
          <w:rFonts w:ascii="Verdana" w:eastAsia="Times New Roman" w:hAnsi="Verdana" w:cs="Times New Roman"/>
        </w:rPr>
        <w:t>In the example provided</w:t>
      </w:r>
      <w:r w:rsidR="002112B3" w:rsidRPr="00016C92">
        <w:rPr>
          <w:rFonts w:ascii="Verdana" w:eastAsia="Times New Roman" w:hAnsi="Verdana" w:cs="Times New Roman"/>
        </w:rPr>
        <w:t>, the United States of America is the main map body, and the smaller map of Arkansas in the lower right-hand corner, is the inset map which is showing a smaller area in more detail. To make it obvious to the map reader where the inset map is referring to on the main map, you should show an outline of the extents of the inset map of the main map body, or provide leader lines from the main map body to the inset map.</w:t>
      </w:r>
    </w:p>
    <w:p w14:paraId="6CA1D22F" w14:textId="77777777" w:rsidR="002112B3" w:rsidRPr="002112B3" w:rsidRDefault="00073998" w:rsidP="002112B3">
      <w:pPr>
        <w:spacing w:after="0" w:line="240" w:lineRule="auto"/>
        <w:rPr>
          <w:rFonts w:ascii="Verdana" w:eastAsia="Times New Roman" w:hAnsi="Verdana" w:cs="Times New Roman"/>
          <w:sz w:val="24"/>
          <w:szCs w:val="24"/>
        </w:rPr>
      </w:pPr>
      <w:r>
        <w:rPr>
          <w:noProof/>
        </w:rPr>
        <w:lastRenderedPageBreak/>
        <w:drawing>
          <wp:anchor distT="0" distB="0" distL="114300" distR="114300" simplePos="0" relativeHeight="251662336" behindDoc="0" locked="0" layoutInCell="1" allowOverlap="1" wp14:anchorId="46542463" wp14:editId="2504B233">
            <wp:simplePos x="0" y="0"/>
            <wp:positionH relativeFrom="column">
              <wp:posOffset>1458595</wp:posOffset>
            </wp:positionH>
            <wp:positionV relativeFrom="paragraph">
              <wp:posOffset>434340</wp:posOffset>
            </wp:positionV>
            <wp:extent cx="2615565" cy="1788795"/>
            <wp:effectExtent l="0" t="0" r="0" b="1905"/>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615565" cy="1788795"/>
                    </a:xfrm>
                    <a:prstGeom prst="rect">
                      <a:avLst/>
                    </a:prstGeom>
                  </pic:spPr>
                </pic:pic>
              </a:graphicData>
            </a:graphic>
            <wp14:sizeRelH relativeFrom="page">
              <wp14:pctWidth>0</wp14:pctWidth>
            </wp14:sizeRelH>
            <wp14:sizeRelV relativeFrom="page">
              <wp14:pctHeight>0</wp14:pctHeight>
            </wp14:sizeRelV>
          </wp:anchor>
        </w:drawing>
      </w:r>
    </w:p>
    <w:p w14:paraId="17095162" w14:textId="77777777" w:rsidR="00073998" w:rsidRDefault="00073998" w:rsidP="002112B3">
      <w:pPr>
        <w:spacing w:after="0" w:line="240" w:lineRule="auto"/>
        <w:rPr>
          <w:rFonts w:ascii="Verdana" w:eastAsia="Times New Roman" w:hAnsi="Verdana" w:cs="Times New Roman"/>
          <w:b/>
          <w:sz w:val="24"/>
          <w:szCs w:val="24"/>
        </w:rPr>
      </w:pPr>
    </w:p>
    <w:p w14:paraId="5B83DD43" w14:textId="77777777" w:rsidR="00073998" w:rsidRDefault="00073998" w:rsidP="002112B3">
      <w:pPr>
        <w:spacing w:after="0" w:line="240" w:lineRule="auto"/>
        <w:rPr>
          <w:rFonts w:ascii="Verdana" w:eastAsia="Times New Roman" w:hAnsi="Verdana" w:cs="Times New Roman"/>
          <w:b/>
          <w:sz w:val="24"/>
          <w:szCs w:val="24"/>
        </w:rPr>
      </w:pPr>
    </w:p>
    <w:p w14:paraId="6CCC4A2C" w14:textId="77777777" w:rsidR="00073998" w:rsidRDefault="00073998" w:rsidP="002112B3">
      <w:pPr>
        <w:spacing w:after="0" w:line="240" w:lineRule="auto"/>
        <w:rPr>
          <w:rFonts w:ascii="Verdana" w:eastAsia="Times New Roman" w:hAnsi="Verdana" w:cs="Times New Roman"/>
          <w:b/>
          <w:sz w:val="24"/>
          <w:szCs w:val="24"/>
        </w:rPr>
      </w:pPr>
    </w:p>
    <w:p w14:paraId="74467D55" w14:textId="77777777" w:rsidR="00073998" w:rsidRDefault="00073998" w:rsidP="002112B3">
      <w:pPr>
        <w:spacing w:after="0" w:line="240" w:lineRule="auto"/>
        <w:rPr>
          <w:rFonts w:ascii="Verdana" w:eastAsia="Times New Roman" w:hAnsi="Verdana" w:cs="Times New Roman"/>
          <w:b/>
          <w:sz w:val="24"/>
          <w:szCs w:val="24"/>
        </w:rPr>
      </w:pPr>
    </w:p>
    <w:p w14:paraId="4F430FC1" w14:textId="77777777" w:rsidR="00073998" w:rsidRDefault="00073998" w:rsidP="002112B3">
      <w:pPr>
        <w:spacing w:after="0" w:line="240" w:lineRule="auto"/>
        <w:rPr>
          <w:rFonts w:ascii="Verdana" w:eastAsia="Times New Roman" w:hAnsi="Verdana" w:cs="Times New Roman"/>
          <w:b/>
          <w:sz w:val="24"/>
          <w:szCs w:val="24"/>
        </w:rPr>
      </w:pPr>
    </w:p>
    <w:p w14:paraId="5AC02BEA" w14:textId="77777777" w:rsidR="00073998" w:rsidRDefault="00073998" w:rsidP="002112B3">
      <w:pPr>
        <w:spacing w:after="0" w:line="240" w:lineRule="auto"/>
        <w:rPr>
          <w:rFonts w:ascii="Verdana" w:eastAsia="Times New Roman" w:hAnsi="Verdana" w:cs="Times New Roman"/>
          <w:b/>
          <w:sz w:val="24"/>
          <w:szCs w:val="24"/>
        </w:rPr>
      </w:pPr>
    </w:p>
    <w:p w14:paraId="196190D1" w14:textId="77777777" w:rsidR="00073998" w:rsidRDefault="00073998" w:rsidP="002112B3">
      <w:pPr>
        <w:spacing w:after="0" w:line="240" w:lineRule="auto"/>
        <w:rPr>
          <w:rFonts w:ascii="Verdana" w:eastAsia="Times New Roman" w:hAnsi="Verdana" w:cs="Times New Roman"/>
          <w:b/>
          <w:sz w:val="24"/>
          <w:szCs w:val="24"/>
        </w:rPr>
      </w:pPr>
    </w:p>
    <w:p w14:paraId="4EFD6F7A" w14:textId="77777777" w:rsidR="00073998" w:rsidRDefault="00073998" w:rsidP="002112B3">
      <w:pPr>
        <w:spacing w:after="0" w:line="240" w:lineRule="auto"/>
        <w:rPr>
          <w:rFonts w:ascii="Verdana" w:eastAsia="Times New Roman" w:hAnsi="Verdana" w:cs="Times New Roman"/>
          <w:b/>
          <w:sz w:val="24"/>
          <w:szCs w:val="24"/>
        </w:rPr>
      </w:pPr>
    </w:p>
    <w:p w14:paraId="6BAA7515" w14:textId="77777777" w:rsidR="009E34E4" w:rsidRDefault="009E34E4" w:rsidP="002112B3">
      <w:pPr>
        <w:spacing w:after="0" w:line="240" w:lineRule="auto"/>
        <w:rPr>
          <w:rFonts w:ascii="Verdana" w:eastAsia="Times New Roman" w:hAnsi="Verdana" w:cs="Times New Roman"/>
          <w:b/>
          <w:sz w:val="24"/>
          <w:szCs w:val="24"/>
        </w:rPr>
      </w:pPr>
    </w:p>
    <w:p w14:paraId="055A97B3" w14:textId="77777777" w:rsidR="009E34E4" w:rsidRDefault="009E34E4" w:rsidP="002112B3">
      <w:pPr>
        <w:spacing w:after="0" w:line="240" w:lineRule="auto"/>
        <w:rPr>
          <w:rFonts w:ascii="Verdana" w:eastAsia="Times New Roman" w:hAnsi="Verdana" w:cs="Times New Roman"/>
          <w:b/>
          <w:sz w:val="24"/>
          <w:szCs w:val="24"/>
        </w:rPr>
      </w:pPr>
    </w:p>
    <w:p w14:paraId="7F7A653F" w14:textId="77777777" w:rsidR="009E34E4" w:rsidRDefault="009E34E4" w:rsidP="002112B3">
      <w:pPr>
        <w:spacing w:after="0" w:line="240" w:lineRule="auto"/>
        <w:rPr>
          <w:rFonts w:ascii="Verdana" w:eastAsia="Times New Roman" w:hAnsi="Verdana" w:cs="Times New Roman"/>
          <w:b/>
          <w:sz w:val="24"/>
          <w:szCs w:val="24"/>
        </w:rPr>
      </w:pPr>
    </w:p>
    <w:p w14:paraId="158B1D12" w14:textId="77777777" w:rsidR="002112B3" w:rsidRPr="004E56E7" w:rsidRDefault="004E56E7" w:rsidP="00404265">
      <w:pPr>
        <w:pStyle w:val="Heading2"/>
        <w:rPr>
          <w:rFonts w:eastAsia="Times New Roman"/>
        </w:rPr>
      </w:pPr>
      <w:r w:rsidRPr="004E56E7">
        <w:rPr>
          <w:rFonts w:eastAsia="Times New Roman"/>
        </w:rPr>
        <w:t>Location Map</w:t>
      </w:r>
    </w:p>
    <w:p w14:paraId="14E706B2" w14:textId="672176A6" w:rsidR="002112B3" w:rsidRPr="00016C92" w:rsidRDefault="002112B3" w:rsidP="002112B3">
      <w:pPr>
        <w:spacing w:after="0" w:line="240" w:lineRule="auto"/>
        <w:rPr>
          <w:rFonts w:ascii="Verdana" w:eastAsia="Times New Roman" w:hAnsi="Verdana" w:cs="Times New Roman"/>
        </w:rPr>
      </w:pPr>
      <w:r w:rsidRPr="00016C92">
        <w:rPr>
          <w:rFonts w:ascii="Verdana" w:eastAsia="Times New Roman" w:hAnsi="Verdana" w:cs="Times New Roman"/>
        </w:rPr>
        <w:t xml:space="preserve">A location map is a small ancillary map that is at a smaller scale </w:t>
      </w:r>
      <w:r w:rsidR="007F00C7" w:rsidRPr="00016C92">
        <w:rPr>
          <w:rFonts w:ascii="Verdana" w:eastAsia="Times New Roman" w:hAnsi="Verdana" w:cs="Times New Roman"/>
        </w:rPr>
        <w:t xml:space="preserve">than </w:t>
      </w:r>
      <w:r w:rsidRPr="00016C92">
        <w:rPr>
          <w:rFonts w:ascii="Verdana" w:eastAsia="Times New Roman" w:hAnsi="Verdana" w:cs="Times New Roman"/>
        </w:rPr>
        <w:t>the map body. The location map identifies a location of where the main map body is in a larger geographic context. A location map is to be used when the location of an area on the main map body is unfamiliar or not intuitive to map reader. In this illustration, the map of Arkansas is the main map body, and the smaller map of the lower right-hand corner is the location map. Similar to the inset map, there is a visual marker on the inset map that shows the map reader where the main map body is located.</w:t>
      </w:r>
    </w:p>
    <w:p w14:paraId="7DF89541" w14:textId="77777777" w:rsidR="003C1030" w:rsidRDefault="003C1030" w:rsidP="002112B3">
      <w:pPr>
        <w:spacing w:after="0" w:line="240" w:lineRule="auto"/>
        <w:rPr>
          <w:rFonts w:ascii="Verdana" w:eastAsia="Times New Roman" w:hAnsi="Verdana" w:cs="Times New Roman"/>
          <w:sz w:val="24"/>
          <w:szCs w:val="24"/>
        </w:rPr>
      </w:pPr>
    </w:p>
    <w:p w14:paraId="4482E077" w14:textId="77777777" w:rsidR="003C1030" w:rsidRPr="002112B3" w:rsidRDefault="003C1030" w:rsidP="002112B3">
      <w:pPr>
        <w:spacing w:after="0" w:line="240" w:lineRule="auto"/>
        <w:rPr>
          <w:rFonts w:ascii="Verdana" w:eastAsia="Times New Roman" w:hAnsi="Verdana" w:cs="Times New Roman"/>
          <w:sz w:val="24"/>
          <w:szCs w:val="24"/>
        </w:rPr>
      </w:pPr>
      <w:r>
        <w:rPr>
          <w:noProof/>
        </w:rPr>
        <w:t xml:space="preserve">                           </w:t>
      </w:r>
      <w:r w:rsidR="00530CA5">
        <w:rPr>
          <w:noProof/>
        </w:rPr>
        <w:t xml:space="preserve">     </w:t>
      </w:r>
      <w:r>
        <w:rPr>
          <w:noProof/>
        </w:rPr>
        <w:drawing>
          <wp:inline distT="0" distB="0" distL="0" distR="0" wp14:anchorId="403505E6" wp14:editId="4D302B4F">
            <wp:extent cx="2913321" cy="2095667"/>
            <wp:effectExtent l="0" t="0" r="190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15767" cy="2097426"/>
                    </a:xfrm>
                    <a:prstGeom prst="rect">
                      <a:avLst/>
                    </a:prstGeom>
                  </pic:spPr>
                </pic:pic>
              </a:graphicData>
            </a:graphic>
          </wp:inline>
        </w:drawing>
      </w:r>
    </w:p>
    <w:p w14:paraId="6BEA06D3" w14:textId="77777777" w:rsidR="00283827" w:rsidRDefault="00283827" w:rsidP="002112B3">
      <w:pPr>
        <w:spacing w:after="0" w:line="240" w:lineRule="auto"/>
        <w:rPr>
          <w:rFonts w:ascii="Verdana" w:eastAsia="Times New Roman" w:hAnsi="Verdana" w:cs="Times New Roman"/>
          <w:b/>
          <w:sz w:val="24"/>
          <w:szCs w:val="24"/>
        </w:rPr>
      </w:pPr>
    </w:p>
    <w:p w14:paraId="0C14C571" w14:textId="77777777" w:rsidR="00283827" w:rsidRDefault="00283827" w:rsidP="002112B3">
      <w:pPr>
        <w:spacing w:after="0" w:line="240" w:lineRule="auto"/>
        <w:rPr>
          <w:rFonts w:ascii="Verdana" w:eastAsia="Times New Roman" w:hAnsi="Verdana" w:cs="Times New Roman"/>
          <w:b/>
          <w:sz w:val="24"/>
          <w:szCs w:val="24"/>
        </w:rPr>
      </w:pPr>
    </w:p>
    <w:p w14:paraId="13E72C09" w14:textId="77777777" w:rsidR="002112B3" w:rsidRPr="004E56E7" w:rsidRDefault="004E56E7" w:rsidP="00404265">
      <w:pPr>
        <w:pStyle w:val="Heading2"/>
        <w:rPr>
          <w:rFonts w:eastAsia="Times New Roman"/>
        </w:rPr>
      </w:pPr>
      <w:r w:rsidRPr="004E56E7">
        <w:rPr>
          <w:rFonts w:eastAsia="Times New Roman"/>
        </w:rPr>
        <w:t>Map Scale</w:t>
      </w:r>
    </w:p>
    <w:p w14:paraId="269120A6" w14:textId="77777777" w:rsidR="00B12AFA" w:rsidRPr="00016C92" w:rsidRDefault="002112B3" w:rsidP="002112B3">
      <w:pPr>
        <w:spacing w:after="0" w:line="240" w:lineRule="auto"/>
        <w:rPr>
          <w:rFonts w:ascii="Verdana" w:eastAsia="Times New Roman" w:hAnsi="Verdana" w:cs="Times New Roman"/>
        </w:rPr>
      </w:pPr>
      <w:r w:rsidRPr="00016C92">
        <w:rPr>
          <w:rFonts w:ascii="Verdana" w:eastAsia="Times New Roman" w:hAnsi="Verdana" w:cs="Times New Roman"/>
        </w:rPr>
        <w:t xml:space="preserve">The map scale is used to measure linear relationships on the map. A map scale is typically included on a reference map, but is not required to be included on thematic maps. A map scale should only be included on a map when you want the user to measure the distance on the map, or the scale of the map is not intuitive to the map reader. There are three types of scales that we can place on a map: a graphic scale, a verbal scale, and a representative fraction scale. </w:t>
      </w:r>
    </w:p>
    <w:p w14:paraId="289E4FCE" w14:textId="77777777" w:rsidR="00B12AFA" w:rsidRPr="00016C92" w:rsidRDefault="00B12AFA" w:rsidP="002112B3">
      <w:pPr>
        <w:spacing w:after="0" w:line="240" w:lineRule="auto"/>
        <w:rPr>
          <w:rFonts w:ascii="Verdana" w:eastAsia="Times New Roman" w:hAnsi="Verdana" w:cs="Times New Roman"/>
        </w:rPr>
      </w:pPr>
    </w:p>
    <w:p w14:paraId="5C6860F5" w14:textId="77777777" w:rsidR="00283827" w:rsidRPr="00283827" w:rsidRDefault="00283827" w:rsidP="00404265">
      <w:pPr>
        <w:pStyle w:val="Heading3"/>
        <w:rPr>
          <w:rFonts w:eastAsia="Times New Roman"/>
        </w:rPr>
      </w:pPr>
      <w:r w:rsidRPr="00283827">
        <w:rPr>
          <w:rFonts w:eastAsia="Times New Roman"/>
        </w:rPr>
        <w:lastRenderedPageBreak/>
        <w:t>Graphic Scale</w:t>
      </w:r>
    </w:p>
    <w:p w14:paraId="2B5C9004" w14:textId="77777777" w:rsidR="00283827" w:rsidRPr="00016C92" w:rsidRDefault="002112B3" w:rsidP="002112B3">
      <w:pPr>
        <w:spacing w:after="0" w:line="240" w:lineRule="auto"/>
        <w:rPr>
          <w:rFonts w:ascii="Verdana" w:eastAsia="Times New Roman" w:hAnsi="Verdana" w:cs="Times New Roman"/>
        </w:rPr>
      </w:pPr>
      <w:r w:rsidRPr="00016C92">
        <w:rPr>
          <w:rFonts w:ascii="Verdana" w:eastAsia="Times New Roman" w:hAnsi="Verdana" w:cs="Times New Roman"/>
        </w:rPr>
        <w:t>The graphic scale is perhaps the most common type of scale placed on maps. The graphic scale is a visual representa</w:t>
      </w:r>
      <w:r w:rsidR="009E34E4" w:rsidRPr="00016C92">
        <w:rPr>
          <w:rFonts w:ascii="Verdana" w:eastAsia="Times New Roman" w:hAnsi="Verdana" w:cs="Times New Roman"/>
        </w:rPr>
        <w:t>tion of the ratio at which the e</w:t>
      </w:r>
      <w:r w:rsidRPr="00016C92">
        <w:rPr>
          <w:rFonts w:ascii="Verdana" w:eastAsia="Times New Roman" w:hAnsi="Verdana" w:cs="Times New Roman"/>
        </w:rPr>
        <w:t>arth</w:t>
      </w:r>
      <w:r w:rsidR="009E34E4" w:rsidRPr="00016C92">
        <w:rPr>
          <w:rFonts w:ascii="Verdana" w:eastAsia="Times New Roman" w:hAnsi="Verdana" w:cs="Times New Roman"/>
        </w:rPr>
        <w:t xml:space="preserve"> has </w:t>
      </w:r>
      <w:r w:rsidRPr="00016C92">
        <w:rPr>
          <w:rFonts w:ascii="Verdana" w:eastAsia="Times New Roman" w:hAnsi="Verdana" w:cs="Times New Roman"/>
        </w:rPr>
        <w:t>been reduced. The graphic scale typically starts at zero, and measures out to a meaningful, typically round number. One major advantage of a graphic scale is that if the map is enlarged or reduced,</w:t>
      </w:r>
      <w:r w:rsidRPr="00016C92">
        <w:rPr>
          <w:rFonts w:ascii="Verdana" w:eastAsia="Times New Roman" w:hAnsi="Verdana" w:cs="Times New Roman"/>
          <w:b/>
        </w:rPr>
        <w:t xml:space="preserve"> </w:t>
      </w:r>
      <w:r w:rsidRPr="00016C92">
        <w:rPr>
          <w:rFonts w:ascii="Verdana" w:eastAsia="Times New Roman" w:hAnsi="Verdana" w:cs="Times New Roman"/>
        </w:rPr>
        <w:t xml:space="preserve">say using a photocopier, then the graphic scale will scale with the enlargement or reduction, and will always be correct. </w:t>
      </w:r>
    </w:p>
    <w:p w14:paraId="190DAA58" w14:textId="77777777" w:rsidR="00283827" w:rsidRDefault="00283827" w:rsidP="002112B3">
      <w:pPr>
        <w:spacing w:after="0" w:line="240" w:lineRule="auto"/>
        <w:rPr>
          <w:rFonts w:ascii="Verdana" w:eastAsia="Times New Roman" w:hAnsi="Verdana" w:cs="Times New Roman"/>
          <w:sz w:val="24"/>
          <w:szCs w:val="24"/>
        </w:rPr>
      </w:pPr>
    </w:p>
    <w:p w14:paraId="3C4CB0FC" w14:textId="77777777" w:rsidR="00283827" w:rsidRDefault="00283827" w:rsidP="002112B3">
      <w:pPr>
        <w:spacing w:after="0" w:line="240" w:lineRule="auto"/>
        <w:rPr>
          <w:rFonts w:ascii="Verdana" w:eastAsia="Times New Roman" w:hAnsi="Verdana" w:cs="Times New Roman"/>
          <w:sz w:val="24"/>
          <w:szCs w:val="24"/>
        </w:rPr>
      </w:pPr>
      <w:r>
        <w:rPr>
          <w:rFonts w:ascii="Verdana" w:eastAsia="Times New Roman" w:hAnsi="Verdana" w:cs="Times New Roman"/>
          <w:sz w:val="24"/>
          <w:szCs w:val="24"/>
        </w:rPr>
        <w:t xml:space="preserve">                                    </w:t>
      </w:r>
      <w:r w:rsidRPr="00283827">
        <w:rPr>
          <w:rFonts w:ascii="Verdana" w:eastAsia="Times New Roman" w:hAnsi="Verdana" w:cs="Times New Roman"/>
          <w:noProof/>
          <w:sz w:val="24"/>
          <w:szCs w:val="24"/>
        </w:rPr>
        <w:drawing>
          <wp:inline distT="0" distB="0" distL="0" distR="0" wp14:anchorId="4BFA5EF9" wp14:editId="5F1A5829">
            <wp:extent cx="2124075" cy="304800"/>
            <wp:effectExtent l="0" t="0" r="9525"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124075" cy="30480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14:paraId="652E842B" w14:textId="77777777" w:rsidR="00283827" w:rsidRPr="00283827" w:rsidRDefault="00283827" w:rsidP="00404265">
      <w:pPr>
        <w:pStyle w:val="Heading3"/>
        <w:rPr>
          <w:rFonts w:eastAsia="Times New Roman"/>
        </w:rPr>
      </w:pPr>
      <w:r w:rsidRPr="00283827">
        <w:rPr>
          <w:rFonts w:eastAsia="Times New Roman"/>
        </w:rPr>
        <w:t>Verbal Scale</w:t>
      </w:r>
    </w:p>
    <w:p w14:paraId="4491508B" w14:textId="0B19A64D" w:rsidR="00283827" w:rsidRPr="00016C92" w:rsidRDefault="002112B3" w:rsidP="002112B3">
      <w:pPr>
        <w:spacing w:after="0" w:line="240" w:lineRule="auto"/>
        <w:rPr>
          <w:rFonts w:ascii="Verdana" w:eastAsia="Times New Roman" w:hAnsi="Verdana" w:cs="Times New Roman"/>
        </w:rPr>
      </w:pPr>
      <w:r w:rsidRPr="00016C92">
        <w:rPr>
          <w:rFonts w:ascii="Verdana" w:eastAsia="Times New Roman" w:hAnsi="Verdana" w:cs="Times New Roman"/>
        </w:rPr>
        <w:t xml:space="preserve">The second type of scale is the verbal scale. The verbal scale is a statement that describes how a distance measured on the map relates to a distance measured on the ground. Again, it is important to use meaningful, typically round measurement units to make it easier for the map user to measure distances. </w:t>
      </w:r>
    </w:p>
    <w:p w14:paraId="15CBC60E" w14:textId="77777777" w:rsidR="00283827" w:rsidRPr="00016C92" w:rsidRDefault="00283827" w:rsidP="002112B3">
      <w:pPr>
        <w:spacing w:after="0" w:line="240" w:lineRule="auto"/>
        <w:rPr>
          <w:rFonts w:ascii="Verdana" w:eastAsia="Times New Roman" w:hAnsi="Verdana" w:cs="Times New Roman"/>
        </w:rPr>
      </w:pPr>
    </w:p>
    <w:p w14:paraId="4579CD98" w14:textId="77777777" w:rsidR="00283827" w:rsidRPr="00016C92" w:rsidRDefault="005B7595" w:rsidP="00283827">
      <w:pPr>
        <w:spacing w:after="0" w:line="240" w:lineRule="auto"/>
        <w:jc w:val="center"/>
        <w:rPr>
          <w:rFonts w:ascii="Verdana" w:eastAsia="Times New Roman" w:hAnsi="Verdana" w:cs="Times New Roman"/>
        </w:rPr>
      </w:pPr>
      <w:r w:rsidRPr="00016C92">
        <w:rPr>
          <w:rFonts w:ascii="Verdana" w:eastAsia="Times New Roman" w:hAnsi="Verdana" w:cs="Times New Roman"/>
        </w:rPr>
        <w:t xml:space="preserve">Example: </w:t>
      </w:r>
      <w:r w:rsidR="00283827" w:rsidRPr="00016C92">
        <w:rPr>
          <w:rFonts w:ascii="Verdana" w:eastAsia="Times New Roman" w:hAnsi="Verdana" w:cs="Times New Roman"/>
        </w:rPr>
        <w:t xml:space="preserve">Verbal Scale </w:t>
      </w:r>
    </w:p>
    <w:p w14:paraId="6CD11722" w14:textId="77777777" w:rsidR="005B7595" w:rsidRPr="00016C92" w:rsidRDefault="005B7595" w:rsidP="00283827">
      <w:pPr>
        <w:spacing w:after="0" w:line="240" w:lineRule="auto"/>
        <w:jc w:val="center"/>
        <w:rPr>
          <w:rFonts w:ascii="Verdana" w:eastAsia="Times New Roman" w:hAnsi="Verdana" w:cs="Times New Roman"/>
        </w:rPr>
      </w:pPr>
    </w:p>
    <w:p w14:paraId="2C71682B" w14:textId="77777777" w:rsidR="00283827" w:rsidRPr="00016C92" w:rsidRDefault="00283827" w:rsidP="00283827">
      <w:pPr>
        <w:spacing w:after="0" w:line="240" w:lineRule="auto"/>
        <w:jc w:val="center"/>
        <w:rPr>
          <w:rFonts w:ascii="Verdana" w:eastAsia="Times New Roman" w:hAnsi="Verdana" w:cs="Times New Roman"/>
        </w:rPr>
      </w:pPr>
      <w:r w:rsidRPr="00016C92">
        <w:rPr>
          <w:rFonts w:ascii="Verdana" w:eastAsia="Times New Roman" w:hAnsi="Verdana" w:cs="Times New Roman"/>
          <w:i/>
          <w:iCs/>
        </w:rPr>
        <w:t>One inch on the map</w:t>
      </w:r>
    </w:p>
    <w:p w14:paraId="15B5F3FE" w14:textId="77777777" w:rsidR="00283827" w:rsidRPr="00016C92" w:rsidRDefault="00283827" w:rsidP="00283827">
      <w:pPr>
        <w:spacing w:after="0" w:line="240" w:lineRule="auto"/>
        <w:jc w:val="center"/>
        <w:rPr>
          <w:rFonts w:ascii="Verdana" w:eastAsia="Times New Roman" w:hAnsi="Verdana" w:cs="Times New Roman"/>
        </w:rPr>
      </w:pPr>
      <w:proofErr w:type="gramStart"/>
      <w:r w:rsidRPr="00016C92">
        <w:rPr>
          <w:rFonts w:ascii="Verdana" w:eastAsia="Times New Roman" w:hAnsi="Verdana" w:cs="Times New Roman"/>
          <w:i/>
          <w:iCs/>
        </w:rPr>
        <w:t>equals</w:t>
      </w:r>
      <w:proofErr w:type="gramEnd"/>
      <w:r w:rsidRPr="00016C92">
        <w:rPr>
          <w:rFonts w:ascii="Verdana" w:eastAsia="Times New Roman" w:hAnsi="Verdana" w:cs="Times New Roman"/>
          <w:i/>
          <w:iCs/>
        </w:rPr>
        <w:t xml:space="preserve"> twenty feet on the ground</w:t>
      </w:r>
    </w:p>
    <w:p w14:paraId="005E1DDC" w14:textId="77777777" w:rsidR="00283827" w:rsidRPr="00016C92" w:rsidRDefault="00283827" w:rsidP="002112B3">
      <w:pPr>
        <w:spacing w:after="0" w:line="240" w:lineRule="auto"/>
        <w:rPr>
          <w:rFonts w:ascii="Verdana" w:eastAsia="Times New Roman" w:hAnsi="Verdana" w:cs="Times New Roman"/>
        </w:rPr>
      </w:pPr>
    </w:p>
    <w:p w14:paraId="35AC3872" w14:textId="77777777" w:rsidR="00283827" w:rsidRDefault="00283827" w:rsidP="002112B3">
      <w:pPr>
        <w:spacing w:after="0" w:line="240" w:lineRule="auto"/>
        <w:rPr>
          <w:rFonts w:ascii="Verdana" w:eastAsia="Times New Roman" w:hAnsi="Verdana" w:cs="Times New Roman"/>
          <w:sz w:val="24"/>
          <w:szCs w:val="24"/>
        </w:rPr>
      </w:pPr>
    </w:p>
    <w:p w14:paraId="2AFE37BF" w14:textId="77777777" w:rsidR="00283827" w:rsidRPr="00283827" w:rsidRDefault="00283827" w:rsidP="00404265">
      <w:pPr>
        <w:pStyle w:val="Heading3"/>
        <w:rPr>
          <w:rFonts w:eastAsia="Times New Roman"/>
        </w:rPr>
      </w:pPr>
      <w:r w:rsidRPr="00283827">
        <w:rPr>
          <w:rFonts w:eastAsia="Times New Roman"/>
        </w:rPr>
        <w:t>Representative Fraction Scale</w:t>
      </w:r>
    </w:p>
    <w:p w14:paraId="75AD6370" w14:textId="3C0AA34A" w:rsidR="002112B3" w:rsidRPr="00016C92" w:rsidRDefault="002112B3" w:rsidP="002112B3">
      <w:pPr>
        <w:spacing w:after="0" w:line="240" w:lineRule="auto"/>
        <w:rPr>
          <w:rFonts w:ascii="Verdana" w:eastAsia="Times New Roman" w:hAnsi="Verdana" w:cs="Times New Roman"/>
        </w:rPr>
      </w:pPr>
      <w:r w:rsidRPr="00016C92">
        <w:rPr>
          <w:rFonts w:ascii="Verdana" w:eastAsia="Times New Roman" w:hAnsi="Verdana" w:cs="Times New Roman"/>
        </w:rPr>
        <w:t xml:space="preserve">The third type of scale </w:t>
      </w:r>
      <w:r w:rsidR="007F00C7" w:rsidRPr="00016C92">
        <w:rPr>
          <w:rFonts w:ascii="Verdana" w:eastAsia="Times New Roman" w:hAnsi="Verdana" w:cs="Times New Roman"/>
        </w:rPr>
        <w:t xml:space="preserve">is </w:t>
      </w:r>
      <w:r w:rsidRPr="00016C92">
        <w:rPr>
          <w:rFonts w:ascii="Verdana" w:eastAsia="Times New Roman" w:hAnsi="Verdana" w:cs="Times New Roman"/>
        </w:rPr>
        <w:t xml:space="preserve">the representative fraction scale sometimes referred to as the unit </w:t>
      </w:r>
      <w:r w:rsidR="007F00C7" w:rsidRPr="00016C92">
        <w:rPr>
          <w:rFonts w:ascii="Verdana" w:eastAsia="Times New Roman" w:hAnsi="Verdana" w:cs="Times New Roman"/>
        </w:rPr>
        <w:t xml:space="preserve">of </w:t>
      </w:r>
      <w:r w:rsidRPr="00016C92">
        <w:rPr>
          <w:rFonts w:ascii="Verdana" w:eastAsia="Times New Roman" w:hAnsi="Verdana" w:cs="Times New Roman"/>
        </w:rPr>
        <w:t>scale.</w:t>
      </w:r>
      <w:r w:rsidR="000777D4" w:rsidRPr="00016C92">
        <w:t xml:space="preserve"> </w:t>
      </w:r>
      <w:r w:rsidR="000777D4" w:rsidRPr="00016C92">
        <w:rPr>
          <w:rFonts w:ascii="Verdana" w:eastAsia="Times New Roman" w:hAnsi="Verdana" w:cs="Times New Roman"/>
        </w:rPr>
        <w:t>The representative fraction scale is a map scale that is used to represent units in centimeters, inches or feet in the form of a fraction or a ratio. This fraction or ratio, 1: x is used to indicate o</w:t>
      </w:r>
      <w:r w:rsidR="000453F9" w:rsidRPr="00016C92">
        <w:rPr>
          <w:rFonts w:ascii="Verdana" w:eastAsia="Times New Roman" w:hAnsi="Verdana" w:cs="Times New Roman"/>
        </w:rPr>
        <w:t xml:space="preserve">ne unit on the map. The number </w:t>
      </w:r>
      <w:r w:rsidR="000777D4" w:rsidRPr="00016C92">
        <w:rPr>
          <w:rFonts w:ascii="Verdana" w:eastAsia="Times New Roman" w:hAnsi="Verdana" w:cs="Times New Roman"/>
        </w:rPr>
        <w:t>to the left of the colon indicates that one unit on the map represents x units on the earth's surface indicated by the number to the right of the colon</w:t>
      </w:r>
      <w:r w:rsidRPr="00016C92">
        <w:rPr>
          <w:rFonts w:ascii="Verdana" w:eastAsia="Times New Roman" w:hAnsi="Verdana" w:cs="Times New Roman"/>
        </w:rPr>
        <w:t>.</w:t>
      </w:r>
    </w:p>
    <w:p w14:paraId="17CCC3B7" w14:textId="77777777" w:rsidR="00283827" w:rsidRPr="00016C92" w:rsidRDefault="00283827" w:rsidP="002112B3">
      <w:pPr>
        <w:spacing w:after="0" w:line="240" w:lineRule="auto"/>
        <w:rPr>
          <w:rFonts w:ascii="Verdana" w:eastAsia="Times New Roman" w:hAnsi="Verdana" w:cs="Times New Roman"/>
        </w:rPr>
      </w:pPr>
    </w:p>
    <w:p w14:paraId="257CF90E" w14:textId="77777777" w:rsidR="00283827" w:rsidRPr="00016C92" w:rsidRDefault="005B7595" w:rsidP="00283827">
      <w:pPr>
        <w:spacing w:after="0" w:line="240" w:lineRule="auto"/>
        <w:jc w:val="center"/>
        <w:rPr>
          <w:rFonts w:ascii="Verdana" w:eastAsia="Times New Roman" w:hAnsi="Verdana" w:cs="Times New Roman"/>
        </w:rPr>
      </w:pPr>
      <w:r w:rsidRPr="00016C92">
        <w:rPr>
          <w:rFonts w:ascii="Verdana" w:eastAsia="Times New Roman" w:hAnsi="Verdana" w:cs="Times New Roman"/>
        </w:rPr>
        <w:t xml:space="preserve">Example: </w:t>
      </w:r>
      <w:r w:rsidR="00283827" w:rsidRPr="00016C92">
        <w:rPr>
          <w:rFonts w:ascii="Verdana" w:eastAsia="Times New Roman" w:hAnsi="Verdana" w:cs="Times New Roman"/>
        </w:rPr>
        <w:t>Representative Fraction Scale</w:t>
      </w:r>
    </w:p>
    <w:p w14:paraId="466B630E" w14:textId="77777777" w:rsidR="00283827" w:rsidRPr="00016C92" w:rsidRDefault="00283827" w:rsidP="00FF2AB1">
      <w:pPr>
        <w:spacing w:after="0" w:line="240" w:lineRule="auto"/>
        <w:jc w:val="center"/>
        <w:rPr>
          <w:rFonts w:ascii="Verdana" w:eastAsia="Times New Roman" w:hAnsi="Verdana" w:cs="Times New Roman"/>
        </w:rPr>
      </w:pPr>
      <w:r w:rsidRPr="00016C92">
        <w:rPr>
          <w:rFonts w:ascii="Verdana" w:eastAsia="Times New Roman" w:hAnsi="Verdana" w:cs="Times New Roman"/>
          <w:iCs/>
        </w:rPr>
        <w:t>1:20</w:t>
      </w:r>
    </w:p>
    <w:p w14:paraId="20C3E92E" w14:textId="77777777" w:rsidR="00283827" w:rsidRDefault="00283827" w:rsidP="002112B3">
      <w:pPr>
        <w:spacing w:after="0" w:line="240" w:lineRule="auto"/>
        <w:rPr>
          <w:rFonts w:ascii="Verdana" w:eastAsia="Times New Roman" w:hAnsi="Verdana" w:cs="Times New Roman"/>
          <w:b/>
          <w:sz w:val="24"/>
          <w:szCs w:val="24"/>
        </w:rPr>
      </w:pPr>
    </w:p>
    <w:p w14:paraId="16D53C11" w14:textId="77777777" w:rsidR="002112B3" w:rsidRPr="004E56E7" w:rsidRDefault="004E56E7" w:rsidP="00404265">
      <w:pPr>
        <w:pStyle w:val="Heading2"/>
        <w:rPr>
          <w:rFonts w:eastAsia="Times New Roman"/>
        </w:rPr>
      </w:pPr>
      <w:r w:rsidRPr="004E56E7">
        <w:rPr>
          <w:rFonts w:eastAsia="Times New Roman"/>
        </w:rPr>
        <w:t>Legend Map</w:t>
      </w:r>
    </w:p>
    <w:p w14:paraId="0D6E0E0D" w14:textId="48323478" w:rsidR="00142E17" w:rsidRPr="00016C92" w:rsidRDefault="002112B3" w:rsidP="002112B3">
      <w:pPr>
        <w:spacing w:after="0" w:line="240" w:lineRule="auto"/>
        <w:rPr>
          <w:rFonts w:ascii="Verdana" w:eastAsia="Times New Roman" w:hAnsi="Verdana" w:cs="Times New Roman"/>
        </w:rPr>
      </w:pPr>
      <w:r w:rsidRPr="00016C92">
        <w:rPr>
          <w:rFonts w:ascii="Verdana" w:eastAsia="Times New Roman" w:hAnsi="Verdana" w:cs="Times New Roman"/>
        </w:rPr>
        <w:t xml:space="preserve">The legend map element identifies unknown or unique map features succinctly. A legend may optionally have a title, or contain the title of the entire map. The legend needs to have representative symbols that are found on the map followed by a description of what </w:t>
      </w:r>
      <w:r w:rsidR="007F00C7" w:rsidRPr="00016C92">
        <w:rPr>
          <w:rFonts w:ascii="Verdana" w:eastAsia="Times New Roman" w:hAnsi="Verdana" w:cs="Times New Roman"/>
        </w:rPr>
        <w:t xml:space="preserve">each </w:t>
      </w:r>
      <w:r w:rsidRPr="00016C92">
        <w:rPr>
          <w:rFonts w:ascii="Verdana" w:eastAsia="Times New Roman" w:hAnsi="Verdana" w:cs="Times New Roman"/>
        </w:rPr>
        <w:t xml:space="preserve">symbol represents. </w:t>
      </w:r>
    </w:p>
    <w:p w14:paraId="521DD333" w14:textId="77777777" w:rsidR="00142E17" w:rsidRPr="00016C92" w:rsidRDefault="00142E17" w:rsidP="002112B3">
      <w:pPr>
        <w:spacing w:after="0" w:line="240" w:lineRule="auto"/>
        <w:rPr>
          <w:rFonts w:ascii="Verdana" w:eastAsia="Times New Roman" w:hAnsi="Verdana" w:cs="Times New Roman"/>
        </w:rPr>
      </w:pPr>
    </w:p>
    <w:p w14:paraId="5D3C3A7F" w14:textId="3A37F114" w:rsidR="005B7595" w:rsidRPr="00016C92" w:rsidRDefault="002112B3" w:rsidP="002112B3">
      <w:pPr>
        <w:spacing w:after="0" w:line="240" w:lineRule="auto"/>
        <w:rPr>
          <w:rFonts w:ascii="Verdana" w:eastAsia="Times New Roman" w:hAnsi="Verdana" w:cs="Times New Roman"/>
        </w:rPr>
      </w:pPr>
      <w:r w:rsidRPr="00016C92">
        <w:rPr>
          <w:rFonts w:ascii="Verdana" w:eastAsia="Times New Roman" w:hAnsi="Verdana" w:cs="Times New Roman"/>
        </w:rPr>
        <w:t xml:space="preserve">The symbols on </w:t>
      </w:r>
      <w:r w:rsidR="007F00C7" w:rsidRPr="00016C92">
        <w:rPr>
          <w:rFonts w:ascii="Verdana" w:eastAsia="Times New Roman" w:hAnsi="Verdana" w:cs="Times New Roman"/>
        </w:rPr>
        <w:t xml:space="preserve">a </w:t>
      </w:r>
      <w:r w:rsidRPr="00016C92">
        <w:rPr>
          <w:rFonts w:ascii="Verdana" w:eastAsia="Times New Roman" w:hAnsi="Verdana" w:cs="Times New Roman"/>
        </w:rPr>
        <w:t>legend should be the exact same color, shape, and size of the symbol</w:t>
      </w:r>
      <w:r w:rsidR="00FD307B" w:rsidRPr="00016C92">
        <w:rPr>
          <w:rFonts w:ascii="Verdana" w:eastAsia="Times New Roman" w:hAnsi="Verdana" w:cs="Times New Roman"/>
        </w:rPr>
        <w:t>s</w:t>
      </w:r>
      <w:r w:rsidRPr="00016C92">
        <w:rPr>
          <w:rFonts w:ascii="Verdana" w:eastAsia="Times New Roman" w:hAnsi="Verdana" w:cs="Times New Roman"/>
        </w:rPr>
        <w:t xml:space="preserve"> shown the map. If the symbol on the map varies in size, the symbol in the legend should be the size of an average sized symbol on the map. Let’s look at two examples of legends. </w:t>
      </w:r>
    </w:p>
    <w:p w14:paraId="6A9CF459" w14:textId="77777777" w:rsidR="005B7595" w:rsidRPr="00016C92" w:rsidRDefault="005B7595" w:rsidP="002112B3">
      <w:pPr>
        <w:spacing w:after="0" w:line="240" w:lineRule="auto"/>
        <w:rPr>
          <w:rFonts w:ascii="Verdana" w:eastAsia="Times New Roman" w:hAnsi="Verdana" w:cs="Times New Roman"/>
        </w:rPr>
      </w:pPr>
    </w:p>
    <w:p w14:paraId="2256EED9" w14:textId="77777777" w:rsidR="005B7595" w:rsidRPr="00FD307B" w:rsidRDefault="00073998" w:rsidP="00404265">
      <w:pPr>
        <w:pStyle w:val="Heading2"/>
        <w:rPr>
          <w:rFonts w:eastAsia="Times New Roman"/>
        </w:rPr>
      </w:pPr>
      <w:r w:rsidRPr="00FD307B">
        <w:rPr>
          <w:rFonts w:eastAsia="Times New Roman"/>
        </w:rPr>
        <w:lastRenderedPageBreak/>
        <w:t>General Reference Map</w:t>
      </w:r>
    </w:p>
    <w:p w14:paraId="7C15BF9D" w14:textId="77777777" w:rsidR="005B7595" w:rsidRPr="00016C92" w:rsidRDefault="00FF2AB1" w:rsidP="002112B3">
      <w:pPr>
        <w:spacing w:after="0" w:line="240" w:lineRule="auto"/>
        <w:rPr>
          <w:rFonts w:ascii="Verdana" w:eastAsia="Times New Roman" w:hAnsi="Verdana" w:cs="Times New Roman"/>
        </w:rPr>
      </w:pPr>
      <w:r w:rsidRPr="00016C92">
        <w:rPr>
          <w:noProof/>
        </w:rPr>
        <w:drawing>
          <wp:anchor distT="0" distB="0" distL="114300" distR="114300" simplePos="0" relativeHeight="251669504" behindDoc="0" locked="0" layoutInCell="1" allowOverlap="1" wp14:anchorId="10B517B5" wp14:editId="0E5B2312">
            <wp:simplePos x="0" y="0"/>
            <wp:positionH relativeFrom="column">
              <wp:posOffset>1855470</wp:posOffset>
            </wp:positionH>
            <wp:positionV relativeFrom="paragraph">
              <wp:posOffset>582930</wp:posOffset>
            </wp:positionV>
            <wp:extent cx="1558290" cy="897890"/>
            <wp:effectExtent l="0" t="0" r="3810"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1558290" cy="897890"/>
                    </a:xfrm>
                    <a:prstGeom prst="rect">
                      <a:avLst/>
                    </a:prstGeom>
                  </pic:spPr>
                </pic:pic>
              </a:graphicData>
            </a:graphic>
            <wp14:sizeRelH relativeFrom="page">
              <wp14:pctWidth>0</wp14:pctWidth>
            </wp14:sizeRelH>
            <wp14:sizeRelV relativeFrom="page">
              <wp14:pctHeight>0</wp14:pctHeight>
            </wp14:sizeRelV>
          </wp:anchor>
        </w:drawing>
      </w:r>
      <w:r w:rsidR="002112B3" w:rsidRPr="00016C92">
        <w:rPr>
          <w:rFonts w:ascii="Verdana" w:eastAsia="Times New Roman" w:hAnsi="Verdana" w:cs="Times New Roman"/>
        </w:rPr>
        <w:t xml:space="preserve">For a general reference map legend, it would display all symbols found on the map. The representative symbol should be to the left of the short description, and the legend can be organized vertically in one or more columns. </w:t>
      </w:r>
    </w:p>
    <w:p w14:paraId="6964E07F" w14:textId="77777777" w:rsidR="005B7595" w:rsidRPr="00016C92" w:rsidRDefault="005B7595" w:rsidP="002112B3">
      <w:pPr>
        <w:spacing w:after="0" w:line="240" w:lineRule="auto"/>
        <w:rPr>
          <w:rFonts w:ascii="Verdana" w:eastAsia="Times New Roman" w:hAnsi="Verdana" w:cs="Times New Roman"/>
        </w:rPr>
      </w:pPr>
    </w:p>
    <w:p w14:paraId="5E0548B8" w14:textId="77777777" w:rsidR="00FF2AB1" w:rsidRDefault="00FF2AB1" w:rsidP="00FF2AB1">
      <w:pPr>
        <w:spacing w:after="0" w:line="240" w:lineRule="auto"/>
        <w:rPr>
          <w:rFonts w:ascii="Verdana" w:eastAsia="Times New Roman" w:hAnsi="Verdana" w:cs="Times New Roman"/>
          <w:sz w:val="16"/>
          <w:szCs w:val="16"/>
        </w:rPr>
      </w:pPr>
    </w:p>
    <w:p w14:paraId="0BC399DB" w14:textId="77777777" w:rsidR="00FF2AB1" w:rsidRDefault="00FF2AB1" w:rsidP="00FF2AB1">
      <w:pPr>
        <w:spacing w:after="0" w:line="240" w:lineRule="auto"/>
        <w:rPr>
          <w:rFonts w:ascii="Verdana" w:eastAsia="Times New Roman" w:hAnsi="Verdana" w:cs="Times New Roman"/>
          <w:sz w:val="16"/>
          <w:szCs w:val="16"/>
        </w:rPr>
      </w:pPr>
    </w:p>
    <w:p w14:paraId="69F22652" w14:textId="77777777" w:rsidR="00FF2AB1" w:rsidRDefault="00FF2AB1" w:rsidP="00FF2AB1">
      <w:pPr>
        <w:spacing w:after="0" w:line="240" w:lineRule="auto"/>
        <w:rPr>
          <w:rFonts w:ascii="Verdana" w:eastAsia="Times New Roman" w:hAnsi="Verdana" w:cs="Times New Roman"/>
          <w:sz w:val="16"/>
          <w:szCs w:val="16"/>
        </w:rPr>
      </w:pPr>
    </w:p>
    <w:p w14:paraId="09B507BC" w14:textId="77777777" w:rsidR="00FF2AB1" w:rsidRDefault="00FF2AB1" w:rsidP="00FF2AB1">
      <w:pPr>
        <w:spacing w:after="0" w:line="240" w:lineRule="auto"/>
        <w:rPr>
          <w:rFonts w:ascii="Verdana" w:eastAsia="Times New Roman" w:hAnsi="Verdana" w:cs="Times New Roman"/>
          <w:sz w:val="16"/>
          <w:szCs w:val="16"/>
        </w:rPr>
      </w:pPr>
    </w:p>
    <w:p w14:paraId="00F67903" w14:textId="77777777" w:rsidR="00FF2AB1" w:rsidRDefault="00FF2AB1" w:rsidP="00FF2AB1">
      <w:pPr>
        <w:spacing w:after="0" w:line="240" w:lineRule="auto"/>
        <w:rPr>
          <w:rFonts w:ascii="Verdana" w:eastAsia="Times New Roman" w:hAnsi="Verdana" w:cs="Times New Roman"/>
          <w:sz w:val="16"/>
          <w:szCs w:val="16"/>
        </w:rPr>
      </w:pPr>
    </w:p>
    <w:p w14:paraId="1C576213" w14:textId="77777777" w:rsidR="00016C92" w:rsidRDefault="00FF2AB1" w:rsidP="00FF2AB1">
      <w:pPr>
        <w:spacing w:after="0" w:line="240" w:lineRule="auto"/>
        <w:rPr>
          <w:rFonts w:ascii="Verdana" w:eastAsia="Times New Roman" w:hAnsi="Verdana" w:cs="Times New Roman"/>
          <w:sz w:val="16"/>
          <w:szCs w:val="16"/>
        </w:rPr>
      </w:pPr>
      <w:r>
        <w:rPr>
          <w:rFonts w:ascii="Verdana" w:eastAsia="Times New Roman" w:hAnsi="Verdana" w:cs="Times New Roman"/>
          <w:sz w:val="16"/>
          <w:szCs w:val="16"/>
        </w:rPr>
        <w:t xml:space="preserve">                                                   </w:t>
      </w:r>
    </w:p>
    <w:p w14:paraId="208D8844" w14:textId="77777777" w:rsidR="00016C92" w:rsidRDefault="00016C92" w:rsidP="00016C92">
      <w:pPr>
        <w:spacing w:after="0" w:line="240" w:lineRule="auto"/>
        <w:jc w:val="center"/>
        <w:rPr>
          <w:rFonts w:ascii="Verdana" w:eastAsia="Times New Roman" w:hAnsi="Verdana" w:cs="Times New Roman"/>
          <w:sz w:val="16"/>
          <w:szCs w:val="16"/>
        </w:rPr>
      </w:pPr>
      <w:r>
        <w:rPr>
          <w:rFonts w:ascii="Verdana" w:eastAsia="Times New Roman" w:hAnsi="Verdana" w:cs="Times New Roman"/>
          <w:sz w:val="16"/>
          <w:szCs w:val="16"/>
        </w:rPr>
        <w:t xml:space="preserve">                                       </w:t>
      </w:r>
    </w:p>
    <w:p w14:paraId="0A8D2708" w14:textId="5F5C5482" w:rsidR="00FF2AB1" w:rsidRPr="00FC69EE" w:rsidRDefault="00016C92" w:rsidP="00016C92">
      <w:pPr>
        <w:spacing w:after="0" w:line="240" w:lineRule="auto"/>
        <w:rPr>
          <w:rFonts w:ascii="Verdana" w:eastAsia="Times New Roman" w:hAnsi="Verdana" w:cs="Times New Roman"/>
          <w:sz w:val="16"/>
          <w:szCs w:val="16"/>
        </w:rPr>
      </w:pPr>
      <w:r>
        <w:rPr>
          <w:rFonts w:ascii="Verdana" w:eastAsia="Times New Roman" w:hAnsi="Verdana" w:cs="Times New Roman"/>
          <w:sz w:val="16"/>
          <w:szCs w:val="16"/>
        </w:rPr>
        <w:t xml:space="preserve">                                                    </w:t>
      </w:r>
      <w:r w:rsidR="00FF2AB1" w:rsidRPr="00FC69EE">
        <w:rPr>
          <w:rFonts w:ascii="Verdana" w:eastAsia="Times New Roman" w:hAnsi="Verdana" w:cs="Times New Roman"/>
          <w:sz w:val="16"/>
          <w:szCs w:val="16"/>
        </w:rPr>
        <w:t>General Reference Map Legend</w:t>
      </w:r>
    </w:p>
    <w:p w14:paraId="641F278F" w14:textId="77777777" w:rsidR="005B7595" w:rsidRDefault="005B7595" w:rsidP="002112B3">
      <w:pPr>
        <w:spacing w:after="0" w:line="240" w:lineRule="auto"/>
        <w:rPr>
          <w:rFonts w:ascii="Verdana" w:eastAsia="Times New Roman" w:hAnsi="Verdana" w:cs="Times New Roman"/>
          <w:sz w:val="24"/>
          <w:szCs w:val="24"/>
        </w:rPr>
      </w:pPr>
    </w:p>
    <w:p w14:paraId="1A3D937F" w14:textId="77777777" w:rsidR="005B7595" w:rsidRPr="00FD307B" w:rsidRDefault="00073998" w:rsidP="00404265">
      <w:pPr>
        <w:pStyle w:val="Heading2"/>
        <w:rPr>
          <w:rFonts w:eastAsia="Times New Roman"/>
        </w:rPr>
      </w:pPr>
      <w:r w:rsidRPr="00FD307B">
        <w:rPr>
          <w:rFonts w:eastAsia="Times New Roman"/>
        </w:rPr>
        <w:t xml:space="preserve">Thematic Map </w:t>
      </w:r>
      <w:r w:rsidR="005B7595" w:rsidRPr="00FD307B">
        <w:rPr>
          <w:rFonts w:eastAsia="Times New Roman"/>
        </w:rPr>
        <w:t xml:space="preserve"> </w:t>
      </w:r>
    </w:p>
    <w:p w14:paraId="47503891" w14:textId="173EAC29" w:rsidR="00386398" w:rsidRPr="00016C92" w:rsidRDefault="002112B3" w:rsidP="002112B3">
      <w:pPr>
        <w:spacing w:after="0" w:line="240" w:lineRule="auto"/>
        <w:rPr>
          <w:rFonts w:ascii="Verdana" w:eastAsia="Times New Roman" w:hAnsi="Verdana" w:cs="Times New Roman"/>
        </w:rPr>
      </w:pPr>
      <w:r w:rsidRPr="00016C92">
        <w:rPr>
          <w:rFonts w:ascii="Verdana" w:eastAsia="Times New Roman" w:hAnsi="Verdana" w:cs="Times New Roman"/>
        </w:rPr>
        <w:t xml:space="preserve">For </w:t>
      </w:r>
      <w:r w:rsidR="00FD307B" w:rsidRPr="00016C92">
        <w:rPr>
          <w:rFonts w:ascii="Verdana" w:eastAsia="Times New Roman" w:hAnsi="Verdana" w:cs="Times New Roman"/>
        </w:rPr>
        <w:t xml:space="preserve">a </w:t>
      </w:r>
      <w:r w:rsidRPr="00016C92">
        <w:rPr>
          <w:rFonts w:ascii="Verdana" w:eastAsia="Times New Roman" w:hAnsi="Verdana" w:cs="Times New Roman"/>
        </w:rPr>
        <w:t>thematic map and in this case, a graduated symbol map, the graduate</w:t>
      </w:r>
      <w:r w:rsidR="00FD307B" w:rsidRPr="00016C92">
        <w:rPr>
          <w:rFonts w:ascii="Verdana" w:eastAsia="Times New Roman" w:hAnsi="Verdana" w:cs="Times New Roman"/>
        </w:rPr>
        <w:t>d</w:t>
      </w:r>
      <w:r w:rsidRPr="00016C92">
        <w:rPr>
          <w:rFonts w:ascii="Verdana" w:eastAsia="Times New Roman" w:hAnsi="Verdana" w:cs="Times New Roman"/>
        </w:rPr>
        <w:t xml:space="preserve"> circle legend is to show how the size of the symbol changes with the value of the attribute that it is representing. Graduated symbol legends can be placed in a vertical layout, horizontal layout, or a nested layout. </w:t>
      </w:r>
    </w:p>
    <w:p w14:paraId="6B96ECD0" w14:textId="77777777" w:rsidR="00386398" w:rsidRPr="00016C92" w:rsidRDefault="00386398" w:rsidP="002112B3">
      <w:pPr>
        <w:spacing w:after="0" w:line="240" w:lineRule="auto"/>
        <w:rPr>
          <w:rFonts w:ascii="Verdana" w:eastAsia="Times New Roman" w:hAnsi="Verdana" w:cs="Times New Roman"/>
        </w:rPr>
      </w:pPr>
    </w:p>
    <w:p w14:paraId="1807D51C" w14:textId="77777777" w:rsidR="00386398" w:rsidRDefault="00386398" w:rsidP="002112B3">
      <w:pPr>
        <w:spacing w:after="0" w:line="240" w:lineRule="auto"/>
        <w:rPr>
          <w:rFonts w:ascii="Verdana" w:eastAsia="Times New Roman" w:hAnsi="Verdana" w:cs="Times New Roman"/>
          <w:sz w:val="24"/>
          <w:szCs w:val="24"/>
        </w:rPr>
      </w:pPr>
    </w:p>
    <w:p w14:paraId="7F875C39" w14:textId="77777777" w:rsidR="00386398" w:rsidRDefault="00386398" w:rsidP="002112B3">
      <w:pPr>
        <w:spacing w:after="0" w:line="240" w:lineRule="auto"/>
        <w:rPr>
          <w:rFonts w:ascii="Verdana" w:eastAsia="Times New Roman" w:hAnsi="Verdana" w:cs="Times New Roman"/>
          <w:sz w:val="24"/>
          <w:szCs w:val="24"/>
        </w:rPr>
      </w:pPr>
      <w:r>
        <w:rPr>
          <w:rFonts w:ascii="Verdana" w:eastAsia="Times New Roman" w:hAnsi="Verdana" w:cs="Times New Roman"/>
          <w:sz w:val="24"/>
          <w:szCs w:val="24"/>
        </w:rPr>
        <w:t xml:space="preserve">                            </w:t>
      </w:r>
      <w:r>
        <w:rPr>
          <w:noProof/>
        </w:rPr>
        <w:drawing>
          <wp:inline distT="0" distB="0" distL="0" distR="0" wp14:anchorId="595D1260" wp14:editId="6296C67D">
            <wp:extent cx="2583712" cy="1618219"/>
            <wp:effectExtent l="0" t="0" r="762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586878" cy="1620202"/>
                    </a:xfrm>
                    <a:prstGeom prst="rect">
                      <a:avLst/>
                    </a:prstGeom>
                  </pic:spPr>
                </pic:pic>
              </a:graphicData>
            </a:graphic>
          </wp:inline>
        </w:drawing>
      </w:r>
    </w:p>
    <w:p w14:paraId="06E9FABC" w14:textId="77777777" w:rsidR="00FF2AB1" w:rsidRDefault="00FF2AB1" w:rsidP="00FF2AB1">
      <w:pPr>
        <w:spacing w:after="0" w:line="240" w:lineRule="auto"/>
        <w:rPr>
          <w:rFonts w:ascii="Verdana" w:eastAsia="Times New Roman" w:hAnsi="Verdana" w:cs="Times New Roman"/>
          <w:sz w:val="24"/>
          <w:szCs w:val="24"/>
        </w:rPr>
      </w:pPr>
    </w:p>
    <w:p w14:paraId="5944B3DF" w14:textId="77777777" w:rsidR="002112B3" w:rsidRPr="004852DA" w:rsidRDefault="00FF2AB1" w:rsidP="002112B3">
      <w:pPr>
        <w:spacing w:after="0" w:line="240" w:lineRule="auto"/>
        <w:rPr>
          <w:rFonts w:ascii="Verdana" w:eastAsia="Times New Roman" w:hAnsi="Verdana" w:cs="Times New Roman"/>
          <w:sz w:val="16"/>
          <w:szCs w:val="16"/>
        </w:rPr>
      </w:pPr>
      <w:r>
        <w:rPr>
          <w:rFonts w:ascii="Verdana" w:eastAsia="Times New Roman" w:hAnsi="Verdana" w:cs="Times New Roman"/>
          <w:sz w:val="16"/>
          <w:szCs w:val="16"/>
        </w:rPr>
        <w:t xml:space="preserve">                                                      </w:t>
      </w:r>
      <w:r w:rsidRPr="00FC69EE">
        <w:rPr>
          <w:rFonts w:ascii="Verdana" w:eastAsia="Times New Roman" w:hAnsi="Verdana" w:cs="Times New Roman"/>
          <w:sz w:val="16"/>
          <w:szCs w:val="16"/>
        </w:rPr>
        <w:t>Graduated Symbol Legends</w:t>
      </w:r>
    </w:p>
    <w:p w14:paraId="3BB546FB" w14:textId="77777777" w:rsidR="002112B3" w:rsidRPr="002112B3" w:rsidRDefault="002112B3" w:rsidP="002112B3">
      <w:pPr>
        <w:spacing w:after="0" w:line="240" w:lineRule="auto"/>
        <w:rPr>
          <w:rFonts w:ascii="Verdana" w:eastAsia="Times New Roman" w:hAnsi="Verdana" w:cs="Times New Roman"/>
          <w:sz w:val="24"/>
          <w:szCs w:val="24"/>
        </w:rPr>
      </w:pPr>
    </w:p>
    <w:p w14:paraId="3470E446" w14:textId="77777777" w:rsidR="00386398" w:rsidRDefault="00386398" w:rsidP="002112B3">
      <w:pPr>
        <w:spacing w:after="0" w:line="240" w:lineRule="auto"/>
        <w:rPr>
          <w:rFonts w:ascii="Verdana" w:eastAsia="Times New Roman" w:hAnsi="Verdana" w:cs="Times New Roman"/>
          <w:b/>
          <w:sz w:val="24"/>
          <w:szCs w:val="24"/>
        </w:rPr>
      </w:pPr>
    </w:p>
    <w:p w14:paraId="69F22A24" w14:textId="77777777" w:rsidR="006B7D1C" w:rsidRDefault="006B7D1C" w:rsidP="002112B3">
      <w:pPr>
        <w:spacing w:after="0" w:line="240" w:lineRule="auto"/>
        <w:rPr>
          <w:rFonts w:ascii="Verdana" w:eastAsia="Times New Roman" w:hAnsi="Verdana" w:cs="Times New Roman"/>
          <w:b/>
          <w:sz w:val="24"/>
          <w:szCs w:val="24"/>
        </w:rPr>
      </w:pPr>
    </w:p>
    <w:p w14:paraId="0A47A9AF" w14:textId="77777777" w:rsidR="007E2BD5" w:rsidRPr="004E56E7" w:rsidRDefault="007E2BD5" w:rsidP="00404265">
      <w:pPr>
        <w:pStyle w:val="Heading2"/>
        <w:rPr>
          <w:rFonts w:eastAsia="Times New Roman"/>
        </w:rPr>
      </w:pPr>
      <w:r w:rsidRPr="004E56E7">
        <w:rPr>
          <w:rFonts w:eastAsia="Times New Roman"/>
        </w:rPr>
        <w:t>Directional Indicator</w:t>
      </w:r>
    </w:p>
    <w:p w14:paraId="7A4542B0" w14:textId="77777777" w:rsidR="007E2BD5" w:rsidRPr="00016C92" w:rsidRDefault="007E2BD5" w:rsidP="007E2BD5">
      <w:pPr>
        <w:spacing w:after="0" w:line="240" w:lineRule="auto"/>
        <w:rPr>
          <w:rFonts w:ascii="Verdana" w:eastAsia="Times New Roman" w:hAnsi="Verdana" w:cs="Times New Roman"/>
        </w:rPr>
      </w:pPr>
      <w:r w:rsidRPr="00016C92">
        <w:rPr>
          <w:rFonts w:ascii="Verdana" w:eastAsia="Times New Roman" w:hAnsi="Verdana" w:cs="Times New Roman"/>
          <w:noProof/>
        </w:rPr>
        <w:drawing>
          <wp:anchor distT="0" distB="0" distL="114300" distR="114300" simplePos="0" relativeHeight="251671552" behindDoc="0" locked="0" layoutInCell="1" allowOverlap="1" wp14:anchorId="4D498C8A" wp14:editId="19A16FE3">
            <wp:simplePos x="0" y="0"/>
            <wp:positionH relativeFrom="column">
              <wp:posOffset>0</wp:posOffset>
            </wp:positionH>
            <wp:positionV relativeFrom="paragraph">
              <wp:posOffset>31750</wp:posOffset>
            </wp:positionV>
            <wp:extent cx="819150" cy="831850"/>
            <wp:effectExtent l="0" t="0" r="0" b="6350"/>
            <wp:wrapSquare wrapText="bothSides"/>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819150" cy="83185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sidRPr="00016C92">
        <w:rPr>
          <w:rFonts w:ascii="Verdana" w:eastAsia="Times New Roman" w:hAnsi="Verdana" w:cs="Times New Roman"/>
        </w:rPr>
        <w:t>The directional indicator is often considered part of a legend, and may be placed inside the neat line around the legend, near the legend, or elsewhere on a map.</w:t>
      </w:r>
    </w:p>
    <w:p w14:paraId="4E1C48E8" w14:textId="77777777" w:rsidR="007E2BD5" w:rsidRPr="00016C92" w:rsidRDefault="007E2BD5" w:rsidP="007E2BD5">
      <w:pPr>
        <w:spacing w:after="0" w:line="240" w:lineRule="auto"/>
        <w:rPr>
          <w:rFonts w:ascii="Verdana" w:eastAsia="Times New Roman" w:hAnsi="Verdana" w:cs="Times New Roman"/>
        </w:rPr>
      </w:pPr>
    </w:p>
    <w:p w14:paraId="2E25C692" w14:textId="77777777" w:rsidR="007E2BD5" w:rsidRPr="00016C92" w:rsidRDefault="007E2BD5" w:rsidP="007E2BD5">
      <w:pPr>
        <w:spacing w:after="0" w:line="240" w:lineRule="auto"/>
        <w:rPr>
          <w:rFonts w:ascii="Verdana" w:eastAsia="Times New Roman" w:hAnsi="Verdana" w:cs="Times New Roman"/>
        </w:rPr>
      </w:pPr>
    </w:p>
    <w:p w14:paraId="7A3FA428" w14:textId="16656FFD" w:rsidR="007E2BD5" w:rsidRPr="00016C92" w:rsidRDefault="007E2BD5" w:rsidP="007E2BD5">
      <w:pPr>
        <w:spacing w:after="0" w:line="240" w:lineRule="auto"/>
        <w:rPr>
          <w:rFonts w:ascii="Verdana" w:eastAsia="Times New Roman" w:hAnsi="Verdana" w:cs="Times New Roman"/>
        </w:rPr>
      </w:pPr>
      <w:r w:rsidRPr="00016C92">
        <w:rPr>
          <w:rFonts w:ascii="Verdana" w:eastAsia="Times New Roman" w:hAnsi="Verdana" w:cs="Times New Roman"/>
        </w:rPr>
        <w:t xml:space="preserve">The directional indicator, commonly a </w:t>
      </w:r>
      <w:r w:rsidR="00FD307B" w:rsidRPr="00016C92">
        <w:rPr>
          <w:rFonts w:ascii="Verdana" w:eastAsia="Times New Roman" w:hAnsi="Verdana" w:cs="Times New Roman"/>
        </w:rPr>
        <w:t>n</w:t>
      </w:r>
      <w:r w:rsidRPr="00016C92">
        <w:rPr>
          <w:rFonts w:ascii="Verdana" w:eastAsia="Times New Roman" w:hAnsi="Verdana" w:cs="Times New Roman"/>
        </w:rPr>
        <w:t xml:space="preserve">orth arrow, is necessary when </w:t>
      </w:r>
      <w:r w:rsidR="00FD307B" w:rsidRPr="00016C92">
        <w:rPr>
          <w:rFonts w:ascii="Verdana" w:eastAsia="Times New Roman" w:hAnsi="Verdana" w:cs="Times New Roman"/>
        </w:rPr>
        <w:t xml:space="preserve">north </w:t>
      </w:r>
      <w:r w:rsidRPr="00016C92">
        <w:rPr>
          <w:rFonts w:ascii="Verdana" w:eastAsia="Times New Roman" w:hAnsi="Verdana" w:cs="Times New Roman"/>
        </w:rPr>
        <w:t xml:space="preserve">is not at the top of the map, or the map readers are unfamiliar with the area being displayed on the map. </w:t>
      </w:r>
    </w:p>
    <w:p w14:paraId="7689798E" w14:textId="77777777" w:rsidR="007E2BD5" w:rsidRPr="00016C92" w:rsidRDefault="007E2BD5" w:rsidP="007E2BD5">
      <w:pPr>
        <w:spacing w:after="0" w:line="240" w:lineRule="auto"/>
        <w:rPr>
          <w:rFonts w:ascii="Verdana" w:eastAsia="Times New Roman" w:hAnsi="Verdana" w:cs="Times New Roman"/>
        </w:rPr>
      </w:pPr>
    </w:p>
    <w:p w14:paraId="13093380" w14:textId="4C85F69B" w:rsidR="007E2BD5" w:rsidRPr="00016C92" w:rsidRDefault="007E2BD5" w:rsidP="007E2BD5">
      <w:pPr>
        <w:spacing w:after="0" w:line="240" w:lineRule="auto"/>
        <w:rPr>
          <w:rFonts w:ascii="Verdana" w:eastAsia="Times New Roman" w:hAnsi="Verdana" w:cs="Times New Roman"/>
        </w:rPr>
      </w:pPr>
      <w:r w:rsidRPr="00016C92">
        <w:rPr>
          <w:rFonts w:ascii="Verdana" w:eastAsia="Times New Roman" w:hAnsi="Verdana" w:cs="Times New Roman"/>
        </w:rPr>
        <w:t xml:space="preserve">Since map readers are typically familiar with orientation of large landmasses, or their own country or state, </w:t>
      </w:r>
      <w:r w:rsidR="00FD307B" w:rsidRPr="00016C92">
        <w:rPr>
          <w:rFonts w:ascii="Verdana" w:eastAsia="Times New Roman" w:hAnsi="Verdana" w:cs="Times New Roman"/>
        </w:rPr>
        <w:t>n</w:t>
      </w:r>
      <w:r w:rsidRPr="00016C92">
        <w:rPr>
          <w:rFonts w:ascii="Verdana" w:eastAsia="Times New Roman" w:hAnsi="Verdana" w:cs="Times New Roman"/>
        </w:rPr>
        <w:t xml:space="preserve">orth arrows are often not necessary on small scale </w:t>
      </w:r>
      <w:r w:rsidRPr="00016C92">
        <w:rPr>
          <w:rFonts w:ascii="Verdana" w:eastAsia="Times New Roman" w:hAnsi="Verdana" w:cs="Times New Roman"/>
        </w:rPr>
        <w:lastRenderedPageBreak/>
        <w:t>maps. The directional indicator should be reasonable in size, not dominant at all, but should still be easily found by the map reader.</w:t>
      </w:r>
    </w:p>
    <w:p w14:paraId="6309732A" w14:textId="77777777" w:rsidR="006B7D1C" w:rsidRPr="00016C92" w:rsidRDefault="006B7D1C" w:rsidP="002112B3">
      <w:pPr>
        <w:spacing w:after="0" w:line="240" w:lineRule="auto"/>
        <w:rPr>
          <w:rFonts w:ascii="Verdana" w:eastAsia="Times New Roman" w:hAnsi="Verdana" w:cs="Times New Roman"/>
        </w:rPr>
      </w:pPr>
    </w:p>
    <w:p w14:paraId="7C93FEE7" w14:textId="77777777" w:rsidR="002112B3" w:rsidRPr="002112B3" w:rsidRDefault="006B7D1C" w:rsidP="002112B3">
      <w:pPr>
        <w:spacing w:after="0" w:line="240" w:lineRule="auto"/>
        <w:rPr>
          <w:rFonts w:ascii="Verdana" w:eastAsia="Times New Roman" w:hAnsi="Verdana" w:cs="Times New Roman"/>
          <w:sz w:val="24"/>
          <w:szCs w:val="24"/>
        </w:rPr>
      </w:pPr>
      <w:r>
        <w:rPr>
          <w:rFonts w:ascii="Verdana" w:eastAsia="Times New Roman" w:hAnsi="Verdana" w:cs="Times New Roman"/>
          <w:sz w:val="24"/>
          <w:szCs w:val="24"/>
        </w:rPr>
        <w:t xml:space="preserve">                                         </w:t>
      </w:r>
    </w:p>
    <w:p w14:paraId="54A6CC4B" w14:textId="77777777" w:rsidR="002112B3" w:rsidRPr="004E56E7" w:rsidRDefault="004E56E7" w:rsidP="00404265">
      <w:pPr>
        <w:pStyle w:val="Heading2"/>
        <w:rPr>
          <w:rFonts w:eastAsia="Times New Roman"/>
        </w:rPr>
      </w:pPr>
      <w:r w:rsidRPr="004E56E7">
        <w:rPr>
          <w:rFonts w:eastAsia="Times New Roman"/>
        </w:rPr>
        <w:t>Labels</w:t>
      </w:r>
    </w:p>
    <w:p w14:paraId="1DF83423" w14:textId="4A526CE7" w:rsidR="002112B3" w:rsidRPr="00016C92" w:rsidRDefault="002112B3" w:rsidP="002112B3">
      <w:pPr>
        <w:spacing w:after="0" w:line="240" w:lineRule="auto"/>
        <w:rPr>
          <w:rFonts w:ascii="Verdana" w:eastAsia="Times New Roman" w:hAnsi="Verdana" w:cs="Times New Roman"/>
        </w:rPr>
      </w:pPr>
      <w:r w:rsidRPr="00016C92">
        <w:rPr>
          <w:rFonts w:ascii="Verdana" w:eastAsia="Times New Roman" w:hAnsi="Verdana" w:cs="Times New Roman"/>
        </w:rPr>
        <w:t>Labels communicate attribute or ancillary information directly on the map body, and related to map features on the map body. The purpose of label is to identify features on the map, and help users to orient themselves to the information being displayed on the map. Label</w:t>
      </w:r>
      <w:r w:rsidR="00142E17" w:rsidRPr="00016C92">
        <w:rPr>
          <w:rFonts w:ascii="Verdana" w:eastAsia="Times New Roman" w:hAnsi="Verdana" w:cs="Times New Roman"/>
        </w:rPr>
        <w:t>s</w:t>
      </w:r>
      <w:r w:rsidRPr="00016C92">
        <w:rPr>
          <w:rFonts w:ascii="Verdana" w:eastAsia="Times New Roman" w:hAnsi="Verdana" w:cs="Times New Roman"/>
        </w:rPr>
        <w:t xml:space="preserve"> should be placed at locations that allow the map reader to easily associate </w:t>
      </w:r>
      <w:r w:rsidR="00FD307B" w:rsidRPr="00016C92">
        <w:rPr>
          <w:rFonts w:ascii="Verdana" w:eastAsia="Times New Roman" w:hAnsi="Verdana" w:cs="Times New Roman"/>
        </w:rPr>
        <w:t xml:space="preserve">each </w:t>
      </w:r>
      <w:r w:rsidRPr="00016C92">
        <w:rPr>
          <w:rFonts w:ascii="Verdana" w:eastAsia="Times New Roman" w:hAnsi="Verdana" w:cs="Times New Roman"/>
        </w:rPr>
        <w:t>label with the feature it is labeling, and should be reasonable in size.</w:t>
      </w:r>
    </w:p>
    <w:p w14:paraId="55F4E2DA" w14:textId="77777777" w:rsidR="00203570" w:rsidRDefault="00203570" w:rsidP="002112B3">
      <w:pPr>
        <w:spacing w:after="0" w:line="240" w:lineRule="auto"/>
        <w:rPr>
          <w:rFonts w:ascii="Verdana" w:eastAsia="Times New Roman" w:hAnsi="Verdana" w:cs="Times New Roman"/>
          <w:sz w:val="24"/>
          <w:szCs w:val="24"/>
        </w:rPr>
      </w:pPr>
    </w:p>
    <w:p w14:paraId="2EAFB19E" w14:textId="77777777" w:rsidR="00203570" w:rsidRPr="002112B3" w:rsidRDefault="00203570" w:rsidP="002112B3">
      <w:pPr>
        <w:spacing w:after="0" w:line="240" w:lineRule="auto"/>
        <w:rPr>
          <w:rFonts w:ascii="Verdana" w:eastAsia="Times New Roman" w:hAnsi="Verdana" w:cs="Times New Roman"/>
          <w:sz w:val="24"/>
          <w:szCs w:val="24"/>
        </w:rPr>
      </w:pPr>
      <w:r>
        <w:rPr>
          <w:rFonts w:ascii="Verdana" w:eastAsia="Times New Roman" w:hAnsi="Verdana" w:cs="Times New Roman"/>
          <w:sz w:val="24"/>
          <w:szCs w:val="24"/>
        </w:rPr>
        <w:t xml:space="preserve">                       </w:t>
      </w:r>
      <w:r w:rsidRPr="00203570">
        <w:rPr>
          <w:rFonts w:ascii="Verdana" w:eastAsia="Times New Roman" w:hAnsi="Verdana" w:cs="Times New Roman"/>
          <w:noProof/>
          <w:sz w:val="24"/>
          <w:szCs w:val="24"/>
        </w:rPr>
        <w:drawing>
          <wp:inline distT="0" distB="0" distL="0" distR="0" wp14:anchorId="614E2490" wp14:editId="0DDDA4FF">
            <wp:extent cx="2349795" cy="1798312"/>
            <wp:effectExtent l="0" t="0" r="0" b="0"/>
            <wp:docPr id="6" name="Picture 2" descr="http://nationalatlas.gov/printable/images/preview/reference/timezones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descr="http://nationalatlas.gov/printable/images/preview/reference/timezones4.gif"/>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350281" cy="1798684"/>
                    </a:xfrm>
                    <a:prstGeom prst="rect">
                      <a:avLst/>
                    </a:prstGeom>
                    <a:noFill/>
                    <a:extLst/>
                  </pic:spPr>
                </pic:pic>
              </a:graphicData>
            </a:graphic>
          </wp:inline>
        </w:drawing>
      </w:r>
    </w:p>
    <w:p w14:paraId="253DCDDF" w14:textId="77777777" w:rsidR="002112B3" w:rsidRPr="002112B3" w:rsidRDefault="002112B3" w:rsidP="002112B3">
      <w:pPr>
        <w:spacing w:after="0" w:line="240" w:lineRule="auto"/>
        <w:rPr>
          <w:rFonts w:ascii="Verdana" w:eastAsia="Times New Roman" w:hAnsi="Verdana" w:cs="Times New Roman"/>
          <w:sz w:val="24"/>
          <w:szCs w:val="24"/>
        </w:rPr>
      </w:pPr>
    </w:p>
    <w:p w14:paraId="4F0FA4D3" w14:textId="77777777" w:rsidR="00EA0FD1" w:rsidRDefault="00EA0FD1" w:rsidP="002112B3">
      <w:pPr>
        <w:spacing w:after="0" w:line="240" w:lineRule="auto"/>
        <w:rPr>
          <w:rFonts w:ascii="Verdana" w:eastAsia="Times New Roman" w:hAnsi="Verdana" w:cs="Times New Roman"/>
          <w:b/>
          <w:sz w:val="24"/>
          <w:szCs w:val="24"/>
        </w:rPr>
      </w:pPr>
    </w:p>
    <w:p w14:paraId="26331110" w14:textId="77777777" w:rsidR="00EA0FD1" w:rsidRDefault="00EA0FD1" w:rsidP="002112B3">
      <w:pPr>
        <w:spacing w:after="0" w:line="240" w:lineRule="auto"/>
        <w:rPr>
          <w:rFonts w:ascii="Verdana" w:eastAsia="Times New Roman" w:hAnsi="Verdana" w:cs="Times New Roman"/>
          <w:b/>
          <w:sz w:val="24"/>
          <w:szCs w:val="24"/>
        </w:rPr>
      </w:pPr>
    </w:p>
    <w:p w14:paraId="1022678F" w14:textId="77777777" w:rsidR="007E2BD5" w:rsidRPr="004E56E7" w:rsidRDefault="007E2BD5" w:rsidP="00404265">
      <w:pPr>
        <w:pStyle w:val="Heading2"/>
        <w:rPr>
          <w:rFonts w:eastAsia="Times New Roman"/>
        </w:rPr>
      </w:pPr>
      <w:r w:rsidRPr="004E56E7">
        <w:rPr>
          <w:rFonts w:eastAsia="Times New Roman"/>
        </w:rPr>
        <w:t>Metadata</w:t>
      </w:r>
    </w:p>
    <w:p w14:paraId="12EB9D23" w14:textId="77777777" w:rsidR="007E2BD5" w:rsidRPr="00016C92" w:rsidRDefault="007E2BD5" w:rsidP="007E2BD5">
      <w:pPr>
        <w:spacing w:after="0" w:line="240" w:lineRule="auto"/>
        <w:rPr>
          <w:rFonts w:ascii="Verdana" w:eastAsia="Times New Roman" w:hAnsi="Verdana" w:cs="Times New Roman"/>
        </w:rPr>
      </w:pPr>
      <w:r w:rsidRPr="00016C92">
        <w:rPr>
          <w:rFonts w:ascii="Verdana" w:eastAsia="Times New Roman" w:hAnsi="Verdana" w:cs="Times New Roman"/>
        </w:rPr>
        <w:t xml:space="preserve">Metadata or credits are used to cite the sources of data sets used to create a map. It is also used to </w:t>
      </w:r>
      <w:r w:rsidR="00FD307B" w:rsidRPr="00016C92">
        <w:rPr>
          <w:rFonts w:ascii="Verdana" w:eastAsia="Times New Roman" w:hAnsi="Verdana" w:cs="Times New Roman"/>
        </w:rPr>
        <w:t xml:space="preserve">provide the </w:t>
      </w:r>
      <w:r w:rsidRPr="00016C92">
        <w:rPr>
          <w:rFonts w:ascii="Verdana" w:eastAsia="Times New Roman" w:hAnsi="Verdana" w:cs="Times New Roman"/>
        </w:rPr>
        <w:t xml:space="preserve">map author’s information, the date the map was created, and other explanatory information about the creation of the map. Since you want the user’s focus to be on other aspects of the map, metadata should not be visually dominating. </w:t>
      </w:r>
    </w:p>
    <w:p w14:paraId="73F8066D" w14:textId="77777777" w:rsidR="007E2BD5" w:rsidRPr="00016C92" w:rsidRDefault="007E2BD5" w:rsidP="007E2BD5">
      <w:pPr>
        <w:spacing w:after="0" w:line="240" w:lineRule="auto"/>
        <w:rPr>
          <w:rFonts w:ascii="Verdana" w:eastAsia="Times New Roman" w:hAnsi="Verdana" w:cs="Times New Roman"/>
        </w:rPr>
      </w:pPr>
    </w:p>
    <w:p w14:paraId="0D1B8514" w14:textId="77777777" w:rsidR="007E2BD5" w:rsidRPr="00016C92" w:rsidRDefault="007E2BD5" w:rsidP="007E2BD5">
      <w:pPr>
        <w:spacing w:after="0" w:line="240" w:lineRule="auto"/>
        <w:rPr>
          <w:rFonts w:ascii="Verdana" w:eastAsia="Times New Roman" w:hAnsi="Verdana" w:cs="Times New Roman"/>
        </w:rPr>
      </w:pPr>
      <w:r w:rsidRPr="00016C92">
        <w:rPr>
          <w:rFonts w:ascii="Verdana" w:eastAsia="Times New Roman" w:hAnsi="Verdana" w:cs="Times New Roman"/>
        </w:rPr>
        <w:t>Metadata is generally placed along a bottom edge of the map and deemphasized. If the map reader wants to read the metadata, they will typically spend a little time searching for it.</w:t>
      </w:r>
    </w:p>
    <w:p w14:paraId="73CCFEF1" w14:textId="77777777" w:rsidR="007E2BD5" w:rsidRDefault="007E2BD5" w:rsidP="007E2BD5">
      <w:pPr>
        <w:spacing w:after="0" w:line="240" w:lineRule="auto"/>
        <w:rPr>
          <w:rFonts w:ascii="Verdana" w:eastAsia="Times New Roman" w:hAnsi="Verdana" w:cs="Times New Roman"/>
          <w:sz w:val="24"/>
          <w:szCs w:val="24"/>
        </w:rPr>
      </w:pPr>
    </w:p>
    <w:tbl>
      <w:tblPr>
        <w:tblStyle w:val="TableGrid"/>
        <w:tblW w:w="8080" w:type="dxa"/>
        <w:tblInd w:w="788" w:type="dxa"/>
        <w:tblLook w:val="04A0" w:firstRow="1" w:lastRow="0" w:firstColumn="1" w:lastColumn="0" w:noHBand="0" w:noVBand="1"/>
      </w:tblPr>
      <w:tblGrid>
        <w:gridCol w:w="8080"/>
      </w:tblGrid>
      <w:tr w:rsidR="007E2BD5" w:rsidRPr="00016C92" w14:paraId="71DF44A9" w14:textId="77777777" w:rsidTr="006D42A8">
        <w:trPr>
          <w:trHeight w:val="2150"/>
        </w:trPr>
        <w:tc>
          <w:tcPr>
            <w:tcW w:w="8080" w:type="dxa"/>
          </w:tcPr>
          <w:p w14:paraId="1A5D69FA" w14:textId="77777777" w:rsidR="007E2BD5" w:rsidRPr="00016C92" w:rsidRDefault="007E2BD5" w:rsidP="006D42A8">
            <w:pPr>
              <w:spacing w:after="0" w:line="240" w:lineRule="auto"/>
              <w:jc w:val="center"/>
              <w:rPr>
                <w:rFonts w:ascii="Verdana" w:eastAsia="Times New Roman" w:hAnsi="Verdana" w:cs="Times New Roman"/>
                <w:b/>
              </w:rPr>
            </w:pPr>
            <w:r w:rsidRPr="00016C92">
              <w:rPr>
                <w:rFonts w:ascii="Verdana" w:eastAsia="Times New Roman" w:hAnsi="Verdana" w:cs="Times New Roman"/>
                <w:b/>
              </w:rPr>
              <w:t>Key Facts</w:t>
            </w:r>
          </w:p>
          <w:p w14:paraId="0CB74A34" w14:textId="77777777" w:rsidR="007E2BD5" w:rsidRPr="00016C92" w:rsidRDefault="007E2BD5" w:rsidP="006D42A8">
            <w:pPr>
              <w:spacing w:after="0" w:line="240" w:lineRule="auto"/>
              <w:rPr>
                <w:rFonts w:ascii="Verdana" w:eastAsia="Times New Roman" w:hAnsi="Verdana" w:cs="Times New Roman"/>
              </w:rPr>
            </w:pPr>
          </w:p>
          <w:p w14:paraId="6EA67113" w14:textId="77777777" w:rsidR="007E2BD5" w:rsidRPr="00016C92" w:rsidRDefault="007E2BD5" w:rsidP="006D42A8">
            <w:pPr>
              <w:spacing w:after="0" w:line="240" w:lineRule="auto"/>
              <w:rPr>
                <w:rFonts w:ascii="Verdana" w:eastAsia="Times New Roman" w:hAnsi="Verdana" w:cs="Times New Roman"/>
              </w:rPr>
            </w:pPr>
            <w:r w:rsidRPr="00016C92">
              <w:rPr>
                <w:rFonts w:ascii="Verdana" w:eastAsia="Times New Roman" w:hAnsi="Verdana" w:cs="Times New Roman"/>
              </w:rPr>
              <w:t>Metadata (Credits) are used to:</w:t>
            </w:r>
          </w:p>
          <w:p w14:paraId="024CCAFC" w14:textId="77777777" w:rsidR="007E2BD5" w:rsidRPr="00016C92" w:rsidRDefault="00EB5F07" w:rsidP="006D42A8">
            <w:pPr>
              <w:numPr>
                <w:ilvl w:val="1"/>
                <w:numId w:val="19"/>
              </w:numPr>
              <w:spacing w:after="0" w:line="240" w:lineRule="auto"/>
              <w:rPr>
                <w:rFonts w:ascii="Verdana" w:eastAsia="Times New Roman" w:hAnsi="Verdana" w:cs="Times New Roman"/>
              </w:rPr>
            </w:pPr>
            <w:r w:rsidRPr="00016C92">
              <w:rPr>
                <w:rFonts w:ascii="Verdana" w:eastAsia="Times New Roman" w:hAnsi="Verdana" w:cs="Times New Roman"/>
              </w:rPr>
              <w:t>Cite</w:t>
            </w:r>
            <w:r w:rsidR="007E2BD5" w:rsidRPr="00016C92">
              <w:rPr>
                <w:rFonts w:ascii="Verdana" w:eastAsia="Times New Roman" w:hAnsi="Verdana" w:cs="Times New Roman"/>
              </w:rPr>
              <w:t xml:space="preserve"> the sources of data sets used to create map</w:t>
            </w:r>
            <w:r w:rsidRPr="00016C92">
              <w:rPr>
                <w:rFonts w:ascii="Verdana" w:eastAsia="Times New Roman" w:hAnsi="Verdana" w:cs="Times New Roman"/>
              </w:rPr>
              <w:t>.</w:t>
            </w:r>
          </w:p>
          <w:p w14:paraId="5713DA5F" w14:textId="4FEF465D" w:rsidR="007E2BD5" w:rsidRPr="00016C92" w:rsidRDefault="00FD307B" w:rsidP="006D42A8">
            <w:pPr>
              <w:numPr>
                <w:ilvl w:val="1"/>
                <w:numId w:val="19"/>
              </w:numPr>
              <w:spacing w:after="0" w:line="240" w:lineRule="auto"/>
              <w:rPr>
                <w:rFonts w:ascii="Verdana" w:eastAsia="Times New Roman" w:hAnsi="Verdana" w:cs="Times New Roman"/>
              </w:rPr>
            </w:pPr>
            <w:r w:rsidRPr="00016C92">
              <w:rPr>
                <w:rFonts w:ascii="Verdana" w:eastAsia="Times New Roman" w:hAnsi="Verdana" w:cs="Times New Roman"/>
              </w:rPr>
              <w:t>Provide the m</w:t>
            </w:r>
            <w:r w:rsidR="00EB5F07" w:rsidRPr="00016C92">
              <w:rPr>
                <w:rFonts w:ascii="Verdana" w:eastAsia="Times New Roman" w:hAnsi="Verdana" w:cs="Times New Roman"/>
              </w:rPr>
              <w:t>ap</w:t>
            </w:r>
            <w:r w:rsidR="007E2BD5" w:rsidRPr="00016C92">
              <w:rPr>
                <w:rFonts w:ascii="Verdana" w:eastAsia="Times New Roman" w:hAnsi="Verdana" w:cs="Times New Roman"/>
              </w:rPr>
              <w:t xml:space="preserve"> author’s information</w:t>
            </w:r>
            <w:r w:rsidR="00EB5F07" w:rsidRPr="00016C92">
              <w:rPr>
                <w:rFonts w:ascii="Verdana" w:eastAsia="Times New Roman" w:hAnsi="Verdana" w:cs="Times New Roman"/>
              </w:rPr>
              <w:t>.</w:t>
            </w:r>
          </w:p>
          <w:p w14:paraId="2FAD4A87" w14:textId="77777777" w:rsidR="007E2BD5" w:rsidRPr="00016C92" w:rsidRDefault="00EB5F07" w:rsidP="006D42A8">
            <w:pPr>
              <w:numPr>
                <w:ilvl w:val="1"/>
                <w:numId w:val="19"/>
              </w:numPr>
              <w:spacing w:after="0" w:line="240" w:lineRule="auto"/>
              <w:rPr>
                <w:rFonts w:ascii="Verdana" w:eastAsia="Times New Roman" w:hAnsi="Verdana" w:cs="Times New Roman"/>
              </w:rPr>
            </w:pPr>
            <w:r w:rsidRPr="00016C92">
              <w:rPr>
                <w:rFonts w:ascii="Verdana" w:eastAsia="Times New Roman" w:hAnsi="Verdana" w:cs="Times New Roman"/>
              </w:rPr>
              <w:t>Include</w:t>
            </w:r>
            <w:r w:rsidR="007E2BD5" w:rsidRPr="00016C92">
              <w:rPr>
                <w:rFonts w:ascii="Verdana" w:eastAsia="Times New Roman" w:hAnsi="Verdana" w:cs="Times New Roman"/>
              </w:rPr>
              <w:t xml:space="preserve"> the date the map was created</w:t>
            </w:r>
            <w:r w:rsidRPr="00016C92">
              <w:rPr>
                <w:rFonts w:ascii="Verdana" w:eastAsia="Times New Roman" w:hAnsi="Verdana" w:cs="Times New Roman"/>
              </w:rPr>
              <w:t>.</w:t>
            </w:r>
          </w:p>
          <w:p w14:paraId="2610E99F" w14:textId="77777777" w:rsidR="007E2BD5" w:rsidRPr="00016C92" w:rsidRDefault="00EB5F07" w:rsidP="006D42A8">
            <w:pPr>
              <w:numPr>
                <w:ilvl w:val="1"/>
                <w:numId w:val="19"/>
              </w:numPr>
              <w:spacing w:after="0" w:line="240" w:lineRule="auto"/>
              <w:rPr>
                <w:rFonts w:ascii="Verdana" w:eastAsia="Times New Roman" w:hAnsi="Verdana" w:cs="Times New Roman"/>
              </w:rPr>
            </w:pPr>
            <w:r w:rsidRPr="00016C92">
              <w:rPr>
                <w:rFonts w:ascii="Verdana" w:eastAsia="Times New Roman" w:hAnsi="Verdana" w:cs="Times New Roman"/>
              </w:rPr>
              <w:t>Include</w:t>
            </w:r>
            <w:r w:rsidR="007E2BD5" w:rsidRPr="00016C92">
              <w:rPr>
                <w:rFonts w:ascii="Verdana" w:eastAsia="Times New Roman" w:hAnsi="Verdana" w:cs="Times New Roman"/>
              </w:rPr>
              <w:t xml:space="preserve"> any additional information needed</w:t>
            </w:r>
            <w:r w:rsidRPr="00016C92">
              <w:rPr>
                <w:rFonts w:ascii="Verdana" w:eastAsia="Times New Roman" w:hAnsi="Verdana" w:cs="Times New Roman"/>
              </w:rPr>
              <w:t>.</w:t>
            </w:r>
            <w:r w:rsidR="007E2BD5" w:rsidRPr="00016C92">
              <w:rPr>
                <w:rFonts w:ascii="Verdana" w:eastAsia="Times New Roman" w:hAnsi="Verdana" w:cs="Times New Roman"/>
              </w:rPr>
              <w:t xml:space="preserve"> </w:t>
            </w:r>
          </w:p>
        </w:tc>
      </w:tr>
    </w:tbl>
    <w:p w14:paraId="1D5A07AD" w14:textId="77777777" w:rsidR="00EA0FD1" w:rsidRPr="00016C92" w:rsidRDefault="00EA0FD1" w:rsidP="002112B3">
      <w:pPr>
        <w:spacing w:after="0" w:line="240" w:lineRule="auto"/>
        <w:rPr>
          <w:rFonts w:ascii="Verdana" w:eastAsia="Times New Roman" w:hAnsi="Verdana" w:cs="Times New Roman"/>
        </w:rPr>
      </w:pPr>
    </w:p>
    <w:p w14:paraId="21E52A20" w14:textId="77777777" w:rsidR="002112B3" w:rsidRPr="002112B3" w:rsidRDefault="002112B3" w:rsidP="002112B3">
      <w:pPr>
        <w:spacing w:after="0" w:line="240" w:lineRule="auto"/>
        <w:rPr>
          <w:rFonts w:ascii="Verdana" w:eastAsia="Times New Roman" w:hAnsi="Verdana" w:cs="Times New Roman"/>
          <w:sz w:val="24"/>
          <w:szCs w:val="24"/>
        </w:rPr>
      </w:pPr>
    </w:p>
    <w:p w14:paraId="6F8DE2E4" w14:textId="77777777" w:rsidR="007E2BD5" w:rsidRPr="004E56E7" w:rsidRDefault="007E2BD5" w:rsidP="00404265">
      <w:pPr>
        <w:pStyle w:val="Heading2"/>
        <w:rPr>
          <w:rFonts w:eastAsia="Times New Roman"/>
        </w:rPr>
      </w:pPr>
      <w:r w:rsidRPr="007E2BD5">
        <w:rPr>
          <w:rFonts w:eastAsia="Times New Roman"/>
        </w:rPr>
        <w:lastRenderedPageBreak/>
        <w:t xml:space="preserve"> </w:t>
      </w:r>
      <w:proofErr w:type="spellStart"/>
      <w:r w:rsidRPr="004E56E7">
        <w:rPr>
          <w:rFonts w:eastAsia="Times New Roman"/>
        </w:rPr>
        <w:t>Graticule</w:t>
      </w:r>
      <w:proofErr w:type="spellEnd"/>
      <w:r w:rsidRPr="004E56E7">
        <w:rPr>
          <w:rFonts w:eastAsia="Times New Roman"/>
        </w:rPr>
        <w:t xml:space="preserve"> Map</w:t>
      </w:r>
    </w:p>
    <w:p w14:paraId="314639CB" w14:textId="77777777" w:rsidR="007E2BD5" w:rsidRPr="00016C92" w:rsidRDefault="007E2BD5" w:rsidP="007E2BD5">
      <w:pPr>
        <w:spacing w:after="0" w:line="240" w:lineRule="auto"/>
        <w:rPr>
          <w:rFonts w:ascii="Verdana" w:eastAsia="Times New Roman" w:hAnsi="Verdana" w:cs="Times New Roman"/>
        </w:rPr>
      </w:pPr>
      <w:r w:rsidRPr="00016C92">
        <w:rPr>
          <w:rFonts w:ascii="Verdana" w:eastAsia="Times New Roman" w:hAnsi="Verdana" w:cs="Times New Roman"/>
        </w:rPr>
        <w:t xml:space="preserve">The </w:t>
      </w:r>
      <w:proofErr w:type="spellStart"/>
      <w:r w:rsidRPr="00016C92">
        <w:rPr>
          <w:rFonts w:ascii="Verdana" w:eastAsia="Times New Roman" w:hAnsi="Verdana" w:cs="Times New Roman"/>
        </w:rPr>
        <w:t>graticule</w:t>
      </w:r>
      <w:proofErr w:type="spellEnd"/>
      <w:r w:rsidRPr="00016C92">
        <w:rPr>
          <w:rFonts w:ascii="Verdana" w:eastAsia="Times New Roman" w:hAnsi="Verdana" w:cs="Times New Roman"/>
        </w:rPr>
        <w:t xml:space="preserve"> map element visually represents a coordinate system or location scheme. You should include the </w:t>
      </w:r>
      <w:proofErr w:type="spellStart"/>
      <w:r w:rsidRPr="00016C92">
        <w:rPr>
          <w:rFonts w:ascii="Verdana" w:eastAsia="Times New Roman" w:hAnsi="Verdana" w:cs="Times New Roman"/>
        </w:rPr>
        <w:t>graticule</w:t>
      </w:r>
      <w:proofErr w:type="spellEnd"/>
      <w:r w:rsidRPr="00016C92">
        <w:rPr>
          <w:rFonts w:ascii="Verdana" w:eastAsia="Times New Roman" w:hAnsi="Verdana" w:cs="Times New Roman"/>
        </w:rPr>
        <w:t xml:space="preserve"> on a map if the map reader will be referencing coordinate locations throughout the map. </w:t>
      </w:r>
    </w:p>
    <w:p w14:paraId="6E23E90D" w14:textId="77777777" w:rsidR="007E2BD5" w:rsidRPr="00016C92" w:rsidRDefault="007E2BD5" w:rsidP="007E2BD5">
      <w:pPr>
        <w:spacing w:after="0" w:line="240" w:lineRule="auto"/>
        <w:rPr>
          <w:rFonts w:ascii="Verdana" w:eastAsia="Times New Roman" w:hAnsi="Verdana" w:cs="Times New Roman"/>
        </w:rPr>
      </w:pPr>
    </w:p>
    <w:p w14:paraId="72B07C6C" w14:textId="7F271536" w:rsidR="007E2BD5" w:rsidRPr="00016C92" w:rsidRDefault="007E2BD5" w:rsidP="007E2BD5">
      <w:pPr>
        <w:spacing w:after="0" w:line="240" w:lineRule="auto"/>
        <w:rPr>
          <w:rFonts w:ascii="Verdana" w:eastAsia="Times New Roman" w:hAnsi="Verdana" w:cs="Times New Roman"/>
        </w:rPr>
      </w:pPr>
      <w:r w:rsidRPr="00016C92">
        <w:rPr>
          <w:rFonts w:ascii="Verdana" w:eastAsia="Times New Roman" w:hAnsi="Verdana" w:cs="Times New Roman"/>
        </w:rPr>
        <w:t xml:space="preserve">You should use meaningful divisions on the </w:t>
      </w:r>
      <w:proofErr w:type="spellStart"/>
      <w:r w:rsidRPr="00016C92">
        <w:rPr>
          <w:rFonts w:ascii="Verdana" w:eastAsia="Times New Roman" w:hAnsi="Verdana" w:cs="Times New Roman"/>
        </w:rPr>
        <w:t>graticule</w:t>
      </w:r>
      <w:proofErr w:type="spellEnd"/>
      <w:r w:rsidRPr="00016C92">
        <w:rPr>
          <w:rFonts w:ascii="Verdana" w:eastAsia="Times New Roman" w:hAnsi="Verdana" w:cs="Times New Roman"/>
        </w:rPr>
        <w:t xml:space="preserve"> so that it is easy for the map reader to use it. Typically, </w:t>
      </w:r>
      <w:proofErr w:type="spellStart"/>
      <w:r w:rsidRPr="00016C92">
        <w:rPr>
          <w:rFonts w:ascii="Verdana" w:eastAsia="Times New Roman" w:hAnsi="Verdana" w:cs="Times New Roman"/>
        </w:rPr>
        <w:t>graticules</w:t>
      </w:r>
      <w:proofErr w:type="spellEnd"/>
      <w:r w:rsidRPr="00016C92">
        <w:rPr>
          <w:rFonts w:ascii="Verdana" w:eastAsia="Times New Roman" w:hAnsi="Verdana" w:cs="Times New Roman"/>
        </w:rPr>
        <w:t xml:space="preserve"> are omitted from thematic maps as the purpose of a thematic map is not to measure, but to look at spatial distribution</w:t>
      </w:r>
      <w:r w:rsidR="00FD307B" w:rsidRPr="00016C92">
        <w:rPr>
          <w:rFonts w:ascii="Verdana" w:eastAsia="Times New Roman" w:hAnsi="Verdana" w:cs="Times New Roman"/>
        </w:rPr>
        <w:t>s</w:t>
      </w:r>
      <w:r w:rsidRPr="00016C92">
        <w:rPr>
          <w:rFonts w:ascii="Verdana" w:eastAsia="Times New Roman" w:hAnsi="Verdana" w:cs="Times New Roman"/>
        </w:rPr>
        <w:t xml:space="preserve"> and patterns of data.</w:t>
      </w:r>
    </w:p>
    <w:p w14:paraId="77A2403B" w14:textId="77777777" w:rsidR="007E2BD5" w:rsidRPr="002112B3" w:rsidRDefault="007E2BD5" w:rsidP="007E2BD5">
      <w:pPr>
        <w:spacing w:after="0" w:line="240" w:lineRule="auto"/>
        <w:rPr>
          <w:rFonts w:ascii="Verdana" w:eastAsia="Times New Roman" w:hAnsi="Verdana" w:cs="Times New Roman"/>
          <w:sz w:val="24"/>
          <w:szCs w:val="24"/>
        </w:rPr>
      </w:pPr>
    </w:p>
    <w:p w14:paraId="26870129" w14:textId="77777777" w:rsidR="00142E17" w:rsidRDefault="007E2BD5" w:rsidP="007E2BD5">
      <w:pPr>
        <w:spacing w:after="0" w:line="240" w:lineRule="auto"/>
        <w:rPr>
          <w:rFonts w:ascii="Verdana" w:eastAsia="Times New Roman" w:hAnsi="Verdana" w:cs="Times New Roman"/>
          <w:b/>
          <w:sz w:val="24"/>
          <w:szCs w:val="24"/>
        </w:rPr>
      </w:pPr>
      <w:r w:rsidRPr="00F02FEA">
        <w:rPr>
          <w:rFonts w:ascii="Verdana" w:eastAsia="Times New Roman" w:hAnsi="Verdana" w:cs="Times New Roman"/>
          <w:noProof/>
          <w:sz w:val="24"/>
          <w:szCs w:val="24"/>
        </w:rPr>
        <w:drawing>
          <wp:anchor distT="0" distB="0" distL="114300" distR="114300" simplePos="0" relativeHeight="251673600" behindDoc="0" locked="0" layoutInCell="1" allowOverlap="1" wp14:anchorId="0B0F87B5" wp14:editId="6DD5DFA7">
            <wp:simplePos x="0" y="0"/>
            <wp:positionH relativeFrom="column">
              <wp:posOffset>1774190</wp:posOffset>
            </wp:positionH>
            <wp:positionV relativeFrom="paragraph">
              <wp:posOffset>69850</wp:posOffset>
            </wp:positionV>
            <wp:extent cx="1985010" cy="1419225"/>
            <wp:effectExtent l="0" t="0" r="0" b="9525"/>
            <wp:wrapSquare wrapText="bothSides"/>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985010" cy="1419225"/>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Pr>
          <w:rFonts w:ascii="Verdana" w:eastAsia="Times New Roman" w:hAnsi="Verdana" w:cs="Times New Roman"/>
          <w:b/>
          <w:sz w:val="24"/>
          <w:szCs w:val="24"/>
        </w:rPr>
        <w:t xml:space="preserve"> </w:t>
      </w:r>
    </w:p>
    <w:p w14:paraId="244440C3" w14:textId="77777777" w:rsidR="00142E17" w:rsidRDefault="00142E17" w:rsidP="002112B3">
      <w:pPr>
        <w:spacing w:after="0" w:line="240" w:lineRule="auto"/>
        <w:rPr>
          <w:rFonts w:ascii="Verdana" w:eastAsia="Times New Roman" w:hAnsi="Verdana" w:cs="Times New Roman"/>
          <w:b/>
          <w:sz w:val="24"/>
          <w:szCs w:val="24"/>
        </w:rPr>
      </w:pPr>
    </w:p>
    <w:p w14:paraId="69753B86" w14:textId="77777777" w:rsidR="00142E17" w:rsidRDefault="00142E17" w:rsidP="002112B3">
      <w:pPr>
        <w:spacing w:after="0" w:line="240" w:lineRule="auto"/>
        <w:rPr>
          <w:rFonts w:ascii="Verdana" w:eastAsia="Times New Roman" w:hAnsi="Verdana" w:cs="Times New Roman"/>
          <w:b/>
          <w:sz w:val="24"/>
          <w:szCs w:val="24"/>
        </w:rPr>
      </w:pPr>
    </w:p>
    <w:p w14:paraId="517976D8" w14:textId="77777777" w:rsidR="00142E17" w:rsidRDefault="00142E17" w:rsidP="002112B3">
      <w:pPr>
        <w:spacing w:after="0" w:line="240" w:lineRule="auto"/>
        <w:rPr>
          <w:rFonts w:ascii="Verdana" w:eastAsia="Times New Roman" w:hAnsi="Verdana" w:cs="Times New Roman"/>
          <w:b/>
          <w:sz w:val="24"/>
          <w:szCs w:val="24"/>
        </w:rPr>
      </w:pPr>
    </w:p>
    <w:p w14:paraId="3BD11D47" w14:textId="77777777" w:rsidR="00142E17" w:rsidRDefault="00142E17" w:rsidP="002112B3">
      <w:pPr>
        <w:spacing w:after="0" w:line="240" w:lineRule="auto"/>
        <w:rPr>
          <w:rFonts w:ascii="Verdana" w:eastAsia="Times New Roman" w:hAnsi="Verdana" w:cs="Times New Roman"/>
          <w:b/>
          <w:sz w:val="24"/>
          <w:szCs w:val="24"/>
        </w:rPr>
      </w:pPr>
    </w:p>
    <w:p w14:paraId="605CFA58" w14:textId="77777777" w:rsidR="00142E17" w:rsidRDefault="00142E17" w:rsidP="002112B3">
      <w:pPr>
        <w:spacing w:after="0" w:line="240" w:lineRule="auto"/>
        <w:rPr>
          <w:rFonts w:ascii="Verdana" w:eastAsia="Times New Roman" w:hAnsi="Verdana" w:cs="Times New Roman"/>
          <w:b/>
          <w:sz w:val="24"/>
          <w:szCs w:val="24"/>
        </w:rPr>
      </w:pPr>
    </w:p>
    <w:p w14:paraId="69FCDBBB" w14:textId="77777777" w:rsidR="00142E17" w:rsidRDefault="00142E17" w:rsidP="002112B3">
      <w:pPr>
        <w:spacing w:after="0" w:line="240" w:lineRule="auto"/>
        <w:rPr>
          <w:rFonts w:ascii="Verdana" w:eastAsia="Times New Roman" w:hAnsi="Verdana" w:cs="Times New Roman"/>
          <w:b/>
          <w:sz w:val="24"/>
          <w:szCs w:val="24"/>
        </w:rPr>
      </w:pPr>
    </w:p>
    <w:p w14:paraId="24868601" w14:textId="77777777" w:rsidR="007E2BD5" w:rsidRDefault="007E2BD5" w:rsidP="002112B3">
      <w:pPr>
        <w:spacing w:after="0" w:line="240" w:lineRule="auto"/>
        <w:rPr>
          <w:rFonts w:ascii="Verdana" w:eastAsia="Times New Roman" w:hAnsi="Verdana" w:cs="Times New Roman"/>
          <w:b/>
          <w:sz w:val="24"/>
          <w:szCs w:val="24"/>
        </w:rPr>
      </w:pPr>
    </w:p>
    <w:p w14:paraId="57CF8B82" w14:textId="77777777" w:rsidR="007E2BD5" w:rsidRDefault="007E2BD5" w:rsidP="002112B3">
      <w:pPr>
        <w:spacing w:after="0" w:line="240" w:lineRule="auto"/>
        <w:rPr>
          <w:rFonts w:ascii="Verdana" w:eastAsia="Times New Roman" w:hAnsi="Verdana" w:cs="Times New Roman"/>
          <w:b/>
          <w:sz w:val="24"/>
          <w:szCs w:val="24"/>
        </w:rPr>
      </w:pPr>
    </w:p>
    <w:p w14:paraId="5027EE71" w14:textId="77777777" w:rsidR="007E2BD5" w:rsidRDefault="007E2BD5" w:rsidP="002112B3">
      <w:pPr>
        <w:spacing w:after="0" w:line="240" w:lineRule="auto"/>
        <w:rPr>
          <w:rFonts w:ascii="Verdana" w:eastAsia="Times New Roman" w:hAnsi="Verdana" w:cs="Times New Roman"/>
          <w:b/>
          <w:sz w:val="24"/>
          <w:szCs w:val="24"/>
        </w:rPr>
      </w:pPr>
    </w:p>
    <w:p w14:paraId="26F33454" w14:textId="77777777" w:rsidR="002112B3" w:rsidRDefault="004E56E7" w:rsidP="00404265">
      <w:pPr>
        <w:pStyle w:val="Heading2"/>
        <w:rPr>
          <w:rFonts w:eastAsia="Times New Roman"/>
        </w:rPr>
      </w:pPr>
      <w:proofErr w:type="spellStart"/>
      <w:r w:rsidRPr="004E56E7">
        <w:rPr>
          <w:rFonts w:eastAsia="Times New Roman"/>
        </w:rPr>
        <w:t>Neatline</w:t>
      </w:r>
      <w:proofErr w:type="spellEnd"/>
    </w:p>
    <w:p w14:paraId="5B2B34BC" w14:textId="77777777" w:rsidR="00F02FEA" w:rsidRPr="004E56E7" w:rsidRDefault="00F02FEA" w:rsidP="002112B3">
      <w:pPr>
        <w:spacing w:after="0" w:line="240" w:lineRule="auto"/>
        <w:rPr>
          <w:rFonts w:ascii="Verdana" w:eastAsia="Times New Roman" w:hAnsi="Verdana" w:cs="Times New Roman"/>
          <w:b/>
          <w:sz w:val="24"/>
          <w:szCs w:val="24"/>
        </w:rPr>
      </w:pPr>
    </w:p>
    <w:p w14:paraId="2392EF4F" w14:textId="77777777" w:rsidR="007E2BD5" w:rsidRPr="00016C92" w:rsidRDefault="007E2BD5" w:rsidP="007E2BD5">
      <w:pPr>
        <w:spacing w:after="0" w:line="240" w:lineRule="auto"/>
        <w:rPr>
          <w:rFonts w:ascii="Verdana" w:eastAsia="Times New Roman" w:hAnsi="Verdana" w:cs="Times New Roman"/>
        </w:rPr>
      </w:pPr>
      <w:r w:rsidRPr="00016C92">
        <w:rPr>
          <w:rFonts w:ascii="Verdana" w:eastAsia="Times New Roman" w:hAnsi="Verdana" w:cs="Times New Roman"/>
        </w:rPr>
        <w:t xml:space="preserve">The </w:t>
      </w:r>
      <w:proofErr w:type="spellStart"/>
      <w:r w:rsidRPr="00016C92">
        <w:rPr>
          <w:rFonts w:ascii="Verdana" w:eastAsia="Times New Roman" w:hAnsi="Verdana" w:cs="Times New Roman"/>
        </w:rPr>
        <w:t>neatline</w:t>
      </w:r>
      <w:proofErr w:type="spellEnd"/>
      <w:r w:rsidRPr="00016C92">
        <w:rPr>
          <w:rFonts w:ascii="Verdana" w:eastAsia="Times New Roman" w:hAnsi="Verdana" w:cs="Times New Roman"/>
        </w:rPr>
        <w:t xml:space="preserve"> is considered </w:t>
      </w:r>
      <w:r w:rsidR="00FD307B" w:rsidRPr="00016C92">
        <w:rPr>
          <w:rFonts w:ascii="Verdana" w:eastAsia="Times New Roman" w:hAnsi="Verdana" w:cs="Times New Roman"/>
        </w:rPr>
        <w:t xml:space="preserve">to be </w:t>
      </w:r>
      <w:r w:rsidRPr="00016C92">
        <w:rPr>
          <w:rFonts w:ascii="Verdana" w:eastAsia="Times New Roman" w:hAnsi="Verdana" w:cs="Times New Roman"/>
        </w:rPr>
        <w:t xml:space="preserve">the frame of the map and should encapsulate the map and map elements if needed. The goal of the </w:t>
      </w:r>
      <w:proofErr w:type="spellStart"/>
      <w:r w:rsidRPr="00016C92">
        <w:rPr>
          <w:rFonts w:ascii="Verdana" w:eastAsia="Times New Roman" w:hAnsi="Verdana" w:cs="Times New Roman"/>
        </w:rPr>
        <w:t>neatline</w:t>
      </w:r>
      <w:proofErr w:type="spellEnd"/>
      <w:r w:rsidRPr="00016C92">
        <w:rPr>
          <w:rFonts w:ascii="Verdana" w:eastAsia="Times New Roman" w:hAnsi="Verdana" w:cs="Times New Roman"/>
        </w:rPr>
        <w:t xml:space="preserve"> is to provide a nice, clean frame for the map to live within, and to separate the map from surrounding items on the medium. The </w:t>
      </w:r>
      <w:proofErr w:type="spellStart"/>
      <w:r w:rsidRPr="00016C92">
        <w:rPr>
          <w:rFonts w:ascii="Verdana" w:eastAsia="Times New Roman" w:hAnsi="Verdana" w:cs="Times New Roman"/>
        </w:rPr>
        <w:t>neatline</w:t>
      </w:r>
      <w:proofErr w:type="spellEnd"/>
      <w:r w:rsidRPr="00016C92">
        <w:rPr>
          <w:rFonts w:ascii="Verdana" w:eastAsia="Times New Roman" w:hAnsi="Verdana" w:cs="Times New Roman"/>
        </w:rPr>
        <w:t xml:space="preserve"> is used to direct user’s eyes to the center of the map. Generally </w:t>
      </w:r>
      <w:proofErr w:type="spellStart"/>
      <w:r w:rsidRPr="00016C92">
        <w:rPr>
          <w:rFonts w:ascii="Verdana" w:eastAsia="Times New Roman" w:hAnsi="Verdana" w:cs="Times New Roman"/>
        </w:rPr>
        <w:t>neatlines</w:t>
      </w:r>
      <w:proofErr w:type="spellEnd"/>
      <w:r w:rsidRPr="00016C92">
        <w:rPr>
          <w:rFonts w:ascii="Verdana" w:eastAsia="Times New Roman" w:hAnsi="Verdana" w:cs="Times New Roman"/>
        </w:rPr>
        <w:t xml:space="preserve"> should not be visually dominant, but large enough so that the eye can use it as a frame.</w:t>
      </w:r>
    </w:p>
    <w:p w14:paraId="56F36976" w14:textId="77777777" w:rsidR="002112B3" w:rsidRPr="002112B3" w:rsidRDefault="007E2BD5" w:rsidP="002112B3">
      <w:pPr>
        <w:spacing w:after="0" w:line="240" w:lineRule="auto"/>
        <w:rPr>
          <w:rFonts w:ascii="Verdana" w:eastAsia="Times New Roman" w:hAnsi="Verdana" w:cs="Times New Roman"/>
          <w:sz w:val="24"/>
          <w:szCs w:val="24"/>
        </w:rPr>
      </w:pPr>
      <w:r w:rsidRPr="002112B3">
        <w:rPr>
          <w:rFonts w:ascii="Verdana" w:eastAsia="Times New Roman" w:hAnsi="Verdana" w:cs="Times New Roman"/>
          <w:sz w:val="24"/>
          <w:szCs w:val="24"/>
        </w:rPr>
        <w:t xml:space="preserve"> </w:t>
      </w:r>
    </w:p>
    <w:p w14:paraId="5321C3CF" w14:textId="77777777" w:rsidR="00142E17" w:rsidRDefault="00142E17" w:rsidP="002112B3">
      <w:pPr>
        <w:spacing w:after="0" w:line="240" w:lineRule="auto"/>
        <w:rPr>
          <w:rFonts w:ascii="Verdana" w:eastAsia="Times New Roman" w:hAnsi="Verdana" w:cs="Times New Roman"/>
          <w:b/>
          <w:sz w:val="24"/>
          <w:szCs w:val="24"/>
        </w:rPr>
      </w:pPr>
      <w:r w:rsidRPr="00F02FEA">
        <w:rPr>
          <w:rFonts w:ascii="Verdana" w:eastAsia="Times New Roman" w:hAnsi="Verdana" w:cs="Times New Roman"/>
          <w:noProof/>
          <w:sz w:val="24"/>
          <w:szCs w:val="24"/>
        </w:rPr>
        <w:drawing>
          <wp:anchor distT="0" distB="0" distL="114300" distR="114300" simplePos="0" relativeHeight="251666432" behindDoc="0" locked="0" layoutInCell="1" allowOverlap="1" wp14:anchorId="40F1ECA6" wp14:editId="1C107433">
            <wp:simplePos x="0" y="0"/>
            <wp:positionH relativeFrom="column">
              <wp:posOffset>1477645</wp:posOffset>
            </wp:positionH>
            <wp:positionV relativeFrom="paragraph">
              <wp:posOffset>40005</wp:posOffset>
            </wp:positionV>
            <wp:extent cx="2710815" cy="2089785"/>
            <wp:effectExtent l="0" t="0" r="0" b="5715"/>
            <wp:wrapSquare wrapText="bothSides"/>
            <wp:docPr id="40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710815" cy="2089785"/>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p>
    <w:p w14:paraId="5161C446" w14:textId="77777777" w:rsidR="00142E17" w:rsidRDefault="00142E17" w:rsidP="002112B3">
      <w:pPr>
        <w:spacing w:after="0" w:line="240" w:lineRule="auto"/>
        <w:rPr>
          <w:rFonts w:ascii="Verdana" w:eastAsia="Times New Roman" w:hAnsi="Verdana" w:cs="Times New Roman"/>
          <w:b/>
          <w:sz w:val="24"/>
          <w:szCs w:val="24"/>
        </w:rPr>
      </w:pPr>
    </w:p>
    <w:p w14:paraId="2EB396BC" w14:textId="77777777" w:rsidR="00142E17" w:rsidRDefault="00142E17" w:rsidP="002112B3">
      <w:pPr>
        <w:spacing w:after="0" w:line="240" w:lineRule="auto"/>
        <w:rPr>
          <w:rFonts w:ascii="Verdana" w:eastAsia="Times New Roman" w:hAnsi="Verdana" w:cs="Times New Roman"/>
          <w:b/>
          <w:sz w:val="24"/>
          <w:szCs w:val="24"/>
        </w:rPr>
      </w:pPr>
    </w:p>
    <w:p w14:paraId="3AAA73F4" w14:textId="77777777" w:rsidR="00142E17" w:rsidRDefault="00142E17" w:rsidP="002112B3">
      <w:pPr>
        <w:spacing w:after="0" w:line="240" w:lineRule="auto"/>
        <w:rPr>
          <w:rFonts w:ascii="Verdana" w:eastAsia="Times New Roman" w:hAnsi="Verdana" w:cs="Times New Roman"/>
          <w:b/>
          <w:sz w:val="24"/>
          <w:szCs w:val="24"/>
        </w:rPr>
      </w:pPr>
    </w:p>
    <w:p w14:paraId="382F2052" w14:textId="77777777" w:rsidR="00142E17" w:rsidRDefault="00142E17" w:rsidP="002112B3">
      <w:pPr>
        <w:spacing w:after="0" w:line="240" w:lineRule="auto"/>
        <w:rPr>
          <w:rFonts w:ascii="Verdana" w:eastAsia="Times New Roman" w:hAnsi="Verdana" w:cs="Times New Roman"/>
          <w:b/>
          <w:sz w:val="24"/>
          <w:szCs w:val="24"/>
        </w:rPr>
      </w:pPr>
    </w:p>
    <w:p w14:paraId="02F7CAFA" w14:textId="77777777" w:rsidR="00142E17" w:rsidRDefault="00142E17" w:rsidP="002112B3">
      <w:pPr>
        <w:spacing w:after="0" w:line="240" w:lineRule="auto"/>
        <w:rPr>
          <w:rFonts w:ascii="Verdana" w:eastAsia="Times New Roman" w:hAnsi="Verdana" w:cs="Times New Roman"/>
          <w:b/>
          <w:sz w:val="24"/>
          <w:szCs w:val="24"/>
        </w:rPr>
      </w:pPr>
    </w:p>
    <w:p w14:paraId="77327C7C" w14:textId="77777777" w:rsidR="00142E17" w:rsidRDefault="00142E17" w:rsidP="002112B3">
      <w:pPr>
        <w:spacing w:after="0" w:line="240" w:lineRule="auto"/>
        <w:rPr>
          <w:rFonts w:ascii="Verdana" w:eastAsia="Times New Roman" w:hAnsi="Verdana" w:cs="Times New Roman"/>
          <w:b/>
          <w:sz w:val="24"/>
          <w:szCs w:val="24"/>
        </w:rPr>
      </w:pPr>
    </w:p>
    <w:p w14:paraId="66DE8C92" w14:textId="77777777" w:rsidR="00142E17" w:rsidRDefault="00142E17" w:rsidP="002112B3">
      <w:pPr>
        <w:spacing w:after="0" w:line="240" w:lineRule="auto"/>
        <w:rPr>
          <w:rFonts w:ascii="Verdana" w:eastAsia="Times New Roman" w:hAnsi="Verdana" w:cs="Times New Roman"/>
          <w:b/>
          <w:sz w:val="24"/>
          <w:szCs w:val="24"/>
        </w:rPr>
      </w:pPr>
    </w:p>
    <w:p w14:paraId="02C3A09F" w14:textId="77777777" w:rsidR="00142E17" w:rsidRDefault="00142E17" w:rsidP="002112B3">
      <w:pPr>
        <w:spacing w:after="0" w:line="240" w:lineRule="auto"/>
        <w:rPr>
          <w:rFonts w:ascii="Verdana" w:eastAsia="Times New Roman" w:hAnsi="Verdana" w:cs="Times New Roman"/>
          <w:b/>
          <w:sz w:val="24"/>
          <w:szCs w:val="24"/>
        </w:rPr>
      </w:pPr>
    </w:p>
    <w:p w14:paraId="25F5B69A" w14:textId="77777777" w:rsidR="00142E17" w:rsidRDefault="00142E17" w:rsidP="002112B3">
      <w:pPr>
        <w:spacing w:after="0" w:line="240" w:lineRule="auto"/>
        <w:rPr>
          <w:rFonts w:ascii="Verdana" w:eastAsia="Times New Roman" w:hAnsi="Verdana" w:cs="Times New Roman"/>
          <w:b/>
          <w:sz w:val="24"/>
          <w:szCs w:val="24"/>
        </w:rPr>
      </w:pPr>
    </w:p>
    <w:p w14:paraId="5E6AE652" w14:textId="77777777" w:rsidR="00142E17" w:rsidRDefault="00142E17" w:rsidP="002112B3">
      <w:pPr>
        <w:spacing w:after="0" w:line="240" w:lineRule="auto"/>
        <w:rPr>
          <w:rFonts w:ascii="Verdana" w:eastAsia="Times New Roman" w:hAnsi="Verdana" w:cs="Times New Roman"/>
          <w:b/>
          <w:sz w:val="24"/>
          <w:szCs w:val="24"/>
        </w:rPr>
      </w:pPr>
    </w:p>
    <w:p w14:paraId="4612C75B" w14:textId="77777777" w:rsidR="00142E17" w:rsidRDefault="00142E17" w:rsidP="002112B3">
      <w:pPr>
        <w:spacing w:after="0" w:line="240" w:lineRule="auto"/>
        <w:rPr>
          <w:rFonts w:ascii="Verdana" w:eastAsia="Times New Roman" w:hAnsi="Verdana" w:cs="Times New Roman"/>
          <w:b/>
          <w:sz w:val="24"/>
          <w:szCs w:val="24"/>
        </w:rPr>
      </w:pPr>
    </w:p>
    <w:p w14:paraId="5976D9A8" w14:textId="77777777" w:rsidR="00142E17" w:rsidRDefault="00142E17" w:rsidP="002112B3">
      <w:pPr>
        <w:spacing w:after="0" w:line="240" w:lineRule="auto"/>
        <w:rPr>
          <w:rFonts w:ascii="Verdana" w:eastAsia="Times New Roman" w:hAnsi="Verdana" w:cs="Times New Roman"/>
          <w:b/>
          <w:sz w:val="24"/>
          <w:szCs w:val="24"/>
        </w:rPr>
      </w:pPr>
    </w:p>
    <w:p w14:paraId="3F88D594" w14:textId="77777777" w:rsidR="00142E17" w:rsidRDefault="00142E17" w:rsidP="002112B3">
      <w:pPr>
        <w:spacing w:after="0" w:line="240" w:lineRule="auto"/>
        <w:rPr>
          <w:rFonts w:ascii="Verdana" w:eastAsia="Times New Roman" w:hAnsi="Verdana" w:cs="Times New Roman"/>
          <w:b/>
          <w:sz w:val="24"/>
          <w:szCs w:val="24"/>
        </w:rPr>
      </w:pPr>
    </w:p>
    <w:p w14:paraId="7F76568B" w14:textId="77777777" w:rsidR="00142E17" w:rsidRDefault="00142E17" w:rsidP="002112B3">
      <w:pPr>
        <w:spacing w:after="0" w:line="240" w:lineRule="auto"/>
        <w:rPr>
          <w:rFonts w:ascii="Verdana" w:eastAsia="Times New Roman" w:hAnsi="Verdana" w:cs="Times New Roman"/>
          <w:b/>
          <w:sz w:val="24"/>
          <w:szCs w:val="24"/>
        </w:rPr>
      </w:pPr>
    </w:p>
    <w:p w14:paraId="79E31325" w14:textId="77777777" w:rsidR="007E2BD5" w:rsidRPr="004E56E7" w:rsidRDefault="007E2BD5" w:rsidP="00404265">
      <w:pPr>
        <w:pStyle w:val="Heading2"/>
        <w:rPr>
          <w:rFonts w:eastAsia="Times New Roman"/>
        </w:rPr>
      </w:pPr>
      <w:r w:rsidRPr="004E56E7">
        <w:rPr>
          <w:rFonts w:eastAsia="Times New Roman"/>
        </w:rPr>
        <w:lastRenderedPageBreak/>
        <w:t>Ancillary Text and Objects</w:t>
      </w:r>
    </w:p>
    <w:p w14:paraId="17626E00" w14:textId="1155E5E5" w:rsidR="007E2BD5" w:rsidRPr="00016C92" w:rsidRDefault="007E2BD5" w:rsidP="007E2BD5">
      <w:pPr>
        <w:spacing w:after="0" w:line="240" w:lineRule="auto"/>
        <w:rPr>
          <w:rFonts w:ascii="Verdana" w:eastAsia="Times New Roman" w:hAnsi="Verdana" w:cs="Times New Roman"/>
        </w:rPr>
      </w:pPr>
      <w:r w:rsidRPr="00016C92">
        <w:rPr>
          <w:rFonts w:ascii="Verdana" w:eastAsia="Times New Roman" w:hAnsi="Verdana" w:cs="Times New Roman"/>
        </w:rPr>
        <w:t>Ancillary text and</w:t>
      </w:r>
      <w:r w:rsidR="00FD307B" w:rsidRPr="00016C92">
        <w:rPr>
          <w:rFonts w:ascii="Verdana" w:eastAsia="Times New Roman" w:hAnsi="Verdana" w:cs="Times New Roman"/>
        </w:rPr>
        <w:t>/</w:t>
      </w:r>
      <w:r w:rsidRPr="00016C92">
        <w:rPr>
          <w:rFonts w:ascii="Verdana" w:eastAsia="Times New Roman" w:hAnsi="Verdana" w:cs="Times New Roman"/>
        </w:rPr>
        <w:t xml:space="preserve">or objects are additional supporting information which provides a greater understanding of the topic of the map. A few examples of ancillary text or objects are text, pictures, sounds, movies, and graphs. </w:t>
      </w:r>
    </w:p>
    <w:p w14:paraId="3622BDB5" w14:textId="77777777" w:rsidR="007E2BD5" w:rsidRPr="00016C92" w:rsidRDefault="007E2BD5" w:rsidP="007E2BD5">
      <w:pPr>
        <w:spacing w:after="0" w:line="240" w:lineRule="auto"/>
        <w:rPr>
          <w:rFonts w:ascii="Verdana" w:eastAsia="Times New Roman" w:hAnsi="Verdana" w:cs="Times New Roman"/>
        </w:rPr>
      </w:pPr>
    </w:p>
    <w:p w14:paraId="6DD49C12" w14:textId="77777777" w:rsidR="007E2BD5" w:rsidRPr="00016C92" w:rsidRDefault="007E2BD5" w:rsidP="007E2BD5">
      <w:pPr>
        <w:spacing w:after="0" w:line="240" w:lineRule="auto"/>
        <w:rPr>
          <w:rFonts w:ascii="Verdana" w:eastAsia="Times New Roman" w:hAnsi="Verdana" w:cs="Times New Roman"/>
        </w:rPr>
      </w:pPr>
      <w:r w:rsidRPr="00016C92">
        <w:rPr>
          <w:rFonts w:ascii="Verdana" w:eastAsia="Times New Roman" w:hAnsi="Verdana" w:cs="Times New Roman"/>
        </w:rPr>
        <w:t>A couple of common reasons to include ancillary text on a map are to indicate data manipulation pertinent to the interpretation of the map and to indicate special cases or missing data.</w:t>
      </w:r>
    </w:p>
    <w:p w14:paraId="10745E25" w14:textId="77777777" w:rsidR="007E2BD5" w:rsidRPr="00016C92" w:rsidRDefault="007E2BD5" w:rsidP="007E2BD5">
      <w:pPr>
        <w:spacing w:after="0" w:line="240" w:lineRule="auto"/>
        <w:rPr>
          <w:rFonts w:ascii="Verdana" w:eastAsia="Times New Roman" w:hAnsi="Verdana" w:cs="Times New Roman"/>
        </w:rPr>
      </w:pPr>
    </w:p>
    <w:tbl>
      <w:tblPr>
        <w:tblStyle w:val="TableGrid"/>
        <w:tblW w:w="10214" w:type="dxa"/>
        <w:tblLook w:val="04A0" w:firstRow="1" w:lastRow="0" w:firstColumn="1" w:lastColumn="0" w:noHBand="0" w:noVBand="1"/>
      </w:tblPr>
      <w:tblGrid>
        <w:gridCol w:w="10214"/>
      </w:tblGrid>
      <w:tr w:rsidR="007E2BD5" w:rsidRPr="00016C92" w14:paraId="0C4FEDEA" w14:textId="77777777" w:rsidTr="00016C92">
        <w:trPr>
          <w:trHeight w:val="1943"/>
        </w:trPr>
        <w:tc>
          <w:tcPr>
            <w:tcW w:w="10214" w:type="dxa"/>
          </w:tcPr>
          <w:p w14:paraId="5B4C71CE" w14:textId="77777777" w:rsidR="007E2BD5" w:rsidRPr="00016C92" w:rsidRDefault="007E2BD5" w:rsidP="006D42A8">
            <w:pPr>
              <w:spacing w:after="0" w:line="240" w:lineRule="auto"/>
              <w:jc w:val="center"/>
              <w:rPr>
                <w:rFonts w:ascii="Verdana" w:eastAsia="Times New Roman" w:hAnsi="Verdana" w:cs="Times New Roman"/>
                <w:b/>
              </w:rPr>
            </w:pPr>
            <w:r w:rsidRPr="00016C92">
              <w:rPr>
                <w:rFonts w:ascii="Verdana" w:eastAsia="Times New Roman" w:hAnsi="Verdana" w:cs="Times New Roman"/>
                <w:b/>
              </w:rPr>
              <w:t>Key Facts</w:t>
            </w:r>
          </w:p>
          <w:p w14:paraId="1EB6C6CD" w14:textId="77777777" w:rsidR="007E2BD5" w:rsidRPr="00016C92" w:rsidRDefault="007E2BD5" w:rsidP="006D42A8">
            <w:pPr>
              <w:spacing w:after="0" w:line="240" w:lineRule="auto"/>
              <w:rPr>
                <w:rFonts w:ascii="Verdana" w:eastAsia="Times New Roman" w:hAnsi="Verdana" w:cs="Times New Roman"/>
                <w:b/>
              </w:rPr>
            </w:pPr>
          </w:p>
          <w:p w14:paraId="64F56D94" w14:textId="77777777" w:rsidR="007E2BD5" w:rsidRPr="00016C92" w:rsidRDefault="00EB5F07" w:rsidP="006D42A8">
            <w:pPr>
              <w:spacing w:after="0" w:line="240" w:lineRule="auto"/>
              <w:rPr>
                <w:rFonts w:ascii="Verdana" w:eastAsia="Times New Roman" w:hAnsi="Verdana" w:cs="Times New Roman"/>
              </w:rPr>
            </w:pPr>
            <w:r w:rsidRPr="00016C92">
              <w:rPr>
                <w:rFonts w:ascii="Verdana" w:eastAsia="Times New Roman" w:hAnsi="Verdana" w:cs="Times New Roman"/>
              </w:rPr>
              <w:t>Ancillary text and o</w:t>
            </w:r>
            <w:r w:rsidR="007E2BD5" w:rsidRPr="00016C92">
              <w:rPr>
                <w:rFonts w:ascii="Verdana" w:eastAsia="Times New Roman" w:hAnsi="Verdana" w:cs="Times New Roman"/>
              </w:rPr>
              <w:t xml:space="preserve">bjects </w:t>
            </w:r>
            <w:r w:rsidRPr="00016C92">
              <w:rPr>
                <w:rFonts w:ascii="Verdana" w:eastAsia="Times New Roman" w:hAnsi="Verdana" w:cs="Times New Roman"/>
              </w:rPr>
              <w:t>are used to:</w:t>
            </w:r>
          </w:p>
          <w:p w14:paraId="3679AF11" w14:textId="77777777" w:rsidR="007E2BD5" w:rsidRPr="00016C92" w:rsidRDefault="00EB5F07" w:rsidP="006D42A8">
            <w:pPr>
              <w:pStyle w:val="ListParagraph"/>
              <w:numPr>
                <w:ilvl w:val="0"/>
                <w:numId w:val="21"/>
              </w:numPr>
              <w:spacing w:after="0" w:line="240" w:lineRule="auto"/>
              <w:ind w:left="900" w:hanging="540"/>
              <w:rPr>
                <w:rFonts w:ascii="Verdana" w:eastAsia="Times New Roman" w:hAnsi="Verdana" w:cs="Times New Roman"/>
              </w:rPr>
            </w:pPr>
            <w:r w:rsidRPr="00016C92">
              <w:rPr>
                <w:rFonts w:ascii="Verdana" w:eastAsia="Times New Roman" w:hAnsi="Verdana" w:cs="Times New Roman"/>
              </w:rPr>
              <w:t>P</w:t>
            </w:r>
            <w:r w:rsidR="007E2BD5" w:rsidRPr="00016C92">
              <w:rPr>
                <w:rFonts w:ascii="Verdana" w:eastAsia="Times New Roman" w:hAnsi="Verdana" w:cs="Times New Roman"/>
              </w:rPr>
              <w:t>rovide a greater understanding of the topic of the map</w:t>
            </w:r>
            <w:r w:rsidRPr="00016C92">
              <w:rPr>
                <w:rFonts w:ascii="Verdana" w:eastAsia="Times New Roman" w:hAnsi="Verdana" w:cs="Times New Roman"/>
              </w:rPr>
              <w:t>.</w:t>
            </w:r>
          </w:p>
          <w:p w14:paraId="753DF305" w14:textId="77777777" w:rsidR="007E2BD5" w:rsidRPr="00016C92" w:rsidRDefault="00EB5F07" w:rsidP="006D42A8">
            <w:pPr>
              <w:pStyle w:val="ListParagraph"/>
              <w:numPr>
                <w:ilvl w:val="0"/>
                <w:numId w:val="21"/>
              </w:numPr>
              <w:spacing w:after="0" w:line="240" w:lineRule="auto"/>
              <w:ind w:left="900" w:hanging="540"/>
              <w:rPr>
                <w:rFonts w:ascii="Verdana" w:eastAsia="Times New Roman" w:hAnsi="Verdana" w:cs="Times New Roman"/>
              </w:rPr>
            </w:pPr>
            <w:r w:rsidRPr="00016C92">
              <w:rPr>
                <w:rFonts w:ascii="Verdana" w:eastAsia="Times New Roman" w:hAnsi="Verdana" w:cs="Times New Roman"/>
              </w:rPr>
              <w:t>H</w:t>
            </w:r>
            <w:r w:rsidR="007E2BD5" w:rsidRPr="00016C92">
              <w:rPr>
                <w:rFonts w:ascii="Verdana" w:eastAsia="Times New Roman" w:hAnsi="Verdana" w:cs="Times New Roman"/>
              </w:rPr>
              <w:t>elp with the interpretation of the map</w:t>
            </w:r>
            <w:r w:rsidRPr="00016C92">
              <w:rPr>
                <w:rFonts w:ascii="Verdana" w:eastAsia="Times New Roman" w:hAnsi="Verdana" w:cs="Times New Roman"/>
              </w:rPr>
              <w:t>.</w:t>
            </w:r>
            <w:r w:rsidR="007E2BD5" w:rsidRPr="00016C92">
              <w:rPr>
                <w:rFonts w:ascii="Verdana" w:eastAsia="Times New Roman" w:hAnsi="Verdana" w:cs="Times New Roman"/>
              </w:rPr>
              <w:t xml:space="preserve"> </w:t>
            </w:r>
          </w:p>
          <w:p w14:paraId="64A0EA78" w14:textId="77777777" w:rsidR="007E2BD5" w:rsidRPr="00016C92" w:rsidRDefault="00EB5F07" w:rsidP="006D42A8">
            <w:pPr>
              <w:pStyle w:val="ListParagraph"/>
              <w:numPr>
                <w:ilvl w:val="0"/>
                <w:numId w:val="21"/>
              </w:numPr>
              <w:spacing w:after="0" w:line="240" w:lineRule="auto"/>
              <w:ind w:left="900" w:hanging="540"/>
              <w:rPr>
                <w:rFonts w:ascii="Verdana" w:eastAsia="Times New Roman" w:hAnsi="Verdana" w:cs="Times New Roman"/>
              </w:rPr>
            </w:pPr>
            <w:r w:rsidRPr="00016C92">
              <w:rPr>
                <w:rFonts w:ascii="Verdana" w:eastAsia="Times New Roman" w:hAnsi="Verdana" w:cs="Times New Roman"/>
              </w:rPr>
              <w:t>H</w:t>
            </w:r>
            <w:r w:rsidR="007E2BD5" w:rsidRPr="00016C92">
              <w:rPr>
                <w:rFonts w:ascii="Verdana" w:eastAsia="Times New Roman" w:hAnsi="Verdana" w:cs="Times New Roman"/>
              </w:rPr>
              <w:t>ighlight special cases or missing data</w:t>
            </w:r>
            <w:r w:rsidRPr="00016C92">
              <w:rPr>
                <w:rFonts w:ascii="Verdana" w:eastAsia="Times New Roman" w:hAnsi="Verdana" w:cs="Times New Roman"/>
              </w:rPr>
              <w:t>.</w:t>
            </w:r>
          </w:p>
        </w:tc>
      </w:tr>
    </w:tbl>
    <w:p w14:paraId="7166E832" w14:textId="77777777" w:rsidR="00F02FEA" w:rsidRPr="002112B3" w:rsidRDefault="00F02FEA" w:rsidP="002112B3">
      <w:pPr>
        <w:spacing w:after="0" w:line="240" w:lineRule="auto"/>
        <w:rPr>
          <w:rFonts w:ascii="Verdana" w:eastAsia="Times New Roman" w:hAnsi="Verdana" w:cs="Times New Roman"/>
          <w:sz w:val="24"/>
          <w:szCs w:val="24"/>
        </w:rPr>
      </w:pPr>
    </w:p>
    <w:p w14:paraId="13E6BD3A" w14:textId="77777777" w:rsidR="002112B3" w:rsidRPr="002112B3" w:rsidRDefault="002112B3" w:rsidP="002112B3">
      <w:pPr>
        <w:spacing w:after="0" w:line="240" w:lineRule="auto"/>
        <w:rPr>
          <w:rFonts w:ascii="Verdana" w:eastAsia="Times New Roman" w:hAnsi="Verdana" w:cs="Times New Roman"/>
          <w:sz w:val="24"/>
          <w:szCs w:val="24"/>
        </w:rPr>
      </w:pPr>
    </w:p>
    <w:p w14:paraId="15F625AD" w14:textId="77777777" w:rsidR="007E2BD5" w:rsidRPr="004E56E7" w:rsidRDefault="007E2BD5" w:rsidP="00404265">
      <w:pPr>
        <w:pStyle w:val="Heading2"/>
        <w:rPr>
          <w:rFonts w:eastAsia="Times New Roman"/>
        </w:rPr>
      </w:pPr>
      <w:r w:rsidRPr="004E56E7">
        <w:rPr>
          <w:rFonts w:eastAsia="Times New Roman"/>
        </w:rPr>
        <w:t>Map Elements: Best Practices</w:t>
      </w:r>
    </w:p>
    <w:p w14:paraId="1F101BE4" w14:textId="77777777" w:rsidR="007E2BD5" w:rsidRDefault="007E2BD5" w:rsidP="007E2BD5">
      <w:pPr>
        <w:spacing w:after="0" w:line="240" w:lineRule="auto"/>
        <w:rPr>
          <w:rFonts w:ascii="Verdana" w:eastAsia="Times New Roman" w:hAnsi="Verdana" w:cs="Times New Roman"/>
          <w:sz w:val="24"/>
          <w:szCs w:val="24"/>
        </w:rPr>
      </w:pPr>
    </w:p>
    <w:p w14:paraId="480ABC97" w14:textId="77777777" w:rsidR="007E2BD5" w:rsidRPr="00016C92" w:rsidRDefault="007E2BD5" w:rsidP="007E2BD5">
      <w:pPr>
        <w:spacing w:after="0" w:line="240" w:lineRule="auto"/>
        <w:rPr>
          <w:rFonts w:ascii="Verdana" w:eastAsia="Times New Roman" w:hAnsi="Verdana" w:cs="Times New Roman"/>
        </w:rPr>
      </w:pPr>
      <w:r w:rsidRPr="00016C92">
        <w:rPr>
          <w:rFonts w:ascii="Verdana" w:eastAsia="Times New Roman" w:hAnsi="Verdana" w:cs="Times New Roman"/>
        </w:rPr>
        <w:t xml:space="preserve">Best practices dictate that map elements are positioned and sized in accordance with their importance. The most significant items should be roughly at the center of the map or placed at the top of the page. This is typically why the title is at the top of the page, and the map body is in the center of the page. </w:t>
      </w:r>
    </w:p>
    <w:p w14:paraId="5EF1C0A0" w14:textId="77777777" w:rsidR="007E2BD5" w:rsidRPr="00016C92" w:rsidRDefault="007E2BD5" w:rsidP="007E2BD5">
      <w:pPr>
        <w:spacing w:after="0" w:line="240" w:lineRule="auto"/>
        <w:rPr>
          <w:rFonts w:ascii="Verdana" w:eastAsia="Times New Roman" w:hAnsi="Verdana" w:cs="Times New Roman"/>
        </w:rPr>
      </w:pPr>
    </w:p>
    <w:p w14:paraId="7B7796CF" w14:textId="77777777" w:rsidR="007E2BD5" w:rsidRPr="00016C92" w:rsidRDefault="007E2BD5" w:rsidP="007E2BD5">
      <w:pPr>
        <w:spacing w:after="0" w:line="240" w:lineRule="auto"/>
        <w:rPr>
          <w:rFonts w:ascii="Verdana" w:eastAsia="Times New Roman" w:hAnsi="Verdana" w:cs="Times New Roman"/>
        </w:rPr>
      </w:pPr>
      <w:r w:rsidRPr="00016C92">
        <w:rPr>
          <w:rFonts w:ascii="Verdana" w:eastAsia="Times New Roman" w:hAnsi="Verdana" w:cs="Times New Roman"/>
        </w:rPr>
        <w:t>Map elements should use as much sp</w:t>
      </w:r>
      <w:r w:rsidR="00814D22" w:rsidRPr="00016C92">
        <w:rPr>
          <w:rFonts w:ascii="Verdana" w:eastAsia="Times New Roman" w:hAnsi="Verdana" w:cs="Times New Roman"/>
        </w:rPr>
        <w:t xml:space="preserve">ace as possible within the </w:t>
      </w:r>
      <w:proofErr w:type="spellStart"/>
      <w:r w:rsidR="00814D22" w:rsidRPr="00016C92">
        <w:rPr>
          <w:rFonts w:ascii="Verdana" w:eastAsia="Times New Roman" w:hAnsi="Verdana" w:cs="Times New Roman"/>
        </w:rPr>
        <w:t>neat</w:t>
      </w:r>
      <w:r w:rsidRPr="00016C92">
        <w:rPr>
          <w:rFonts w:ascii="Verdana" w:eastAsia="Times New Roman" w:hAnsi="Verdana" w:cs="Times New Roman"/>
        </w:rPr>
        <w:t>line</w:t>
      </w:r>
      <w:proofErr w:type="spellEnd"/>
      <w:r w:rsidRPr="00016C92">
        <w:rPr>
          <w:rFonts w:ascii="Verdana" w:eastAsia="Times New Roman" w:hAnsi="Verdana" w:cs="Times New Roman"/>
        </w:rPr>
        <w:t xml:space="preserve"> so that white space is reduced. Additionally, the map elements should be placed around the map so that the map has a visual balance that is pleasing to the eye. </w:t>
      </w:r>
    </w:p>
    <w:p w14:paraId="35E1777D" w14:textId="77777777" w:rsidR="007E2BD5" w:rsidRPr="002112B3" w:rsidRDefault="007E2BD5" w:rsidP="007E2BD5">
      <w:pPr>
        <w:spacing w:after="0" w:line="240" w:lineRule="auto"/>
        <w:rPr>
          <w:rFonts w:ascii="Verdana" w:eastAsia="Times New Roman" w:hAnsi="Verdana" w:cs="Times New Roman"/>
          <w:sz w:val="24"/>
          <w:szCs w:val="24"/>
        </w:rPr>
      </w:pPr>
    </w:p>
    <w:tbl>
      <w:tblPr>
        <w:tblStyle w:val="TableGrid"/>
        <w:tblW w:w="0" w:type="auto"/>
        <w:tblLook w:val="04A0" w:firstRow="1" w:lastRow="0" w:firstColumn="1" w:lastColumn="0" w:noHBand="0" w:noVBand="1"/>
      </w:tblPr>
      <w:tblGrid>
        <w:gridCol w:w="9576"/>
      </w:tblGrid>
      <w:tr w:rsidR="007E2BD5" w14:paraId="70C05714" w14:textId="77777777" w:rsidTr="006D42A8">
        <w:trPr>
          <w:trHeight w:val="2042"/>
        </w:trPr>
        <w:tc>
          <w:tcPr>
            <w:tcW w:w="9576" w:type="dxa"/>
          </w:tcPr>
          <w:p w14:paraId="25B1CCA8" w14:textId="77777777" w:rsidR="007E2BD5" w:rsidRPr="00F02FEA" w:rsidRDefault="007E2BD5" w:rsidP="006D42A8">
            <w:pPr>
              <w:jc w:val="center"/>
              <w:rPr>
                <w:rFonts w:ascii="Verdana" w:eastAsia="Times New Roman" w:hAnsi="Verdana" w:cs="Times New Roman"/>
                <w:b/>
                <w:sz w:val="24"/>
                <w:szCs w:val="24"/>
              </w:rPr>
            </w:pPr>
            <w:r w:rsidRPr="00F02FEA">
              <w:rPr>
                <w:rFonts w:ascii="Verdana" w:eastAsia="Times New Roman" w:hAnsi="Verdana" w:cs="Times New Roman"/>
                <w:b/>
                <w:sz w:val="24"/>
                <w:szCs w:val="24"/>
              </w:rPr>
              <w:t>Key Facts</w:t>
            </w:r>
          </w:p>
          <w:p w14:paraId="3104FF21" w14:textId="77777777" w:rsidR="007E2BD5" w:rsidRPr="00016C92" w:rsidRDefault="00EB5F07" w:rsidP="006D42A8">
            <w:pPr>
              <w:rPr>
                <w:rFonts w:ascii="Verdana" w:eastAsia="Times New Roman" w:hAnsi="Verdana" w:cs="Times New Roman"/>
              </w:rPr>
            </w:pPr>
            <w:r w:rsidRPr="00016C92">
              <w:rPr>
                <w:rFonts w:ascii="Verdana" w:eastAsia="Times New Roman" w:hAnsi="Verdana" w:cs="Times New Roman"/>
              </w:rPr>
              <w:t>Map elements should be:</w:t>
            </w:r>
          </w:p>
          <w:p w14:paraId="27BC7460" w14:textId="77777777" w:rsidR="007E2BD5" w:rsidRPr="00016C92" w:rsidRDefault="00EB5F07" w:rsidP="006D42A8">
            <w:pPr>
              <w:pStyle w:val="ListParagraph"/>
              <w:numPr>
                <w:ilvl w:val="0"/>
                <w:numId w:val="23"/>
              </w:numPr>
              <w:ind w:left="900" w:hanging="540"/>
              <w:rPr>
                <w:rFonts w:ascii="Verdana" w:eastAsia="Times New Roman" w:hAnsi="Verdana" w:cs="Times New Roman"/>
              </w:rPr>
            </w:pPr>
            <w:r w:rsidRPr="00016C92">
              <w:rPr>
                <w:rFonts w:ascii="Verdana" w:eastAsia="Times New Roman" w:hAnsi="Verdana" w:cs="Times New Roman"/>
              </w:rPr>
              <w:t>P</w:t>
            </w:r>
            <w:r w:rsidR="007E2BD5" w:rsidRPr="00016C92">
              <w:rPr>
                <w:rFonts w:ascii="Verdana" w:eastAsia="Times New Roman" w:hAnsi="Verdana" w:cs="Times New Roman"/>
              </w:rPr>
              <w:t>ositioned and sized based on their importance</w:t>
            </w:r>
            <w:r w:rsidRPr="00016C92">
              <w:rPr>
                <w:rFonts w:ascii="Verdana" w:eastAsia="Times New Roman" w:hAnsi="Verdana" w:cs="Times New Roman"/>
              </w:rPr>
              <w:t>.</w:t>
            </w:r>
          </w:p>
          <w:p w14:paraId="03C9431F" w14:textId="77777777" w:rsidR="007E2BD5" w:rsidRPr="00016C92" w:rsidRDefault="00EB5F07" w:rsidP="006D42A8">
            <w:pPr>
              <w:pStyle w:val="ListParagraph"/>
              <w:numPr>
                <w:ilvl w:val="0"/>
                <w:numId w:val="23"/>
              </w:numPr>
              <w:ind w:left="900" w:hanging="540"/>
              <w:rPr>
                <w:rFonts w:ascii="Verdana" w:eastAsia="Times New Roman" w:hAnsi="Verdana" w:cs="Times New Roman"/>
              </w:rPr>
            </w:pPr>
            <w:r w:rsidRPr="00016C92">
              <w:rPr>
                <w:rFonts w:ascii="Verdana" w:eastAsia="Times New Roman" w:hAnsi="Verdana" w:cs="Times New Roman"/>
              </w:rPr>
              <w:t xml:space="preserve">Used to reduce </w:t>
            </w:r>
            <w:r w:rsidR="007E2BD5" w:rsidRPr="00016C92">
              <w:rPr>
                <w:rFonts w:ascii="Verdana" w:eastAsia="Times New Roman" w:hAnsi="Verdana" w:cs="Times New Roman"/>
              </w:rPr>
              <w:t>white space</w:t>
            </w:r>
            <w:r w:rsidRPr="00016C92">
              <w:rPr>
                <w:rFonts w:ascii="Verdana" w:eastAsia="Times New Roman" w:hAnsi="Verdana" w:cs="Times New Roman"/>
              </w:rPr>
              <w:t>.</w:t>
            </w:r>
            <w:r w:rsidR="007E2BD5" w:rsidRPr="00016C92">
              <w:rPr>
                <w:rFonts w:ascii="Verdana" w:eastAsia="Times New Roman" w:hAnsi="Verdana" w:cs="Times New Roman"/>
              </w:rPr>
              <w:t xml:space="preserve"> </w:t>
            </w:r>
          </w:p>
          <w:p w14:paraId="5B20B13C" w14:textId="77777777" w:rsidR="007E2BD5" w:rsidRPr="00016C92" w:rsidRDefault="00EB5F07" w:rsidP="006D42A8">
            <w:pPr>
              <w:pStyle w:val="ListParagraph"/>
              <w:numPr>
                <w:ilvl w:val="0"/>
                <w:numId w:val="23"/>
              </w:numPr>
              <w:ind w:left="900" w:hanging="540"/>
              <w:rPr>
                <w:rFonts w:ascii="Verdana" w:eastAsia="Times New Roman" w:hAnsi="Verdana" w:cs="Times New Roman"/>
              </w:rPr>
            </w:pPr>
            <w:r w:rsidRPr="00016C92">
              <w:rPr>
                <w:rFonts w:ascii="Verdana" w:eastAsia="Times New Roman" w:hAnsi="Verdana" w:cs="Times New Roman"/>
              </w:rPr>
              <w:t xml:space="preserve">Balance the </w:t>
            </w:r>
            <w:r w:rsidR="007E2BD5" w:rsidRPr="00016C92">
              <w:rPr>
                <w:rFonts w:ascii="Verdana" w:eastAsia="Times New Roman" w:hAnsi="Verdana" w:cs="Times New Roman"/>
              </w:rPr>
              <w:t>map layout</w:t>
            </w:r>
            <w:r w:rsidRPr="00016C92">
              <w:rPr>
                <w:rFonts w:ascii="Verdana" w:eastAsia="Times New Roman" w:hAnsi="Verdana" w:cs="Times New Roman"/>
              </w:rPr>
              <w:t>.</w:t>
            </w:r>
            <w:r w:rsidR="007E2BD5" w:rsidRPr="00016C92">
              <w:rPr>
                <w:rFonts w:ascii="Verdana" w:eastAsia="Times New Roman" w:hAnsi="Verdana" w:cs="Times New Roman"/>
              </w:rPr>
              <w:t xml:space="preserve"> </w:t>
            </w:r>
          </w:p>
          <w:p w14:paraId="103C34C0" w14:textId="77777777" w:rsidR="007E2BD5" w:rsidRDefault="007E2BD5" w:rsidP="006D42A8">
            <w:pPr>
              <w:rPr>
                <w:rFonts w:ascii="Verdana" w:eastAsia="Times New Roman" w:hAnsi="Verdana" w:cs="Times New Roman"/>
                <w:sz w:val="24"/>
                <w:szCs w:val="24"/>
              </w:rPr>
            </w:pPr>
          </w:p>
        </w:tc>
      </w:tr>
    </w:tbl>
    <w:p w14:paraId="1DD99659" w14:textId="77777777" w:rsidR="002112B3" w:rsidRPr="002112B3" w:rsidRDefault="002112B3" w:rsidP="002112B3">
      <w:pPr>
        <w:rPr>
          <w:rFonts w:ascii="Verdana" w:eastAsia="Times New Roman" w:hAnsi="Verdana" w:cs="Times New Roman"/>
          <w:sz w:val="24"/>
          <w:szCs w:val="24"/>
        </w:rPr>
      </w:pPr>
    </w:p>
    <w:p w14:paraId="34D7B63F" w14:textId="77777777" w:rsidR="00021C4D" w:rsidRDefault="00021C4D" w:rsidP="00404265">
      <w:pPr>
        <w:pStyle w:val="Heading2"/>
        <w:rPr>
          <w:rFonts w:eastAsia="Meiryo UI"/>
        </w:rPr>
      </w:pPr>
      <w:r w:rsidRPr="00313111">
        <w:rPr>
          <w:rFonts w:eastAsia="Meiryo UI"/>
        </w:rPr>
        <w:t>SUMMARY</w:t>
      </w:r>
    </w:p>
    <w:p w14:paraId="52775578" w14:textId="3621F8AA" w:rsidR="00291815" w:rsidRPr="00016C92" w:rsidRDefault="00AD7FAD" w:rsidP="00AD7FAD">
      <w:pPr>
        <w:rPr>
          <w:rFonts w:ascii="Verdana" w:hAnsi="Verdana"/>
        </w:rPr>
      </w:pPr>
      <w:r w:rsidRPr="00016C92">
        <w:rPr>
          <w:rFonts w:ascii="Verdana" w:hAnsi="Verdana" w:cs="Articulate"/>
          <w:color w:val="1A1A1A"/>
        </w:rPr>
        <w:t xml:space="preserve">In this lesson you reviewed the basics of geospatial data. Types of spatial phenomena were identified and explained for your understanding. Vector data models were reviewed and examples were provided in this lesson. Storage format information was covered along with coordinate systems and map projections. Map </w:t>
      </w:r>
      <w:r w:rsidRPr="00016C92">
        <w:rPr>
          <w:rFonts w:ascii="Verdana" w:hAnsi="Verdana" w:cs="Articulate"/>
          <w:color w:val="1A1A1A"/>
        </w:rPr>
        <w:lastRenderedPageBreak/>
        <w:t>design and elements were also recapped to reinforce your understanding of these concepts.</w:t>
      </w:r>
    </w:p>
    <w:p w14:paraId="4716BA7B" w14:textId="77777777" w:rsidR="00021C4D" w:rsidRPr="00313111" w:rsidRDefault="00021C4D" w:rsidP="00404265">
      <w:pPr>
        <w:pStyle w:val="Heading2"/>
        <w:rPr>
          <w:rFonts w:eastAsia="Meiryo UI"/>
        </w:rPr>
      </w:pPr>
      <w:r w:rsidRPr="00313111">
        <w:rPr>
          <w:rFonts w:eastAsia="Meiryo UI"/>
        </w:rPr>
        <w:t>ASSIGNMENTS</w:t>
      </w:r>
    </w:p>
    <w:p w14:paraId="4DFCCB03" w14:textId="77777777" w:rsidR="00021C4D" w:rsidRPr="00016C92" w:rsidRDefault="00021C4D" w:rsidP="00021C4D">
      <w:pPr>
        <w:tabs>
          <w:tab w:val="num" w:pos="1143"/>
        </w:tabs>
        <w:spacing w:after="0" w:line="240" w:lineRule="auto"/>
        <w:rPr>
          <w:rFonts w:ascii="Verdana" w:hAnsi="Verdana" w:cs="Arial"/>
          <w:b/>
        </w:rPr>
      </w:pPr>
      <w:bookmarkStart w:id="0" w:name="_GoBack"/>
    </w:p>
    <w:p w14:paraId="7605131E" w14:textId="77777777" w:rsidR="00F837F1" w:rsidRPr="00016C92" w:rsidRDefault="00021C4D" w:rsidP="00F837F1">
      <w:pPr>
        <w:rPr>
          <w:rFonts w:ascii="Verdana" w:eastAsia="Meiryo UI" w:hAnsi="Verdana" w:cs="Arial"/>
        </w:rPr>
      </w:pPr>
      <w:r w:rsidRPr="00016C92">
        <w:rPr>
          <w:rFonts w:ascii="Verdana" w:eastAsia="Meiryo UI" w:hAnsi="Verdana" w:cs="Arial"/>
        </w:rPr>
        <w:t>1.</w:t>
      </w:r>
      <w:r w:rsidR="00F837F1" w:rsidRPr="00016C92">
        <w:rPr>
          <w:rFonts w:ascii="Verdana" w:eastAsia="Meiryo UI" w:hAnsi="Verdana" w:cs="Arial"/>
        </w:rPr>
        <w:t xml:space="preserve">  Lab: Reviewing the Basics of Geospatial Data</w:t>
      </w:r>
    </w:p>
    <w:p w14:paraId="3BBB6EB8" w14:textId="77777777" w:rsidR="00F837F1" w:rsidRPr="00016C92" w:rsidRDefault="00F837F1" w:rsidP="00F837F1">
      <w:pPr>
        <w:rPr>
          <w:rFonts w:ascii="Verdana" w:eastAsia="Meiryo UI" w:hAnsi="Verdana" w:cs="Arial"/>
        </w:rPr>
      </w:pPr>
      <w:r w:rsidRPr="00016C92">
        <w:rPr>
          <w:rFonts w:ascii="Verdana" w:eastAsia="Meiryo UI" w:hAnsi="Verdana" w:cs="Arial"/>
        </w:rPr>
        <w:t>2. Quiz: Reviewing the Basics of Geospatial Data</w:t>
      </w:r>
    </w:p>
    <w:bookmarkEnd w:id="0"/>
    <w:p w14:paraId="20935666" w14:textId="77777777" w:rsidR="00021C4D" w:rsidRPr="00313111" w:rsidRDefault="00021C4D" w:rsidP="00021C4D">
      <w:pPr>
        <w:rPr>
          <w:rFonts w:ascii="Verdana" w:eastAsia="Meiryo UI" w:hAnsi="Verdana" w:cs="Arial"/>
          <w:sz w:val="20"/>
          <w:szCs w:val="20"/>
        </w:rPr>
      </w:pPr>
    </w:p>
    <w:p w14:paraId="4F663A74" w14:textId="77777777" w:rsidR="00A35FEA" w:rsidRPr="00313111" w:rsidRDefault="00A35FEA">
      <w:pPr>
        <w:rPr>
          <w:rFonts w:ascii="Verdana" w:hAnsi="Verdana"/>
        </w:rPr>
      </w:pPr>
    </w:p>
    <w:sectPr w:rsidR="00A35FEA" w:rsidRPr="00313111">
      <w:headerReference w:type="even" r:id="rId28"/>
      <w:headerReference w:type="default" r:id="rId29"/>
      <w:footerReference w:type="even" r:id="rId30"/>
      <w:footerReference w:type="default" r:id="rId31"/>
      <w:headerReference w:type="first" r:id="rId32"/>
      <w:footerReference w:type="first" r:id="rId33"/>
      <w:pgSz w:w="12240" w:h="15840"/>
      <w:pgMar w:top="1440" w:right="1440" w:bottom="1440" w:left="1440" w:header="720" w:footer="720" w:gutter="0"/>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0523861" w15:done="0"/>
  <w15:commentEx w15:paraId="1D49D4DB" w15:done="0"/>
  <w15:commentEx w15:paraId="34779386" w15:done="0"/>
  <w15:commentEx w15:paraId="6A635DD5" w15:done="0"/>
  <w15:commentEx w15:paraId="0113B2A3" w15:done="0"/>
  <w15:commentEx w15:paraId="6BB8CD29" w15:done="0"/>
  <w15:commentEx w15:paraId="122057CC" w15:done="0"/>
  <w15:commentEx w15:paraId="2BA395B5" w15:done="0"/>
  <w15:commentEx w15:paraId="3DB310DA" w15:done="0"/>
  <w15:commentEx w15:paraId="199A5BB5" w15:done="0"/>
  <w15:commentEx w15:paraId="51BCE06E" w15:done="0"/>
  <w15:commentEx w15:paraId="55FAC635" w15:done="0"/>
  <w15:commentEx w15:paraId="1092CED3" w15:done="0"/>
  <w15:commentEx w15:paraId="6B1539E2" w15:done="0"/>
  <w15:commentEx w15:paraId="37BD637E" w15:done="0"/>
  <w15:commentEx w15:paraId="34E073F2" w15:done="0"/>
  <w15:commentEx w15:paraId="21CCEC2C" w15:done="0"/>
  <w15:commentEx w15:paraId="4D8D24FB" w15:done="0"/>
  <w15:commentEx w15:paraId="3AD09896" w15:done="0"/>
  <w15:commentEx w15:paraId="6F7A7F71" w15:done="0"/>
  <w15:commentEx w15:paraId="497800CB" w15:done="0"/>
  <w15:commentEx w15:paraId="1BC35792" w15:done="0"/>
  <w15:commentEx w15:paraId="30033E21" w15:done="0"/>
  <w15:commentEx w15:paraId="07733369" w15:done="0"/>
  <w15:commentEx w15:paraId="6987F831" w15:done="0"/>
  <w15:commentEx w15:paraId="204960B8" w15:done="0"/>
  <w15:commentEx w15:paraId="3A10426B" w15:done="0"/>
  <w15:commentEx w15:paraId="1CD0D8F7" w15:done="0"/>
  <w15:commentEx w15:paraId="13204A42" w15:done="0"/>
  <w15:commentEx w15:paraId="58CD873D" w15:done="0"/>
  <w15:commentEx w15:paraId="5FCA1104" w15:done="0"/>
  <w15:commentEx w15:paraId="65FBA8D5" w15:done="0"/>
  <w15:commentEx w15:paraId="0288E02E" w15:done="0"/>
  <w15:commentEx w15:paraId="580CEE4C" w15:done="0"/>
  <w15:commentEx w15:paraId="031EAC30" w15:done="0"/>
  <w15:commentEx w15:paraId="2BB15205" w15:done="0"/>
  <w15:commentEx w15:paraId="4FFCB212" w15:done="0"/>
  <w15:commentEx w15:paraId="2C48449E" w15:done="0"/>
  <w15:commentEx w15:paraId="6B7D2056" w15:done="0"/>
  <w15:commentEx w15:paraId="3A4E7343" w15:done="0"/>
  <w15:commentEx w15:paraId="6EA89A18" w15:done="0"/>
  <w15:commentEx w15:paraId="552C72DE" w15:done="0"/>
  <w15:commentEx w15:paraId="253F9B12" w15:done="0"/>
  <w15:commentEx w15:paraId="142CD503" w15:done="0"/>
  <w15:commentEx w15:paraId="16F494E8" w15:done="0"/>
  <w15:commentEx w15:paraId="48917B37" w15:done="0"/>
  <w15:commentEx w15:paraId="40014054" w15:done="0"/>
  <w15:commentEx w15:paraId="0B0DAB43" w15:done="0"/>
  <w15:commentEx w15:paraId="266FED87" w15:done="0"/>
  <w15:commentEx w15:paraId="2EF812C2" w15:done="0"/>
  <w15:commentEx w15:paraId="7DF47796" w15:done="0"/>
  <w15:commentEx w15:paraId="269CB0E7" w15:done="0"/>
  <w15:commentEx w15:paraId="643B47B0" w15:done="0"/>
  <w15:commentEx w15:paraId="513A0680" w15:done="0"/>
  <w15:commentEx w15:paraId="3A1834FE" w15:done="0"/>
  <w15:commentEx w15:paraId="4DB5BB9B" w15:done="0"/>
  <w15:commentEx w15:paraId="3C7B0B2C" w15:done="0"/>
  <w15:commentEx w15:paraId="4FEB0026" w15:done="0"/>
  <w15:commentEx w15:paraId="05719FA7" w15:done="0"/>
  <w15:commentEx w15:paraId="73068815" w15:done="0"/>
  <w15:commentEx w15:paraId="5C9F733B" w15:done="0"/>
  <w15:commentEx w15:paraId="6C1483F6" w15:done="0"/>
  <w15:commentEx w15:paraId="6A1752ED" w15:done="0"/>
  <w15:commentEx w15:paraId="1BD530EE" w15:done="0"/>
  <w15:commentEx w15:paraId="5CC2E457" w15:done="0"/>
  <w15:commentEx w15:paraId="3BBEBB31" w15:done="0"/>
  <w15:commentEx w15:paraId="1F201B9F" w15:done="0"/>
  <w15:commentEx w15:paraId="2DD06DEB" w15:done="0"/>
  <w15:commentEx w15:paraId="30158AF7" w15:done="0"/>
  <w15:commentEx w15:paraId="45810138" w15:done="0"/>
  <w15:commentEx w15:paraId="011892DF" w15:done="0"/>
  <w15:commentEx w15:paraId="26C71A1A" w15:done="0"/>
  <w15:commentEx w15:paraId="3F412DEA" w15:done="0"/>
  <w15:commentEx w15:paraId="428B4083" w15:done="0"/>
  <w15:commentEx w15:paraId="7336C34B" w15:done="0"/>
  <w15:commentEx w15:paraId="16EF0F0E" w15:done="0"/>
  <w15:commentEx w15:paraId="6C215AD5" w15:done="0"/>
  <w15:commentEx w15:paraId="56A699E9" w15:done="0"/>
  <w15:commentEx w15:paraId="506B5549"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FE57CB5" w14:textId="77777777" w:rsidR="006C4E96" w:rsidRDefault="006C4E96" w:rsidP="009C62F9">
      <w:pPr>
        <w:spacing w:after="0" w:line="240" w:lineRule="auto"/>
      </w:pPr>
      <w:r>
        <w:separator/>
      </w:r>
    </w:p>
  </w:endnote>
  <w:endnote w:type="continuationSeparator" w:id="0">
    <w:p w14:paraId="60D866BB" w14:textId="77777777" w:rsidR="006C4E96" w:rsidRDefault="006C4E96" w:rsidP="009C62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Meiryo UI">
    <w:panose1 w:val="020B0604030504040204"/>
    <w:charset w:val="80"/>
    <w:family w:val="swiss"/>
    <w:pitch w:val="variable"/>
    <w:sig w:usb0="E10102FF" w:usb1="EAC7FFFF" w:usb2="00010012" w:usb3="00000000" w:csb0="0002009F" w:csb1="00000000"/>
  </w:font>
  <w:font w:name="Articulate">
    <w:panose1 w:val="02000503040000020004"/>
    <w:charset w:val="00"/>
    <w:family w:val="auto"/>
    <w:pitch w:val="variable"/>
    <w:sig w:usb0="8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88E905" w14:textId="77777777" w:rsidR="006C4E96" w:rsidRDefault="006C4E9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49771007"/>
      <w:docPartObj>
        <w:docPartGallery w:val="Page Numbers (Bottom of Page)"/>
        <w:docPartUnique/>
      </w:docPartObj>
    </w:sdtPr>
    <w:sdtEndPr>
      <w:rPr>
        <w:noProof/>
      </w:rPr>
    </w:sdtEndPr>
    <w:sdtContent>
      <w:p w14:paraId="3DBA31E1" w14:textId="77777777" w:rsidR="006C4E96" w:rsidRDefault="006C4E96">
        <w:pPr>
          <w:pStyle w:val="Footer"/>
          <w:jc w:val="right"/>
        </w:pPr>
        <w:r>
          <w:fldChar w:fldCharType="begin"/>
        </w:r>
        <w:r>
          <w:instrText xml:space="preserve"> PAGE   \* MERGEFORMAT </w:instrText>
        </w:r>
        <w:r>
          <w:fldChar w:fldCharType="separate"/>
        </w:r>
        <w:r w:rsidR="00016C92">
          <w:rPr>
            <w:noProof/>
          </w:rPr>
          <w:t>18</w:t>
        </w:r>
        <w:r>
          <w:rPr>
            <w:noProof/>
          </w:rPr>
          <w:fldChar w:fldCharType="end"/>
        </w:r>
      </w:p>
    </w:sdtContent>
  </w:sdt>
  <w:p w14:paraId="2B1855D0" w14:textId="77777777" w:rsidR="006C4E96" w:rsidRDefault="006C4E9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44A35B" w14:textId="77777777" w:rsidR="006C4E96" w:rsidRDefault="006C4E9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B4B315B" w14:textId="77777777" w:rsidR="006C4E96" w:rsidRDefault="006C4E96" w:rsidP="009C62F9">
      <w:pPr>
        <w:spacing w:after="0" w:line="240" w:lineRule="auto"/>
      </w:pPr>
      <w:r>
        <w:separator/>
      </w:r>
    </w:p>
  </w:footnote>
  <w:footnote w:type="continuationSeparator" w:id="0">
    <w:p w14:paraId="134A2446" w14:textId="77777777" w:rsidR="006C4E96" w:rsidRDefault="006C4E96" w:rsidP="009C62F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003A59" w14:textId="77777777" w:rsidR="006C4E96" w:rsidRDefault="006C4E96">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0E7A97" w14:textId="77777777" w:rsidR="006C4E96" w:rsidRDefault="006C4E96">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07ADDF" w14:textId="77777777" w:rsidR="006C4E96" w:rsidRDefault="006C4E9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820EE"/>
    <w:multiLevelType w:val="hybridMultilevel"/>
    <w:tmpl w:val="20302A48"/>
    <w:lvl w:ilvl="0" w:tplc="76228CE4">
      <w:start w:val="1"/>
      <w:numFmt w:val="bullet"/>
      <w:lvlText w:val="•"/>
      <w:lvlJc w:val="left"/>
      <w:pPr>
        <w:tabs>
          <w:tab w:val="num" w:pos="720"/>
        </w:tabs>
        <w:ind w:left="720" w:hanging="360"/>
      </w:pPr>
      <w:rPr>
        <w:rFonts w:ascii="Arial" w:hAnsi="Arial" w:hint="default"/>
      </w:rPr>
    </w:lvl>
    <w:lvl w:ilvl="1" w:tplc="B1B0253A">
      <w:start w:val="537"/>
      <w:numFmt w:val="bullet"/>
      <w:lvlText w:val="•"/>
      <w:lvlJc w:val="left"/>
      <w:pPr>
        <w:tabs>
          <w:tab w:val="num" w:pos="1440"/>
        </w:tabs>
        <w:ind w:left="1440" w:hanging="360"/>
      </w:pPr>
      <w:rPr>
        <w:rFonts w:ascii="Arial" w:hAnsi="Arial" w:hint="default"/>
      </w:rPr>
    </w:lvl>
    <w:lvl w:ilvl="2" w:tplc="7E72410A" w:tentative="1">
      <w:start w:val="1"/>
      <w:numFmt w:val="bullet"/>
      <w:lvlText w:val="•"/>
      <w:lvlJc w:val="left"/>
      <w:pPr>
        <w:tabs>
          <w:tab w:val="num" w:pos="2160"/>
        </w:tabs>
        <w:ind w:left="2160" w:hanging="360"/>
      </w:pPr>
      <w:rPr>
        <w:rFonts w:ascii="Arial" w:hAnsi="Arial" w:hint="default"/>
      </w:rPr>
    </w:lvl>
    <w:lvl w:ilvl="3" w:tplc="A0CE7838" w:tentative="1">
      <w:start w:val="1"/>
      <w:numFmt w:val="bullet"/>
      <w:lvlText w:val="•"/>
      <w:lvlJc w:val="left"/>
      <w:pPr>
        <w:tabs>
          <w:tab w:val="num" w:pos="2880"/>
        </w:tabs>
        <w:ind w:left="2880" w:hanging="360"/>
      </w:pPr>
      <w:rPr>
        <w:rFonts w:ascii="Arial" w:hAnsi="Arial" w:hint="default"/>
      </w:rPr>
    </w:lvl>
    <w:lvl w:ilvl="4" w:tplc="87101534" w:tentative="1">
      <w:start w:val="1"/>
      <w:numFmt w:val="bullet"/>
      <w:lvlText w:val="•"/>
      <w:lvlJc w:val="left"/>
      <w:pPr>
        <w:tabs>
          <w:tab w:val="num" w:pos="3600"/>
        </w:tabs>
        <w:ind w:left="3600" w:hanging="360"/>
      </w:pPr>
      <w:rPr>
        <w:rFonts w:ascii="Arial" w:hAnsi="Arial" w:hint="default"/>
      </w:rPr>
    </w:lvl>
    <w:lvl w:ilvl="5" w:tplc="C876095E" w:tentative="1">
      <w:start w:val="1"/>
      <w:numFmt w:val="bullet"/>
      <w:lvlText w:val="•"/>
      <w:lvlJc w:val="left"/>
      <w:pPr>
        <w:tabs>
          <w:tab w:val="num" w:pos="4320"/>
        </w:tabs>
        <w:ind w:left="4320" w:hanging="360"/>
      </w:pPr>
      <w:rPr>
        <w:rFonts w:ascii="Arial" w:hAnsi="Arial" w:hint="default"/>
      </w:rPr>
    </w:lvl>
    <w:lvl w:ilvl="6" w:tplc="AF0C0254" w:tentative="1">
      <w:start w:val="1"/>
      <w:numFmt w:val="bullet"/>
      <w:lvlText w:val="•"/>
      <w:lvlJc w:val="left"/>
      <w:pPr>
        <w:tabs>
          <w:tab w:val="num" w:pos="5040"/>
        </w:tabs>
        <w:ind w:left="5040" w:hanging="360"/>
      </w:pPr>
      <w:rPr>
        <w:rFonts w:ascii="Arial" w:hAnsi="Arial" w:hint="default"/>
      </w:rPr>
    </w:lvl>
    <w:lvl w:ilvl="7" w:tplc="A0E642CA" w:tentative="1">
      <w:start w:val="1"/>
      <w:numFmt w:val="bullet"/>
      <w:lvlText w:val="•"/>
      <w:lvlJc w:val="left"/>
      <w:pPr>
        <w:tabs>
          <w:tab w:val="num" w:pos="5760"/>
        </w:tabs>
        <w:ind w:left="5760" w:hanging="360"/>
      </w:pPr>
      <w:rPr>
        <w:rFonts w:ascii="Arial" w:hAnsi="Arial" w:hint="default"/>
      </w:rPr>
    </w:lvl>
    <w:lvl w:ilvl="8" w:tplc="A3DEEC8A" w:tentative="1">
      <w:start w:val="1"/>
      <w:numFmt w:val="bullet"/>
      <w:lvlText w:val="•"/>
      <w:lvlJc w:val="left"/>
      <w:pPr>
        <w:tabs>
          <w:tab w:val="num" w:pos="6480"/>
        </w:tabs>
        <w:ind w:left="6480" w:hanging="360"/>
      </w:pPr>
      <w:rPr>
        <w:rFonts w:ascii="Arial" w:hAnsi="Arial" w:hint="default"/>
      </w:rPr>
    </w:lvl>
  </w:abstractNum>
  <w:abstractNum w:abstractNumId="1">
    <w:nsid w:val="013206CA"/>
    <w:multiLevelType w:val="hybridMultilevel"/>
    <w:tmpl w:val="521EA6A4"/>
    <w:lvl w:ilvl="0" w:tplc="8B48C258">
      <w:start w:val="1"/>
      <w:numFmt w:val="bullet"/>
      <w:lvlText w:val="•"/>
      <w:lvlJc w:val="left"/>
      <w:pPr>
        <w:tabs>
          <w:tab w:val="num" w:pos="720"/>
        </w:tabs>
        <w:ind w:left="720" w:hanging="360"/>
      </w:pPr>
      <w:rPr>
        <w:rFonts w:ascii="Arial" w:hAnsi="Arial" w:hint="default"/>
      </w:rPr>
    </w:lvl>
    <w:lvl w:ilvl="1" w:tplc="52448ABA">
      <w:start w:val="1297"/>
      <w:numFmt w:val="bullet"/>
      <w:lvlText w:val="–"/>
      <w:lvlJc w:val="left"/>
      <w:pPr>
        <w:tabs>
          <w:tab w:val="num" w:pos="1440"/>
        </w:tabs>
        <w:ind w:left="1440" w:hanging="360"/>
      </w:pPr>
      <w:rPr>
        <w:rFonts w:ascii="Arial" w:hAnsi="Arial" w:hint="default"/>
      </w:rPr>
    </w:lvl>
    <w:lvl w:ilvl="2" w:tplc="650AD112" w:tentative="1">
      <w:start w:val="1"/>
      <w:numFmt w:val="bullet"/>
      <w:lvlText w:val="•"/>
      <w:lvlJc w:val="left"/>
      <w:pPr>
        <w:tabs>
          <w:tab w:val="num" w:pos="2160"/>
        </w:tabs>
        <w:ind w:left="2160" w:hanging="360"/>
      </w:pPr>
      <w:rPr>
        <w:rFonts w:ascii="Arial" w:hAnsi="Arial" w:hint="default"/>
      </w:rPr>
    </w:lvl>
    <w:lvl w:ilvl="3" w:tplc="21A8B6DC" w:tentative="1">
      <w:start w:val="1"/>
      <w:numFmt w:val="bullet"/>
      <w:lvlText w:val="•"/>
      <w:lvlJc w:val="left"/>
      <w:pPr>
        <w:tabs>
          <w:tab w:val="num" w:pos="2880"/>
        </w:tabs>
        <w:ind w:left="2880" w:hanging="360"/>
      </w:pPr>
      <w:rPr>
        <w:rFonts w:ascii="Arial" w:hAnsi="Arial" w:hint="default"/>
      </w:rPr>
    </w:lvl>
    <w:lvl w:ilvl="4" w:tplc="A0986526" w:tentative="1">
      <w:start w:val="1"/>
      <w:numFmt w:val="bullet"/>
      <w:lvlText w:val="•"/>
      <w:lvlJc w:val="left"/>
      <w:pPr>
        <w:tabs>
          <w:tab w:val="num" w:pos="3600"/>
        </w:tabs>
        <w:ind w:left="3600" w:hanging="360"/>
      </w:pPr>
      <w:rPr>
        <w:rFonts w:ascii="Arial" w:hAnsi="Arial" w:hint="default"/>
      </w:rPr>
    </w:lvl>
    <w:lvl w:ilvl="5" w:tplc="F6B2D682" w:tentative="1">
      <w:start w:val="1"/>
      <w:numFmt w:val="bullet"/>
      <w:lvlText w:val="•"/>
      <w:lvlJc w:val="left"/>
      <w:pPr>
        <w:tabs>
          <w:tab w:val="num" w:pos="4320"/>
        </w:tabs>
        <w:ind w:left="4320" w:hanging="360"/>
      </w:pPr>
      <w:rPr>
        <w:rFonts w:ascii="Arial" w:hAnsi="Arial" w:hint="default"/>
      </w:rPr>
    </w:lvl>
    <w:lvl w:ilvl="6" w:tplc="E5E2CED2" w:tentative="1">
      <w:start w:val="1"/>
      <w:numFmt w:val="bullet"/>
      <w:lvlText w:val="•"/>
      <w:lvlJc w:val="left"/>
      <w:pPr>
        <w:tabs>
          <w:tab w:val="num" w:pos="5040"/>
        </w:tabs>
        <w:ind w:left="5040" w:hanging="360"/>
      </w:pPr>
      <w:rPr>
        <w:rFonts w:ascii="Arial" w:hAnsi="Arial" w:hint="default"/>
      </w:rPr>
    </w:lvl>
    <w:lvl w:ilvl="7" w:tplc="D40C72E8" w:tentative="1">
      <w:start w:val="1"/>
      <w:numFmt w:val="bullet"/>
      <w:lvlText w:val="•"/>
      <w:lvlJc w:val="left"/>
      <w:pPr>
        <w:tabs>
          <w:tab w:val="num" w:pos="5760"/>
        </w:tabs>
        <w:ind w:left="5760" w:hanging="360"/>
      </w:pPr>
      <w:rPr>
        <w:rFonts w:ascii="Arial" w:hAnsi="Arial" w:hint="default"/>
      </w:rPr>
    </w:lvl>
    <w:lvl w:ilvl="8" w:tplc="D1B25514" w:tentative="1">
      <w:start w:val="1"/>
      <w:numFmt w:val="bullet"/>
      <w:lvlText w:val="•"/>
      <w:lvlJc w:val="left"/>
      <w:pPr>
        <w:tabs>
          <w:tab w:val="num" w:pos="6480"/>
        </w:tabs>
        <w:ind w:left="6480" w:hanging="360"/>
      </w:pPr>
      <w:rPr>
        <w:rFonts w:ascii="Arial" w:hAnsi="Arial" w:hint="default"/>
      </w:rPr>
    </w:lvl>
  </w:abstractNum>
  <w:abstractNum w:abstractNumId="2">
    <w:nsid w:val="026F194C"/>
    <w:multiLevelType w:val="hybridMultilevel"/>
    <w:tmpl w:val="6786F8E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
    <w:nsid w:val="0F8E6B60"/>
    <w:multiLevelType w:val="hybridMultilevel"/>
    <w:tmpl w:val="1A185698"/>
    <w:lvl w:ilvl="0" w:tplc="98463254">
      <w:start w:val="1"/>
      <w:numFmt w:val="bullet"/>
      <w:lvlText w:val="•"/>
      <w:lvlJc w:val="left"/>
      <w:pPr>
        <w:tabs>
          <w:tab w:val="num" w:pos="720"/>
        </w:tabs>
        <w:ind w:left="720" w:hanging="360"/>
      </w:pPr>
      <w:rPr>
        <w:rFonts w:ascii="Arial" w:hAnsi="Arial" w:hint="default"/>
      </w:rPr>
    </w:lvl>
    <w:lvl w:ilvl="1" w:tplc="1D349F1A" w:tentative="1">
      <w:start w:val="1"/>
      <w:numFmt w:val="bullet"/>
      <w:lvlText w:val="•"/>
      <w:lvlJc w:val="left"/>
      <w:pPr>
        <w:tabs>
          <w:tab w:val="num" w:pos="1440"/>
        </w:tabs>
        <w:ind w:left="1440" w:hanging="360"/>
      </w:pPr>
      <w:rPr>
        <w:rFonts w:ascii="Arial" w:hAnsi="Arial" w:hint="default"/>
      </w:rPr>
    </w:lvl>
    <w:lvl w:ilvl="2" w:tplc="5726AA10" w:tentative="1">
      <w:start w:val="1"/>
      <w:numFmt w:val="bullet"/>
      <w:lvlText w:val="•"/>
      <w:lvlJc w:val="left"/>
      <w:pPr>
        <w:tabs>
          <w:tab w:val="num" w:pos="2160"/>
        </w:tabs>
        <w:ind w:left="2160" w:hanging="360"/>
      </w:pPr>
      <w:rPr>
        <w:rFonts w:ascii="Arial" w:hAnsi="Arial" w:hint="default"/>
      </w:rPr>
    </w:lvl>
    <w:lvl w:ilvl="3" w:tplc="CAA25062" w:tentative="1">
      <w:start w:val="1"/>
      <w:numFmt w:val="bullet"/>
      <w:lvlText w:val="•"/>
      <w:lvlJc w:val="left"/>
      <w:pPr>
        <w:tabs>
          <w:tab w:val="num" w:pos="2880"/>
        </w:tabs>
        <w:ind w:left="2880" w:hanging="360"/>
      </w:pPr>
      <w:rPr>
        <w:rFonts w:ascii="Arial" w:hAnsi="Arial" w:hint="default"/>
      </w:rPr>
    </w:lvl>
    <w:lvl w:ilvl="4" w:tplc="2E1E8736" w:tentative="1">
      <w:start w:val="1"/>
      <w:numFmt w:val="bullet"/>
      <w:lvlText w:val="•"/>
      <w:lvlJc w:val="left"/>
      <w:pPr>
        <w:tabs>
          <w:tab w:val="num" w:pos="3600"/>
        </w:tabs>
        <w:ind w:left="3600" w:hanging="360"/>
      </w:pPr>
      <w:rPr>
        <w:rFonts w:ascii="Arial" w:hAnsi="Arial" w:hint="default"/>
      </w:rPr>
    </w:lvl>
    <w:lvl w:ilvl="5" w:tplc="A0E860F2" w:tentative="1">
      <w:start w:val="1"/>
      <w:numFmt w:val="bullet"/>
      <w:lvlText w:val="•"/>
      <w:lvlJc w:val="left"/>
      <w:pPr>
        <w:tabs>
          <w:tab w:val="num" w:pos="4320"/>
        </w:tabs>
        <w:ind w:left="4320" w:hanging="360"/>
      </w:pPr>
      <w:rPr>
        <w:rFonts w:ascii="Arial" w:hAnsi="Arial" w:hint="default"/>
      </w:rPr>
    </w:lvl>
    <w:lvl w:ilvl="6" w:tplc="A32EA09E" w:tentative="1">
      <w:start w:val="1"/>
      <w:numFmt w:val="bullet"/>
      <w:lvlText w:val="•"/>
      <w:lvlJc w:val="left"/>
      <w:pPr>
        <w:tabs>
          <w:tab w:val="num" w:pos="5040"/>
        </w:tabs>
        <w:ind w:left="5040" w:hanging="360"/>
      </w:pPr>
      <w:rPr>
        <w:rFonts w:ascii="Arial" w:hAnsi="Arial" w:hint="default"/>
      </w:rPr>
    </w:lvl>
    <w:lvl w:ilvl="7" w:tplc="3E7CAAFE" w:tentative="1">
      <w:start w:val="1"/>
      <w:numFmt w:val="bullet"/>
      <w:lvlText w:val="•"/>
      <w:lvlJc w:val="left"/>
      <w:pPr>
        <w:tabs>
          <w:tab w:val="num" w:pos="5760"/>
        </w:tabs>
        <w:ind w:left="5760" w:hanging="360"/>
      </w:pPr>
      <w:rPr>
        <w:rFonts w:ascii="Arial" w:hAnsi="Arial" w:hint="default"/>
      </w:rPr>
    </w:lvl>
    <w:lvl w:ilvl="8" w:tplc="516AC0F4" w:tentative="1">
      <w:start w:val="1"/>
      <w:numFmt w:val="bullet"/>
      <w:lvlText w:val="•"/>
      <w:lvlJc w:val="left"/>
      <w:pPr>
        <w:tabs>
          <w:tab w:val="num" w:pos="6480"/>
        </w:tabs>
        <w:ind w:left="6480" w:hanging="360"/>
      </w:pPr>
      <w:rPr>
        <w:rFonts w:ascii="Arial" w:hAnsi="Arial" w:hint="default"/>
      </w:rPr>
    </w:lvl>
  </w:abstractNum>
  <w:abstractNum w:abstractNumId="4">
    <w:nsid w:val="150F21C2"/>
    <w:multiLevelType w:val="hybridMultilevel"/>
    <w:tmpl w:val="A45CF7AE"/>
    <w:lvl w:ilvl="0" w:tplc="8CF634D0">
      <w:start w:val="1"/>
      <w:numFmt w:val="bullet"/>
      <w:lvlText w:val="•"/>
      <w:lvlJc w:val="left"/>
      <w:pPr>
        <w:tabs>
          <w:tab w:val="num" w:pos="720"/>
        </w:tabs>
        <w:ind w:left="720" w:hanging="360"/>
      </w:pPr>
      <w:rPr>
        <w:rFonts w:ascii="Arial" w:hAnsi="Arial" w:hint="default"/>
      </w:rPr>
    </w:lvl>
    <w:lvl w:ilvl="1" w:tplc="65D06F1E" w:tentative="1">
      <w:start w:val="1"/>
      <w:numFmt w:val="bullet"/>
      <w:lvlText w:val="•"/>
      <w:lvlJc w:val="left"/>
      <w:pPr>
        <w:tabs>
          <w:tab w:val="num" w:pos="1440"/>
        </w:tabs>
        <w:ind w:left="1440" w:hanging="360"/>
      </w:pPr>
      <w:rPr>
        <w:rFonts w:ascii="Arial" w:hAnsi="Arial" w:hint="default"/>
      </w:rPr>
    </w:lvl>
    <w:lvl w:ilvl="2" w:tplc="4FE8D8DA" w:tentative="1">
      <w:start w:val="1"/>
      <w:numFmt w:val="bullet"/>
      <w:lvlText w:val="•"/>
      <w:lvlJc w:val="left"/>
      <w:pPr>
        <w:tabs>
          <w:tab w:val="num" w:pos="2160"/>
        </w:tabs>
        <w:ind w:left="2160" w:hanging="360"/>
      </w:pPr>
      <w:rPr>
        <w:rFonts w:ascii="Arial" w:hAnsi="Arial" w:hint="default"/>
      </w:rPr>
    </w:lvl>
    <w:lvl w:ilvl="3" w:tplc="B54802E6" w:tentative="1">
      <w:start w:val="1"/>
      <w:numFmt w:val="bullet"/>
      <w:lvlText w:val="•"/>
      <w:lvlJc w:val="left"/>
      <w:pPr>
        <w:tabs>
          <w:tab w:val="num" w:pos="2880"/>
        </w:tabs>
        <w:ind w:left="2880" w:hanging="360"/>
      </w:pPr>
      <w:rPr>
        <w:rFonts w:ascii="Arial" w:hAnsi="Arial" w:hint="default"/>
      </w:rPr>
    </w:lvl>
    <w:lvl w:ilvl="4" w:tplc="98EE73FC" w:tentative="1">
      <w:start w:val="1"/>
      <w:numFmt w:val="bullet"/>
      <w:lvlText w:val="•"/>
      <w:lvlJc w:val="left"/>
      <w:pPr>
        <w:tabs>
          <w:tab w:val="num" w:pos="3600"/>
        </w:tabs>
        <w:ind w:left="3600" w:hanging="360"/>
      </w:pPr>
      <w:rPr>
        <w:rFonts w:ascii="Arial" w:hAnsi="Arial" w:hint="default"/>
      </w:rPr>
    </w:lvl>
    <w:lvl w:ilvl="5" w:tplc="003A2AB2" w:tentative="1">
      <w:start w:val="1"/>
      <w:numFmt w:val="bullet"/>
      <w:lvlText w:val="•"/>
      <w:lvlJc w:val="left"/>
      <w:pPr>
        <w:tabs>
          <w:tab w:val="num" w:pos="4320"/>
        </w:tabs>
        <w:ind w:left="4320" w:hanging="360"/>
      </w:pPr>
      <w:rPr>
        <w:rFonts w:ascii="Arial" w:hAnsi="Arial" w:hint="default"/>
      </w:rPr>
    </w:lvl>
    <w:lvl w:ilvl="6" w:tplc="5A0035CC" w:tentative="1">
      <w:start w:val="1"/>
      <w:numFmt w:val="bullet"/>
      <w:lvlText w:val="•"/>
      <w:lvlJc w:val="left"/>
      <w:pPr>
        <w:tabs>
          <w:tab w:val="num" w:pos="5040"/>
        </w:tabs>
        <w:ind w:left="5040" w:hanging="360"/>
      </w:pPr>
      <w:rPr>
        <w:rFonts w:ascii="Arial" w:hAnsi="Arial" w:hint="default"/>
      </w:rPr>
    </w:lvl>
    <w:lvl w:ilvl="7" w:tplc="2EBA2408" w:tentative="1">
      <w:start w:val="1"/>
      <w:numFmt w:val="bullet"/>
      <w:lvlText w:val="•"/>
      <w:lvlJc w:val="left"/>
      <w:pPr>
        <w:tabs>
          <w:tab w:val="num" w:pos="5760"/>
        </w:tabs>
        <w:ind w:left="5760" w:hanging="360"/>
      </w:pPr>
      <w:rPr>
        <w:rFonts w:ascii="Arial" w:hAnsi="Arial" w:hint="default"/>
      </w:rPr>
    </w:lvl>
    <w:lvl w:ilvl="8" w:tplc="A4F25776" w:tentative="1">
      <w:start w:val="1"/>
      <w:numFmt w:val="bullet"/>
      <w:lvlText w:val="•"/>
      <w:lvlJc w:val="left"/>
      <w:pPr>
        <w:tabs>
          <w:tab w:val="num" w:pos="6480"/>
        </w:tabs>
        <w:ind w:left="6480" w:hanging="360"/>
      </w:pPr>
      <w:rPr>
        <w:rFonts w:ascii="Arial" w:hAnsi="Arial" w:hint="default"/>
      </w:rPr>
    </w:lvl>
  </w:abstractNum>
  <w:abstractNum w:abstractNumId="5">
    <w:nsid w:val="153A7EBB"/>
    <w:multiLevelType w:val="hybridMultilevel"/>
    <w:tmpl w:val="19FC5AAA"/>
    <w:lvl w:ilvl="0" w:tplc="AC2A70F4">
      <w:start w:val="1"/>
      <w:numFmt w:val="bullet"/>
      <w:lvlText w:val="•"/>
      <w:lvlJc w:val="left"/>
      <w:pPr>
        <w:tabs>
          <w:tab w:val="num" w:pos="720"/>
        </w:tabs>
        <w:ind w:left="720" w:hanging="360"/>
      </w:pPr>
      <w:rPr>
        <w:rFonts w:ascii="Arial" w:hAnsi="Arial" w:hint="default"/>
      </w:rPr>
    </w:lvl>
    <w:lvl w:ilvl="1" w:tplc="D27EAC74">
      <w:start w:val="2132"/>
      <w:numFmt w:val="bullet"/>
      <w:lvlText w:val="–"/>
      <w:lvlJc w:val="left"/>
      <w:pPr>
        <w:tabs>
          <w:tab w:val="num" w:pos="1440"/>
        </w:tabs>
        <w:ind w:left="1440" w:hanging="360"/>
      </w:pPr>
      <w:rPr>
        <w:rFonts w:ascii="Arial" w:hAnsi="Arial" w:hint="default"/>
      </w:rPr>
    </w:lvl>
    <w:lvl w:ilvl="2" w:tplc="4B905770" w:tentative="1">
      <w:start w:val="1"/>
      <w:numFmt w:val="bullet"/>
      <w:lvlText w:val="•"/>
      <w:lvlJc w:val="left"/>
      <w:pPr>
        <w:tabs>
          <w:tab w:val="num" w:pos="2160"/>
        </w:tabs>
        <w:ind w:left="2160" w:hanging="360"/>
      </w:pPr>
      <w:rPr>
        <w:rFonts w:ascii="Arial" w:hAnsi="Arial" w:hint="default"/>
      </w:rPr>
    </w:lvl>
    <w:lvl w:ilvl="3" w:tplc="D03C4064" w:tentative="1">
      <w:start w:val="1"/>
      <w:numFmt w:val="bullet"/>
      <w:lvlText w:val="•"/>
      <w:lvlJc w:val="left"/>
      <w:pPr>
        <w:tabs>
          <w:tab w:val="num" w:pos="2880"/>
        </w:tabs>
        <w:ind w:left="2880" w:hanging="360"/>
      </w:pPr>
      <w:rPr>
        <w:rFonts w:ascii="Arial" w:hAnsi="Arial" w:hint="default"/>
      </w:rPr>
    </w:lvl>
    <w:lvl w:ilvl="4" w:tplc="AA1ECD48" w:tentative="1">
      <w:start w:val="1"/>
      <w:numFmt w:val="bullet"/>
      <w:lvlText w:val="•"/>
      <w:lvlJc w:val="left"/>
      <w:pPr>
        <w:tabs>
          <w:tab w:val="num" w:pos="3600"/>
        </w:tabs>
        <w:ind w:left="3600" w:hanging="360"/>
      </w:pPr>
      <w:rPr>
        <w:rFonts w:ascii="Arial" w:hAnsi="Arial" w:hint="default"/>
      </w:rPr>
    </w:lvl>
    <w:lvl w:ilvl="5" w:tplc="BE78A422" w:tentative="1">
      <w:start w:val="1"/>
      <w:numFmt w:val="bullet"/>
      <w:lvlText w:val="•"/>
      <w:lvlJc w:val="left"/>
      <w:pPr>
        <w:tabs>
          <w:tab w:val="num" w:pos="4320"/>
        </w:tabs>
        <w:ind w:left="4320" w:hanging="360"/>
      </w:pPr>
      <w:rPr>
        <w:rFonts w:ascii="Arial" w:hAnsi="Arial" w:hint="default"/>
      </w:rPr>
    </w:lvl>
    <w:lvl w:ilvl="6" w:tplc="5224C7C8" w:tentative="1">
      <w:start w:val="1"/>
      <w:numFmt w:val="bullet"/>
      <w:lvlText w:val="•"/>
      <w:lvlJc w:val="left"/>
      <w:pPr>
        <w:tabs>
          <w:tab w:val="num" w:pos="5040"/>
        </w:tabs>
        <w:ind w:left="5040" w:hanging="360"/>
      </w:pPr>
      <w:rPr>
        <w:rFonts w:ascii="Arial" w:hAnsi="Arial" w:hint="default"/>
      </w:rPr>
    </w:lvl>
    <w:lvl w:ilvl="7" w:tplc="D518A486" w:tentative="1">
      <w:start w:val="1"/>
      <w:numFmt w:val="bullet"/>
      <w:lvlText w:val="•"/>
      <w:lvlJc w:val="left"/>
      <w:pPr>
        <w:tabs>
          <w:tab w:val="num" w:pos="5760"/>
        </w:tabs>
        <w:ind w:left="5760" w:hanging="360"/>
      </w:pPr>
      <w:rPr>
        <w:rFonts w:ascii="Arial" w:hAnsi="Arial" w:hint="default"/>
      </w:rPr>
    </w:lvl>
    <w:lvl w:ilvl="8" w:tplc="186A1586" w:tentative="1">
      <w:start w:val="1"/>
      <w:numFmt w:val="bullet"/>
      <w:lvlText w:val="•"/>
      <w:lvlJc w:val="left"/>
      <w:pPr>
        <w:tabs>
          <w:tab w:val="num" w:pos="6480"/>
        </w:tabs>
        <w:ind w:left="6480" w:hanging="360"/>
      </w:pPr>
      <w:rPr>
        <w:rFonts w:ascii="Arial" w:hAnsi="Arial" w:hint="default"/>
      </w:rPr>
    </w:lvl>
  </w:abstractNum>
  <w:abstractNum w:abstractNumId="6">
    <w:nsid w:val="191F6431"/>
    <w:multiLevelType w:val="hybridMultilevel"/>
    <w:tmpl w:val="1ACED2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52C41B3"/>
    <w:multiLevelType w:val="hybridMultilevel"/>
    <w:tmpl w:val="5C3AAF76"/>
    <w:lvl w:ilvl="0" w:tplc="AC2A70F4">
      <w:start w:val="1"/>
      <w:numFmt w:val="bullet"/>
      <w:lvlText w:val="•"/>
      <w:lvlJc w:val="left"/>
      <w:pPr>
        <w:tabs>
          <w:tab w:val="num" w:pos="720"/>
        </w:tabs>
        <w:ind w:left="720" w:hanging="360"/>
      </w:pPr>
      <w:rPr>
        <w:rFonts w:ascii="Arial" w:hAnsi="Arial" w:hint="default"/>
      </w:rPr>
    </w:lvl>
    <w:lvl w:ilvl="1" w:tplc="04090001">
      <w:start w:val="1"/>
      <w:numFmt w:val="bullet"/>
      <w:lvlText w:val=""/>
      <w:lvlJc w:val="left"/>
      <w:pPr>
        <w:tabs>
          <w:tab w:val="num" w:pos="1440"/>
        </w:tabs>
        <w:ind w:left="1440" w:hanging="360"/>
      </w:pPr>
      <w:rPr>
        <w:rFonts w:ascii="Symbol" w:hAnsi="Symbol" w:hint="default"/>
      </w:rPr>
    </w:lvl>
    <w:lvl w:ilvl="2" w:tplc="4B905770" w:tentative="1">
      <w:start w:val="1"/>
      <w:numFmt w:val="bullet"/>
      <w:lvlText w:val="•"/>
      <w:lvlJc w:val="left"/>
      <w:pPr>
        <w:tabs>
          <w:tab w:val="num" w:pos="2160"/>
        </w:tabs>
        <w:ind w:left="2160" w:hanging="360"/>
      </w:pPr>
      <w:rPr>
        <w:rFonts w:ascii="Arial" w:hAnsi="Arial" w:hint="default"/>
      </w:rPr>
    </w:lvl>
    <w:lvl w:ilvl="3" w:tplc="D03C4064" w:tentative="1">
      <w:start w:val="1"/>
      <w:numFmt w:val="bullet"/>
      <w:lvlText w:val="•"/>
      <w:lvlJc w:val="left"/>
      <w:pPr>
        <w:tabs>
          <w:tab w:val="num" w:pos="2880"/>
        </w:tabs>
        <w:ind w:left="2880" w:hanging="360"/>
      </w:pPr>
      <w:rPr>
        <w:rFonts w:ascii="Arial" w:hAnsi="Arial" w:hint="default"/>
      </w:rPr>
    </w:lvl>
    <w:lvl w:ilvl="4" w:tplc="AA1ECD48" w:tentative="1">
      <w:start w:val="1"/>
      <w:numFmt w:val="bullet"/>
      <w:lvlText w:val="•"/>
      <w:lvlJc w:val="left"/>
      <w:pPr>
        <w:tabs>
          <w:tab w:val="num" w:pos="3600"/>
        </w:tabs>
        <w:ind w:left="3600" w:hanging="360"/>
      </w:pPr>
      <w:rPr>
        <w:rFonts w:ascii="Arial" w:hAnsi="Arial" w:hint="default"/>
      </w:rPr>
    </w:lvl>
    <w:lvl w:ilvl="5" w:tplc="BE78A422" w:tentative="1">
      <w:start w:val="1"/>
      <w:numFmt w:val="bullet"/>
      <w:lvlText w:val="•"/>
      <w:lvlJc w:val="left"/>
      <w:pPr>
        <w:tabs>
          <w:tab w:val="num" w:pos="4320"/>
        </w:tabs>
        <w:ind w:left="4320" w:hanging="360"/>
      </w:pPr>
      <w:rPr>
        <w:rFonts w:ascii="Arial" w:hAnsi="Arial" w:hint="default"/>
      </w:rPr>
    </w:lvl>
    <w:lvl w:ilvl="6" w:tplc="5224C7C8" w:tentative="1">
      <w:start w:val="1"/>
      <w:numFmt w:val="bullet"/>
      <w:lvlText w:val="•"/>
      <w:lvlJc w:val="left"/>
      <w:pPr>
        <w:tabs>
          <w:tab w:val="num" w:pos="5040"/>
        </w:tabs>
        <w:ind w:left="5040" w:hanging="360"/>
      </w:pPr>
      <w:rPr>
        <w:rFonts w:ascii="Arial" w:hAnsi="Arial" w:hint="default"/>
      </w:rPr>
    </w:lvl>
    <w:lvl w:ilvl="7" w:tplc="D518A486" w:tentative="1">
      <w:start w:val="1"/>
      <w:numFmt w:val="bullet"/>
      <w:lvlText w:val="•"/>
      <w:lvlJc w:val="left"/>
      <w:pPr>
        <w:tabs>
          <w:tab w:val="num" w:pos="5760"/>
        </w:tabs>
        <w:ind w:left="5760" w:hanging="360"/>
      </w:pPr>
      <w:rPr>
        <w:rFonts w:ascii="Arial" w:hAnsi="Arial" w:hint="default"/>
      </w:rPr>
    </w:lvl>
    <w:lvl w:ilvl="8" w:tplc="186A1586" w:tentative="1">
      <w:start w:val="1"/>
      <w:numFmt w:val="bullet"/>
      <w:lvlText w:val="•"/>
      <w:lvlJc w:val="left"/>
      <w:pPr>
        <w:tabs>
          <w:tab w:val="num" w:pos="6480"/>
        </w:tabs>
        <w:ind w:left="6480" w:hanging="360"/>
      </w:pPr>
      <w:rPr>
        <w:rFonts w:ascii="Arial" w:hAnsi="Arial" w:hint="default"/>
      </w:rPr>
    </w:lvl>
  </w:abstractNum>
  <w:abstractNum w:abstractNumId="8">
    <w:nsid w:val="28835FAD"/>
    <w:multiLevelType w:val="hybridMultilevel"/>
    <w:tmpl w:val="2294F49C"/>
    <w:lvl w:ilvl="0" w:tplc="8E48FAC0">
      <w:start w:val="1"/>
      <w:numFmt w:val="decimal"/>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C5F6A99"/>
    <w:multiLevelType w:val="hybridMultilevel"/>
    <w:tmpl w:val="E85A72FC"/>
    <w:lvl w:ilvl="0" w:tplc="C4BE36E0">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4D50DCA"/>
    <w:multiLevelType w:val="hybridMultilevel"/>
    <w:tmpl w:val="565A1F3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1">
    <w:nsid w:val="36187A2D"/>
    <w:multiLevelType w:val="hybridMultilevel"/>
    <w:tmpl w:val="B28AEC78"/>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2">
    <w:nsid w:val="3DB1686A"/>
    <w:multiLevelType w:val="hybridMultilevel"/>
    <w:tmpl w:val="F8BAA1AC"/>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FDE566F"/>
    <w:multiLevelType w:val="hybridMultilevel"/>
    <w:tmpl w:val="410CDFC0"/>
    <w:lvl w:ilvl="0" w:tplc="815ACFFA">
      <w:start w:val="1"/>
      <w:numFmt w:val="bullet"/>
      <w:lvlText w:val="•"/>
      <w:lvlJc w:val="left"/>
      <w:pPr>
        <w:tabs>
          <w:tab w:val="num" w:pos="720"/>
        </w:tabs>
        <w:ind w:left="720" w:hanging="360"/>
      </w:pPr>
      <w:rPr>
        <w:rFonts w:ascii="Arial" w:hAnsi="Arial" w:hint="default"/>
      </w:rPr>
    </w:lvl>
    <w:lvl w:ilvl="1" w:tplc="5E02E070">
      <w:start w:val="1694"/>
      <w:numFmt w:val="bullet"/>
      <w:lvlText w:val="–"/>
      <w:lvlJc w:val="left"/>
      <w:pPr>
        <w:tabs>
          <w:tab w:val="num" w:pos="1440"/>
        </w:tabs>
        <w:ind w:left="1440" w:hanging="360"/>
      </w:pPr>
      <w:rPr>
        <w:rFonts w:ascii="Arial" w:hAnsi="Arial" w:hint="default"/>
      </w:rPr>
    </w:lvl>
    <w:lvl w:ilvl="2" w:tplc="B6E4B82C" w:tentative="1">
      <w:start w:val="1"/>
      <w:numFmt w:val="bullet"/>
      <w:lvlText w:val="•"/>
      <w:lvlJc w:val="left"/>
      <w:pPr>
        <w:tabs>
          <w:tab w:val="num" w:pos="2160"/>
        </w:tabs>
        <w:ind w:left="2160" w:hanging="360"/>
      </w:pPr>
      <w:rPr>
        <w:rFonts w:ascii="Arial" w:hAnsi="Arial" w:hint="default"/>
      </w:rPr>
    </w:lvl>
    <w:lvl w:ilvl="3" w:tplc="24BCBB24" w:tentative="1">
      <w:start w:val="1"/>
      <w:numFmt w:val="bullet"/>
      <w:lvlText w:val="•"/>
      <w:lvlJc w:val="left"/>
      <w:pPr>
        <w:tabs>
          <w:tab w:val="num" w:pos="2880"/>
        </w:tabs>
        <w:ind w:left="2880" w:hanging="360"/>
      </w:pPr>
      <w:rPr>
        <w:rFonts w:ascii="Arial" w:hAnsi="Arial" w:hint="default"/>
      </w:rPr>
    </w:lvl>
    <w:lvl w:ilvl="4" w:tplc="DD22E166" w:tentative="1">
      <w:start w:val="1"/>
      <w:numFmt w:val="bullet"/>
      <w:lvlText w:val="•"/>
      <w:lvlJc w:val="left"/>
      <w:pPr>
        <w:tabs>
          <w:tab w:val="num" w:pos="3600"/>
        </w:tabs>
        <w:ind w:left="3600" w:hanging="360"/>
      </w:pPr>
      <w:rPr>
        <w:rFonts w:ascii="Arial" w:hAnsi="Arial" w:hint="default"/>
      </w:rPr>
    </w:lvl>
    <w:lvl w:ilvl="5" w:tplc="98AECCF4" w:tentative="1">
      <w:start w:val="1"/>
      <w:numFmt w:val="bullet"/>
      <w:lvlText w:val="•"/>
      <w:lvlJc w:val="left"/>
      <w:pPr>
        <w:tabs>
          <w:tab w:val="num" w:pos="4320"/>
        </w:tabs>
        <w:ind w:left="4320" w:hanging="360"/>
      </w:pPr>
      <w:rPr>
        <w:rFonts w:ascii="Arial" w:hAnsi="Arial" w:hint="default"/>
      </w:rPr>
    </w:lvl>
    <w:lvl w:ilvl="6" w:tplc="51E66956" w:tentative="1">
      <w:start w:val="1"/>
      <w:numFmt w:val="bullet"/>
      <w:lvlText w:val="•"/>
      <w:lvlJc w:val="left"/>
      <w:pPr>
        <w:tabs>
          <w:tab w:val="num" w:pos="5040"/>
        </w:tabs>
        <w:ind w:left="5040" w:hanging="360"/>
      </w:pPr>
      <w:rPr>
        <w:rFonts w:ascii="Arial" w:hAnsi="Arial" w:hint="default"/>
      </w:rPr>
    </w:lvl>
    <w:lvl w:ilvl="7" w:tplc="8B8E5326" w:tentative="1">
      <w:start w:val="1"/>
      <w:numFmt w:val="bullet"/>
      <w:lvlText w:val="•"/>
      <w:lvlJc w:val="left"/>
      <w:pPr>
        <w:tabs>
          <w:tab w:val="num" w:pos="5760"/>
        </w:tabs>
        <w:ind w:left="5760" w:hanging="360"/>
      </w:pPr>
      <w:rPr>
        <w:rFonts w:ascii="Arial" w:hAnsi="Arial" w:hint="default"/>
      </w:rPr>
    </w:lvl>
    <w:lvl w:ilvl="8" w:tplc="5E02E1D6" w:tentative="1">
      <w:start w:val="1"/>
      <w:numFmt w:val="bullet"/>
      <w:lvlText w:val="•"/>
      <w:lvlJc w:val="left"/>
      <w:pPr>
        <w:tabs>
          <w:tab w:val="num" w:pos="6480"/>
        </w:tabs>
        <w:ind w:left="6480" w:hanging="360"/>
      </w:pPr>
      <w:rPr>
        <w:rFonts w:ascii="Arial" w:hAnsi="Arial" w:hint="default"/>
      </w:rPr>
    </w:lvl>
  </w:abstractNum>
  <w:abstractNum w:abstractNumId="14">
    <w:nsid w:val="457E26E4"/>
    <w:multiLevelType w:val="hybridMultilevel"/>
    <w:tmpl w:val="838AB1CA"/>
    <w:lvl w:ilvl="0" w:tplc="76228CE4">
      <w:start w:val="1"/>
      <w:numFmt w:val="bullet"/>
      <w:lvlText w:val="•"/>
      <w:lvlJc w:val="left"/>
      <w:pPr>
        <w:tabs>
          <w:tab w:val="num" w:pos="720"/>
        </w:tabs>
        <w:ind w:left="720" w:hanging="360"/>
      </w:pPr>
      <w:rPr>
        <w:rFonts w:ascii="Arial" w:hAnsi="Aria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7E72410A" w:tentative="1">
      <w:start w:val="1"/>
      <w:numFmt w:val="bullet"/>
      <w:lvlText w:val="•"/>
      <w:lvlJc w:val="left"/>
      <w:pPr>
        <w:tabs>
          <w:tab w:val="num" w:pos="2160"/>
        </w:tabs>
        <w:ind w:left="2160" w:hanging="360"/>
      </w:pPr>
      <w:rPr>
        <w:rFonts w:ascii="Arial" w:hAnsi="Arial" w:hint="default"/>
      </w:rPr>
    </w:lvl>
    <w:lvl w:ilvl="3" w:tplc="A0CE7838" w:tentative="1">
      <w:start w:val="1"/>
      <w:numFmt w:val="bullet"/>
      <w:lvlText w:val="•"/>
      <w:lvlJc w:val="left"/>
      <w:pPr>
        <w:tabs>
          <w:tab w:val="num" w:pos="2880"/>
        </w:tabs>
        <w:ind w:left="2880" w:hanging="360"/>
      </w:pPr>
      <w:rPr>
        <w:rFonts w:ascii="Arial" w:hAnsi="Arial" w:hint="default"/>
      </w:rPr>
    </w:lvl>
    <w:lvl w:ilvl="4" w:tplc="87101534" w:tentative="1">
      <w:start w:val="1"/>
      <w:numFmt w:val="bullet"/>
      <w:lvlText w:val="•"/>
      <w:lvlJc w:val="left"/>
      <w:pPr>
        <w:tabs>
          <w:tab w:val="num" w:pos="3600"/>
        </w:tabs>
        <w:ind w:left="3600" w:hanging="360"/>
      </w:pPr>
      <w:rPr>
        <w:rFonts w:ascii="Arial" w:hAnsi="Arial" w:hint="default"/>
      </w:rPr>
    </w:lvl>
    <w:lvl w:ilvl="5" w:tplc="C876095E" w:tentative="1">
      <w:start w:val="1"/>
      <w:numFmt w:val="bullet"/>
      <w:lvlText w:val="•"/>
      <w:lvlJc w:val="left"/>
      <w:pPr>
        <w:tabs>
          <w:tab w:val="num" w:pos="4320"/>
        </w:tabs>
        <w:ind w:left="4320" w:hanging="360"/>
      </w:pPr>
      <w:rPr>
        <w:rFonts w:ascii="Arial" w:hAnsi="Arial" w:hint="default"/>
      </w:rPr>
    </w:lvl>
    <w:lvl w:ilvl="6" w:tplc="AF0C0254" w:tentative="1">
      <w:start w:val="1"/>
      <w:numFmt w:val="bullet"/>
      <w:lvlText w:val="•"/>
      <w:lvlJc w:val="left"/>
      <w:pPr>
        <w:tabs>
          <w:tab w:val="num" w:pos="5040"/>
        </w:tabs>
        <w:ind w:left="5040" w:hanging="360"/>
      </w:pPr>
      <w:rPr>
        <w:rFonts w:ascii="Arial" w:hAnsi="Arial" w:hint="default"/>
      </w:rPr>
    </w:lvl>
    <w:lvl w:ilvl="7" w:tplc="A0E642CA" w:tentative="1">
      <w:start w:val="1"/>
      <w:numFmt w:val="bullet"/>
      <w:lvlText w:val="•"/>
      <w:lvlJc w:val="left"/>
      <w:pPr>
        <w:tabs>
          <w:tab w:val="num" w:pos="5760"/>
        </w:tabs>
        <w:ind w:left="5760" w:hanging="360"/>
      </w:pPr>
      <w:rPr>
        <w:rFonts w:ascii="Arial" w:hAnsi="Arial" w:hint="default"/>
      </w:rPr>
    </w:lvl>
    <w:lvl w:ilvl="8" w:tplc="A3DEEC8A" w:tentative="1">
      <w:start w:val="1"/>
      <w:numFmt w:val="bullet"/>
      <w:lvlText w:val="•"/>
      <w:lvlJc w:val="left"/>
      <w:pPr>
        <w:tabs>
          <w:tab w:val="num" w:pos="6480"/>
        </w:tabs>
        <w:ind w:left="6480" w:hanging="360"/>
      </w:pPr>
      <w:rPr>
        <w:rFonts w:ascii="Arial" w:hAnsi="Arial" w:hint="default"/>
      </w:rPr>
    </w:lvl>
  </w:abstractNum>
  <w:abstractNum w:abstractNumId="15">
    <w:nsid w:val="46097FBF"/>
    <w:multiLevelType w:val="hybridMultilevel"/>
    <w:tmpl w:val="4F1C79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46E32FAB"/>
    <w:multiLevelType w:val="hybridMultilevel"/>
    <w:tmpl w:val="DDA23A5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8DF554D"/>
    <w:multiLevelType w:val="hybridMultilevel"/>
    <w:tmpl w:val="85941538"/>
    <w:lvl w:ilvl="0" w:tplc="60D2CD6E">
      <w:start w:val="1"/>
      <w:numFmt w:val="bullet"/>
      <w:lvlText w:val="–"/>
      <w:lvlJc w:val="left"/>
      <w:pPr>
        <w:tabs>
          <w:tab w:val="num" w:pos="720"/>
        </w:tabs>
        <w:ind w:left="720" w:hanging="360"/>
      </w:pPr>
      <w:rPr>
        <w:rFonts w:ascii="Arial" w:hAnsi="Arial" w:hint="default"/>
      </w:rPr>
    </w:lvl>
    <w:lvl w:ilvl="1" w:tplc="97168D28">
      <w:start w:val="1"/>
      <w:numFmt w:val="bullet"/>
      <w:lvlText w:val="–"/>
      <w:lvlJc w:val="left"/>
      <w:pPr>
        <w:tabs>
          <w:tab w:val="num" w:pos="1440"/>
        </w:tabs>
        <w:ind w:left="1440" w:hanging="360"/>
      </w:pPr>
      <w:rPr>
        <w:rFonts w:ascii="Arial" w:hAnsi="Arial" w:hint="default"/>
      </w:rPr>
    </w:lvl>
    <w:lvl w:ilvl="2" w:tplc="D2D83F72" w:tentative="1">
      <w:start w:val="1"/>
      <w:numFmt w:val="bullet"/>
      <w:lvlText w:val="–"/>
      <w:lvlJc w:val="left"/>
      <w:pPr>
        <w:tabs>
          <w:tab w:val="num" w:pos="2160"/>
        </w:tabs>
        <w:ind w:left="2160" w:hanging="360"/>
      </w:pPr>
      <w:rPr>
        <w:rFonts w:ascii="Arial" w:hAnsi="Arial" w:hint="default"/>
      </w:rPr>
    </w:lvl>
    <w:lvl w:ilvl="3" w:tplc="7E3C6B40" w:tentative="1">
      <w:start w:val="1"/>
      <w:numFmt w:val="bullet"/>
      <w:lvlText w:val="–"/>
      <w:lvlJc w:val="left"/>
      <w:pPr>
        <w:tabs>
          <w:tab w:val="num" w:pos="2880"/>
        </w:tabs>
        <w:ind w:left="2880" w:hanging="360"/>
      </w:pPr>
      <w:rPr>
        <w:rFonts w:ascii="Arial" w:hAnsi="Arial" w:hint="default"/>
      </w:rPr>
    </w:lvl>
    <w:lvl w:ilvl="4" w:tplc="DCCE8B8A" w:tentative="1">
      <w:start w:val="1"/>
      <w:numFmt w:val="bullet"/>
      <w:lvlText w:val="–"/>
      <w:lvlJc w:val="left"/>
      <w:pPr>
        <w:tabs>
          <w:tab w:val="num" w:pos="3600"/>
        </w:tabs>
        <w:ind w:left="3600" w:hanging="360"/>
      </w:pPr>
      <w:rPr>
        <w:rFonts w:ascii="Arial" w:hAnsi="Arial" w:hint="default"/>
      </w:rPr>
    </w:lvl>
    <w:lvl w:ilvl="5" w:tplc="C2E42DA8" w:tentative="1">
      <w:start w:val="1"/>
      <w:numFmt w:val="bullet"/>
      <w:lvlText w:val="–"/>
      <w:lvlJc w:val="left"/>
      <w:pPr>
        <w:tabs>
          <w:tab w:val="num" w:pos="4320"/>
        </w:tabs>
        <w:ind w:left="4320" w:hanging="360"/>
      </w:pPr>
      <w:rPr>
        <w:rFonts w:ascii="Arial" w:hAnsi="Arial" w:hint="default"/>
      </w:rPr>
    </w:lvl>
    <w:lvl w:ilvl="6" w:tplc="EF287CAA" w:tentative="1">
      <w:start w:val="1"/>
      <w:numFmt w:val="bullet"/>
      <w:lvlText w:val="–"/>
      <w:lvlJc w:val="left"/>
      <w:pPr>
        <w:tabs>
          <w:tab w:val="num" w:pos="5040"/>
        </w:tabs>
        <w:ind w:left="5040" w:hanging="360"/>
      </w:pPr>
      <w:rPr>
        <w:rFonts w:ascii="Arial" w:hAnsi="Arial" w:hint="default"/>
      </w:rPr>
    </w:lvl>
    <w:lvl w:ilvl="7" w:tplc="1C1E00A8" w:tentative="1">
      <w:start w:val="1"/>
      <w:numFmt w:val="bullet"/>
      <w:lvlText w:val="–"/>
      <w:lvlJc w:val="left"/>
      <w:pPr>
        <w:tabs>
          <w:tab w:val="num" w:pos="5760"/>
        </w:tabs>
        <w:ind w:left="5760" w:hanging="360"/>
      </w:pPr>
      <w:rPr>
        <w:rFonts w:ascii="Arial" w:hAnsi="Arial" w:hint="default"/>
      </w:rPr>
    </w:lvl>
    <w:lvl w:ilvl="8" w:tplc="82C43282" w:tentative="1">
      <w:start w:val="1"/>
      <w:numFmt w:val="bullet"/>
      <w:lvlText w:val="–"/>
      <w:lvlJc w:val="left"/>
      <w:pPr>
        <w:tabs>
          <w:tab w:val="num" w:pos="6480"/>
        </w:tabs>
        <w:ind w:left="6480" w:hanging="360"/>
      </w:pPr>
      <w:rPr>
        <w:rFonts w:ascii="Arial" w:hAnsi="Arial" w:hint="default"/>
      </w:rPr>
    </w:lvl>
  </w:abstractNum>
  <w:abstractNum w:abstractNumId="18">
    <w:nsid w:val="56AC4754"/>
    <w:multiLevelType w:val="hybridMultilevel"/>
    <w:tmpl w:val="26F0344C"/>
    <w:lvl w:ilvl="0" w:tplc="BC9AF4CE">
      <w:start w:val="1"/>
      <w:numFmt w:val="bullet"/>
      <w:lvlText w:val="•"/>
      <w:lvlJc w:val="left"/>
      <w:pPr>
        <w:tabs>
          <w:tab w:val="num" w:pos="720"/>
        </w:tabs>
        <w:ind w:left="720" w:hanging="360"/>
      </w:pPr>
      <w:rPr>
        <w:rFonts w:ascii="Arial" w:hAnsi="Arial" w:hint="default"/>
      </w:rPr>
    </w:lvl>
    <w:lvl w:ilvl="1" w:tplc="0344B4EE" w:tentative="1">
      <w:start w:val="1"/>
      <w:numFmt w:val="bullet"/>
      <w:lvlText w:val="•"/>
      <w:lvlJc w:val="left"/>
      <w:pPr>
        <w:tabs>
          <w:tab w:val="num" w:pos="1440"/>
        </w:tabs>
        <w:ind w:left="1440" w:hanging="360"/>
      </w:pPr>
      <w:rPr>
        <w:rFonts w:ascii="Arial" w:hAnsi="Arial" w:hint="default"/>
      </w:rPr>
    </w:lvl>
    <w:lvl w:ilvl="2" w:tplc="7E6093DC" w:tentative="1">
      <w:start w:val="1"/>
      <w:numFmt w:val="bullet"/>
      <w:lvlText w:val="•"/>
      <w:lvlJc w:val="left"/>
      <w:pPr>
        <w:tabs>
          <w:tab w:val="num" w:pos="2160"/>
        </w:tabs>
        <w:ind w:left="2160" w:hanging="360"/>
      </w:pPr>
      <w:rPr>
        <w:rFonts w:ascii="Arial" w:hAnsi="Arial" w:hint="default"/>
      </w:rPr>
    </w:lvl>
    <w:lvl w:ilvl="3" w:tplc="CCD6E7C8" w:tentative="1">
      <w:start w:val="1"/>
      <w:numFmt w:val="bullet"/>
      <w:lvlText w:val="•"/>
      <w:lvlJc w:val="left"/>
      <w:pPr>
        <w:tabs>
          <w:tab w:val="num" w:pos="2880"/>
        </w:tabs>
        <w:ind w:left="2880" w:hanging="360"/>
      </w:pPr>
      <w:rPr>
        <w:rFonts w:ascii="Arial" w:hAnsi="Arial" w:hint="default"/>
      </w:rPr>
    </w:lvl>
    <w:lvl w:ilvl="4" w:tplc="AA4EFEE8" w:tentative="1">
      <w:start w:val="1"/>
      <w:numFmt w:val="bullet"/>
      <w:lvlText w:val="•"/>
      <w:lvlJc w:val="left"/>
      <w:pPr>
        <w:tabs>
          <w:tab w:val="num" w:pos="3600"/>
        </w:tabs>
        <w:ind w:left="3600" w:hanging="360"/>
      </w:pPr>
      <w:rPr>
        <w:rFonts w:ascii="Arial" w:hAnsi="Arial" w:hint="default"/>
      </w:rPr>
    </w:lvl>
    <w:lvl w:ilvl="5" w:tplc="CAAA6CD6" w:tentative="1">
      <w:start w:val="1"/>
      <w:numFmt w:val="bullet"/>
      <w:lvlText w:val="•"/>
      <w:lvlJc w:val="left"/>
      <w:pPr>
        <w:tabs>
          <w:tab w:val="num" w:pos="4320"/>
        </w:tabs>
        <w:ind w:left="4320" w:hanging="360"/>
      </w:pPr>
      <w:rPr>
        <w:rFonts w:ascii="Arial" w:hAnsi="Arial" w:hint="default"/>
      </w:rPr>
    </w:lvl>
    <w:lvl w:ilvl="6" w:tplc="D63EA1E0" w:tentative="1">
      <w:start w:val="1"/>
      <w:numFmt w:val="bullet"/>
      <w:lvlText w:val="•"/>
      <w:lvlJc w:val="left"/>
      <w:pPr>
        <w:tabs>
          <w:tab w:val="num" w:pos="5040"/>
        </w:tabs>
        <w:ind w:left="5040" w:hanging="360"/>
      </w:pPr>
      <w:rPr>
        <w:rFonts w:ascii="Arial" w:hAnsi="Arial" w:hint="default"/>
      </w:rPr>
    </w:lvl>
    <w:lvl w:ilvl="7" w:tplc="78D6242E" w:tentative="1">
      <w:start w:val="1"/>
      <w:numFmt w:val="bullet"/>
      <w:lvlText w:val="•"/>
      <w:lvlJc w:val="left"/>
      <w:pPr>
        <w:tabs>
          <w:tab w:val="num" w:pos="5760"/>
        </w:tabs>
        <w:ind w:left="5760" w:hanging="360"/>
      </w:pPr>
      <w:rPr>
        <w:rFonts w:ascii="Arial" w:hAnsi="Arial" w:hint="default"/>
      </w:rPr>
    </w:lvl>
    <w:lvl w:ilvl="8" w:tplc="51B6431C" w:tentative="1">
      <w:start w:val="1"/>
      <w:numFmt w:val="bullet"/>
      <w:lvlText w:val="•"/>
      <w:lvlJc w:val="left"/>
      <w:pPr>
        <w:tabs>
          <w:tab w:val="num" w:pos="6480"/>
        </w:tabs>
        <w:ind w:left="6480" w:hanging="360"/>
      </w:pPr>
      <w:rPr>
        <w:rFonts w:ascii="Arial" w:hAnsi="Arial" w:hint="default"/>
      </w:rPr>
    </w:lvl>
  </w:abstractNum>
  <w:abstractNum w:abstractNumId="19">
    <w:nsid w:val="596E1A4D"/>
    <w:multiLevelType w:val="hybridMultilevel"/>
    <w:tmpl w:val="61705B6A"/>
    <w:lvl w:ilvl="0" w:tplc="6EE49E4A">
      <w:start w:val="1"/>
      <w:numFmt w:val="bullet"/>
      <w:lvlText w:val="•"/>
      <w:lvlJc w:val="left"/>
      <w:pPr>
        <w:tabs>
          <w:tab w:val="num" w:pos="720"/>
        </w:tabs>
        <w:ind w:left="720" w:hanging="360"/>
      </w:pPr>
      <w:rPr>
        <w:rFonts w:ascii="Arial" w:hAnsi="Arial" w:hint="default"/>
      </w:rPr>
    </w:lvl>
    <w:lvl w:ilvl="1" w:tplc="1E7CD3EC" w:tentative="1">
      <w:start w:val="1"/>
      <w:numFmt w:val="bullet"/>
      <w:lvlText w:val="•"/>
      <w:lvlJc w:val="left"/>
      <w:pPr>
        <w:tabs>
          <w:tab w:val="num" w:pos="1440"/>
        </w:tabs>
        <w:ind w:left="1440" w:hanging="360"/>
      </w:pPr>
      <w:rPr>
        <w:rFonts w:ascii="Arial" w:hAnsi="Arial" w:hint="default"/>
      </w:rPr>
    </w:lvl>
    <w:lvl w:ilvl="2" w:tplc="9B7EC952" w:tentative="1">
      <w:start w:val="1"/>
      <w:numFmt w:val="bullet"/>
      <w:lvlText w:val="•"/>
      <w:lvlJc w:val="left"/>
      <w:pPr>
        <w:tabs>
          <w:tab w:val="num" w:pos="2160"/>
        </w:tabs>
        <w:ind w:left="2160" w:hanging="360"/>
      </w:pPr>
      <w:rPr>
        <w:rFonts w:ascii="Arial" w:hAnsi="Arial" w:hint="default"/>
      </w:rPr>
    </w:lvl>
    <w:lvl w:ilvl="3" w:tplc="E57C5620" w:tentative="1">
      <w:start w:val="1"/>
      <w:numFmt w:val="bullet"/>
      <w:lvlText w:val="•"/>
      <w:lvlJc w:val="left"/>
      <w:pPr>
        <w:tabs>
          <w:tab w:val="num" w:pos="2880"/>
        </w:tabs>
        <w:ind w:left="2880" w:hanging="360"/>
      </w:pPr>
      <w:rPr>
        <w:rFonts w:ascii="Arial" w:hAnsi="Arial" w:hint="default"/>
      </w:rPr>
    </w:lvl>
    <w:lvl w:ilvl="4" w:tplc="8D06BBC8" w:tentative="1">
      <w:start w:val="1"/>
      <w:numFmt w:val="bullet"/>
      <w:lvlText w:val="•"/>
      <w:lvlJc w:val="left"/>
      <w:pPr>
        <w:tabs>
          <w:tab w:val="num" w:pos="3600"/>
        </w:tabs>
        <w:ind w:left="3600" w:hanging="360"/>
      </w:pPr>
      <w:rPr>
        <w:rFonts w:ascii="Arial" w:hAnsi="Arial" w:hint="default"/>
      </w:rPr>
    </w:lvl>
    <w:lvl w:ilvl="5" w:tplc="95623F56" w:tentative="1">
      <w:start w:val="1"/>
      <w:numFmt w:val="bullet"/>
      <w:lvlText w:val="•"/>
      <w:lvlJc w:val="left"/>
      <w:pPr>
        <w:tabs>
          <w:tab w:val="num" w:pos="4320"/>
        </w:tabs>
        <w:ind w:left="4320" w:hanging="360"/>
      </w:pPr>
      <w:rPr>
        <w:rFonts w:ascii="Arial" w:hAnsi="Arial" w:hint="default"/>
      </w:rPr>
    </w:lvl>
    <w:lvl w:ilvl="6" w:tplc="41469930" w:tentative="1">
      <w:start w:val="1"/>
      <w:numFmt w:val="bullet"/>
      <w:lvlText w:val="•"/>
      <w:lvlJc w:val="left"/>
      <w:pPr>
        <w:tabs>
          <w:tab w:val="num" w:pos="5040"/>
        </w:tabs>
        <w:ind w:left="5040" w:hanging="360"/>
      </w:pPr>
      <w:rPr>
        <w:rFonts w:ascii="Arial" w:hAnsi="Arial" w:hint="default"/>
      </w:rPr>
    </w:lvl>
    <w:lvl w:ilvl="7" w:tplc="5E18445C" w:tentative="1">
      <w:start w:val="1"/>
      <w:numFmt w:val="bullet"/>
      <w:lvlText w:val="•"/>
      <w:lvlJc w:val="left"/>
      <w:pPr>
        <w:tabs>
          <w:tab w:val="num" w:pos="5760"/>
        </w:tabs>
        <w:ind w:left="5760" w:hanging="360"/>
      </w:pPr>
      <w:rPr>
        <w:rFonts w:ascii="Arial" w:hAnsi="Arial" w:hint="default"/>
      </w:rPr>
    </w:lvl>
    <w:lvl w:ilvl="8" w:tplc="F26EE60A" w:tentative="1">
      <w:start w:val="1"/>
      <w:numFmt w:val="bullet"/>
      <w:lvlText w:val="•"/>
      <w:lvlJc w:val="left"/>
      <w:pPr>
        <w:tabs>
          <w:tab w:val="num" w:pos="6480"/>
        </w:tabs>
        <w:ind w:left="6480" w:hanging="360"/>
      </w:pPr>
      <w:rPr>
        <w:rFonts w:ascii="Arial" w:hAnsi="Arial" w:hint="default"/>
      </w:rPr>
    </w:lvl>
  </w:abstractNum>
  <w:abstractNum w:abstractNumId="20">
    <w:nsid w:val="5DEF6847"/>
    <w:multiLevelType w:val="hybridMultilevel"/>
    <w:tmpl w:val="733ADAC2"/>
    <w:lvl w:ilvl="0" w:tplc="F538E622">
      <w:start w:val="1"/>
      <w:numFmt w:val="bullet"/>
      <w:lvlText w:val="•"/>
      <w:lvlJc w:val="left"/>
      <w:pPr>
        <w:tabs>
          <w:tab w:val="num" w:pos="720"/>
        </w:tabs>
        <w:ind w:left="720" w:hanging="360"/>
      </w:pPr>
      <w:rPr>
        <w:rFonts w:ascii="Arial" w:hAnsi="Arial" w:hint="default"/>
      </w:rPr>
    </w:lvl>
    <w:lvl w:ilvl="1" w:tplc="635AFB5C">
      <w:start w:val="1301"/>
      <w:numFmt w:val="bullet"/>
      <w:lvlText w:val="–"/>
      <w:lvlJc w:val="left"/>
      <w:pPr>
        <w:tabs>
          <w:tab w:val="num" w:pos="1440"/>
        </w:tabs>
        <w:ind w:left="1440" w:hanging="360"/>
      </w:pPr>
      <w:rPr>
        <w:rFonts w:ascii="Arial" w:hAnsi="Arial" w:hint="default"/>
      </w:rPr>
    </w:lvl>
    <w:lvl w:ilvl="2" w:tplc="A2E84F68" w:tentative="1">
      <w:start w:val="1"/>
      <w:numFmt w:val="bullet"/>
      <w:lvlText w:val="•"/>
      <w:lvlJc w:val="left"/>
      <w:pPr>
        <w:tabs>
          <w:tab w:val="num" w:pos="2160"/>
        </w:tabs>
        <w:ind w:left="2160" w:hanging="360"/>
      </w:pPr>
      <w:rPr>
        <w:rFonts w:ascii="Arial" w:hAnsi="Arial" w:hint="default"/>
      </w:rPr>
    </w:lvl>
    <w:lvl w:ilvl="3" w:tplc="9748535E" w:tentative="1">
      <w:start w:val="1"/>
      <w:numFmt w:val="bullet"/>
      <w:lvlText w:val="•"/>
      <w:lvlJc w:val="left"/>
      <w:pPr>
        <w:tabs>
          <w:tab w:val="num" w:pos="2880"/>
        </w:tabs>
        <w:ind w:left="2880" w:hanging="360"/>
      </w:pPr>
      <w:rPr>
        <w:rFonts w:ascii="Arial" w:hAnsi="Arial" w:hint="default"/>
      </w:rPr>
    </w:lvl>
    <w:lvl w:ilvl="4" w:tplc="C0283C0A" w:tentative="1">
      <w:start w:val="1"/>
      <w:numFmt w:val="bullet"/>
      <w:lvlText w:val="•"/>
      <w:lvlJc w:val="left"/>
      <w:pPr>
        <w:tabs>
          <w:tab w:val="num" w:pos="3600"/>
        </w:tabs>
        <w:ind w:left="3600" w:hanging="360"/>
      </w:pPr>
      <w:rPr>
        <w:rFonts w:ascii="Arial" w:hAnsi="Arial" w:hint="default"/>
      </w:rPr>
    </w:lvl>
    <w:lvl w:ilvl="5" w:tplc="A2FE94C8" w:tentative="1">
      <w:start w:val="1"/>
      <w:numFmt w:val="bullet"/>
      <w:lvlText w:val="•"/>
      <w:lvlJc w:val="left"/>
      <w:pPr>
        <w:tabs>
          <w:tab w:val="num" w:pos="4320"/>
        </w:tabs>
        <w:ind w:left="4320" w:hanging="360"/>
      </w:pPr>
      <w:rPr>
        <w:rFonts w:ascii="Arial" w:hAnsi="Arial" w:hint="default"/>
      </w:rPr>
    </w:lvl>
    <w:lvl w:ilvl="6" w:tplc="570852C8" w:tentative="1">
      <w:start w:val="1"/>
      <w:numFmt w:val="bullet"/>
      <w:lvlText w:val="•"/>
      <w:lvlJc w:val="left"/>
      <w:pPr>
        <w:tabs>
          <w:tab w:val="num" w:pos="5040"/>
        </w:tabs>
        <w:ind w:left="5040" w:hanging="360"/>
      </w:pPr>
      <w:rPr>
        <w:rFonts w:ascii="Arial" w:hAnsi="Arial" w:hint="default"/>
      </w:rPr>
    </w:lvl>
    <w:lvl w:ilvl="7" w:tplc="5DB43C18" w:tentative="1">
      <w:start w:val="1"/>
      <w:numFmt w:val="bullet"/>
      <w:lvlText w:val="•"/>
      <w:lvlJc w:val="left"/>
      <w:pPr>
        <w:tabs>
          <w:tab w:val="num" w:pos="5760"/>
        </w:tabs>
        <w:ind w:left="5760" w:hanging="360"/>
      </w:pPr>
      <w:rPr>
        <w:rFonts w:ascii="Arial" w:hAnsi="Arial" w:hint="default"/>
      </w:rPr>
    </w:lvl>
    <w:lvl w:ilvl="8" w:tplc="DE7268BC" w:tentative="1">
      <w:start w:val="1"/>
      <w:numFmt w:val="bullet"/>
      <w:lvlText w:val="•"/>
      <w:lvlJc w:val="left"/>
      <w:pPr>
        <w:tabs>
          <w:tab w:val="num" w:pos="6480"/>
        </w:tabs>
        <w:ind w:left="6480" w:hanging="360"/>
      </w:pPr>
      <w:rPr>
        <w:rFonts w:ascii="Arial" w:hAnsi="Arial" w:hint="default"/>
      </w:rPr>
    </w:lvl>
  </w:abstractNum>
  <w:abstractNum w:abstractNumId="21">
    <w:nsid w:val="63F9255D"/>
    <w:multiLevelType w:val="hybridMultilevel"/>
    <w:tmpl w:val="43B875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71D131DC"/>
    <w:multiLevelType w:val="hybridMultilevel"/>
    <w:tmpl w:val="F81A9DD6"/>
    <w:lvl w:ilvl="0" w:tplc="8B48C258">
      <w:start w:val="1"/>
      <w:numFmt w:val="bullet"/>
      <w:lvlText w:val="•"/>
      <w:lvlJc w:val="left"/>
      <w:pPr>
        <w:tabs>
          <w:tab w:val="num" w:pos="720"/>
        </w:tabs>
        <w:ind w:left="720" w:hanging="360"/>
      </w:pPr>
      <w:rPr>
        <w:rFonts w:ascii="Arial" w:hAnsi="Arial" w:hint="default"/>
      </w:rPr>
    </w:lvl>
    <w:lvl w:ilvl="1" w:tplc="04090001">
      <w:start w:val="1"/>
      <w:numFmt w:val="bullet"/>
      <w:lvlText w:val=""/>
      <w:lvlJc w:val="left"/>
      <w:pPr>
        <w:tabs>
          <w:tab w:val="num" w:pos="1440"/>
        </w:tabs>
        <w:ind w:left="1440" w:hanging="360"/>
      </w:pPr>
      <w:rPr>
        <w:rFonts w:ascii="Symbol" w:hAnsi="Symbol" w:hint="default"/>
      </w:rPr>
    </w:lvl>
    <w:lvl w:ilvl="2" w:tplc="650AD112" w:tentative="1">
      <w:start w:val="1"/>
      <w:numFmt w:val="bullet"/>
      <w:lvlText w:val="•"/>
      <w:lvlJc w:val="left"/>
      <w:pPr>
        <w:tabs>
          <w:tab w:val="num" w:pos="2160"/>
        </w:tabs>
        <w:ind w:left="2160" w:hanging="360"/>
      </w:pPr>
      <w:rPr>
        <w:rFonts w:ascii="Arial" w:hAnsi="Arial" w:hint="default"/>
      </w:rPr>
    </w:lvl>
    <w:lvl w:ilvl="3" w:tplc="21A8B6DC" w:tentative="1">
      <w:start w:val="1"/>
      <w:numFmt w:val="bullet"/>
      <w:lvlText w:val="•"/>
      <w:lvlJc w:val="left"/>
      <w:pPr>
        <w:tabs>
          <w:tab w:val="num" w:pos="2880"/>
        </w:tabs>
        <w:ind w:left="2880" w:hanging="360"/>
      </w:pPr>
      <w:rPr>
        <w:rFonts w:ascii="Arial" w:hAnsi="Arial" w:hint="default"/>
      </w:rPr>
    </w:lvl>
    <w:lvl w:ilvl="4" w:tplc="A0986526" w:tentative="1">
      <w:start w:val="1"/>
      <w:numFmt w:val="bullet"/>
      <w:lvlText w:val="•"/>
      <w:lvlJc w:val="left"/>
      <w:pPr>
        <w:tabs>
          <w:tab w:val="num" w:pos="3600"/>
        </w:tabs>
        <w:ind w:left="3600" w:hanging="360"/>
      </w:pPr>
      <w:rPr>
        <w:rFonts w:ascii="Arial" w:hAnsi="Arial" w:hint="default"/>
      </w:rPr>
    </w:lvl>
    <w:lvl w:ilvl="5" w:tplc="F6B2D682" w:tentative="1">
      <w:start w:val="1"/>
      <w:numFmt w:val="bullet"/>
      <w:lvlText w:val="•"/>
      <w:lvlJc w:val="left"/>
      <w:pPr>
        <w:tabs>
          <w:tab w:val="num" w:pos="4320"/>
        </w:tabs>
        <w:ind w:left="4320" w:hanging="360"/>
      </w:pPr>
      <w:rPr>
        <w:rFonts w:ascii="Arial" w:hAnsi="Arial" w:hint="default"/>
      </w:rPr>
    </w:lvl>
    <w:lvl w:ilvl="6" w:tplc="E5E2CED2" w:tentative="1">
      <w:start w:val="1"/>
      <w:numFmt w:val="bullet"/>
      <w:lvlText w:val="•"/>
      <w:lvlJc w:val="left"/>
      <w:pPr>
        <w:tabs>
          <w:tab w:val="num" w:pos="5040"/>
        </w:tabs>
        <w:ind w:left="5040" w:hanging="360"/>
      </w:pPr>
      <w:rPr>
        <w:rFonts w:ascii="Arial" w:hAnsi="Arial" w:hint="default"/>
      </w:rPr>
    </w:lvl>
    <w:lvl w:ilvl="7" w:tplc="D40C72E8" w:tentative="1">
      <w:start w:val="1"/>
      <w:numFmt w:val="bullet"/>
      <w:lvlText w:val="•"/>
      <w:lvlJc w:val="left"/>
      <w:pPr>
        <w:tabs>
          <w:tab w:val="num" w:pos="5760"/>
        </w:tabs>
        <w:ind w:left="5760" w:hanging="360"/>
      </w:pPr>
      <w:rPr>
        <w:rFonts w:ascii="Arial" w:hAnsi="Arial" w:hint="default"/>
      </w:rPr>
    </w:lvl>
    <w:lvl w:ilvl="8" w:tplc="D1B25514" w:tentative="1">
      <w:start w:val="1"/>
      <w:numFmt w:val="bullet"/>
      <w:lvlText w:val="•"/>
      <w:lvlJc w:val="left"/>
      <w:pPr>
        <w:tabs>
          <w:tab w:val="num" w:pos="6480"/>
        </w:tabs>
        <w:ind w:left="6480" w:hanging="360"/>
      </w:pPr>
      <w:rPr>
        <w:rFonts w:ascii="Arial" w:hAnsi="Arial" w:hint="default"/>
      </w:rPr>
    </w:lvl>
  </w:abstractNum>
  <w:abstractNum w:abstractNumId="23">
    <w:nsid w:val="7F0B1603"/>
    <w:multiLevelType w:val="hybridMultilevel"/>
    <w:tmpl w:val="71A06544"/>
    <w:lvl w:ilvl="0" w:tplc="3C9A5DB4">
      <w:start w:val="1"/>
      <w:numFmt w:val="bullet"/>
      <w:lvlText w:val="•"/>
      <w:lvlJc w:val="left"/>
      <w:pPr>
        <w:tabs>
          <w:tab w:val="num" w:pos="720"/>
        </w:tabs>
        <w:ind w:left="720" w:hanging="360"/>
      </w:pPr>
      <w:rPr>
        <w:rFonts w:ascii="Arial" w:hAnsi="Arial" w:hint="default"/>
      </w:rPr>
    </w:lvl>
    <w:lvl w:ilvl="1" w:tplc="23AE21DC">
      <w:start w:val="1813"/>
      <w:numFmt w:val="bullet"/>
      <w:lvlText w:val="•"/>
      <w:lvlJc w:val="left"/>
      <w:pPr>
        <w:tabs>
          <w:tab w:val="num" w:pos="1440"/>
        </w:tabs>
        <w:ind w:left="1440" w:hanging="360"/>
      </w:pPr>
      <w:rPr>
        <w:rFonts w:ascii="Arial" w:hAnsi="Arial" w:hint="default"/>
      </w:rPr>
    </w:lvl>
    <w:lvl w:ilvl="2" w:tplc="4280AE10" w:tentative="1">
      <w:start w:val="1"/>
      <w:numFmt w:val="bullet"/>
      <w:lvlText w:val="•"/>
      <w:lvlJc w:val="left"/>
      <w:pPr>
        <w:tabs>
          <w:tab w:val="num" w:pos="2160"/>
        </w:tabs>
        <w:ind w:left="2160" w:hanging="360"/>
      </w:pPr>
      <w:rPr>
        <w:rFonts w:ascii="Arial" w:hAnsi="Arial" w:hint="default"/>
      </w:rPr>
    </w:lvl>
    <w:lvl w:ilvl="3" w:tplc="08562132" w:tentative="1">
      <w:start w:val="1"/>
      <w:numFmt w:val="bullet"/>
      <w:lvlText w:val="•"/>
      <w:lvlJc w:val="left"/>
      <w:pPr>
        <w:tabs>
          <w:tab w:val="num" w:pos="2880"/>
        </w:tabs>
        <w:ind w:left="2880" w:hanging="360"/>
      </w:pPr>
      <w:rPr>
        <w:rFonts w:ascii="Arial" w:hAnsi="Arial" w:hint="default"/>
      </w:rPr>
    </w:lvl>
    <w:lvl w:ilvl="4" w:tplc="F3768190" w:tentative="1">
      <w:start w:val="1"/>
      <w:numFmt w:val="bullet"/>
      <w:lvlText w:val="•"/>
      <w:lvlJc w:val="left"/>
      <w:pPr>
        <w:tabs>
          <w:tab w:val="num" w:pos="3600"/>
        </w:tabs>
        <w:ind w:left="3600" w:hanging="360"/>
      </w:pPr>
      <w:rPr>
        <w:rFonts w:ascii="Arial" w:hAnsi="Arial" w:hint="default"/>
      </w:rPr>
    </w:lvl>
    <w:lvl w:ilvl="5" w:tplc="0D5E4D56" w:tentative="1">
      <w:start w:val="1"/>
      <w:numFmt w:val="bullet"/>
      <w:lvlText w:val="•"/>
      <w:lvlJc w:val="left"/>
      <w:pPr>
        <w:tabs>
          <w:tab w:val="num" w:pos="4320"/>
        </w:tabs>
        <w:ind w:left="4320" w:hanging="360"/>
      </w:pPr>
      <w:rPr>
        <w:rFonts w:ascii="Arial" w:hAnsi="Arial" w:hint="default"/>
      </w:rPr>
    </w:lvl>
    <w:lvl w:ilvl="6" w:tplc="38E287FA" w:tentative="1">
      <w:start w:val="1"/>
      <w:numFmt w:val="bullet"/>
      <w:lvlText w:val="•"/>
      <w:lvlJc w:val="left"/>
      <w:pPr>
        <w:tabs>
          <w:tab w:val="num" w:pos="5040"/>
        </w:tabs>
        <w:ind w:left="5040" w:hanging="360"/>
      </w:pPr>
      <w:rPr>
        <w:rFonts w:ascii="Arial" w:hAnsi="Arial" w:hint="default"/>
      </w:rPr>
    </w:lvl>
    <w:lvl w:ilvl="7" w:tplc="1062F5B8" w:tentative="1">
      <w:start w:val="1"/>
      <w:numFmt w:val="bullet"/>
      <w:lvlText w:val="•"/>
      <w:lvlJc w:val="left"/>
      <w:pPr>
        <w:tabs>
          <w:tab w:val="num" w:pos="5760"/>
        </w:tabs>
        <w:ind w:left="5760" w:hanging="360"/>
      </w:pPr>
      <w:rPr>
        <w:rFonts w:ascii="Arial" w:hAnsi="Arial" w:hint="default"/>
      </w:rPr>
    </w:lvl>
    <w:lvl w:ilvl="8" w:tplc="14F45710" w:tentative="1">
      <w:start w:val="1"/>
      <w:numFmt w:val="bullet"/>
      <w:lvlText w:val="•"/>
      <w:lvlJc w:val="left"/>
      <w:pPr>
        <w:tabs>
          <w:tab w:val="num" w:pos="6480"/>
        </w:tabs>
        <w:ind w:left="6480" w:hanging="360"/>
      </w:pPr>
      <w:rPr>
        <w:rFonts w:ascii="Arial" w:hAnsi="Arial" w:hint="default"/>
      </w:rPr>
    </w:lvl>
  </w:abstractNum>
  <w:num w:numId="1">
    <w:abstractNumId w:val="8"/>
  </w:num>
  <w:num w:numId="2">
    <w:abstractNumId w:val="6"/>
  </w:num>
  <w:num w:numId="3">
    <w:abstractNumId w:val="9"/>
  </w:num>
  <w:num w:numId="4">
    <w:abstractNumId w:val="23"/>
  </w:num>
  <w:num w:numId="5">
    <w:abstractNumId w:val="0"/>
  </w:num>
  <w:num w:numId="6">
    <w:abstractNumId w:val="14"/>
  </w:num>
  <w:num w:numId="7">
    <w:abstractNumId w:val="19"/>
  </w:num>
  <w:num w:numId="8">
    <w:abstractNumId w:val="4"/>
  </w:num>
  <w:num w:numId="9">
    <w:abstractNumId w:val="18"/>
  </w:num>
  <w:num w:numId="10">
    <w:abstractNumId w:val="3"/>
  </w:num>
  <w:num w:numId="11">
    <w:abstractNumId w:val="16"/>
  </w:num>
  <w:num w:numId="12">
    <w:abstractNumId w:val="15"/>
  </w:num>
  <w:num w:numId="13">
    <w:abstractNumId w:val="21"/>
  </w:num>
  <w:num w:numId="14">
    <w:abstractNumId w:val="13"/>
  </w:num>
  <w:num w:numId="15">
    <w:abstractNumId w:val="11"/>
  </w:num>
  <w:num w:numId="16">
    <w:abstractNumId w:val="1"/>
  </w:num>
  <w:num w:numId="17">
    <w:abstractNumId w:val="22"/>
  </w:num>
  <w:num w:numId="18">
    <w:abstractNumId w:val="5"/>
  </w:num>
  <w:num w:numId="19">
    <w:abstractNumId w:val="7"/>
  </w:num>
  <w:num w:numId="20">
    <w:abstractNumId w:val="17"/>
  </w:num>
  <w:num w:numId="21">
    <w:abstractNumId w:val="10"/>
  </w:num>
  <w:num w:numId="22">
    <w:abstractNumId w:val="20"/>
  </w:num>
  <w:num w:numId="23">
    <w:abstractNumId w:val="2"/>
  </w:num>
  <w:num w:numId="24">
    <w:abstractNumId w:val="12"/>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karinaw6@hotmail.com">
    <w15:presenceInfo w15:providerId="Windows Live" w15:userId="907e2fbd5fe6b06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1C4D"/>
    <w:rsid w:val="000123B4"/>
    <w:rsid w:val="00016C92"/>
    <w:rsid w:val="00021C4D"/>
    <w:rsid w:val="000453F9"/>
    <w:rsid w:val="000456E5"/>
    <w:rsid w:val="000528AD"/>
    <w:rsid w:val="00056D82"/>
    <w:rsid w:val="00056E04"/>
    <w:rsid w:val="00067C17"/>
    <w:rsid w:val="00073998"/>
    <w:rsid w:val="000777D4"/>
    <w:rsid w:val="000A0A9F"/>
    <w:rsid w:val="000D0702"/>
    <w:rsid w:val="0014287B"/>
    <w:rsid w:val="00142E17"/>
    <w:rsid w:val="001A71E1"/>
    <w:rsid w:val="001C2BF0"/>
    <w:rsid w:val="001F246F"/>
    <w:rsid w:val="002004EA"/>
    <w:rsid w:val="00203570"/>
    <w:rsid w:val="00203DC5"/>
    <w:rsid w:val="00204BA4"/>
    <w:rsid w:val="002112B3"/>
    <w:rsid w:val="00220E06"/>
    <w:rsid w:val="00226AFA"/>
    <w:rsid w:val="00241107"/>
    <w:rsid w:val="0024537A"/>
    <w:rsid w:val="00274C82"/>
    <w:rsid w:val="00275BC5"/>
    <w:rsid w:val="00283827"/>
    <w:rsid w:val="00291815"/>
    <w:rsid w:val="00292704"/>
    <w:rsid w:val="002C1BC7"/>
    <w:rsid w:val="002D0B4A"/>
    <w:rsid w:val="00313111"/>
    <w:rsid w:val="00316665"/>
    <w:rsid w:val="00330C4E"/>
    <w:rsid w:val="003516CB"/>
    <w:rsid w:val="0037135A"/>
    <w:rsid w:val="00386398"/>
    <w:rsid w:val="003C0F09"/>
    <w:rsid w:val="003C1030"/>
    <w:rsid w:val="003F4ABC"/>
    <w:rsid w:val="00400A9D"/>
    <w:rsid w:val="00404265"/>
    <w:rsid w:val="004152FD"/>
    <w:rsid w:val="00432E7E"/>
    <w:rsid w:val="00462D47"/>
    <w:rsid w:val="004652C2"/>
    <w:rsid w:val="00483CB7"/>
    <w:rsid w:val="00483E37"/>
    <w:rsid w:val="00484F14"/>
    <w:rsid w:val="004852DA"/>
    <w:rsid w:val="0049043D"/>
    <w:rsid w:val="004B2DDE"/>
    <w:rsid w:val="004C2CA3"/>
    <w:rsid w:val="004D21C7"/>
    <w:rsid w:val="004E56E7"/>
    <w:rsid w:val="00501E1A"/>
    <w:rsid w:val="005148DD"/>
    <w:rsid w:val="00514CAE"/>
    <w:rsid w:val="00530CA5"/>
    <w:rsid w:val="00531C38"/>
    <w:rsid w:val="00544475"/>
    <w:rsid w:val="00546367"/>
    <w:rsid w:val="0056055E"/>
    <w:rsid w:val="0057535A"/>
    <w:rsid w:val="00584983"/>
    <w:rsid w:val="005A2741"/>
    <w:rsid w:val="005A3087"/>
    <w:rsid w:val="005B7595"/>
    <w:rsid w:val="005D5D1C"/>
    <w:rsid w:val="005D6EA0"/>
    <w:rsid w:val="005E2196"/>
    <w:rsid w:val="006364EF"/>
    <w:rsid w:val="006371BC"/>
    <w:rsid w:val="00641A68"/>
    <w:rsid w:val="00642C74"/>
    <w:rsid w:val="0068452E"/>
    <w:rsid w:val="006A3D37"/>
    <w:rsid w:val="006B6B19"/>
    <w:rsid w:val="006B7D1C"/>
    <w:rsid w:val="006C4E96"/>
    <w:rsid w:val="006D287D"/>
    <w:rsid w:val="006D42A8"/>
    <w:rsid w:val="00710E6B"/>
    <w:rsid w:val="00736B80"/>
    <w:rsid w:val="0076290F"/>
    <w:rsid w:val="00770772"/>
    <w:rsid w:val="007E2BD5"/>
    <w:rsid w:val="007F00C7"/>
    <w:rsid w:val="00807F82"/>
    <w:rsid w:val="00814D22"/>
    <w:rsid w:val="0082042A"/>
    <w:rsid w:val="008463B3"/>
    <w:rsid w:val="008929B9"/>
    <w:rsid w:val="008B28B0"/>
    <w:rsid w:val="008D18F1"/>
    <w:rsid w:val="008E6E7E"/>
    <w:rsid w:val="009155B3"/>
    <w:rsid w:val="009215A1"/>
    <w:rsid w:val="00930513"/>
    <w:rsid w:val="00954374"/>
    <w:rsid w:val="00971EFB"/>
    <w:rsid w:val="0098458D"/>
    <w:rsid w:val="00993F29"/>
    <w:rsid w:val="009C62F9"/>
    <w:rsid w:val="009D3852"/>
    <w:rsid w:val="009E34E4"/>
    <w:rsid w:val="00A35FEA"/>
    <w:rsid w:val="00A550EC"/>
    <w:rsid w:val="00A57A77"/>
    <w:rsid w:val="00A67FA1"/>
    <w:rsid w:val="00A800FC"/>
    <w:rsid w:val="00A83AD6"/>
    <w:rsid w:val="00A94FD4"/>
    <w:rsid w:val="00A97879"/>
    <w:rsid w:val="00AD7FAD"/>
    <w:rsid w:val="00B12AFA"/>
    <w:rsid w:val="00B457C6"/>
    <w:rsid w:val="00B71F8A"/>
    <w:rsid w:val="00BB7C92"/>
    <w:rsid w:val="00BE6F07"/>
    <w:rsid w:val="00C07B6E"/>
    <w:rsid w:val="00C365B4"/>
    <w:rsid w:val="00C623D4"/>
    <w:rsid w:val="00C66269"/>
    <w:rsid w:val="00C90ED8"/>
    <w:rsid w:val="00CB6B8E"/>
    <w:rsid w:val="00CF712D"/>
    <w:rsid w:val="00D06BED"/>
    <w:rsid w:val="00D07553"/>
    <w:rsid w:val="00D37E24"/>
    <w:rsid w:val="00D8615C"/>
    <w:rsid w:val="00D97F17"/>
    <w:rsid w:val="00DC0906"/>
    <w:rsid w:val="00DD4D36"/>
    <w:rsid w:val="00DF11D7"/>
    <w:rsid w:val="00E078B5"/>
    <w:rsid w:val="00E266A5"/>
    <w:rsid w:val="00E42A2C"/>
    <w:rsid w:val="00E800E6"/>
    <w:rsid w:val="00EA0FD1"/>
    <w:rsid w:val="00EA703A"/>
    <w:rsid w:val="00EB5F07"/>
    <w:rsid w:val="00ED2076"/>
    <w:rsid w:val="00ED72C1"/>
    <w:rsid w:val="00EE2913"/>
    <w:rsid w:val="00EF2937"/>
    <w:rsid w:val="00F02FEA"/>
    <w:rsid w:val="00F040E6"/>
    <w:rsid w:val="00F46DCB"/>
    <w:rsid w:val="00F46F9D"/>
    <w:rsid w:val="00F5457D"/>
    <w:rsid w:val="00F73587"/>
    <w:rsid w:val="00F80D09"/>
    <w:rsid w:val="00F837F1"/>
    <w:rsid w:val="00F847AB"/>
    <w:rsid w:val="00F94520"/>
    <w:rsid w:val="00FB2EB3"/>
    <w:rsid w:val="00FB7A50"/>
    <w:rsid w:val="00FD307B"/>
    <w:rsid w:val="00FF2AB1"/>
    <w:rsid w:val="00FF7A0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BC8F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2">
    <w:name w:val="heading 2"/>
    <w:basedOn w:val="Normal"/>
    <w:next w:val="Normal"/>
    <w:link w:val="Heading2Char"/>
    <w:uiPriority w:val="9"/>
    <w:unhideWhenUsed/>
    <w:qFormat/>
    <w:rsid w:val="00FB7A50"/>
    <w:pPr>
      <w:keepNext/>
      <w:keepLines/>
      <w:spacing w:before="40" w:after="0"/>
      <w:outlineLvl w:val="1"/>
    </w:pPr>
    <w:rPr>
      <w:rFonts w:asciiTheme="majorHAnsi" w:eastAsiaTheme="majorEastAsia" w:hAnsiTheme="majorHAnsi" w:cstheme="majorBidi"/>
      <w:b/>
      <w:color w:val="4F81BD" w:themeColor="accent1"/>
      <w:sz w:val="26"/>
      <w:szCs w:val="26"/>
    </w:rPr>
  </w:style>
  <w:style w:type="paragraph" w:styleId="Heading3">
    <w:name w:val="heading 3"/>
    <w:basedOn w:val="Normal"/>
    <w:next w:val="Normal"/>
    <w:link w:val="Heading3Char"/>
    <w:uiPriority w:val="9"/>
    <w:unhideWhenUsed/>
    <w:qFormat/>
    <w:rsid w:val="00404265"/>
    <w:pPr>
      <w:keepNext/>
      <w:keepLines/>
      <w:spacing w:before="40" w:after="0"/>
      <w:outlineLvl w:val="2"/>
    </w:pPr>
    <w:rPr>
      <w:rFonts w:asciiTheme="majorHAnsi" w:eastAsiaTheme="majorEastAsia" w:hAnsiTheme="majorHAnsi" w:cstheme="majorBidi"/>
      <w:b/>
      <w:color w:val="4F81BD" w:themeColor="accent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styleId="CommentReference">
    <w:name w:val="annotation reference"/>
    <w:basedOn w:val="DefaultParagraphFont"/>
    <w:uiPriority w:val="99"/>
    <w:semiHidden/>
    <w:unhideWhenUsed/>
    <w:rsid w:val="00ED72C1"/>
    <w:rPr>
      <w:sz w:val="16"/>
      <w:szCs w:val="16"/>
    </w:rPr>
  </w:style>
  <w:style w:type="paragraph" w:styleId="CommentText">
    <w:name w:val="annotation text"/>
    <w:basedOn w:val="Normal"/>
    <w:link w:val="CommentTextChar"/>
    <w:uiPriority w:val="99"/>
    <w:unhideWhenUsed/>
    <w:rsid w:val="00ED72C1"/>
    <w:pPr>
      <w:spacing w:line="240" w:lineRule="auto"/>
    </w:pPr>
    <w:rPr>
      <w:sz w:val="20"/>
      <w:szCs w:val="20"/>
    </w:rPr>
  </w:style>
  <w:style w:type="character" w:customStyle="1" w:styleId="CommentTextChar">
    <w:name w:val="Comment Text Char"/>
    <w:basedOn w:val="DefaultParagraphFont"/>
    <w:link w:val="CommentText"/>
    <w:uiPriority w:val="99"/>
    <w:rsid w:val="00ED72C1"/>
    <w:rPr>
      <w:sz w:val="20"/>
      <w:szCs w:val="20"/>
    </w:rPr>
  </w:style>
  <w:style w:type="paragraph" w:styleId="CommentSubject">
    <w:name w:val="annotation subject"/>
    <w:basedOn w:val="CommentText"/>
    <w:next w:val="CommentText"/>
    <w:link w:val="CommentSubjectChar"/>
    <w:uiPriority w:val="99"/>
    <w:semiHidden/>
    <w:unhideWhenUsed/>
    <w:rsid w:val="00ED72C1"/>
    <w:rPr>
      <w:b/>
      <w:bCs/>
    </w:rPr>
  </w:style>
  <w:style w:type="character" w:customStyle="1" w:styleId="CommentSubjectChar">
    <w:name w:val="Comment Subject Char"/>
    <w:basedOn w:val="CommentTextChar"/>
    <w:link w:val="CommentSubject"/>
    <w:uiPriority w:val="99"/>
    <w:semiHidden/>
    <w:rsid w:val="00ED72C1"/>
    <w:rPr>
      <w:b/>
      <w:bCs/>
      <w:sz w:val="20"/>
      <w:szCs w:val="20"/>
    </w:rPr>
  </w:style>
  <w:style w:type="paragraph" w:styleId="BalloonText">
    <w:name w:val="Balloon Text"/>
    <w:basedOn w:val="Normal"/>
    <w:link w:val="BalloonTextChar"/>
    <w:uiPriority w:val="99"/>
    <w:semiHidden/>
    <w:unhideWhenUsed/>
    <w:rsid w:val="00ED72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72C1"/>
    <w:rPr>
      <w:rFonts w:ascii="Tahoma" w:hAnsi="Tahoma" w:cs="Tahoma"/>
      <w:sz w:val="16"/>
      <w:szCs w:val="16"/>
    </w:rPr>
  </w:style>
  <w:style w:type="paragraph" w:styleId="Header">
    <w:name w:val="header"/>
    <w:basedOn w:val="Normal"/>
    <w:link w:val="HeaderChar"/>
    <w:uiPriority w:val="99"/>
    <w:unhideWhenUsed/>
    <w:rsid w:val="009C62F9"/>
    <w:pPr>
      <w:tabs>
        <w:tab w:val="center" w:pos="4680"/>
        <w:tab w:val="right" w:pos="9360"/>
      </w:tabs>
      <w:spacing w:after="0" w:line="240" w:lineRule="auto"/>
    </w:pPr>
  </w:style>
  <w:style w:type="character" w:customStyle="1" w:styleId="HeaderChar">
    <w:name w:val="Header Char"/>
    <w:basedOn w:val="DefaultParagraphFont"/>
    <w:link w:val="Header"/>
    <w:uiPriority w:val="99"/>
    <w:rsid w:val="009C62F9"/>
  </w:style>
  <w:style w:type="paragraph" w:styleId="Footer">
    <w:name w:val="footer"/>
    <w:basedOn w:val="Normal"/>
    <w:link w:val="FooterChar"/>
    <w:uiPriority w:val="99"/>
    <w:unhideWhenUsed/>
    <w:rsid w:val="009C62F9"/>
    <w:pPr>
      <w:tabs>
        <w:tab w:val="center" w:pos="4680"/>
        <w:tab w:val="right" w:pos="9360"/>
      </w:tabs>
      <w:spacing w:after="0" w:line="240" w:lineRule="auto"/>
    </w:pPr>
  </w:style>
  <w:style w:type="character" w:customStyle="1" w:styleId="FooterChar">
    <w:name w:val="Footer Char"/>
    <w:basedOn w:val="DefaultParagraphFont"/>
    <w:link w:val="Footer"/>
    <w:uiPriority w:val="99"/>
    <w:rsid w:val="009C62F9"/>
  </w:style>
  <w:style w:type="paragraph" w:customStyle="1" w:styleId="Header3">
    <w:name w:val="Header 3"/>
    <w:basedOn w:val="Normal"/>
    <w:link w:val="Header3Char"/>
    <w:qFormat/>
    <w:rsid w:val="00275BC5"/>
    <w:pPr>
      <w:spacing w:after="0" w:line="240" w:lineRule="auto"/>
    </w:pPr>
    <w:rPr>
      <w:rFonts w:ascii="Verdana" w:eastAsia="Times New Roman" w:hAnsi="Verdana" w:cs="Times New Roman"/>
      <w:b/>
      <w:color w:val="4F81BD" w:themeColor="accent1"/>
      <w:sz w:val="20"/>
      <w:szCs w:val="24"/>
    </w:rPr>
  </w:style>
  <w:style w:type="paragraph" w:styleId="Title">
    <w:name w:val="Title"/>
    <w:basedOn w:val="Normal"/>
    <w:next w:val="Normal"/>
    <w:link w:val="TitleChar"/>
    <w:uiPriority w:val="10"/>
    <w:qFormat/>
    <w:rsid w:val="006D287D"/>
    <w:pPr>
      <w:spacing w:after="0" w:line="240" w:lineRule="auto"/>
      <w:contextualSpacing/>
    </w:pPr>
    <w:rPr>
      <w:rFonts w:asciiTheme="majorHAnsi" w:eastAsiaTheme="majorEastAsia" w:hAnsiTheme="majorHAnsi" w:cstheme="majorBidi"/>
      <w:color w:val="17365D" w:themeColor="text2" w:themeShade="BF"/>
      <w:spacing w:val="-10"/>
      <w:kern w:val="28"/>
      <w:sz w:val="52"/>
      <w:szCs w:val="56"/>
    </w:rPr>
  </w:style>
  <w:style w:type="character" w:customStyle="1" w:styleId="Header3Char">
    <w:name w:val="Header 3 Char"/>
    <w:basedOn w:val="DefaultParagraphFont"/>
    <w:link w:val="Header3"/>
    <w:rsid w:val="00275BC5"/>
    <w:rPr>
      <w:rFonts w:ascii="Verdana" w:eastAsia="Times New Roman" w:hAnsi="Verdana" w:cs="Times New Roman"/>
      <w:b/>
      <w:color w:val="4F81BD" w:themeColor="accent1"/>
      <w:sz w:val="20"/>
      <w:szCs w:val="24"/>
    </w:rPr>
  </w:style>
  <w:style w:type="character" w:customStyle="1" w:styleId="TitleChar">
    <w:name w:val="Title Char"/>
    <w:basedOn w:val="DefaultParagraphFont"/>
    <w:link w:val="Title"/>
    <w:uiPriority w:val="10"/>
    <w:rsid w:val="006D287D"/>
    <w:rPr>
      <w:rFonts w:asciiTheme="majorHAnsi" w:eastAsiaTheme="majorEastAsia" w:hAnsiTheme="majorHAnsi" w:cstheme="majorBidi"/>
      <w:color w:val="17365D" w:themeColor="text2" w:themeShade="BF"/>
      <w:spacing w:val="-10"/>
      <w:kern w:val="28"/>
      <w:sz w:val="52"/>
      <w:szCs w:val="56"/>
    </w:rPr>
  </w:style>
  <w:style w:type="character" w:customStyle="1" w:styleId="Heading2Char">
    <w:name w:val="Heading 2 Char"/>
    <w:basedOn w:val="DefaultParagraphFont"/>
    <w:link w:val="Heading2"/>
    <w:uiPriority w:val="9"/>
    <w:rsid w:val="00FB7A50"/>
    <w:rPr>
      <w:rFonts w:asciiTheme="majorHAnsi" w:eastAsiaTheme="majorEastAsia" w:hAnsiTheme="majorHAnsi" w:cstheme="majorBidi"/>
      <w:b/>
      <w:color w:val="4F81BD" w:themeColor="accent1"/>
      <w:sz w:val="26"/>
      <w:szCs w:val="26"/>
    </w:rPr>
  </w:style>
  <w:style w:type="character" w:customStyle="1" w:styleId="Heading3Char">
    <w:name w:val="Heading 3 Char"/>
    <w:basedOn w:val="DefaultParagraphFont"/>
    <w:link w:val="Heading3"/>
    <w:uiPriority w:val="9"/>
    <w:rsid w:val="00404265"/>
    <w:rPr>
      <w:rFonts w:asciiTheme="majorHAnsi" w:eastAsiaTheme="majorEastAsia" w:hAnsiTheme="majorHAnsi" w:cstheme="majorBidi"/>
      <w:b/>
      <w:color w:val="4F81BD" w:themeColor="accent1"/>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2">
    <w:name w:val="heading 2"/>
    <w:basedOn w:val="Normal"/>
    <w:next w:val="Normal"/>
    <w:link w:val="Heading2Char"/>
    <w:uiPriority w:val="9"/>
    <w:unhideWhenUsed/>
    <w:qFormat/>
    <w:rsid w:val="00FB7A50"/>
    <w:pPr>
      <w:keepNext/>
      <w:keepLines/>
      <w:spacing w:before="40" w:after="0"/>
      <w:outlineLvl w:val="1"/>
    </w:pPr>
    <w:rPr>
      <w:rFonts w:asciiTheme="majorHAnsi" w:eastAsiaTheme="majorEastAsia" w:hAnsiTheme="majorHAnsi" w:cstheme="majorBidi"/>
      <w:b/>
      <w:color w:val="4F81BD" w:themeColor="accent1"/>
      <w:sz w:val="26"/>
      <w:szCs w:val="26"/>
    </w:rPr>
  </w:style>
  <w:style w:type="paragraph" w:styleId="Heading3">
    <w:name w:val="heading 3"/>
    <w:basedOn w:val="Normal"/>
    <w:next w:val="Normal"/>
    <w:link w:val="Heading3Char"/>
    <w:uiPriority w:val="9"/>
    <w:unhideWhenUsed/>
    <w:qFormat/>
    <w:rsid w:val="00404265"/>
    <w:pPr>
      <w:keepNext/>
      <w:keepLines/>
      <w:spacing w:before="40" w:after="0"/>
      <w:outlineLvl w:val="2"/>
    </w:pPr>
    <w:rPr>
      <w:rFonts w:asciiTheme="majorHAnsi" w:eastAsiaTheme="majorEastAsia" w:hAnsiTheme="majorHAnsi" w:cstheme="majorBidi"/>
      <w:b/>
      <w:color w:val="4F81BD" w:themeColor="accent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styleId="CommentReference">
    <w:name w:val="annotation reference"/>
    <w:basedOn w:val="DefaultParagraphFont"/>
    <w:uiPriority w:val="99"/>
    <w:semiHidden/>
    <w:unhideWhenUsed/>
    <w:rsid w:val="00ED72C1"/>
    <w:rPr>
      <w:sz w:val="16"/>
      <w:szCs w:val="16"/>
    </w:rPr>
  </w:style>
  <w:style w:type="paragraph" w:styleId="CommentText">
    <w:name w:val="annotation text"/>
    <w:basedOn w:val="Normal"/>
    <w:link w:val="CommentTextChar"/>
    <w:uiPriority w:val="99"/>
    <w:unhideWhenUsed/>
    <w:rsid w:val="00ED72C1"/>
    <w:pPr>
      <w:spacing w:line="240" w:lineRule="auto"/>
    </w:pPr>
    <w:rPr>
      <w:sz w:val="20"/>
      <w:szCs w:val="20"/>
    </w:rPr>
  </w:style>
  <w:style w:type="character" w:customStyle="1" w:styleId="CommentTextChar">
    <w:name w:val="Comment Text Char"/>
    <w:basedOn w:val="DefaultParagraphFont"/>
    <w:link w:val="CommentText"/>
    <w:uiPriority w:val="99"/>
    <w:rsid w:val="00ED72C1"/>
    <w:rPr>
      <w:sz w:val="20"/>
      <w:szCs w:val="20"/>
    </w:rPr>
  </w:style>
  <w:style w:type="paragraph" w:styleId="CommentSubject">
    <w:name w:val="annotation subject"/>
    <w:basedOn w:val="CommentText"/>
    <w:next w:val="CommentText"/>
    <w:link w:val="CommentSubjectChar"/>
    <w:uiPriority w:val="99"/>
    <w:semiHidden/>
    <w:unhideWhenUsed/>
    <w:rsid w:val="00ED72C1"/>
    <w:rPr>
      <w:b/>
      <w:bCs/>
    </w:rPr>
  </w:style>
  <w:style w:type="character" w:customStyle="1" w:styleId="CommentSubjectChar">
    <w:name w:val="Comment Subject Char"/>
    <w:basedOn w:val="CommentTextChar"/>
    <w:link w:val="CommentSubject"/>
    <w:uiPriority w:val="99"/>
    <w:semiHidden/>
    <w:rsid w:val="00ED72C1"/>
    <w:rPr>
      <w:b/>
      <w:bCs/>
      <w:sz w:val="20"/>
      <w:szCs w:val="20"/>
    </w:rPr>
  </w:style>
  <w:style w:type="paragraph" w:styleId="BalloonText">
    <w:name w:val="Balloon Text"/>
    <w:basedOn w:val="Normal"/>
    <w:link w:val="BalloonTextChar"/>
    <w:uiPriority w:val="99"/>
    <w:semiHidden/>
    <w:unhideWhenUsed/>
    <w:rsid w:val="00ED72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72C1"/>
    <w:rPr>
      <w:rFonts w:ascii="Tahoma" w:hAnsi="Tahoma" w:cs="Tahoma"/>
      <w:sz w:val="16"/>
      <w:szCs w:val="16"/>
    </w:rPr>
  </w:style>
  <w:style w:type="paragraph" w:styleId="Header">
    <w:name w:val="header"/>
    <w:basedOn w:val="Normal"/>
    <w:link w:val="HeaderChar"/>
    <w:uiPriority w:val="99"/>
    <w:unhideWhenUsed/>
    <w:rsid w:val="009C62F9"/>
    <w:pPr>
      <w:tabs>
        <w:tab w:val="center" w:pos="4680"/>
        <w:tab w:val="right" w:pos="9360"/>
      </w:tabs>
      <w:spacing w:after="0" w:line="240" w:lineRule="auto"/>
    </w:pPr>
  </w:style>
  <w:style w:type="character" w:customStyle="1" w:styleId="HeaderChar">
    <w:name w:val="Header Char"/>
    <w:basedOn w:val="DefaultParagraphFont"/>
    <w:link w:val="Header"/>
    <w:uiPriority w:val="99"/>
    <w:rsid w:val="009C62F9"/>
  </w:style>
  <w:style w:type="paragraph" w:styleId="Footer">
    <w:name w:val="footer"/>
    <w:basedOn w:val="Normal"/>
    <w:link w:val="FooterChar"/>
    <w:uiPriority w:val="99"/>
    <w:unhideWhenUsed/>
    <w:rsid w:val="009C62F9"/>
    <w:pPr>
      <w:tabs>
        <w:tab w:val="center" w:pos="4680"/>
        <w:tab w:val="right" w:pos="9360"/>
      </w:tabs>
      <w:spacing w:after="0" w:line="240" w:lineRule="auto"/>
    </w:pPr>
  </w:style>
  <w:style w:type="character" w:customStyle="1" w:styleId="FooterChar">
    <w:name w:val="Footer Char"/>
    <w:basedOn w:val="DefaultParagraphFont"/>
    <w:link w:val="Footer"/>
    <w:uiPriority w:val="99"/>
    <w:rsid w:val="009C62F9"/>
  </w:style>
  <w:style w:type="paragraph" w:customStyle="1" w:styleId="Header3">
    <w:name w:val="Header 3"/>
    <w:basedOn w:val="Normal"/>
    <w:link w:val="Header3Char"/>
    <w:qFormat/>
    <w:rsid w:val="00275BC5"/>
    <w:pPr>
      <w:spacing w:after="0" w:line="240" w:lineRule="auto"/>
    </w:pPr>
    <w:rPr>
      <w:rFonts w:ascii="Verdana" w:eastAsia="Times New Roman" w:hAnsi="Verdana" w:cs="Times New Roman"/>
      <w:b/>
      <w:color w:val="4F81BD" w:themeColor="accent1"/>
      <w:sz w:val="20"/>
      <w:szCs w:val="24"/>
    </w:rPr>
  </w:style>
  <w:style w:type="paragraph" w:styleId="Title">
    <w:name w:val="Title"/>
    <w:basedOn w:val="Normal"/>
    <w:next w:val="Normal"/>
    <w:link w:val="TitleChar"/>
    <w:uiPriority w:val="10"/>
    <w:qFormat/>
    <w:rsid w:val="006D287D"/>
    <w:pPr>
      <w:spacing w:after="0" w:line="240" w:lineRule="auto"/>
      <w:contextualSpacing/>
    </w:pPr>
    <w:rPr>
      <w:rFonts w:asciiTheme="majorHAnsi" w:eastAsiaTheme="majorEastAsia" w:hAnsiTheme="majorHAnsi" w:cstheme="majorBidi"/>
      <w:color w:val="17365D" w:themeColor="text2" w:themeShade="BF"/>
      <w:spacing w:val="-10"/>
      <w:kern w:val="28"/>
      <w:sz w:val="52"/>
      <w:szCs w:val="56"/>
    </w:rPr>
  </w:style>
  <w:style w:type="character" w:customStyle="1" w:styleId="Header3Char">
    <w:name w:val="Header 3 Char"/>
    <w:basedOn w:val="DefaultParagraphFont"/>
    <w:link w:val="Header3"/>
    <w:rsid w:val="00275BC5"/>
    <w:rPr>
      <w:rFonts w:ascii="Verdana" w:eastAsia="Times New Roman" w:hAnsi="Verdana" w:cs="Times New Roman"/>
      <w:b/>
      <w:color w:val="4F81BD" w:themeColor="accent1"/>
      <w:sz w:val="20"/>
      <w:szCs w:val="24"/>
    </w:rPr>
  </w:style>
  <w:style w:type="character" w:customStyle="1" w:styleId="TitleChar">
    <w:name w:val="Title Char"/>
    <w:basedOn w:val="DefaultParagraphFont"/>
    <w:link w:val="Title"/>
    <w:uiPriority w:val="10"/>
    <w:rsid w:val="006D287D"/>
    <w:rPr>
      <w:rFonts w:asciiTheme="majorHAnsi" w:eastAsiaTheme="majorEastAsia" w:hAnsiTheme="majorHAnsi" w:cstheme="majorBidi"/>
      <w:color w:val="17365D" w:themeColor="text2" w:themeShade="BF"/>
      <w:spacing w:val="-10"/>
      <w:kern w:val="28"/>
      <w:sz w:val="52"/>
      <w:szCs w:val="56"/>
    </w:rPr>
  </w:style>
  <w:style w:type="character" w:customStyle="1" w:styleId="Heading2Char">
    <w:name w:val="Heading 2 Char"/>
    <w:basedOn w:val="DefaultParagraphFont"/>
    <w:link w:val="Heading2"/>
    <w:uiPriority w:val="9"/>
    <w:rsid w:val="00FB7A50"/>
    <w:rPr>
      <w:rFonts w:asciiTheme="majorHAnsi" w:eastAsiaTheme="majorEastAsia" w:hAnsiTheme="majorHAnsi" w:cstheme="majorBidi"/>
      <w:b/>
      <w:color w:val="4F81BD" w:themeColor="accent1"/>
      <w:sz w:val="26"/>
      <w:szCs w:val="26"/>
    </w:rPr>
  </w:style>
  <w:style w:type="character" w:customStyle="1" w:styleId="Heading3Char">
    <w:name w:val="Heading 3 Char"/>
    <w:basedOn w:val="DefaultParagraphFont"/>
    <w:link w:val="Heading3"/>
    <w:uiPriority w:val="9"/>
    <w:rsid w:val="00404265"/>
    <w:rPr>
      <w:rFonts w:asciiTheme="majorHAnsi" w:eastAsiaTheme="majorEastAsia" w:hAnsiTheme="majorHAnsi" w:cstheme="majorBidi"/>
      <w:b/>
      <w:color w:val="4F81BD" w:themeColor="accent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229545">
      <w:bodyDiv w:val="1"/>
      <w:marLeft w:val="0"/>
      <w:marRight w:val="0"/>
      <w:marTop w:val="0"/>
      <w:marBottom w:val="0"/>
      <w:divBdr>
        <w:top w:val="none" w:sz="0" w:space="0" w:color="auto"/>
        <w:left w:val="none" w:sz="0" w:space="0" w:color="auto"/>
        <w:bottom w:val="none" w:sz="0" w:space="0" w:color="auto"/>
        <w:right w:val="none" w:sz="0" w:space="0" w:color="auto"/>
      </w:divBdr>
      <w:divsChild>
        <w:div w:id="456727602">
          <w:marLeft w:val="547"/>
          <w:marRight w:val="0"/>
          <w:marTop w:val="125"/>
          <w:marBottom w:val="0"/>
          <w:divBdr>
            <w:top w:val="none" w:sz="0" w:space="0" w:color="auto"/>
            <w:left w:val="none" w:sz="0" w:space="0" w:color="auto"/>
            <w:bottom w:val="none" w:sz="0" w:space="0" w:color="auto"/>
            <w:right w:val="none" w:sz="0" w:space="0" w:color="auto"/>
          </w:divBdr>
        </w:div>
        <w:div w:id="171989020">
          <w:marLeft w:val="1166"/>
          <w:marRight w:val="0"/>
          <w:marTop w:val="115"/>
          <w:marBottom w:val="0"/>
          <w:divBdr>
            <w:top w:val="none" w:sz="0" w:space="0" w:color="auto"/>
            <w:left w:val="none" w:sz="0" w:space="0" w:color="auto"/>
            <w:bottom w:val="none" w:sz="0" w:space="0" w:color="auto"/>
            <w:right w:val="none" w:sz="0" w:space="0" w:color="auto"/>
          </w:divBdr>
        </w:div>
        <w:div w:id="643244733">
          <w:marLeft w:val="1166"/>
          <w:marRight w:val="0"/>
          <w:marTop w:val="115"/>
          <w:marBottom w:val="0"/>
          <w:divBdr>
            <w:top w:val="none" w:sz="0" w:space="0" w:color="auto"/>
            <w:left w:val="none" w:sz="0" w:space="0" w:color="auto"/>
            <w:bottom w:val="none" w:sz="0" w:space="0" w:color="auto"/>
            <w:right w:val="none" w:sz="0" w:space="0" w:color="auto"/>
          </w:divBdr>
        </w:div>
        <w:div w:id="1130243506">
          <w:marLeft w:val="1166"/>
          <w:marRight w:val="0"/>
          <w:marTop w:val="115"/>
          <w:marBottom w:val="0"/>
          <w:divBdr>
            <w:top w:val="none" w:sz="0" w:space="0" w:color="auto"/>
            <w:left w:val="none" w:sz="0" w:space="0" w:color="auto"/>
            <w:bottom w:val="none" w:sz="0" w:space="0" w:color="auto"/>
            <w:right w:val="none" w:sz="0" w:space="0" w:color="auto"/>
          </w:divBdr>
        </w:div>
        <w:div w:id="149367927">
          <w:marLeft w:val="1166"/>
          <w:marRight w:val="0"/>
          <w:marTop w:val="115"/>
          <w:marBottom w:val="0"/>
          <w:divBdr>
            <w:top w:val="none" w:sz="0" w:space="0" w:color="auto"/>
            <w:left w:val="none" w:sz="0" w:space="0" w:color="auto"/>
            <w:bottom w:val="none" w:sz="0" w:space="0" w:color="auto"/>
            <w:right w:val="none" w:sz="0" w:space="0" w:color="auto"/>
          </w:divBdr>
        </w:div>
        <w:div w:id="201213497">
          <w:marLeft w:val="1166"/>
          <w:marRight w:val="0"/>
          <w:marTop w:val="115"/>
          <w:marBottom w:val="0"/>
          <w:divBdr>
            <w:top w:val="none" w:sz="0" w:space="0" w:color="auto"/>
            <w:left w:val="none" w:sz="0" w:space="0" w:color="auto"/>
            <w:bottom w:val="none" w:sz="0" w:space="0" w:color="auto"/>
            <w:right w:val="none" w:sz="0" w:space="0" w:color="auto"/>
          </w:divBdr>
        </w:div>
      </w:divsChild>
    </w:div>
    <w:div w:id="513493083">
      <w:bodyDiv w:val="1"/>
      <w:marLeft w:val="0"/>
      <w:marRight w:val="0"/>
      <w:marTop w:val="0"/>
      <w:marBottom w:val="0"/>
      <w:divBdr>
        <w:top w:val="none" w:sz="0" w:space="0" w:color="auto"/>
        <w:left w:val="none" w:sz="0" w:space="0" w:color="auto"/>
        <w:bottom w:val="none" w:sz="0" w:space="0" w:color="auto"/>
        <w:right w:val="none" w:sz="0" w:space="0" w:color="auto"/>
      </w:divBdr>
      <w:divsChild>
        <w:div w:id="1790246976">
          <w:marLeft w:val="547"/>
          <w:marRight w:val="0"/>
          <w:marTop w:val="125"/>
          <w:marBottom w:val="0"/>
          <w:divBdr>
            <w:top w:val="none" w:sz="0" w:space="0" w:color="auto"/>
            <w:left w:val="none" w:sz="0" w:space="0" w:color="auto"/>
            <w:bottom w:val="none" w:sz="0" w:space="0" w:color="auto"/>
            <w:right w:val="none" w:sz="0" w:space="0" w:color="auto"/>
          </w:divBdr>
        </w:div>
      </w:divsChild>
    </w:div>
    <w:div w:id="596450187">
      <w:bodyDiv w:val="1"/>
      <w:marLeft w:val="0"/>
      <w:marRight w:val="0"/>
      <w:marTop w:val="0"/>
      <w:marBottom w:val="0"/>
      <w:divBdr>
        <w:top w:val="none" w:sz="0" w:space="0" w:color="auto"/>
        <w:left w:val="none" w:sz="0" w:space="0" w:color="auto"/>
        <w:bottom w:val="none" w:sz="0" w:space="0" w:color="auto"/>
        <w:right w:val="none" w:sz="0" w:space="0" w:color="auto"/>
      </w:divBdr>
    </w:div>
    <w:div w:id="887912453">
      <w:bodyDiv w:val="1"/>
      <w:marLeft w:val="0"/>
      <w:marRight w:val="0"/>
      <w:marTop w:val="0"/>
      <w:marBottom w:val="0"/>
      <w:divBdr>
        <w:top w:val="none" w:sz="0" w:space="0" w:color="auto"/>
        <w:left w:val="none" w:sz="0" w:space="0" w:color="auto"/>
        <w:bottom w:val="none" w:sz="0" w:space="0" w:color="auto"/>
        <w:right w:val="none" w:sz="0" w:space="0" w:color="auto"/>
      </w:divBdr>
    </w:div>
    <w:div w:id="1068504137">
      <w:bodyDiv w:val="1"/>
      <w:marLeft w:val="0"/>
      <w:marRight w:val="0"/>
      <w:marTop w:val="0"/>
      <w:marBottom w:val="0"/>
      <w:divBdr>
        <w:top w:val="none" w:sz="0" w:space="0" w:color="auto"/>
        <w:left w:val="none" w:sz="0" w:space="0" w:color="auto"/>
        <w:bottom w:val="none" w:sz="0" w:space="0" w:color="auto"/>
        <w:right w:val="none" w:sz="0" w:space="0" w:color="auto"/>
      </w:divBdr>
      <w:divsChild>
        <w:div w:id="840313995">
          <w:marLeft w:val="547"/>
          <w:marRight w:val="0"/>
          <w:marTop w:val="125"/>
          <w:marBottom w:val="0"/>
          <w:divBdr>
            <w:top w:val="none" w:sz="0" w:space="0" w:color="auto"/>
            <w:left w:val="none" w:sz="0" w:space="0" w:color="auto"/>
            <w:bottom w:val="none" w:sz="0" w:space="0" w:color="auto"/>
            <w:right w:val="none" w:sz="0" w:space="0" w:color="auto"/>
          </w:divBdr>
        </w:div>
        <w:div w:id="1268153812">
          <w:marLeft w:val="1166"/>
          <w:marRight w:val="0"/>
          <w:marTop w:val="115"/>
          <w:marBottom w:val="0"/>
          <w:divBdr>
            <w:top w:val="none" w:sz="0" w:space="0" w:color="auto"/>
            <w:left w:val="none" w:sz="0" w:space="0" w:color="auto"/>
            <w:bottom w:val="none" w:sz="0" w:space="0" w:color="auto"/>
            <w:right w:val="none" w:sz="0" w:space="0" w:color="auto"/>
          </w:divBdr>
        </w:div>
        <w:div w:id="1494835232">
          <w:marLeft w:val="1166"/>
          <w:marRight w:val="0"/>
          <w:marTop w:val="115"/>
          <w:marBottom w:val="0"/>
          <w:divBdr>
            <w:top w:val="none" w:sz="0" w:space="0" w:color="auto"/>
            <w:left w:val="none" w:sz="0" w:space="0" w:color="auto"/>
            <w:bottom w:val="none" w:sz="0" w:space="0" w:color="auto"/>
            <w:right w:val="none" w:sz="0" w:space="0" w:color="auto"/>
          </w:divBdr>
        </w:div>
        <w:div w:id="610206885">
          <w:marLeft w:val="1166"/>
          <w:marRight w:val="0"/>
          <w:marTop w:val="115"/>
          <w:marBottom w:val="0"/>
          <w:divBdr>
            <w:top w:val="none" w:sz="0" w:space="0" w:color="auto"/>
            <w:left w:val="none" w:sz="0" w:space="0" w:color="auto"/>
            <w:bottom w:val="none" w:sz="0" w:space="0" w:color="auto"/>
            <w:right w:val="none" w:sz="0" w:space="0" w:color="auto"/>
          </w:divBdr>
        </w:div>
      </w:divsChild>
    </w:div>
    <w:div w:id="1191838573">
      <w:bodyDiv w:val="1"/>
      <w:marLeft w:val="0"/>
      <w:marRight w:val="0"/>
      <w:marTop w:val="0"/>
      <w:marBottom w:val="0"/>
      <w:divBdr>
        <w:top w:val="none" w:sz="0" w:space="0" w:color="auto"/>
        <w:left w:val="none" w:sz="0" w:space="0" w:color="auto"/>
        <w:bottom w:val="none" w:sz="0" w:space="0" w:color="auto"/>
        <w:right w:val="none" w:sz="0" w:space="0" w:color="auto"/>
      </w:divBdr>
      <w:divsChild>
        <w:div w:id="850493137">
          <w:marLeft w:val="1166"/>
          <w:marRight w:val="0"/>
          <w:marTop w:val="115"/>
          <w:marBottom w:val="0"/>
          <w:divBdr>
            <w:top w:val="none" w:sz="0" w:space="0" w:color="auto"/>
            <w:left w:val="none" w:sz="0" w:space="0" w:color="auto"/>
            <w:bottom w:val="none" w:sz="0" w:space="0" w:color="auto"/>
            <w:right w:val="none" w:sz="0" w:space="0" w:color="auto"/>
          </w:divBdr>
        </w:div>
        <w:div w:id="197856858">
          <w:marLeft w:val="1166"/>
          <w:marRight w:val="0"/>
          <w:marTop w:val="115"/>
          <w:marBottom w:val="0"/>
          <w:divBdr>
            <w:top w:val="none" w:sz="0" w:space="0" w:color="auto"/>
            <w:left w:val="none" w:sz="0" w:space="0" w:color="auto"/>
            <w:bottom w:val="none" w:sz="0" w:space="0" w:color="auto"/>
            <w:right w:val="none" w:sz="0" w:space="0" w:color="auto"/>
          </w:divBdr>
        </w:div>
        <w:div w:id="324556732">
          <w:marLeft w:val="1166"/>
          <w:marRight w:val="0"/>
          <w:marTop w:val="115"/>
          <w:marBottom w:val="0"/>
          <w:divBdr>
            <w:top w:val="none" w:sz="0" w:space="0" w:color="auto"/>
            <w:left w:val="none" w:sz="0" w:space="0" w:color="auto"/>
            <w:bottom w:val="none" w:sz="0" w:space="0" w:color="auto"/>
            <w:right w:val="none" w:sz="0" w:space="0" w:color="auto"/>
          </w:divBdr>
        </w:div>
        <w:div w:id="2009553221">
          <w:marLeft w:val="1166"/>
          <w:marRight w:val="0"/>
          <w:marTop w:val="115"/>
          <w:marBottom w:val="0"/>
          <w:divBdr>
            <w:top w:val="none" w:sz="0" w:space="0" w:color="auto"/>
            <w:left w:val="none" w:sz="0" w:space="0" w:color="auto"/>
            <w:bottom w:val="none" w:sz="0" w:space="0" w:color="auto"/>
            <w:right w:val="none" w:sz="0" w:space="0" w:color="auto"/>
          </w:divBdr>
        </w:div>
      </w:divsChild>
    </w:div>
    <w:div w:id="1350910417">
      <w:bodyDiv w:val="1"/>
      <w:marLeft w:val="0"/>
      <w:marRight w:val="0"/>
      <w:marTop w:val="0"/>
      <w:marBottom w:val="0"/>
      <w:divBdr>
        <w:top w:val="none" w:sz="0" w:space="0" w:color="auto"/>
        <w:left w:val="none" w:sz="0" w:space="0" w:color="auto"/>
        <w:bottom w:val="none" w:sz="0" w:space="0" w:color="auto"/>
        <w:right w:val="none" w:sz="0" w:space="0" w:color="auto"/>
      </w:divBdr>
      <w:divsChild>
        <w:div w:id="1465536157">
          <w:marLeft w:val="720"/>
          <w:marRight w:val="0"/>
          <w:marTop w:val="154"/>
          <w:marBottom w:val="0"/>
          <w:divBdr>
            <w:top w:val="none" w:sz="0" w:space="0" w:color="auto"/>
            <w:left w:val="none" w:sz="0" w:space="0" w:color="auto"/>
            <w:bottom w:val="none" w:sz="0" w:space="0" w:color="auto"/>
            <w:right w:val="none" w:sz="0" w:space="0" w:color="auto"/>
          </w:divBdr>
        </w:div>
        <w:div w:id="1356613097">
          <w:marLeft w:val="720"/>
          <w:marRight w:val="0"/>
          <w:marTop w:val="154"/>
          <w:marBottom w:val="0"/>
          <w:divBdr>
            <w:top w:val="none" w:sz="0" w:space="0" w:color="auto"/>
            <w:left w:val="none" w:sz="0" w:space="0" w:color="auto"/>
            <w:bottom w:val="none" w:sz="0" w:space="0" w:color="auto"/>
            <w:right w:val="none" w:sz="0" w:space="0" w:color="auto"/>
          </w:divBdr>
        </w:div>
        <w:div w:id="1474130803">
          <w:marLeft w:val="720"/>
          <w:marRight w:val="0"/>
          <w:marTop w:val="154"/>
          <w:marBottom w:val="0"/>
          <w:divBdr>
            <w:top w:val="none" w:sz="0" w:space="0" w:color="auto"/>
            <w:left w:val="none" w:sz="0" w:space="0" w:color="auto"/>
            <w:bottom w:val="none" w:sz="0" w:space="0" w:color="auto"/>
            <w:right w:val="none" w:sz="0" w:space="0" w:color="auto"/>
          </w:divBdr>
        </w:div>
        <w:div w:id="732318302">
          <w:marLeft w:val="720"/>
          <w:marRight w:val="0"/>
          <w:marTop w:val="154"/>
          <w:marBottom w:val="0"/>
          <w:divBdr>
            <w:top w:val="none" w:sz="0" w:space="0" w:color="auto"/>
            <w:left w:val="none" w:sz="0" w:space="0" w:color="auto"/>
            <w:bottom w:val="none" w:sz="0" w:space="0" w:color="auto"/>
            <w:right w:val="none" w:sz="0" w:space="0" w:color="auto"/>
          </w:divBdr>
        </w:div>
        <w:div w:id="924650702">
          <w:marLeft w:val="720"/>
          <w:marRight w:val="0"/>
          <w:marTop w:val="154"/>
          <w:marBottom w:val="0"/>
          <w:divBdr>
            <w:top w:val="none" w:sz="0" w:space="0" w:color="auto"/>
            <w:left w:val="none" w:sz="0" w:space="0" w:color="auto"/>
            <w:bottom w:val="none" w:sz="0" w:space="0" w:color="auto"/>
            <w:right w:val="none" w:sz="0" w:space="0" w:color="auto"/>
          </w:divBdr>
        </w:div>
      </w:divsChild>
    </w:div>
    <w:div w:id="1404990828">
      <w:bodyDiv w:val="1"/>
      <w:marLeft w:val="0"/>
      <w:marRight w:val="0"/>
      <w:marTop w:val="0"/>
      <w:marBottom w:val="0"/>
      <w:divBdr>
        <w:top w:val="none" w:sz="0" w:space="0" w:color="auto"/>
        <w:left w:val="none" w:sz="0" w:space="0" w:color="auto"/>
        <w:bottom w:val="none" w:sz="0" w:space="0" w:color="auto"/>
        <w:right w:val="none" w:sz="0" w:space="0" w:color="auto"/>
      </w:divBdr>
      <w:divsChild>
        <w:div w:id="1424377947">
          <w:marLeft w:val="547"/>
          <w:marRight w:val="0"/>
          <w:marTop w:val="125"/>
          <w:marBottom w:val="0"/>
          <w:divBdr>
            <w:top w:val="none" w:sz="0" w:space="0" w:color="auto"/>
            <w:left w:val="none" w:sz="0" w:space="0" w:color="auto"/>
            <w:bottom w:val="none" w:sz="0" w:space="0" w:color="auto"/>
            <w:right w:val="none" w:sz="0" w:space="0" w:color="auto"/>
          </w:divBdr>
        </w:div>
        <w:div w:id="1540434214">
          <w:marLeft w:val="547"/>
          <w:marRight w:val="0"/>
          <w:marTop w:val="125"/>
          <w:marBottom w:val="0"/>
          <w:divBdr>
            <w:top w:val="none" w:sz="0" w:space="0" w:color="auto"/>
            <w:left w:val="none" w:sz="0" w:space="0" w:color="auto"/>
            <w:bottom w:val="none" w:sz="0" w:space="0" w:color="auto"/>
            <w:right w:val="none" w:sz="0" w:space="0" w:color="auto"/>
          </w:divBdr>
        </w:div>
        <w:div w:id="1845633472">
          <w:marLeft w:val="547"/>
          <w:marRight w:val="0"/>
          <w:marTop w:val="125"/>
          <w:marBottom w:val="0"/>
          <w:divBdr>
            <w:top w:val="none" w:sz="0" w:space="0" w:color="auto"/>
            <w:left w:val="none" w:sz="0" w:space="0" w:color="auto"/>
            <w:bottom w:val="none" w:sz="0" w:space="0" w:color="auto"/>
            <w:right w:val="none" w:sz="0" w:space="0" w:color="auto"/>
          </w:divBdr>
        </w:div>
        <w:div w:id="982154995">
          <w:marLeft w:val="547"/>
          <w:marRight w:val="0"/>
          <w:marTop w:val="125"/>
          <w:marBottom w:val="0"/>
          <w:divBdr>
            <w:top w:val="none" w:sz="0" w:space="0" w:color="auto"/>
            <w:left w:val="none" w:sz="0" w:space="0" w:color="auto"/>
            <w:bottom w:val="none" w:sz="0" w:space="0" w:color="auto"/>
            <w:right w:val="none" w:sz="0" w:space="0" w:color="auto"/>
          </w:divBdr>
        </w:div>
      </w:divsChild>
    </w:div>
    <w:div w:id="1411612301">
      <w:bodyDiv w:val="1"/>
      <w:marLeft w:val="0"/>
      <w:marRight w:val="0"/>
      <w:marTop w:val="0"/>
      <w:marBottom w:val="0"/>
      <w:divBdr>
        <w:top w:val="none" w:sz="0" w:space="0" w:color="auto"/>
        <w:left w:val="none" w:sz="0" w:space="0" w:color="auto"/>
        <w:bottom w:val="none" w:sz="0" w:space="0" w:color="auto"/>
        <w:right w:val="none" w:sz="0" w:space="0" w:color="auto"/>
      </w:divBdr>
      <w:divsChild>
        <w:div w:id="299727688">
          <w:marLeft w:val="547"/>
          <w:marRight w:val="0"/>
          <w:marTop w:val="125"/>
          <w:marBottom w:val="0"/>
          <w:divBdr>
            <w:top w:val="none" w:sz="0" w:space="0" w:color="auto"/>
            <w:left w:val="none" w:sz="0" w:space="0" w:color="auto"/>
            <w:bottom w:val="none" w:sz="0" w:space="0" w:color="auto"/>
            <w:right w:val="none" w:sz="0" w:space="0" w:color="auto"/>
          </w:divBdr>
        </w:div>
        <w:div w:id="1264919066">
          <w:marLeft w:val="547"/>
          <w:marRight w:val="0"/>
          <w:marTop w:val="125"/>
          <w:marBottom w:val="0"/>
          <w:divBdr>
            <w:top w:val="none" w:sz="0" w:space="0" w:color="auto"/>
            <w:left w:val="none" w:sz="0" w:space="0" w:color="auto"/>
            <w:bottom w:val="none" w:sz="0" w:space="0" w:color="auto"/>
            <w:right w:val="none" w:sz="0" w:space="0" w:color="auto"/>
          </w:divBdr>
        </w:div>
      </w:divsChild>
    </w:div>
    <w:div w:id="1558740009">
      <w:bodyDiv w:val="1"/>
      <w:marLeft w:val="0"/>
      <w:marRight w:val="0"/>
      <w:marTop w:val="0"/>
      <w:marBottom w:val="0"/>
      <w:divBdr>
        <w:top w:val="none" w:sz="0" w:space="0" w:color="auto"/>
        <w:left w:val="none" w:sz="0" w:space="0" w:color="auto"/>
        <w:bottom w:val="none" w:sz="0" w:space="0" w:color="auto"/>
        <w:right w:val="none" w:sz="0" w:space="0" w:color="auto"/>
      </w:divBdr>
      <w:divsChild>
        <w:div w:id="1721785560">
          <w:marLeft w:val="547"/>
          <w:marRight w:val="0"/>
          <w:marTop w:val="125"/>
          <w:marBottom w:val="0"/>
          <w:divBdr>
            <w:top w:val="none" w:sz="0" w:space="0" w:color="auto"/>
            <w:left w:val="none" w:sz="0" w:space="0" w:color="auto"/>
            <w:bottom w:val="none" w:sz="0" w:space="0" w:color="auto"/>
            <w:right w:val="none" w:sz="0" w:space="0" w:color="auto"/>
          </w:divBdr>
        </w:div>
        <w:div w:id="841549661">
          <w:marLeft w:val="547"/>
          <w:marRight w:val="0"/>
          <w:marTop w:val="125"/>
          <w:marBottom w:val="0"/>
          <w:divBdr>
            <w:top w:val="none" w:sz="0" w:space="0" w:color="auto"/>
            <w:left w:val="none" w:sz="0" w:space="0" w:color="auto"/>
            <w:bottom w:val="none" w:sz="0" w:space="0" w:color="auto"/>
            <w:right w:val="none" w:sz="0" w:space="0" w:color="auto"/>
          </w:divBdr>
        </w:div>
        <w:div w:id="273053845">
          <w:marLeft w:val="547"/>
          <w:marRight w:val="0"/>
          <w:marTop w:val="125"/>
          <w:marBottom w:val="0"/>
          <w:divBdr>
            <w:top w:val="none" w:sz="0" w:space="0" w:color="auto"/>
            <w:left w:val="none" w:sz="0" w:space="0" w:color="auto"/>
            <w:bottom w:val="none" w:sz="0" w:space="0" w:color="auto"/>
            <w:right w:val="none" w:sz="0" w:space="0" w:color="auto"/>
          </w:divBdr>
        </w:div>
        <w:div w:id="1778600633">
          <w:marLeft w:val="1166"/>
          <w:marRight w:val="0"/>
          <w:marTop w:val="106"/>
          <w:marBottom w:val="0"/>
          <w:divBdr>
            <w:top w:val="none" w:sz="0" w:space="0" w:color="auto"/>
            <w:left w:val="none" w:sz="0" w:space="0" w:color="auto"/>
            <w:bottom w:val="none" w:sz="0" w:space="0" w:color="auto"/>
            <w:right w:val="none" w:sz="0" w:space="0" w:color="auto"/>
          </w:divBdr>
        </w:div>
        <w:div w:id="1188759593">
          <w:marLeft w:val="1166"/>
          <w:marRight w:val="0"/>
          <w:marTop w:val="106"/>
          <w:marBottom w:val="0"/>
          <w:divBdr>
            <w:top w:val="none" w:sz="0" w:space="0" w:color="auto"/>
            <w:left w:val="none" w:sz="0" w:space="0" w:color="auto"/>
            <w:bottom w:val="none" w:sz="0" w:space="0" w:color="auto"/>
            <w:right w:val="none" w:sz="0" w:space="0" w:color="auto"/>
          </w:divBdr>
        </w:div>
        <w:div w:id="865677356">
          <w:marLeft w:val="1166"/>
          <w:marRight w:val="0"/>
          <w:marTop w:val="106"/>
          <w:marBottom w:val="0"/>
          <w:divBdr>
            <w:top w:val="none" w:sz="0" w:space="0" w:color="auto"/>
            <w:left w:val="none" w:sz="0" w:space="0" w:color="auto"/>
            <w:bottom w:val="none" w:sz="0" w:space="0" w:color="auto"/>
            <w:right w:val="none" w:sz="0" w:space="0" w:color="auto"/>
          </w:divBdr>
        </w:div>
        <w:div w:id="1302997254">
          <w:marLeft w:val="1166"/>
          <w:marRight w:val="0"/>
          <w:marTop w:val="106"/>
          <w:marBottom w:val="0"/>
          <w:divBdr>
            <w:top w:val="none" w:sz="0" w:space="0" w:color="auto"/>
            <w:left w:val="none" w:sz="0" w:space="0" w:color="auto"/>
            <w:bottom w:val="none" w:sz="0" w:space="0" w:color="auto"/>
            <w:right w:val="none" w:sz="0" w:space="0" w:color="auto"/>
          </w:divBdr>
        </w:div>
      </w:divsChild>
    </w:div>
    <w:div w:id="1656688836">
      <w:bodyDiv w:val="1"/>
      <w:marLeft w:val="0"/>
      <w:marRight w:val="0"/>
      <w:marTop w:val="0"/>
      <w:marBottom w:val="0"/>
      <w:divBdr>
        <w:top w:val="none" w:sz="0" w:space="0" w:color="auto"/>
        <w:left w:val="none" w:sz="0" w:space="0" w:color="auto"/>
        <w:bottom w:val="none" w:sz="0" w:space="0" w:color="auto"/>
        <w:right w:val="none" w:sz="0" w:space="0" w:color="auto"/>
      </w:divBdr>
      <w:divsChild>
        <w:div w:id="615912096">
          <w:marLeft w:val="547"/>
          <w:marRight w:val="0"/>
          <w:marTop w:val="125"/>
          <w:marBottom w:val="0"/>
          <w:divBdr>
            <w:top w:val="none" w:sz="0" w:space="0" w:color="auto"/>
            <w:left w:val="none" w:sz="0" w:space="0" w:color="auto"/>
            <w:bottom w:val="none" w:sz="0" w:space="0" w:color="auto"/>
            <w:right w:val="none" w:sz="0" w:space="0" w:color="auto"/>
          </w:divBdr>
        </w:div>
        <w:div w:id="1225097016">
          <w:marLeft w:val="1166"/>
          <w:marRight w:val="0"/>
          <w:marTop w:val="115"/>
          <w:marBottom w:val="0"/>
          <w:divBdr>
            <w:top w:val="none" w:sz="0" w:space="0" w:color="auto"/>
            <w:left w:val="none" w:sz="0" w:space="0" w:color="auto"/>
            <w:bottom w:val="none" w:sz="0" w:space="0" w:color="auto"/>
            <w:right w:val="none" w:sz="0" w:space="0" w:color="auto"/>
          </w:divBdr>
        </w:div>
        <w:div w:id="1002781639">
          <w:marLeft w:val="1166"/>
          <w:marRight w:val="0"/>
          <w:marTop w:val="115"/>
          <w:marBottom w:val="0"/>
          <w:divBdr>
            <w:top w:val="none" w:sz="0" w:space="0" w:color="auto"/>
            <w:left w:val="none" w:sz="0" w:space="0" w:color="auto"/>
            <w:bottom w:val="none" w:sz="0" w:space="0" w:color="auto"/>
            <w:right w:val="none" w:sz="0" w:space="0" w:color="auto"/>
          </w:divBdr>
        </w:div>
      </w:divsChild>
    </w:div>
    <w:div w:id="1778522190">
      <w:bodyDiv w:val="1"/>
      <w:marLeft w:val="0"/>
      <w:marRight w:val="0"/>
      <w:marTop w:val="0"/>
      <w:marBottom w:val="0"/>
      <w:divBdr>
        <w:top w:val="none" w:sz="0" w:space="0" w:color="auto"/>
        <w:left w:val="none" w:sz="0" w:space="0" w:color="auto"/>
        <w:bottom w:val="none" w:sz="0" w:space="0" w:color="auto"/>
        <w:right w:val="none" w:sz="0" w:space="0" w:color="auto"/>
      </w:divBdr>
      <w:divsChild>
        <w:div w:id="2024018082">
          <w:marLeft w:val="547"/>
          <w:marRight w:val="0"/>
          <w:marTop w:val="125"/>
          <w:marBottom w:val="0"/>
          <w:divBdr>
            <w:top w:val="none" w:sz="0" w:space="0" w:color="auto"/>
            <w:left w:val="none" w:sz="0" w:space="0" w:color="auto"/>
            <w:bottom w:val="none" w:sz="0" w:space="0" w:color="auto"/>
            <w:right w:val="none" w:sz="0" w:space="0" w:color="auto"/>
          </w:divBdr>
        </w:div>
        <w:div w:id="1403529291">
          <w:marLeft w:val="1166"/>
          <w:marRight w:val="0"/>
          <w:marTop w:val="115"/>
          <w:marBottom w:val="0"/>
          <w:divBdr>
            <w:top w:val="none" w:sz="0" w:space="0" w:color="auto"/>
            <w:left w:val="none" w:sz="0" w:space="0" w:color="auto"/>
            <w:bottom w:val="none" w:sz="0" w:space="0" w:color="auto"/>
            <w:right w:val="none" w:sz="0" w:space="0" w:color="auto"/>
          </w:divBdr>
        </w:div>
        <w:div w:id="94330566">
          <w:marLeft w:val="1166"/>
          <w:marRight w:val="0"/>
          <w:marTop w:val="115"/>
          <w:marBottom w:val="0"/>
          <w:divBdr>
            <w:top w:val="none" w:sz="0" w:space="0" w:color="auto"/>
            <w:left w:val="none" w:sz="0" w:space="0" w:color="auto"/>
            <w:bottom w:val="none" w:sz="0" w:space="0" w:color="auto"/>
            <w:right w:val="none" w:sz="0" w:space="0" w:color="auto"/>
          </w:divBdr>
        </w:div>
        <w:div w:id="822354258">
          <w:marLeft w:val="1166"/>
          <w:marRight w:val="0"/>
          <w:marTop w:val="115"/>
          <w:marBottom w:val="0"/>
          <w:divBdr>
            <w:top w:val="none" w:sz="0" w:space="0" w:color="auto"/>
            <w:left w:val="none" w:sz="0" w:space="0" w:color="auto"/>
            <w:bottom w:val="none" w:sz="0" w:space="0" w:color="auto"/>
            <w:right w:val="none" w:sz="0" w:space="0" w:color="auto"/>
          </w:divBdr>
        </w:div>
        <w:div w:id="1010059872">
          <w:marLeft w:val="1166"/>
          <w:marRight w:val="0"/>
          <w:marTop w:val="115"/>
          <w:marBottom w:val="0"/>
          <w:divBdr>
            <w:top w:val="none" w:sz="0" w:space="0" w:color="auto"/>
            <w:left w:val="none" w:sz="0" w:space="0" w:color="auto"/>
            <w:bottom w:val="none" w:sz="0" w:space="0" w:color="auto"/>
            <w:right w:val="none" w:sz="0" w:space="0" w:color="auto"/>
          </w:divBdr>
        </w:div>
        <w:div w:id="1077441910">
          <w:marLeft w:val="1166"/>
          <w:marRight w:val="0"/>
          <w:marTop w:val="115"/>
          <w:marBottom w:val="0"/>
          <w:divBdr>
            <w:top w:val="none" w:sz="0" w:space="0" w:color="auto"/>
            <w:left w:val="none" w:sz="0" w:space="0" w:color="auto"/>
            <w:bottom w:val="none" w:sz="0" w:space="0" w:color="auto"/>
            <w:right w:val="none" w:sz="0" w:space="0" w:color="auto"/>
          </w:divBdr>
        </w:div>
      </w:divsChild>
    </w:div>
    <w:div w:id="18093242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gif"/><Relationship Id="rId33" Type="http://schemas.openxmlformats.org/officeDocument/2006/relationships/footer" Target="footer3.xml"/><Relationship Id="rId38" Type="http://schemas.microsoft.com/office/2011/relationships/commentsExtended" Target="commentsExtended.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header" Target="header3.xml"/><Relationship Id="rId37" Type="http://schemas.microsoft.com/office/2011/relationships/people" Target="people.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footer" Target="footer1.xml"/><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7D1AAF-B418-45E8-BC5C-C76458063C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248</TotalTime>
  <Pages>18</Pages>
  <Words>4075</Words>
  <Characters>23230</Characters>
  <Application>Microsoft Office Word</Application>
  <DocSecurity>0</DocSecurity>
  <Lines>193</Lines>
  <Paragraphs>54</Paragraphs>
  <ScaleCrop>false</ScaleCrop>
  <HeadingPairs>
    <vt:vector size="2" baseType="variant">
      <vt:variant>
        <vt:lpstr>Title</vt:lpstr>
      </vt:variant>
      <vt:variant>
        <vt:i4>1</vt:i4>
      </vt:variant>
    </vt:vector>
  </HeadingPairs>
  <TitlesOfParts>
    <vt:vector size="1" baseType="lpstr">
      <vt:lpstr/>
    </vt:vector>
  </TitlesOfParts>
  <Company>Rio Salado College</Company>
  <LinksUpToDate>false</LinksUpToDate>
  <CharactersWithSpaces>27251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Karina Whetstine</dc:creator>
  <cp:lastModifiedBy>Karina Whetstine </cp:lastModifiedBy>
  <cp:revision>26</cp:revision>
  <dcterms:created xsi:type="dcterms:W3CDTF">2013-06-12T15:37:00Z</dcterms:created>
  <dcterms:modified xsi:type="dcterms:W3CDTF">2013-10-31T20:02:00Z</dcterms:modified>
</cp:coreProperties>
</file>