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F7D85A9" w14:textId="1052A4B8" w:rsidR="00021C4D" w:rsidRPr="00313111" w:rsidRDefault="00987F14" w:rsidP="00E936B3">
      <w:pPr>
        <w:pStyle w:val="Title"/>
        <w:rPr>
          <w:rFonts w:eastAsia="Meiryo UI"/>
        </w:rPr>
      </w:pPr>
      <w:r>
        <w:rPr>
          <w:rFonts w:eastAsia="Meiryo UI"/>
        </w:rPr>
        <w:t>Lesson 5</w:t>
      </w:r>
      <w:r w:rsidR="00021C4D" w:rsidRPr="00313111">
        <w:rPr>
          <w:rFonts w:eastAsia="Meiryo UI"/>
        </w:rPr>
        <w:t>:</w:t>
      </w:r>
      <w:r w:rsidR="00A023FB">
        <w:rPr>
          <w:rFonts w:eastAsia="Meiryo UI"/>
        </w:rPr>
        <w:t xml:space="preserve"> Creating Geospatial Data</w:t>
      </w:r>
    </w:p>
    <w:p w14:paraId="2D3B4025" w14:textId="2259EA8B" w:rsidR="001E36C0" w:rsidRDefault="00021C4D" w:rsidP="00E936B3">
      <w:pPr>
        <w:pStyle w:val="Heading2"/>
        <w:rPr>
          <w:rFonts w:eastAsia="Meiryo UI"/>
        </w:rPr>
      </w:pPr>
      <w:r w:rsidRPr="00313111">
        <w:rPr>
          <w:rFonts w:eastAsia="Meiryo UI"/>
        </w:rPr>
        <w:t>INTRODUCTION</w:t>
      </w:r>
    </w:p>
    <w:p w14:paraId="6C500FA6" w14:textId="56754B30" w:rsidR="003E482A" w:rsidRPr="003E482A" w:rsidRDefault="003E482A" w:rsidP="00E936B3">
      <w:pPr>
        <w:pStyle w:val="Heading2"/>
        <w:rPr>
          <w:rFonts w:ascii="Verdana" w:hAnsi="Verdana" w:cs="Articulate"/>
          <w:b w:val="0"/>
          <w:color w:val="1A1A1A"/>
          <w:sz w:val="24"/>
          <w:szCs w:val="24"/>
        </w:rPr>
      </w:pPr>
      <w:r w:rsidRPr="003E482A">
        <w:rPr>
          <w:rFonts w:ascii="Verdana" w:hAnsi="Verdana" w:cs="Articulate"/>
          <w:b w:val="0"/>
          <w:color w:val="1A1A1A"/>
          <w:sz w:val="24"/>
          <w:szCs w:val="24"/>
        </w:rPr>
        <w:t>In this lesson you will learn about creating geospatial data. You will also learn how to perform coordinate transformation. The concept of digitizing is explored including automatic and manual digitizing including feature generalization and the methods used in this process.</w:t>
      </w:r>
    </w:p>
    <w:p w14:paraId="70C66908" w14:textId="067832D2" w:rsidR="00021C4D" w:rsidRPr="00313111" w:rsidRDefault="00021C4D" w:rsidP="00E936B3">
      <w:pPr>
        <w:pStyle w:val="Heading2"/>
        <w:rPr>
          <w:rFonts w:eastAsia="Meiryo UI"/>
        </w:rPr>
      </w:pPr>
      <w:r w:rsidRPr="00313111">
        <w:rPr>
          <w:rFonts w:eastAsia="Meiryo UI"/>
        </w:rPr>
        <w:t xml:space="preserve">LESSON OBJECTIVES </w:t>
      </w:r>
    </w:p>
    <w:p w14:paraId="06B842C2" w14:textId="77777777" w:rsidR="00021C4D" w:rsidRPr="00FF2A19" w:rsidRDefault="00021C4D" w:rsidP="00021C4D">
      <w:pPr>
        <w:rPr>
          <w:rFonts w:ascii="Verdana" w:eastAsia="Meiryo UI" w:hAnsi="Verdana" w:cs="Arial"/>
          <w:sz w:val="24"/>
          <w:szCs w:val="24"/>
        </w:rPr>
      </w:pPr>
      <w:r w:rsidRPr="00FF2A19">
        <w:rPr>
          <w:rFonts w:ascii="Verdana" w:eastAsia="Meiryo UI" w:hAnsi="Verdana" w:cs="Arial"/>
          <w:sz w:val="24"/>
          <w:szCs w:val="24"/>
        </w:rPr>
        <w:t>By the end of this lesson, you will be able to:</w:t>
      </w:r>
    </w:p>
    <w:p w14:paraId="65E5C0D9" w14:textId="77777777" w:rsidR="00021C4D" w:rsidRPr="00FF2A19" w:rsidRDefault="00021C4D" w:rsidP="00021C4D">
      <w:pPr>
        <w:rPr>
          <w:rFonts w:ascii="Verdana" w:eastAsia="Meiryo UI" w:hAnsi="Verdana" w:cs="Arial"/>
          <w:sz w:val="24"/>
          <w:szCs w:val="24"/>
        </w:rPr>
      </w:pPr>
      <w:r w:rsidRPr="00FF2A19">
        <w:rPr>
          <w:rFonts w:ascii="Verdana" w:eastAsia="Meiryo UI" w:hAnsi="Verdana" w:cs="Arial"/>
          <w:sz w:val="24"/>
          <w:szCs w:val="24"/>
        </w:rPr>
        <w:t>1.</w:t>
      </w:r>
      <w:r w:rsidR="00043B24" w:rsidRPr="00FF2A19">
        <w:rPr>
          <w:rFonts w:ascii="Verdana" w:eastAsia="Meiryo UI" w:hAnsi="Verdana" w:cs="Arial"/>
          <w:sz w:val="24"/>
          <w:szCs w:val="24"/>
        </w:rPr>
        <w:t xml:space="preserve"> </w:t>
      </w:r>
      <w:r w:rsidR="00043B24" w:rsidRPr="00FF2A19">
        <w:rPr>
          <w:rFonts w:ascii="Arial" w:hAnsi="Arial" w:cs="Arial"/>
          <w:sz w:val="24"/>
          <w:szCs w:val="24"/>
        </w:rPr>
        <w:t xml:space="preserve">Create a new </w:t>
      </w:r>
      <w:proofErr w:type="spellStart"/>
      <w:r w:rsidR="00043B24" w:rsidRPr="00FF2A19">
        <w:rPr>
          <w:rFonts w:ascii="Arial" w:hAnsi="Arial" w:cs="Arial"/>
          <w:sz w:val="24"/>
          <w:szCs w:val="24"/>
        </w:rPr>
        <w:t>Geodatabase</w:t>
      </w:r>
      <w:proofErr w:type="spellEnd"/>
      <w:r w:rsidR="00043B24" w:rsidRPr="00FF2A19">
        <w:rPr>
          <w:rFonts w:ascii="Arial" w:hAnsi="Arial" w:cs="Arial"/>
          <w:sz w:val="24"/>
          <w:szCs w:val="24"/>
        </w:rPr>
        <w:t xml:space="preserve"> to store digitized features.</w:t>
      </w:r>
    </w:p>
    <w:p w14:paraId="3A2443C3" w14:textId="77777777" w:rsidR="00021C4D" w:rsidRPr="00313111" w:rsidRDefault="00021C4D" w:rsidP="00E936B3">
      <w:pPr>
        <w:pStyle w:val="Heading2"/>
      </w:pPr>
      <w:r w:rsidRPr="00313111">
        <w:t>LEARNING SEQUENCE</w:t>
      </w:r>
    </w:p>
    <w:tbl>
      <w:tblPr>
        <w:tblStyle w:val="TableGrid"/>
        <w:tblW w:w="0" w:type="auto"/>
        <w:tblLook w:val="04A0" w:firstRow="1" w:lastRow="0" w:firstColumn="1" w:lastColumn="0" w:noHBand="0" w:noVBand="1"/>
      </w:tblPr>
      <w:tblGrid>
        <w:gridCol w:w="2425"/>
        <w:gridCol w:w="6925"/>
      </w:tblGrid>
      <w:tr w:rsidR="00021C4D" w:rsidRPr="00313111" w14:paraId="1F505DCD" w14:textId="77777777" w:rsidTr="0019371A">
        <w:tc>
          <w:tcPr>
            <w:tcW w:w="9350" w:type="dxa"/>
            <w:gridSpan w:val="2"/>
            <w:shd w:val="clear" w:color="auto" w:fill="000000" w:themeFill="text1"/>
          </w:tcPr>
          <w:p w14:paraId="1C485E24" w14:textId="77777777" w:rsidR="00021C4D" w:rsidRPr="00313111" w:rsidRDefault="00021C4D" w:rsidP="0019371A">
            <w:pPr>
              <w:jc w:val="center"/>
              <w:rPr>
                <w:rFonts w:ascii="Verdana" w:hAnsi="Verdana" w:cs="Arial"/>
                <w:b/>
                <w:sz w:val="28"/>
                <w:szCs w:val="28"/>
              </w:rPr>
            </w:pPr>
          </w:p>
        </w:tc>
      </w:tr>
      <w:tr w:rsidR="00021C4D" w:rsidRPr="00313111" w14:paraId="785BCDFC" w14:textId="77777777" w:rsidTr="0019371A">
        <w:trPr>
          <w:trHeight w:val="287"/>
        </w:trPr>
        <w:tc>
          <w:tcPr>
            <w:tcW w:w="2425" w:type="dxa"/>
          </w:tcPr>
          <w:p w14:paraId="692B4954" w14:textId="77777777" w:rsidR="00021C4D" w:rsidRPr="001A71E1" w:rsidRDefault="00021C4D" w:rsidP="0019371A">
            <w:pPr>
              <w:rPr>
                <w:rFonts w:ascii="Verdana" w:hAnsi="Verdana" w:cs="Arial"/>
                <w:sz w:val="24"/>
                <w:szCs w:val="24"/>
              </w:rPr>
            </w:pPr>
            <w:r w:rsidRPr="001A71E1">
              <w:rPr>
                <w:rFonts w:ascii="Verdana" w:hAnsi="Verdana" w:cs="Arial"/>
                <w:sz w:val="24"/>
                <w:szCs w:val="24"/>
              </w:rPr>
              <w:t>Required Reading</w:t>
            </w:r>
          </w:p>
        </w:tc>
        <w:tc>
          <w:tcPr>
            <w:tcW w:w="6925" w:type="dxa"/>
          </w:tcPr>
          <w:p w14:paraId="3CA8FCC6" w14:textId="77777777" w:rsidR="00D8615C" w:rsidRPr="00313111" w:rsidRDefault="00D8615C" w:rsidP="0019371A">
            <w:pPr>
              <w:rPr>
                <w:rFonts w:ascii="Verdana" w:hAnsi="Verdana" w:cs="Arial"/>
                <w:sz w:val="24"/>
                <w:szCs w:val="24"/>
              </w:rPr>
            </w:pPr>
            <w:r w:rsidRPr="00313111">
              <w:rPr>
                <w:rFonts w:ascii="Verdana" w:hAnsi="Verdana" w:cs="Arial"/>
                <w:sz w:val="24"/>
                <w:szCs w:val="24"/>
              </w:rPr>
              <w:t>Read the following:</w:t>
            </w:r>
          </w:p>
          <w:p w14:paraId="39F608EE" w14:textId="77777777" w:rsidR="00021C4D" w:rsidRPr="00313111" w:rsidRDefault="00043B24" w:rsidP="0019371A">
            <w:pPr>
              <w:rPr>
                <w:rFonts w:ascii="Verdana" w:hAnsi="Verdana" w:cs="Arial"/>
                <w:sz w:val="24"/>
                <w:szCs w:val="24"/>
              </w:rPr>
            </w:pPr>
            <w:r>
              <w:rPr>
                <w:rFonts w:ascii="Verdana" w:hAnsi="Verdana" w:cs="Arial"/>
                <w:sz w:val="24"/>
                <w:szCs w:val="24"/>
              </w:rPr>
              <w:t>Creating Geospatial Data</w:t>
            </w:r>
          </w:p>
          <w:p w14:paraId="114E99D0" w14:textId="717C37DE" w:rsidR="00FD6C0C" w:rsidRDefault="00FD6C0C" w:rsidP="00FD6C0C">
            <w:pPr>
              <w:pStyle w:val="ListParagraph"/>
              <w:numPr>
                <w:ilvl w:val="0"/>
                <w:numId w:val="3"/>
              </w:numPr>
              <w:rPr>
                <w:rFonts w:ascii="Verdana" w:hAnsi="Verdana" w:cs="Arial"/>
                <w:sz w:val="24"/>
                <w:szCs w:val="24"/>
              </w:rPr>
            </w:pPr>
            <w:r>
              <w:rPr>
                <w:rFonts w:ascii="Verdana" w:hAnsi="Verdana" w:cs="Arial"/>
                <w:sz w:val="24"/>
                <w:szCs w:val="24"/>
              </w:rPr>
              <w:t>Geospatial Data</w:t>
            </w:r>
          </w:p>
          <w:p w14:paraId="45782C5F" w14:textId="77777777" w:rsidR="00FD6C0C" w:rsidRDefault="00FD6C0C" w:rsidP="00FD6C0C">
            <w:pPr>
              <w:pStyle w:val="ListParagraph"/>
              <w:numPr>
                <w:ilvl w:val="0"/>
                <w:numId w:val="3"/>
              </w:numPr>
              <w:rPr>
                <w:rFonts w:ascii="Verdana" w:hAnsi="Verdana" w:cs="Arial"/>
                <w:sz w:val="24"/>
                <w:szCs w:val="24"/>
              </w:rPr>
            </w:pPr>
            <w:r>
              <w:rPr>
                <w:rFonts w:ascii="Verdana" w:hAnsi="Verdana" w:cs="Arial"/>
                <w:sz w:val="24"/>
                <w:szCs w:val="24"/>
              </w:rPr>
              <w:t>Coordinate Transformation</w:t>
            </w:r>
          </w:p>
          <w:p w14:paraId="2E4B0191" w14:textId="77777777" w:rsidR="00FD6C0C" w:rsidRDefault="00FD6C0C" w:rsidP="00FD6C0C">
            <w:pPr>
              <w:pStyle w:val="ListParagraph"/>
              <w:numPr>
                <w:ilvl w:val="0"/>
                <w:numId w:val="3"/>
              </w:numPr>
              <w:rPr>
                <w:rFonts w:ascii="Verdana" w:hAnsi="Verdana" w:cs="Arial"/>
                <w:sz w:val="24"/>
                <w:szCs w:val="24"/>
              </w:rPr>
            </w:pPr>
            <w:r>
              <w:rPr>
                <w:rFonts w:ascii="Verdana" w:hAnsi="Verdana" w:cs="Arial"/>
                <w:sz w:val="24"/>
                <w:szCs w:val="24"/>
              </w:rPr>
              <w:t>Digitizing</w:t>
            </w:r>
          </w:p>
          <w:p w14:paraId="10DBC008" w14:textId="77777777" w:rsidR="00FD6C0C" w:rsidRDefault="00FD6C0C" w:rsidP="00FD6C0C">
            <w:pPr>
              <w:pStyle w:val="ListParagraph"/>
              <w:numPr>
                <w:ilvl w:val="0"/>
                <w:numId w:val="3"/>
              </w:numPr>
              <w:rPr>
                <w:rFonts w:ascii="Verdana" w:hAnsi="Verdana" w:cs="Arial"/>
                <w:sz w:val="24"/>
                <w:szCs w:val="24"/>
              </w:rPr>
            </w:pPr>
            <w:r>
              <w:rPr>
                <w:rFonts w:ascii="Verdana" w:hAnsi="Verdana" w:cs="Arial"/>
                <w:sz w:val="24"/>
                <w:szCs w:val="24"/>
              </w:rPr>
              <w:t>Manual Digitizing</w:t>
            </w:r>
          </w:p>
          <w:p w14:paraId="3B840D85" w14:textId="77777777" w:rsidR="00FD6C0C" w:rsidRDefault="00FD6C0C" w:rsidP="00FD6C0C">
            <w:pPr>
              <w:pStyle w:val="ListParagraph"/>
              <w:numPr>
                <w:ilvl w:val="0"/>
                <w:numId w:val="3"/>
              </w:numPr>
              <w:rPr>
                <w:rFonts w:ascii="Verdana" w:hAnsi="Verdana" w:cs="Arial"/>
                <w:sz w:val="24"/>
                <w:szCs w:val="24"/>
              </w:rPr>
            </w:pPr>
            <w:r>
              <w:rPr>
                <w:rFonts w:ascii="Verdana" w:hAnsi="Verdana" w:cs="Arial"/>
                <w:sz w:val="24"/>
                <w:szCs w:val="24"/>
              </w:rPr>
              <w:t>Automatic Digitizing</w:t>
            </w:r>
          </w:p>
          <w:p w14:paraId="120F8486" w14:textId="6CA8874A" w:rsidR="00241107" w:rsidRPr="00FD6C0C" w:rsidRDefault="00FD6C0C" w:rsidP="00FD6C0C">
            <w:pPr>
              <w:pStyle w:val="ListParagraph"/>
              <w:numPr>
                <w:ilvl w:val="0"/>
                <w:numId w:val="3"/>
              </w:numPr>
              <w:rPr>
                <w:rFonts w:ascii="Verdana" w:hAnsi="Verdana" w:cs="Arial"/>
                <w:sz w:val="24"/>
                <w:szCs w:val="24"/>
              </w:rPr>
            </w:pPr>
            <w:r>
              <w:rPr>
                <w:rFonts w:ascii="Verdana" w:hAnsi="Verdana" w:cs="Arial"/>
                <w:sz w:val="24"/>
                <w:szCs w:val="24"/>
              </w:rPr>
              <w:t>Feature Generalization</w:t>
            </w:r>
          </w:p>
        </w:tc>
      </w:tr>
      <w:tr w:rsidR="00FD6C0C" w:rsidRPr="00313111" w14:paraId="6348FB6C" w14:textId="77777777" w:rsidTr="0019371A">
        <w:trPr>
          <w:trHeight w:val="287"/>
        </w:trPr>
        <w:tc>
          <w:tcPr>
            <w:tcW w:w="2425" w:type="dxa"/>
          </w:tcPr>
          <w:p w14:paraId="69524296" w14:textId="01E257D9" w:rsidR="00FD6C0C" w:rsidRPr="001A71E1" w:rsidRDefault="00FD6C0C" w:rsidP="0019371A">
            <w:pPr>
              <w:rPr>
                <w:rFonts w:ascii="Verdana" w:hAnsi="Verdana" w:cs="Arial"/>
                <w:sz w:val="24"/>
                <w:szCs w:val="24"/>
              </w:rPr>
            </w:pPr>
            <w:r>
              <w:rPr>
                <w:rFonts w:ascii="Verdana" w:hAnsi="Verdana" w:cs="Arial"/>
                <w:sz w:val="24"/>
                <w:szCs w:val="24"/>
              </w:rPr>
              <w:t>Resources</w:t>
            </w:r>
          </w:p>
        </w:tc>
        <w:tc>
          <w:tcPr>
            <w:tcW w:w="6925" w:type="dxa"/>
          </w:tcPr>
          <w:p w14:paraId="6350CBBD" w14:textId="77777777" w:rsidR="00FD6C0C" w:rsidRDefault="00FD6C0C" w:rsidP="0019371A">
            <w:pPr>
              <w:rPr>
                <w:rFonts w:ascii="Verdana" w:hAnsi="Verdana" w:cs="Arial"/>
                <w:sz w:val="24"/>
                <w:szCs w:val="24"/>
              </w:rPr>
            </w:pPr>
            <w:r>
              <w:rPr>
                <w:rFonts w:ascii="Verdana" w:hAnsi="Verdana" w:cs="Arial"/>
                <w:sz w:val="24"/>
                <w:szCs w:val="24"/>
              </w:rPr>
              <w:t>View the following:</w:t>
            </w:r>
          </w:p>
          <w:p w14:paraId="13D16629" w14:textId="3151EDBA" w:rsidR="00FD6C0C" w:rsidRPr="0089055C" w:rsidRDefault="00FD6C0C" w:rsidP="0089055C">
            <w:pPr>
              <w:pStyle w:val="ListParagraph"/>
              <w:numPr>
                <w:ilvl w:val="0"/>
                <w:numId w:val="15"/>
              </w:numPr>
              <w:rPr>
                <w:rFonts w:ascii="Verdana" w:hAnsi="Verdana" w:cs="Arial"/>
                <w:sz w:val="24"/>
                <w:szCs w:val="24"/>
              </w:rPr>
            </w:pPr>
            <w:r w:rsidRPr="0089055C">
              <w:rPr>
                <w:rFonts w:ascii="Verdana" w:hAnsi="Verdana" w:cs="Arial"/>
                <w:sz w:val="24"/>
                <w:szCs w:val="24"/>
              </w:rPr>
              <w:t>Manual Digitizing</w:t>
            </w:r>
          </w:p>
        </w:tc>
      </w:tr>
      <w:tr w:rsidR="00021C4D" w:rsidRPr="00313111" w14:paraId="5A69DBA0" w14:textId="77777777" w:rsidTr="0019371A">
        <w:trPr>
          <w:trHeight w:val="77"/>
        </w:trPr>
        <w:tc>
          <w:tcPr>
            <w:tcW w:w="2425" w:type="dxa"/>
          </w:tcPr>
          <w:p w14:paraId="0707DD1F" w14:textId="2DA4FC70" w:rsidR="00021C4D" w:rsidRPr="001A71E1" w:rsidRDefault="00021C4D" w:rsidP="0019371A">
            <w:pPr>
              <w:rPr>
                <w:rFonts w:ascii="Verdana" w:hAnsi="Verdana" w:cs="Arial"/>
                <w:sz w:val="24"/>
                <w:szCs w:val="24"/>
              </w:rPr>
            </w:pPr>
            <w:r w:rsidRPr="001A71E1">
              <w:rPr>
                <w:rFonts w:ascii="Verdana" w:hAnsi="Verdana" w:cs="Arial"/>
                <w:sz w:val="24"/>
                <w:szCs w:val="24"/>
              </w:rPr>
              <w:t>Assignments</w:t>
            </w:r>
          </w:p>
        </w:tc>
        <w:tc>
          <w:tcPr>
            <w:tcW w:w="6925" w:type="dxa"/>
          </w:tcPr>
          <w:p w14:paraId="53BA8FC1" w14:textId="77777777" w:rsidR="00021C4D" w:rsidRPr="00313111" w:rsidRDefault="00021C4D" w:rsidP="0019371A">
            <w:pPr>
              <w:rPr>
                <w:rFonts w:ascii="Verdana" w:hAnsi="Verdana" w:cs="Arial"/>
                <w:sz w:val="24"/>
                <w:szCs w:val="24"/>
              </w:rPr>
            </w:pPr>
            <w:r w:rsidRPr="00313111">
              <w:rPr>
                <w:rFonts w:ascii="Verdana" w:hAnsi="Verdana" w:cs="Arial"/>
                <w:sz w:val="24"/>
                <w:szCs w:val="24"/>
              </w:rPr>
              <w:t>Complete the following assignments:</w:t>
            </w:r>
          </w:p>
          <w:p w14:paraId="3729C05F" w14:textId="77777777" w:rsidR="00043B24" w:rsidRDefault="00043B24" w:rsidP="0089055C">
            <w:pPr>
              <w:pStyle w:val="ListParagraph"/>
              <w:numPr>
                <w:ilvl w:val="0"/>
                <w:numId w:val="16"/>
              </w:numPr>
              <w:spacing w:after="0" w:line="240" w:lineRule="auto"/>
              <w:rPr>
                <w:rFonts w:ascii="Verdana" w:hAnsi="Verdana" w:cs="Arial"/>
                <w:sz w:val="24"/>
                <w:szCs w:val="24"/>
              </w:rPr>
            </w:pPr>
            <w:r>
              <w:rPr>
                <w:rFonts w:ascii="Verdana" w:hAnsi="Verdana" w:cs="Arial"/>
                <w:sz w:val="24"/>
                <w:szCs w:val="24"/>
              </w:rPr>
              <w:t>Lab: Creating Geospatial Data</w:t>
            </w:r>
          </w:p>
          <w:p w14:paraId="57C5CD82" w14:textId="77777777" w:rsidR="00021C4D" w:rsidRPr="00313111" w:rsidRDefault="00043B24" w:rsidP="0089055C">
            <w:pPr>
              <w:pStyle w:val="ListParagraph"/>
              <w:numPr>
                <w:ilvl w:val="0"/>
                <w:numId w:val="16"/>
              </w:numPr>
              <w:spacing w:after="0" w:line="240" w:lineRule="auto"/>
              <w:rPr>
                <w:rFonts w:ascii="Verdana" w:hAnsi="Verdana" w:cs="Arial"/>
                <w:sz w:val="24"/>
                <w:szCs w:val="24"/>
              </w:rPr>
            </w:pPr>
            <w:r>
              <w:rPr>
                <w:rFonts w:ascii="Verdana" w:hAnsi="Verdana" w:cs="Arial"/>
                <w:sz w:val="24"/>
                <w:szCs w:val="24"/>
              </w:rPr>
              <w:t>Quiz: Creating Geospatial Data</w:t>
            </w:r>
          </w:p>
        </w:tc>
      </w:tr>
    </w:tbl>
    <w:p w14:paraId="2A1B7C71" w14:textId="77777777" w:rsidR="00021C4D" w:rsidRPr="00313111" w:rsidRDefault="00021C4D" w:rsidP="00021C4D">
      <w:pPr>
        <w:rPr>
          <w:rFonts w:ascii="Verdana" w:eastAsia="Meiryo UI" w:hAnsi="Verdana" w:cs="Arial"/>
          <w:b/>
          <w:sz w:val="24"/>
          <w:szCs w:val="24"/>
        </w:rPr>
      </w:pPr>
    </w:p>
    <w:p w14:paraId="7B81C36E" w14:textId="77777777" w:rsidR="00021C4D" w:rsidRPr="00313111" w:rsidRDefault="00531C38" w:rsidP="00E936B3">
      <w:pPr>
        <w:pStyle w:val="Heading2"/>
        <w:rPr>
          <w:rFonts w:eastAsia="Meiryo UI"/>
        </w:rPr>
      </w:pPr>
      <w:r w:rsidRPr="00313111">
        <w:rPr>
          <w:rFonts w:eastAsia="Meiryo UI"/>
        </w:rPr>
        <w:t>INSTRUC</w:t>
      </w:r>
      <w:r w:rsidR="00021C4D" w:rsidRPr="00313111">
        <w:rPr>
          <w:rFonts w:eastAsia="Meiryo UI"/>
        </w:rPr>
        <w:t xml:space="preserve">TION </w:t>
      </w:r>
    </w:p>
    <w:p w14:paraId="3C333EA2" w14:textId="77777777" w:rsidR="00021C4D" w:rsidRPr="00313111" w:rsidRDefault="00021C4D" w:rsidP="00021C4D">
      <w:pPr>
        <w:spacing w:after="0" w:line="240" w:lineRule="auto"/>
        <w:rPr>
          <w:rFonts w:ascii="Verdana" w:eastAsia="Meiryo UI" w:hAnsi="Verdana" w:cs="Arial"/>
          <w:sz w:val="28"/>
          <w:szCs w:val="28"/>
        </w:rPr>
      </w:pPr>
    </w:p>
    <w:p w14:paraId="558264AE" w14:textId="54CF6E8F" w:rsidR="009D2AF3" w:rsidRPr="00E936B3" w:rsidRDefault="00043B24" w:rsidP="00E936B3">
      <w:pPr>
        <w:tabs>
          <w:tab w:val="center" w:pos="4680"/>
          <w:tab w:val="left" w:pos="7515"/>
        </w:tabs>
        <w:spacing w:after="0" w:line="240" w:lineRule="auto"/>
        <w:jc w:val="both"/>
        <w:rPr>
          <w:rFonts w:ascii="Times New Roman" w:eastAsia="Meiryo UI" w:hAnsi="Times New Roman" w:cs="Times New Roman"/>
          <w:b/>
          <w:sz w:val="52"/>
          <w:szCs w:val="52"/>
        </w:rPr>
      </w:pPr>
      <w:r w:rsidRPr="00E936B3">
        <w:rPr>
          <w:rFonts w:ascii="Times New Roman" w:eastAsia="Meiryo UI" w:hAnsi="Times New Roman" w:cs="Times New Roman"/>
          <w:b/>
          <w:sz w:val="52"/>
          <w:szCs w:val="52"/>
        </w:rPr>
        <w:t>Geospatial Data</w:t>
      </w:r>
      <w:r w:rsidR="00021C4D" w:rsidRPr="00E936B3">
        <w:rPr>
          <w:rFonts w:ascii="Times New Roman" w:eastAsia="Meiryo UI" w:hAnsi="Times New Roman" w:cs="Times New Roman"/>
          <w:b/>
          <w:sz w:val="52"/>
          <w:szCs w:val="52"/>
        </w:rPr>
        <w:t xml:space="preserve"> </w:t>
      </w:r>
      <w:r w:rsidR="00E936B3">
        <w:rPr>
          <w:rFonts w:ascii="Times New Roman" w:eastAsia="Meiryo UI" w:hAnsi="Times New Roman" w:cs="Times New Roman"/>
          <w:b/>
          <w:sz w:val="52"/>
          <w:szCs w:val="52"/>
        </w:rPr>
        <w:tab/>
      </w:r>
    </w:p>
    <w:p w14:paraId="065D3DC2" w14:textId="388B5883" w:rsidR="00043B24" w:rsidRPr="009D2AF3" w:rsidRDefault="009D2AF3" w:rsidP="00E936B3">
      <w:pPr>
        <w:pStyle w:val="Heading2"/>
        <w:rPr>
          <w:rFonts w:eastAsia="Meiryo UI"/>
          <w:sz w:val="24"/>
          <w:szCs w:val="24"/>
        </w:rPr>
      </w:pPr>
      <w:r w:rsidRPr="008C2B41">
        <w:rPr>
          <w:rFonts w:eastAsia="Meiryo UI"/>
        </w:rPr>
        <w:lastRenderedPageBreak/>
        <w:t>Creating Geospatial Data</w:t>
      </w:r>
      <w:r>
        <w:rPr>
          <w:rFonts w:eastAsia="Meiryo UI"/>
          <w:sz w:val="24"/>
          <w:szCs w:val="24"/>
        </w:rPr>
        <w:t xml:space="preserve"> </w:t>
      </w:r>
    </w:p>
    <w:p w14:paraId="03AC05E5" w14:textId="77777777" w:rsidR="00140D6B" w:rsidRDefault="00043B24" w:rsidP="00043B24">
      <w:pPr>
        <w:spacing w:after="0" w:line="240" w:lineRule="auto"/>
        <w:rPr>
          <w:rFonts w:ascii="Verdana" w:eastAsia="Meiryo UI" w:hAnsi="Verdana" w:cs="Arial"/>
          <w:sz w:val="24"/>
          <w:szCs w:val="24"/>
        </w:rPr>
      </w:pPr>
      <w:r w:rsidRPr="00043B24">
        <w:rPr>
          <w:rFonts w:ascii="Verdana" w:eastAsia="Meiryo UI" w:hAnsi="Verdana" w:cs="Arial"/>
          <w:sz w:val="24"/>
          <w:szCs w:val="24"/>
        </w:rPr>
        <w:t xml:space="preserve">There are many reasons why you might want to create your own geospatial data. The main reason is that the data you need has not been created by anyone else. Even though GIS and digital data have been around for a long time, there is still a large need for the creation of new data covering many different facets of our world at many different scales. A couple of additional reasons that you may want to create geospatial data are that the data you need is on a paper map and needs to be converted to digital format so it can be used in your GIS software, and the data available may be a different scale than you need. For example, let’s say you want to show a map of where all the state parks are in Virginia. However, all of the park data sets are extremely detailed, and look very poor at a statewide scale because of the intricate </w:t>
      </w:r>
      <w:r w:rsidR="00B42A2F">
        <w:rPr>
          <w:rFonts w:ascii="Verdana" w:eastAsia="Meiryo UI" w:hAnsi="Verdana" w:cs="Arial"/>
          <w:sz w:val="24"/>
          <w:szCs w:val="24"/>
        </w:rPr>
        <w:t xml:space="preserve">detail of the park boundaries. </w:t>
      </w:r>
      <w:r w:rsidRPr="00043B24">
        <w:rPr>
          <w:rFonts w:ascii="Verdana" w:eastAsia="Meiryo UI" w:hAnsi="Verdana" w:cs="Arial"/>
          <w:sz w:val="24"/>
          <w:szCs w:val="24"/>
        </w:rPr>
        <w:t>In this case, you would need to create a new park dataset suitable for display at a smaller scale, or, simplify the existing dataset so that it can display better at the smaller scale.  Another reason to create new geospatial data is the possibility that the data available is too old for your purposes and you need an updated version of the data.  There are many other reasons why you would want to create geospatial data, but these are the most common reasons that you should be aware of.</w:t>
      </w:r>
    </w:p>
    <w:p w14:paraId="796ADFEE" w14:textId="77777777" w:rsidR="00140D6B" w:rsidRDefault="00140D6B" w:rsidP="00043B24">
      <w:pPr>
        <w:spacing w:after="0" w:line="240" w:lineRule="auto"/>
        <w:rPr>
          <w:rFonts w:ascii="Verdana" w:eastAsia="Meiryo UI" w:hAnsi="Verdana" w:cs="Arial"/>
          <w:sz w:val="24"/>
          <w:szCs w:val="24"/>
        </w:rPr>
      </w:pPr>
    </w:p>
    <w:tbl>
      <w:tblPr>
        <w:tblStyle w:val="TableGrid"/>
        <w:tblW w:w="8838" w:type="dxa"/>
        <w:tblInd w:w="539" w:type="dxa"/>
        <w:tblLook w:val="04A0" w:firstRow="1" w:lastRow="0" w:firstColumn="1" w:lastColumn="0" w:noHBand="0" w:noVBand="1"/>
      </w:tblPr>
      <w:tblGrid>
        <w:gridCol w:w="8838"/>
      </w:tblGrid>
      <w:tr w:rsidR="00140D6B" w14:paraId="63750B0A" w14:textId="77777777" w:rsidTr="00140D6B">
        <w:trPr>
          <w:trHeight w:val="1658"/>
        </w:trPr>
        <w:tc>
          <w:tcPr>
            <w:tcW w:w="8838" w:type="dxa"/>
          </w:tcPr>
          <w:p w14:paraId="141DA114" w14:textId="77777777" w:rsidR="00140D6B" w:rsidRDefault="00140D6B" w:rsidP="00140D6B">
            <w:pPr>
              <w:spacing w:after="0" w:line="240" w:lineRule="auto"/>
              <w:jc w:val="center"/>
              <w:rPr>
                <w:rFonts w:ascii="Verdana" w:eastAsia="Meiryo UI" w:hAnsi="Verdana" w:cs="Arial"/>
                <w:b/>
                <w:sz w:val="24"/>
                <w:szCs w:val="24"/>
              </w:rPr>
            </w:pPr>
          </w:p>
          <w:p w14:paraId="4FB93A3B" w14:textId="25D82784" w:rsidR="00140D6B" w:rsidRDefault="00E22792" w:rsidP="00140D6B">
            <w:pPr>
              <w:spacing w:after="0" w:line="240" w:lineRule="auto"/>
              <w:ind w:hanging="1545"/>
              <w:jc w:val="center"/>
              <w:rPr>
                <w:rFonts w:ascii="Verdana" w:eastAsia="Meiryo UI" w:hAnsi="Verdana" w:cs="Arial"/>
                <w:b/>
                <w:sz w:val="24"/>
                <w:szCs w:val="24"/>
              </w:rPr>
            </w:pPr>
            <w:r>
              <w:rPr>
                <w:rFonts w:ascii="Verdana" w:eastAsia="Meiryo UI" w:hAnsi="Verdana" w:cs="Arial"/>
                <w:b/>
                <w:sz w:val="24"/>
                <w:szCs w:val="24"/>
              </w:rPr>
              <w:t>Why Create</w:t>
            </w:r>
            <w:r w:rsidR="00140D6B" w:rsidRPr="00140D6B">
              <w:rPr>
                <w:rFonts w:ascii="Verdana" w:eastAsia="Meiryo UI" w:hAnsi="Verdana" w:cs="Arial"/>
                <w:b/>
                <w:sz w:val="24"/>
                <w:szCs w:val="24"/>
              </w:rPr>
              <w:t xml:space="preserve"> </w:t>
            </w:r>
            <w:r w:rsidR="00417884">
              <w:rPr>
                <w:rFonts w:ascii="Verdana" w:eastAsia="Meiryo UI" w:hAnsi="Verdana" w:cs="Arial"/>
                <w:b/>
                <w:sz w:val="24"/>
                <w:szCs w:val="24"/>
              </w:rPr>
              <w:t xml:space="preserve">your own </w:t>
            </w:r>
            <w:r w:rsidR="00140D6B" w:rsidRPr="00140D6B">
              <w:rPr>
                <w:rFonts w:ascii="Verdana" w:eastAsia="Meiryo UI" w:hAnsi="Verdana" w:cs="Arial"/>
                <w:b/>
                <w:sz w:val="24"/>
                <w:szCs w:val="24"/>
              </w:rPr>
              <w:t>Geospatial Data</w:t>
            </w:r>
            <w:r>
              <w:rPr>
                <w:rFonts w:ascii="Verdana" w:eastAsia="Meiryo UI" w:hAnsi="Verdana" w:cs="Arial"/>
                <w:b/>
                <w:sz w:val="24"/>
                <w:szCs w:val="24"/>
              </w:rPr>
              <w:t>?</w:t>
            </w:r>
          </w:p>
          <w:p w14:paraId="0FFBCB98" w14:textId="77777777" w:rsidR="00140D6B" w:rsidRPr="00140D6B" w:rsidRDefault="00140D6B" w:rsidP="00140D6B">
            <w:pPr>
              <w:spacing w:after="0" w:line="240" w:lineRule="auto"/>
              <w:jc w:val="center"/>
              <w:rPr>
                <w:rFonts w:ascii="Verdana" w:eastAsia="Meiryo UI" w:hAnsi="Verdana" w:cs="Arial"/>
                <w:b/>
                <w:sz w:val="24"/>
                <w:szCs w:val="24"/>
              </w:rPr>
            </w:pPr>
          </w:p>
          <w:p w14:paraId="49BE37BF" w14:textId="0833DFD7" w:rsidR="00B97615" w:rsidRPr="00140D6B" w:rsidRDefault="002A38AD" w:rsidP="00140D6B">
            <w:pPr>
              <w:numPr>
                <w:ilvl w:val="0"/>
                <w:numId w:val="6"/>
              </w:numPr>
              <w:spacing w:after="0" w:line="240" w:lineRule="auto"/>
              <w:rPr>
                <w:rFonts w:ascii="Verdana" w:eastAsia="Meiryo UI" w:hAnsi="Verdana" w:cs="Arial"/>
                <w:sz w:val="24"/>
                <w:szCs w:val="24"/>
              </w:rPr>
            </w:pPr>
            <w:r>
              <w:rPr>
                <w:rFonts w:ascii="Verdana" w:eastAsia="Meiryo UI" w:hAnsi="Verdana" w:cs="Arial"/>
                <w:sz w:val="24"/>
                <w:szCs w:val="24"/>
              </w:rPr>
              <w:t>D</w:t>
            </w:r>
            <w:r w:rsidR="00F354BA" w:rsidRPr="00140D6B">
              <w:rPr>
                <w:rFonts w:ascii="Verdana" w:eastAsia="Meiryo UI" w:hAnsi="Verdana" w:cs="Arial"/>
                <w:sz w:val="24"/>
                <w:szCs w:val="24"/>
              </w:rPr>
              <w:t>at</w:t>
            </w:r>
            <w:r w:rsidR="00E22792">
              <w:rPr>
                <w:rFonts w:ascii="Verdana" w:eastAsia="Meiryo UI" w:hAnsi="Verdana" w:cs="Arial"/>
                <w:sz w:val="24"/>
                <w:szCs w:val="24"/>
              </w:rPr>
              <w:t>a you need has not been created</w:t>
            </w:r>
          </w:p>
          <w:p w14:paraId="216D76B3" w14:textId="421B42A8" w:rsidR="00B97615" w:rsidRPr="00140D6B" w:rsidRDefault="002A38AD" w:rsidP="00140D6B">
            <w:pPr>
              <w:numPr>
                <w:ilvl w:val="0"/>
                <w:numId w:val="6"/>
              </w:numPr>
              <w:spacing w:after="0" w:line="240" w:lineRule="auto"/>
              <w:rPr>
                <w:rFonts w:ascii="Verdana" w:eastAsia="Meiryo UI" w:hAnsi="Verdana" w:cs="Arial"/>
                <w:sz w:val="24"/>
                <w:szCs w:val="24"/>
              </w:rPr>
            </w:pPr>
            <w:r>
              <w:rPr>
                <w:rFonts w:ascii="Verdana" w:eastAsia="Meiryo UI" w:hAnsi="Verdana" w:cs="Arial"/>
                <w:sz w:val="24"/>
                <w:szCs w:val="24"/>
              </w:rPr>
              <w:t>D</w:t>
            </w:r>
            <w:r w:rsidR="00F354BA" w:rsidRPr="00140D6B">
              <w:rPr>
                <w:rFonts w:ascii="Verdana" w:eastAsia="Meiryo UI" w:hAnsi="Verdana" w:cs="Arial"/>
                <w:sz w:val="24"/>
                <w:szCs w:val="24"/>
              </w:rPr>
              <w:t>ata you need is on a paper map and needs to b</w:t>
            </w:r>
            <w:r w:rsidR="00E22792">
              <w:rPr>
                <w:rFonts w:ascii="Verdana" w:eastAsia="Meiryo UI" w:hAnsi="Verdana" w:cs="Arial"/>
                <w:sz w:val="24"/>
                <w:szCs w:val="24"/>
              </w:rPr>
              <w:t>e converted to a digital format</w:t>
            </w:r>
          </w:p>
          <w:p w14:paraId="7F6F8279" w14:textId="602EB1C3" w:rsidR="00B97615" w:rsidRPr="00140D6B" w:rsidRDefault="002A38AD" w:rsidP="00140D6B">
            <w:pPr>
              <w:numPr>
                <w:ilvl w:val="0"/>
                <w:numId w:val="6"/>
              </w:numPr>
              <w:spacing w:after="0" w:line="240" w:lineRule="auto"/>
              <w:rPr>
                <w:rFonts w:ascii="Verdana" w:eastAsia="Meiryo UI" w:hAnsi="Verdana" w:cs="Arial"/>
                <w:sz w:val="24"/>
                <w:szCs w:val="24"/>
              </w:rPr>
            </w:pPr>
            <w:r>
              <w:rPr>
                <w:rFonts w:ascii="Verdana" w:eastAsia="Meiryo UI" w:hAnsi="Verdana" w:cs="Arial"/>
                <w:sz w:val="24"/>
                <w:szCs w:val="24"/>
              </w:rPr>
              <w:t>D</w:t>
            </w:r>
            <w:r w:rsidR="00F354BA" w:rsidRPr="00140D6B">
              <w:rPr>
                <w:rFonts w:ascii="Verdana" w:eastAsia="Meiryo UI" w:hAnsi="Verdana" w:cs="Arial"/>
                <w:sz w:val="24"/>
                <w:szCs w:val="24"/>
              </w:rPr>
              <w:t xml:space="preserve">ata available is at </w:t>
            </w:r>
            <w:r w:rsidR="00E22792">
              <w:rPr>
                <w:rFonts w:ascii="Verdana" w:eastAsia="Meiryo UI" w:hAnsi="Verdana" w:cs="Arial"/>
                <w:sz w:val="24"/>
                <w:szCs w:val="24"/>
              </w:rPr>
              <w:t>a different scale than you need</w:t>
            </w:r>
          </w:p>
          <w:p w14:paraId="73ED46CD" w14:textId="474E66E8" w:rsidR="00B97615" w:rsidRPr="00140D6B" w:rsidRDefault="002A38AD" w:rsidP="00140D6B">
            <w:pPr>
              <w:numPr>
                <w:ilvl w:val="0"/>
                <w:numId w:val="6"/>
              </w:numPr>
              <w:spacing w:after="0" w:line="240" w:lineRule="auto"/>
              <w:rPr>
                <w:rFonts w:ascii="Verdana" w:eastAsia="Meiryo UI" w:hAnsi="Verdana" w:cs="Arial"/>
                <w:sz w:val="24"/>
                <w:szCs w:val="24"/>
              </w:rPr>
            </w:pPr>
            <w:r>
              <w:rPr>
                <w:rFonts w:ascii="Verdana" w:eastAsia="Meiryo UI" w:hAnsi="Verdana" w:cs="Arial"/>
                <w:sz w:val="24"/>
                <w:szCs w:val="24"/>
              </w:rPr>
              <w:t>D</w:t>
            </w:r>
            <w:r w:rsidR="00F354BA" w:rsidRPr="00140D6B">
              <w:rPr>
                <w:rFonts w:ascii="Verdana" w:eastAsia="Meiryo UI" w:hAnsi="Verdana" w:cs="Arial"/>
                <w:sz w:val="24"/>
                <w:szCs w:val="24"/>
              </w:rPr>
              <w:t>ata availab</w:t>
            </w:r>
            <w:r w:rsidR="00E22792">
              <w:rPr>
                <w:rFonts w:ascii="Verdana" w:eastAsia="Meiryo UI" w:hAnsi="Verdana" w:cs="Arial"/>
                <w:sz w:val="24"/>
                <w:szCs w:val="24"/>
              </w:rPr>
              <w:t>le is too old for your purposes</w:t>
            </w:r>
          </w:p>
          <w:p w14:paraId="70C22792" w14:textId="77777777" w:rsidR="00140D6B" w:rsidRDefault="00140D6B" w:rsidP="00140D6B">
            <w:pPr>
              <w:spacing w:after="0" w:line="240" w:lineRule="auto"/>
              <w:ind w:left="720"/>
              <w:rPr>
                <w:rFonts w:ascii="Verdana" w:eastAsia="Meiryo UI" w:hAnsi="Verdana" w:cs="Arial"/>
                <w:sz w:val="24"/>
                <w:szCs w:val="24"/>
              </w:rPr>
            </w:pPr>
          </w:p>
        </w:tc>
      </w:tr>
    </w:tbl>
    <w:p w14:paraId="1C357A58" w14:textId="77777777" w:rsidR="00140D6B" w:rsidRPr="00043B24" w:rsidRDefault="00140D6B" w:rsidP="00043B24">
      <w:pPr>
        <w:spacing w:after="0" w:line="240" w:lineRule="auto"/>
        <w:rPr>
          <w:rFonts w:ascii="Verdana" w:eastAsia="Meiryo UI" w:hAnsi="Verdana" w:cs="Arial"/>
          <w:sz w:val="24"/>
          <w:szCs w:val="24"/>
        </w:rPr>
      </w:pPr>
    </w:p>
    <w:p w14:paraId="4AA3312C" w14:textId="77777777" w:rsidR="0045613B" w:rsidRDefault="0045613B" w:rsidP="00043B24">
      <w:pPr>
        <w:spacing w:after="0" w:line="240" w:lineRule="auto"/>
        <w:rPr>
          <w:noProof/>
        </w:rPr>
      </w:pPr>
    </w:p>
    <w:p w14:paraId="71A24F74" w14:textId="77777777" w:rsidR="0045613B" w:rsidRPr="00140D6B" w:rsidRDefault="0045613B" w:rsidP="00043B24">
      <w:pPr>
        <w:spacing w:after="0" w:line="240" w:lineRule="auto"/>
        <w:rPr>
          <w:rFonts w:ascii="Verdana" w:eastAsia="Meiryo UI" w:hAnsi="Verdana" w:cs="Arial"/>
          <w:sz w:val="24"/>
          <w:szCs w:val="24"/>
        </w:rPr>
      </w:pPr>
      <w:r>
        <w:rPr>
          <w:noProof/>
        </w:rPr>
        <w:t xml:space="preserve">                               </w:t>
      </w:r>
    </w:p>
    <w:p w14:paraId="7ACF199C" w14:textId="34D13D0A" w:rsidR="00043B24" w:rsidRPr="00043B24" w:rsidRDefault="009D2AF3" w:rsidP="00E936B3">
      <w:pPr>
        <w:pStyle w:val="Heading2"/>
        <w:rPr>
          <w:rFonts w:eastAsia="Meiryo UI"/>
          <w:sz w:val="24"/>
          <w:szCs w:val="24"/>
        </w:rPr>
      </w:pPr>
      <w:r w:rsidRPr="008C2B41">
        <w:rPr>
          <w:rFonts w:eastAsia="Meiryo UI"/>
        </w:rPr>
        <w:t>Two Types of Data Sources</w:t>
      </w:r>
      <w:r>
        <w:rPr>
          <w:rFonts w:eastAsia="Meiryo UI"/>
          <w:sz w:val="24"/>
          <w:szCs w:val="24"/>
        </w:rPr>
        <w:t xml:space="preserve"> </w:t>
      </w:r>
    </w:p>
    <w:p w14:paraId="2CB5E35F" w14:textId="025DCD94" w:rsidR="00FE48C5" w:rsidRDefault="00043B24" w:rsidP="00043B24">
      <w:pPr>
        <w:spacing w:after="0" w:line="240" w:lineRule="auto"/>
        <w:rPr>
          <w:rFonts w:ascii="Verdana" w:eastAsia="Meiryo UI" w:hAnsi="Verdana" w:cs="Arial"/>
          <w:sz w:val="24"/>
          <w:szCs w:val="24"/>
        </w:rPr>
      </w:pPr>
      <w:r w:rsidRPr="00043B24">
        <w:rPr>
          <w:rFonts w:ascii="Verdana" w:eastAsia="Meiryo UI" w:hAnsi="Verdana" w:cs="Arial"/>
          <w:sz w:val="24"/>
          <w:szCs w:val="24"/>
        </w:rPr>
        <w:t>There are two types of data sources that you can derive digital</w:t>
      </w:r>
      <w:r w:rsidR="002A38AD">
        <w:rPr>
          <w:rFonts w:ascii="Verdana" w:eastAsia="Meiryo UI" w:hAnsi="Verdana" w:cs="Arial"/>
          <w:sz w:val="24"/>
          <w:szCs w:val="24"/>
        </w:rPr>
        <w:t xml:space="preserve"> geospatial data from: hardcopy</w:t>
      </w:r>
      <w:r w:rsidRPr="00043B24">
        <w:rPr>
          <w:rFonts w:ascii="Verdana" w:eastAsia="Meiryo UI" w:hAnsi="Verdana" w:cs="Arial"/>
          <w:sz w:val="24"/>
          <w:szCs w:val="24"/>
        </w:rPr>
        <w:t xml:space="preserve"> and digital.  </w:t>
      </w:r>
    </w:p>
    <w:p w14:paraId="3876548F" w14:textId="77777777" w:rsidR="00FE48C5" w:rsidRDefault="00FE48C5" w:rsidP="00043B24">
      <w:pPr>
        <w:spacing w:after="0" w:line="240" w:lineRule="auto"/>
        <w:rPr>
          <w:rFonts w:ascii="Verdana" w:eastAsia="Meiryo UI" w:hAnsi="Verdana" w:cs="Arial"/>
          <w:sz w:val="24"/>
          <w:szCs w:val="24"/>
        </w:rPr>
      </w:pPr>
    </w:p>
    <w:p w14:paraId="76167B44" w14:textId="58E085B5" w:rsidR="00043B24" w:rsidRPr="00043B24" w:rsidRDefault="00043B24" w:rsidP="00043B24">
      <w:pPr>
        <w:spacing w:after="0" w:line="240" w:lineRule="auto"/>
        <w:rPr>
          <w:rFonts w:ascii="Verdana" w:eastAsia="Meiryo UI" w:hAnsi="Verdana" w:cs="Arial"/>
          <w:sz w:val="24"/>
          <w:szCs w:val="24"/>
        </w:rPr>
      </w:pPr>
      <w:r w:rsidRPr="00043B24">
        <w:rPr>
          <w:rFonts w:ascii="Verdana" w:eastAsia="Meiryo UI" w:hAnsi="Verdana" w:cs="Arial"/>
          <w:sz w:val="24"/>
          <w:szCs w:val="24"/>
        </w:rPr>
        <w:t>Each of these data sources has their own positive and negative aspects as a way to store data.  Let’s look at these aspects, starting with hardcopy data.</w:t>
      </w:r>
    </w:p>
    <w:p w14:paraId="786E21D2" w14:textId="05B20F93" w:rsidR="00043B24" w:rsidRPr="00E936B3" w:rsidRDefault="009D2AF3" w:rsidP="00E936B3">
      <w:pPr>
        <w:pStyle w:val="Heading2"/>
      </w:pPr>
      <w:r w:rsidRPr="00E936B3">
        <w:t xml:space="preserve">Hardcopy Data </w:t>
      </w:r>
    </w:p>
    <w:p w14:paraId="298E1436" w14:textId="77777777" w:rsidR="009655B6" w:rsidRDefault="009655B6" w:rsidP="009655B6">
      <w:pPr>
        <w:spacing w:after="0" w:line="240" w:lineRule="auto"/>
        <w:rPr>
          <w:rFonts w:ascii="Verdana" w:eastAsia="Meiryo UI" w:hAnsi="Verdana" w:cs="Arial"/>
          <w:sz w:val="24"/>
          <w:szCs w:val="24"/>
        </w:rPr>
      </w:pPr>
      <w:r w:rsidRPr="00043B24">
        <w:rPr>
          <w:rFonts w:ascii="Verdana" w:eastAsia="Meiryo UI" w:hAnsi="Verdana" w:cs="Arial"/>
          <w:sz w:val="24"/>
          <w:szCs w:val="24"/>
        </w:rPr>
        <w:t>Hardcopy data, such as data stored on paper as maps, was the most common medium of sto</w:t>
      </w:r>
      <w:r>
        <w:rPr>
          <w:rFonts w:ascii="Verdana" w:eastAsia="Meiryo UI" w:hAnsi="Verdana" w:cs="Arial"/>
          <w:sz w:val="24"/>
          <w:szCs w:val="24"/>
        </w:rPr>
        <w:t xml:space="preserve">rage for GIS until the 1980’s. </w:t>
      </w:r>
      <w:r w:rsidRPr="00043B24">
        <w:rPr>
          <w:rFonts w:ascii="Verdana" w:eastAsia="Meiryo UI" w:hAnsi="Verdana" w:cs="Arial"/>
          <w:sz w:val="24"/>
          <w:szCs w:val="24"/>
        </w:rPr>
        <w:t xml:space="preserve">The positive aspects of </w:t>
      </w:r>
      <w:r w:rsidRPr="00043B24">
        <w:rPr>
          <w:rFonts w:ascii="Verdana" w:eastAsia="Meiryo UI" w:hAnsi="Verdana" w:cs="Arial"/>
          <w:sz w:val="24"/>
          <w:szCs w:val="24"/>
        </w:rPr>
        <w:lastRenderedPageBreak/>
        <w:t>hardcopy storage is that it is a stable medium which means that it cannot get a virus, run out of battery power, or crash, like a computer.  Hardcopy data is also cheap to produce, is easily portable, and does not require any specialize</w:t>
      </w:r>
      <w:r>
        <w:rPr>
          <w:rFonts w:ascii="Verdana" w:eastAsia="Meiryo UI" w:hAnsi="Verdana" w:cs="Arial"/>
          <w:sz w:val="24"/>
          <w:szCs w:val="24"/>
        </w:rPr>
        <w:t xml:space="preserve">d hardware or software to use. </w:t>
      </w:r>
      <w:r w:rsidRPr="00043B24">
        <w:rPr>
          <w:rFonts w:ascii="Verdana" w:eastAsia="Meiryo UI" w:hAnsi="Verdana" w:cs="Arial"/>
          <w:sz w:val="24"/>
          <w:szCs w:val="24"/>
        </w:rPr>
        <w:t xml:space="preserve">This provides a very low barrier for use, and makes a paper map easy to use and understand </w:t>
      </w:r>
      <w:r>
        <w:rPr>
          <w:rFonts w:ascii="Verdana" w:eastAsia="Meiryo UI" w:hAnsi="Verdana" w:cs="Arial"/>
          <w:sz w:val="24"/>
          <w:szCs w:val="24"/>
        </w:rPr>
        <w:t xml:space="preserve">by a very wide range of users. </w:t>
      </w:r>
      <w:r w:rsidRPr="00043B24">
        <w:rPr>
          <w:rFonts w:ascii="Verdana" w:eastAsia="Meiryo UI" w:hAnsi="Verdana" w:cs="Arial"/>
          <w:sz w:val="24"/>
          <w:szCs w:val="24"/>
        </w:rPr>
        <w:t>Hardcopy data is semi-permanent so long it must be properly stored.  The negative aspects of hardcopy data are that it is not reusable becaus</w:t>
      </w:r>
      <w:r>
        <w:rPr>
          <w:rFonts w:ascii="Verdana" w:eastAsia="Meiryo UI" w:hAnsi="Verdana" w:cs="Arial"/>
          <w:sz w:val="24"/>
          <w:szCs w:val="24"/>
        </w:rPr>
        <w:t xml:space="preserve">e it cannot be easily updated. </w:t>
      </w:r>
      <w:r w:rsidRPr="00043B24">
        <w:rPr>
          <w:rFonts w:ascii="Verdana" w:eastAsia="Meiryo UI" w:hAnsi="Verdana" w:cs="Arial"/>
          <w:sz w:val="24"/>
          <w:szCs w:val="24"/>
        </w:rPr>
        <w:t>A hardcopy map, for instance, is a static representation, and can only be updated by printing over the existing map, which is often not desirable.</w:t>
      </w:r>
    </w:p>
    <w:p w14:paraId="284E3068" w14:textId="77777777" w:rsidR="009655B6" w:rsidRDefault="009655B6" w:rsidP="009655B6">
      <w:pPr>
        <w:spacing w:after="0" w:line="240" w:lineRule="auto"/>
        <w:rPr>
          <w:rFonts w:ascii="Verdana" w:eastAsia="Meiryo UI" w:hAnsi="Verdana" w:cs="Arial"/>
          <w:sz w:val="24"/>
          <w:szCs w:val="24"/>
        </w:rPr>
      </w:pPr>
    </w:p>
    <w:tbl>
      <w:tblPr>
        <w:tblStyle w:val="TableGrid"/>
        <w:tblW w:w="0" w:type="auto"/>
        <w:tblInd w:w="795" w:type="dxa"/>
        <w:tblLook w:val="04A0" w:firstRow="1" w:lastRow="0" w:firstColumn="1" w:lastColumn="0" w:noHBand="0" w:noVBand="1"/>
      </w:tblPr>
      <w:tblGrid>
        <w:gridCol w:w="7743"/>
      </w:tblGrid>
      <w:tr w:rsidR="009655B6" w14:paraId="6D93975F" w14:textId="77777777" w:rsidTr="009655B6">
        <w:trPr>
          <w:trHeight w:val="3437"/>
        </w:trPr>
        <w:tc>
          <w:tcPr>
            <w:tcW w:w="7743" w:type="dxa"/>
          </w:tcPr>
          <w:p w14:paraId="44C574E5" w14:textId="4FF4D4AA" w:rsidR="009655B6" w:rsidRPr="009655B6" w:rsidRDefault="009655B6" w:rsidP="009655B6">
            <w:pPr>
              <w:spacing w:after="0" w:line="240" w:lineRule="auto"/>
              <w:jc w:val="center"/>
              <w:rPr>
                <w:rFonts w:ascii="Verdana" w:eastAsia="Meiryo UI" w:hAnsi="Verdana" w:cs="Arial"/>
                <w:b/>
                <w:sz w:val="24"/>
                <w:szCs w:val="24"/>
              </w:rPr>
            </w:pPr>
            <w:r w:rsidRPr="00140D6B">
              <w:rPr>
                <w:rFonts w:ascii="Verdana" w:eastAsia="Meiryo UI" w:hAnsi="Verdana" w:cs="Arial"/>
                <w:b/>
                <w:sz w:val="24"/>
                <w:szCs w:val="24"/>
              </w:rPr>
              <w:t>Key Fact</w:t>
            </w:r>
            <w:r>
              <w:rPr>
                <w:rFonts w:ascii="Verdana" w:eastAsia="Meiryo UI" w:hAnsi="Verdana" w:cs="Arial"/>
                <w:b/>
                <w:sz w:val="24"/>
                <w:szCs w:val="24"/>
              </w:rPr>
              <w:t>s</w:t>
            </w:r>
          </w:p>
          <w:p w14:paraId="6622595E" w14:textId="77777777" w:rsidR="009655B6" w:rsidRDefault="009655B6" w:rsidP="009655B6">
            <w:pPr>
              <w:spacing w:after="0" w:line="240" w:lineRule="auto"/>
              <w:ind w:left="360"/>
              <w:rPr>
                <w:rFonts w:ascii="Verdana" w:eastAsia="Meiryo UI" w:hAnsi="Verdana" w:cs="Arial"/>
                <w:sz w:val="24"/>
                <w:szCs w:val="24"/>
              </w:rPr>
            </w:pPr>
            <w:r>
              <w:rPr>
                <w:rFonts w:ascii="Verdana" w:eastAsia="Meiryo UI" w:hAnsi="Verdana" w:cs="Arial"/>
                <w:sz w:val="24"/>
                <w:szCs w:val="24"/>
              </w:rPr>
              <w:t>Hardcopy data is…</w:t>
            </w:r>
          </w:p>
          <w:p w14:paraId="4ECB65BB" w14:textId="77777777" w:rsidR="009655B6" w:rsidRPr="00140D6B" w:rsidRDefault="009655B6" w:rsidP="009655B6">
            <w:pPr>
              <w:spacing w:after="0" w:line="240" w:lineRule="auto"/>
              <w:ind w:left="720"/>
              <w:rPr>
                <w:rFonts w:ascii="Verdana" w:eastAsia="Meiryo UI" w:hAnsi="Verdana" w:cs="Arial"/>
                <w:sz w:val="24"/>
                <w:szCs w:val="24"/>
              </w:rPr>
            </w:pPr>
          </w:p>
          <w:p w14:paraId="6C0A9710" w14:textId="77777777" w:rsidR="009655B6" w:rsidRPr="00140D6B" w:rsidRDefault="009655B6" w:rsidP="009655B6">
            <w:pPr>
              <w:numPr>
                <w:ilvl w:val="0"/>
                <w:numId w:val="13"/>
              </w:numPr>
              <w:spacing w:after="0" w:line="240" w:lineRule="auto"/>
              <w:rPr>
                <w:rFonts w:ascii="Verdana" w:eastAsia="Meiryo UI" w:hAnsi="Verdana" w:cs="Arial"/>
                <w:sz w:val="24"/>
                <w:szCs w:val="24"/>
              </w:rPr>
            </w:pPr>
            <w:r>
              <w:rPr>
                <w:rFonts w:ascii="Verdana" w:eastAsia="Meiryo UI" w:hAnsi="Verdana" w:cs="Arial"/>
                <w:sz w:val="24"/>
                <w:szCs w:val="24"/>
              </w:rPr>
              <w:t>s</w:t>
            </w:r>
            <w:r w:rsidRPr="00140D6B">
              <w:rPr>
                <w:rFonts w:ascii="Verdana" w:eastAsia="Meiryo UI" w:hAnsi="Verdana" w:cs="Arial"/>
                <w:sz w:val="24"/>
                <w:szCs w:val="24"/>
              </w:rPr>
              <w:t>table</w:t>
            </w:r>
          </w:p>
          <w:p w14:paraId="6D5242BC" w14:textId="77777777" w:rsidR="009655B6" w:rsidRPr="00140D6B" w:rsidRDefault="009655B6" w:rsidP="009655B6">
            <w:pPr>
              <w:numPr>
                <w:ilvl w:val="0"/>
                <w:numId w:val="13"/>
              </w:numPr>
              <w:spacing w:after="0" w:line="240" w:lineRule="auto"/>
              <w:rPr>
                <w:rFonts w:ascii="Verdana" w:eastAsia="Meiryo UI" w:hAnsi="Verdana" w:cs="Arial"/>
                <w:sz w:val="24"/>
                <w:szCs w:val="24"/>
              </w:rPr>
            </w:pPr>
            <w:r>
              <w:rPr>
                <w:rFonts w:ascii="Verdana" w:eastAsia="Meiryo UI" w:hAnsi="Verdana" w:cs="Arial"/>
                <w:sz w:val="24"/>
                <w:szCs w:val="24"/>
              </w:rPr>
              <w:t>c</w:t>
            </w:r>
            <w:r w:rsidRPr="00140D6B">
              <w:rPr>
                <w:rFonts w:ascii="Verdana" w:eastAsia="Meiryo UI" w:hAnsi="Verdana" w:cs="Arial"/>
                <w:sz w:val="24"/>
                <w:szCs w:val="24"/>
              </w:rPr>
              <w:t>heap to produce</w:t>
            </w:r>
          </w:p>
          <w:p w14:paraId="07D72527" w14:textId="77777777" w:rsidR="009655B6" w:rsidRPr="00140D6B" w:rsidRDefault="009655B6" w:rsidP="009655B6">
            <w:pPr>
              <w:numPr>
                <w:ilvl w:val="0"/>
                <w:numId w:val="13"/>
              </w:numPr>
              <w:spacing w:after="0" w:line="240" w:lineRule="auto"/>
              <w:rPr>
                <w:rFonts w:ascii="Verdana" w:eastAsia="Meiryo UI" w:hAnsi="Verdana" w:cs="Arial"/>
                <w:sz w:val="24"/>
                <w:szCs w:val="24"/>
              </w:rPr>
            </w:pPr>
            <w:r>
              <w:rPr>
                <w:rFonts w:ascii="Verdana" w:eastAsia="Meiryo UI" w:hAnsi="Verdana" w:cs="Arial"/>
                <w:sz w:val="24"/>
                <w:szCs w:val="24"/>
              </w:rPr>
              <w:t>d</w:t>
            </w:r>
            <w:r w:rsidRPr="00140D6B">
              <w:rPr>
                <w:rFonts w:ascii="Verdana" w:eastAsia="Meiryo UI" w:hAnsi="Verdana" w:cs="Arial"/>
                <w:sz w:val="24"/>
                <w:szCs w:val="24"/>
              </w:rPr>
              <w:t>oes not require hardware/software to use</w:t>
            </w:r>
          </w:p>
          <w:p w14:paraId="63B91093" w14:textId="77777777" w:rsidR="009655B6" w:rsidRPr="00140D6B" w:rsidRDefault="009655B6" w:rsidP="009655B6">
            <w:pPr>
              <w:numPr>
                <w:ilvl w:val="0"/>
                <w:numId w:val="13"/>
              </w:numPr>
              <w:spacing w:after="0" w:line="240" w:lineRule="auto"/>
              <w:rPr>
                <w:rFonts w:ascii="Verdana" w:eastAsia="Meiryo UI" w:hAnsi="Verdana" w:cs="Arial"/>
                <w:sz w:val="24"/>
                <w:szCs w:val="24"/>
              </w:rPr>
            </w:pPr>
            <w:r>
              <w:rPr>
                <w:rFonts w:ascii="Verdana" w:eastAsia="Meiryo UI" w:hAnsi="Verdana" w:cs="Arial"/>
                <w:sz w:val="24"/>
                <w:szCs w:val="24"/>
              </w:rPr>
              <w:t>s</w:t>
            </w:r>
            <w:r w:rsidRPr="00140D6B">
              <w:rPr>
                <w:rFonts w:ascii="Verdana" w:eastAsia="Meiryo UI" w:hAnsi="Verdana" w:cs="Arial"/>
                <w:sz w:val="24"/>
                <w:szCs w:val="24"/>
              </w:rPr>
              <w:t>emi-Permanent</w:t>
            </w:r>
          </w:p>
          <w:p w14:paraId="4DBDB536" w14:textId="77777777" w:rsidR="009655B6" w:rsidRPr="00140D6B" w:rsidRDefault="009655B6" w:rsidP="009655B6">
            <w:pPr>
              <w:numPr>
                <w:ilvl w:val="0"/>
                <w:numId w:val="13"/>
              </w:numPr>
              <w:spacing w:after="0" w:line="240" w:lineRule="auto"/>
              <w:rPr>
                <w:rFonts w:ascii="Verdana" w:eastAsia="Meiryo UI" w:hAnsi="Verdana" w:cs="Arial"/>
                <w:sz w:val="24"/>
                <w:szCs w:val="24"/>
              </w:rPr>
            </w:pPr>
            <w:r>
              <w:rPr>
                <w:rFonts w:ascii="Verdana" w:eastAsia="Meiryo UI" w:hAnsi="Verdana" w:cs="Arial"/>
                <w:sz w:val="24"/>
                <w:szCs w:val="24"/>
              </w:rPr>
              <w:t>p</w:t>
            </w:r>
            <w:r w:rsidRPr="00140D6B">
              <w:rPr>
                <w:rFonts w:ascii="Verdana" w:eastAsia="Meiryo UI" w:hAnsi="Verdana" w:cs="Arial"/>
                <w:sz w:val="24"/>
                <w:szCs w:val="24"/>
              </w:rPr>
              <w:t>ortable</w:t>
            </w:r>
          </w:p>
          <w:p w14:paraId="01DDC258" w14:textId="77777777" w:rsidR="009655B6" w:rsidRPr="00140D6B" w:rsidRDefault="009655B6" w:rsidP="009655B6">
            <w:pPr>
              <w:numPr>
                <w:ilvl w:val="0"/>
                <w:numId w:val="13"/>
              </w:numPr>
              <w:spacing w:after="0" w:line="240" w:lineRule="auto"/>
              <w:rPr>
                <w:rFonts w:ascii="Verdana" w:eastAsia="Meiryo UI" w:hAnsi="Verdana" w:cs="Arial"/>
                <w:sz w:val="24"/>
                <w:szCs w:val="24"/>
              </w:rPr>
            </w:pPr>
            <w:r>
              <w:rPr>
                <w:rFonts w:ascii="Verdana" w:eastAsia="Meiryo UI" w:hAnsi="Verdana" w:cs="Arial"/>
                <w:sz w:val="24"/>
                <w:szCs w:val="24"/>
              </w:rPr>
              <w:t>f</w:t>
            </w:r>
            <w:r w:rsidRPr="00140D6B">
              <w:rPr>
                <w:rFonts w:ascii="Verdana" w:eastAsia="Meiryo UI" w:hAnsi="Verdana" w:cs="Arial"/>
                <w:sz w:val="24"/>
                <w:szCs w:val="24"/>
              </w:rPr>
              <w:t>amiliar to many users/audiences</w:t>
            </w:r>
          </w:p>
          <w:p w14:paraId="337568C2" w14:textId="77777777" w:rsidR="009655B6" w:rsidRPr="00140D6B" w:rsidRDefault="009655B6" w:rsidP="009655B6">
            <w:pPr>
              <w:numPr>
                <w:ilvl w:val="0"/>
                <w:numId w:val="13"/>
              </w:numPr>
              <w:spacing w:after="0" w:line="240" w:lineRule="auto"/>
              <w:rPr>
                <w:rFonts w:ascii="Verdana" w:eastAsia="Meiryo UI" w:hAnsi="Verdana" w:cs="Arial"/>
                <w:sz w:val="24"/>
                <w:szCs w:val="24"/>
              </w:rPr>
            </w:pPr>
            <w:r>
              <w:rPr>
                <w:rFonts w:ascii="Verdana" w:eastAsia="Meiryo UI" w:hAnsi="Verdana" w:cs="Arial"/>
                <w:bCs/>
                <w:sz w:val="24"/>
                <w:szCs w:val="24"/>
              </w:rPr>
              <w:t>r</w:t>
            </w:r>
            <w:r w:rsidRPr="00140D6B">
              <w:rPr>
                <w:rFonts w:ascii="Verdana" w:eastAsia="Meiryo UI" w:hAnsi="Verdana" w:cs="Arial"/>
                <w:bCs/>
                <w:sz w:val="24"/>
                <w:szCs w:val="24"/>
              </w:rPr>
              <w:t>eusable</w:t>
            </w:r>
          </w:p>
          <w:p w14:paraId="3A40BC90" w14:textId="77777777" w:rsidR="009655B6" w:rsidRPr="00140D6B" w:rsidRDefault="009655B6" w:rsidP="009655B6">
            <w:pPr>
              <w:numPr>
                <w:ilvl w:val="0"/>
                <w:numId w:val="13"/>
              </w:numPr>
              <w:spacing w:after="0" w:line="240" w:lineRule="auto"/>
              <w:rPr>
                <w:rFonts w:ascii="Verdana" w:eastAsia="Meiryo UI" w:hAnsi="Verdana" w:cs="Arial"/>
                <w:sz w:val="24"/>
                <w:szCs w:val="24"/>
              </w:rPr>
            </w:pPr>
            <w:r>
              <w:rPr>
                <w:rFonts w:ascii="Verdana" w:eastAsia="Meiryo UI" w:hAnsi="Verdana" w:cs="Arial"/>
                <w:bCs/>
                <w:sz w:val="24"/>
                <w:szCs w:val="24"/>
              </w:rPr>
              <w:t>n</w:t>
            </w:r>
            <w:r w:rsidRPr="00140D6B">
              <w:rPr>
                <w:rFonts w:ascii="Verdana" w:eastAsia="Meiryo UI" w:hAnsi="Verdana" w:cs="Arial"/>
                <w:bCs/>
                <w:sz w:val="24"/>
                <w:szCs w:val="24"/>
              </w:rPr>
              <w:t>ot easily updateable</w:t>
            </w:r>
          </w:p>
          <w:p w14:paraId="37EBD693" w14:textId="77777777" w:rsidR="009655B6" w:rsidRDefault="009655B6" w:rsidP="009655B6">
            <w:pPr>
              <w:spacing w:after="0" w:line="240" w:lineRule="auto"/>
              <w:rPr>
                <w:rFonts w:ascii="Verdana" w:eastAsia="Meiryo UI" w:hAnsi="Verdana" w:cs="Arial"/>
                <w:b/>
                <w:sz w:val="24"/>
                <w:szCs w:val="24"/>
              </w:rPr>
            </w:pPr>
          </w:p>
        </w:tc>
      </w:tr>
    </w:tbl>
    <w:p w14:paraId="63C94E25" w14:textId="608EA1E0" w:rsidR="009655B6" w:rsidRPr="00140D6B" w:rsidRDefault="009655B6" w:rsidP="009655B6">
      <w:pPr>
        <w:spacing w:after="0" w:line="240" w:lineRule="auto"/>
        <w:ind w:left="720"/>
        <w:rPr>
          <w:rFonts w:ascii="Verdana" w:eastAsia="Meiryo UI" w:hAnsi="Verdana" w:cs="Arial"/>
          <w:sz w:val="24"/>
          <w:szCs w:val="24"/>
        </w:rPr>
      </w:pPr>
      <w:r>
        <w:rPr>
          <w:rFonts w:ascii="Verdana" w:eastAsia="Meiryo UI" w:hAnsi="Verdana" w:cs="Arial"/>
          <w:b/>
          <w:sz w:val="24"/>
          <w:szCs w:val="24"/>
        </w:rPr>
        <w:t xml:space="preserve">        </w:t>
      </w:r>
    </w:p>
    <w:p w14:paraId="5AA3CBFD" w14:textId="77777777" w:rsidR="009655B6" w:rsidRPr="00043B24" w:rsidRDefault="009655B6" w:rsidP="009655B6">
      <w:pPr>
        <w:spacing w:after="0" w:line="240" w:lineRule="auto"/>
        <w:rPr>
          <w:rFonts w:ascii="Verdana" w:eastAsia="Meiryo UI" w:hAnsi="Verdana" w:cs="Arial"/>
          <w:sz w:val="24"/>
          <w:szCs w:val="24"/>
        </w:rPr>
      </w:pPr>
    </w:p>
    <w:tbl>
      <w:tblPr>
        <w:tblStyle w:val="TableGrid"/>
        <w:tblpPr w:leftFromText="180" w:rightFromText="180" w:vertAnchor="text" w:horzAnchor="page" w:tblpX="775" w:tblpY="189"/>
        <w:tblW w:w="11337" w:type="dxa"/>
        <w:tblLook w:val="04A0" w:firstRow="1" w:lastRow="0" w:firstColumn="1" w:lastColumn="0" w:noHBand="0" w:noVBand="1"/>
      </w:tblPr>
      <w:tblGrid>
        <w:gridCol w:w="6228"/>
        <w:gridCol w:w="5109"/>
      </w:tblGrid>
      <w:tr w:rsidR="00D6768B" w14:paraId="7A8BD12F" w14:textId="77777777" w:rsidTr="00D6768B">
        <w:trPr>
          <w:trHeight w:val="530"/>
        </w:trPr>
        <w:tc>
          <w:tcPr>
            <w:tcW w:w="6228" w:type="dxa"/>
          </w:tcPr>
          <w:p w14:paraId="14B18AA9" w14:textId="77777777" w:rsidR="00D6768B" w:rsidRDefault="00D6768B" w:rsidP="00D6768B">
            <w:pPr>
              <w:spacing w:after="0" w:line="240" w:lineRule="auto"/>
              <w:rPr>
                <w:rFonts w:ascii="Verdana" w:eastAsia="Meiryo UI" w:hAnsi="Verdana" w:cs="Arial"/>
                <w:sz w:val="24"/>
                <w:szCs w:val="24"/>
              </w:rPr>
            </w:pPr>
            <w:r w:rsidRPr="00043B24">
              <w:rPr>
                <w:rFonts w:ascii="Verdana" w:eastAsia="Meiryo UI" w:hAnsi="Verdana" w:cs="Arial"/>
                <w:sz w:val="24"/>
                <w:szCs w:val="24"/>
              </w:rPr>
              <w:t>Hardcopy data, such as data stored on paper as maps, was the most common medium of sto</w:t>
            </w:r>
            <w:r>
              <w:rPr>
                <w:rFonts w:ascii="Verdana" w:eastAsia="Meiryo UI" w:hAnsi="Verdana" w:cs="Arial"/>
                <w:sz w:val="24"/>
                <w:szCs w:val="24"/>
              </w:rPr>
              <w:t xml:space="preserve">rage for GIS until the 1980’s. </w:t>
            </w:r>
            <w:r w:rsidRPr="00043B24">
              <w:rPr>
                <w:rFonts w:ascii="Verdana" w:eastAsia="Meiryo UI" w:hAnsi="Verdana" w:cs="Arial"/>
                <w:sz w:val="24"/>
                <w:szCs w:val="24"/>
              </w:rPr>
              <w:t>The positive aspects of hardcopy storage is that it is a stable medium which means that it cannot get a virus, run out of battery power, or crash, like a computer.  Hardcopy data is also cheap to produce, is easily portable, and does not require any specialize</w:t>
            </w:r>
            <w:r>
              <w:rPr>
                <w:rFonts w:ascii="Verdana" w:eastAsia="Meiryo UI" w:hAnsi="Verdana" w:cs="Arial"/>
                <w:sz w:val="24"/>
                <w:szCs w:val="24"/>
              </w:rPr>
              <w:t xml:space="preserve">d hardware or software to use. </w:t>
            </w:r>
            <w:r w:rsidRPr="00043B24">
              <w:rPr>
                <w:rFonts w:ascii="Verdana" w:eastAsia="Meiryo UI" w:hAnsi="Verdana" w:cs="Arial"/>
                <w:sz w:val="24"/>
                <w:szCs w:val="24"/>
              </w:rPr>
              <w:t xml:space="preserve">This provides a very low barrier for use, and makes a paper map easy to use and understand </w:t>
            </w:r>
            <w:r>
              <w:rPr>
                <w:rFonts w:ascii="Verdana" w:eastAsia="Meiryo UI" w:hAnsi="Verdana" w:cs="Arial"/>
                <w:sz w:val="24"/>
                <w:szCs w:val="24"/>
              </w:rPr>
              <w:t xml:space="preserve">by a very wide range of users. </w:t>
            </w:r>
            <w:r w:rsidRPr="00043B24">
              <w:rPr>
                <w:rFonts w:ascii="Verdana" w:eastAsia="Meiryo UI" w:hAnsi="Verdana" w:cs="Arial"/>
                <w:sz w:val="24"/>
                <w:szCs w:val="24"/>
              </w:rPr>
              <w:t>Hardcopy data is semi-permanent so long it must be properly stored.  The negative aspects of hardcopy data are that it is not reusable becaus</w:t>
            </w:r>
            <w:r>
              <w:rPr>
                <w:rFonts w:ascii="Verdana" w:eastAsia="Meiryo UI" w:hAnsi="Verdana" w:cs="Arial"/>
                <w:sz w:val="24"/>
                <w:szCs w:val="24"/>
              </w:rPr>
              <w:t xml:space="preserve">e it cannot be easily updated. </w:t>
            </w:r>
            <w:r w:rsidRPr="00043B24">
              <w:rPr>
                <w:rFonts w:ascii="Verdana" w:eastAsia="Meiryo UI" w:hAnsi="Verdana" w:cs="Arial"/>
                <w:sz w:val="24"/>
                <w:szCs w:val="24"/>
              </w:rPr>
              <w:t xml:space="preserve">A hardcopy map, for instance, is a static representation, and can only be updated by printing over the existing map, which is often not </w:t>
            </w:r>
            <w:r w:rsidRPr="00043B24">
              <w:rPr>
                <w:rFonts w:ascii="Verdana" w:eastAsia="Meiryo UI" w:hAnsi="Verdana" w:cs="Arial"/>
                <w:sz w:val="24"/>
                <w:szCs w:val="24"/>
              </w:rPr>
              <w:lastRenderedPageBreak/>
              <w:t>desirable.</w:t>
            </w:r>
          </w:p>
        </w:tc>
        <w:tc>
          <w:tcPr>
            <w:tcW w:w="5109" w:type="dxa"/>
          </w:tcPr>
          <w:p w14:paraId="7A213561" w14:textId="77777777" w:rsidR="00D6768B" w:rsidRPr="00140D6B" w:rsidRDefault="00D6768B" w:rsidP="00D6768B">
            <w:pPr>
              <w:spacing w:after="0" w:line="240" w:lineRule="auto"/>
              <w:ind w:left="720"/>
              <w:rPr>
                <w:rFonts w:ascii="Verdana" w:eastAsia="Meiryo UI" w:hAnsi="Verdana" w:cs="Arial"/>
                <w:b/>
                <w:sz w:val="24"/>
                <w:szCs w:val="24"/>
              </w:rPr>
            </w:pPr>
            <w:r>
              <w:rPr>
                <w:rFonts w:ascii="Verdana" w:eastAsia="Meiryo UI" w:hAnsi="Verdana" w:cs="Arial"/>
                <w:b/>
                <w:sz w:val="24"/>
                <w:szCs w:val="24"/>
              </w:rPr>
              <w:lastRenderedPageBreak/>
              <w:t xml:space="preserve">              </w:t>
            </w:r>
            <w:r w:rsidRPr="00140D6B">
              <w:rPr>
                <w:rFonts w:ascii="Verdana" w:eastAsia="Meiryo UI" w:hAnsi="Verdana" w:cs="Arial"/>
                <w:b/>
                <w:sz w:val="24"/>
                <w:szCs w:val="24"/>
              </w:rPr>
              <w:t>Key Fact</w:t>
            </w:r>
            <w:r>
              <w:rPr>
                <w:rFonts w:ascii="Verdana" w:eastAsia="Meiryo UI" w:hAnsi="Verdana" w:cs="Arial"/>
                <w:b/>
                <w:sz w:val="24"/>
                <w:szCs w:val="24"/>
              </w:rPr>
              <w:t>s</w:t>
            </w:r>
          </w:p>
          <w:p w14:paraId="6709CF16" w14:textId="77777777" w:rsidR="00D6768B" w:rsidRDefault="00D6768B" w:rsidP="00D6768B">
            <w:pPr>
              <w:spacing w:after="0" w:line="240" w:lineRule="auto"/>
              <w:ind w:left="720"/>
              <w:rPr>
                <w:rFonts w:ascii="Verdana" w:eastAsia="Meiryo UI" w:hAnsi="Verdana" w:cs="Arial"/>
                <w:sz w:val="24"/>
                <w:szCs w:val="24"/>
              </w:rPr>
            </w:pPr>
          </w:p>
          <w:p w14:paraId="7E5A5AC7" w14:textId="77777777" w:rsidR="00D6768B" w:rsidRDefault="00D6768B" w:rsidP="00D6768B">
            <w:pPr>
              <w:spacing w:after="0" w:line="240" w:lineRule="auto"/>
              <w:ind w:left="360"/>
              <w:rPr>
                <w:rFonts w:ascii="Verdana" w:eastAsia="Meiryo UI" w:hAnsi="Verdana" w:cs="Arial"/>
                <w:sz w:val="24"/>
                <w:szCs w:val="24"/>
              </w:rPr>
            </w:pPr>
            <w:r>
              <w:rPr>
                <w:rFonts w:ascii="Verdana" w:eastAsia="Meiryo UI" w:hAnsi="Verdana" w:cs="Arial"/>
                <w:sz w:val="24"/>
                <w:szCs w:val="24"/>
              </w:rPr>
              <w:t>Hardcopy data is…</w:t>
            </w:r>
          </w:p>
          <w:p w14:paraId="6B5971B0" w14:textId="77777777" w:rsidR="00D6768B" w:rsidRPr="00140D6B" w:rsidRDefault="00D6768B" w:rsidP="00D6768B">
            <w:pPr>
              <w:spacing w:after="0" w:line="240" w:lineRule="auto"/>
              <w:ind w:left="720"/>
              <w:rPr>
                <w:rFonts w:ascii="Verdana" w:eastAsia="Meiryo UI" w:hAnsi="Verdana" w:cs="Arial"/>
                <w:sz w:val="24"/>
                <w:szCs w:val="24"/>
              </w:rPr>
            </w:pPr>
          </w:p>
          <w:p w14:paraId="616B4E45" w14:textId="77777777" w:rsidR="00D6768B" w:rsidRPr="00140D6B" w:rsidRDefault="00D6768B" w:rsidP="00D6768B">
            <w:pPr>
              <w:numPr>
                <w:ilvl w:val="0"/>
                <w:numId w:val="13"/>
              </w:numPr>
              <w:spacing w:after="0" w:line="240" w:lineRule="auto"/>
              <w:rPr>
                <w:rFonts w:ascii="Verdana" w:eastAsia="Meiryo UI" w:hAnsi="Verdana" w:cs="Arial"/>
                <w:sz w:val="24"/>
                <w:szCs w:val="24"/>
              </w:rPr>
            </w:pPr>
            <w:r>
              <w:rPr>
                <w:rFonts w:ascii="Verdana" w:eastAsia="Meiryo UI" w:hAnsi="Verdana" w:cs="Arial"/>
                <w:sz w:val="24"/>
                <w:szCs w:val="24"/>
              </w:rPr>
              <w:t>s</w:t>
            </w:r>
            <w:r w:rsidRPr="00140D6B">
              <w:rPr>
                <w:rFonts w:ascii="Verdana" w:eastAsia="Meiryo UI" w:hAnsi="Verdana" w:cs="Arial"/>
                <w:sz w:val="24"/>
                <w:szCs w:val="24"/>
              </w:rPr>
              <w:t>table</w:t>
            </w:r>
          </w:p>
          <w:p w14:paraId="6CA6851B" w14:textId="77777777" w:rsidR="00D6768B" w:rsidRPr="00140D6B" w:rsidRDefault="00D6768B" w:rsidP="00D6768B">
            <w:pPr>
              <w:numPr>
                <w:ilvl w:val="0"/>
                <w:numId w:val="13"/>
              </w:numPr>
              <w:spacing w:after="0" w:line="240" w:lineRule="auto"/>
              <w:rPr>
                <w:rFonts w:ascii="Verdana" w:eastAsia="Meiryo UI" w:hAnsi="Verdana" w:cs="Arial"/>
                <w:sz w:val="24"/>
                <w:szCs w:val="24"/>
              </w:rPr>
            </w:pPr>
            <w:r>
              <w:rPr>
                <w:rFonts w:ascii="Verdana" w:eastAsia="Meiryo UI" w:hAnsi="Verdana" w:cs="Arial"/>
                <w:sz w:val="24"/>
                <w:szCs w:val="24"/>
              </w:rPr>
              <w:t>c</w:t>
            </w:r>
            <w:r w:rsidRPr="00140D6B">
              <w:rPr>
                <w:rFonts w:ascii="Verdana" w:eastAsia="Meiryo UI" w:hAnsi="Verdana" w:cs="Arial"/>
                <w:sz w:val="24"/>
                <w:szCs w:val="24"/>
              </w:rPr>
              <w:t>heap to produce</w:t>
            </w:r>
          </w:p>
          <w:p w14:paraId="4B4D470E" w14:textId="77777777" w:rsidR="00D6768B" w:rsidRPr="00140D6B" w:rsidRDefault="00D6768B" w:rsidP="00D6768B">
            <w:pPr>
              <w:numPr>
                <w:ilvl w:val="0"/>
                <w:numId w:val="13"/>
              </w:numPr>
              <w:spacing w:after="0" w:line="240" w:lineRule="auto"/>
              <w:rPr>
                <w:rFonts w:ascii="Verdana" w:eastAsia="Meiryo UI" w:hAnsi="Verdana" w:cs="Arial"/>
                <w:sz w:val="24"/>
                <w:szCs w:val="24"/>
              </w:rPr>
            </w:pPr>
            <w:r>
              <w:rPr>
                <w:rFonts w:ascii="Verdana" w:eastAsia="Meiryo UI" w:hAnsi="Verdana" w:cs="Arial"/>
                <w:sz w:val="24"/>
                <w:szCs w:val="24"/>
              </w:rPr>
              <w:t>d</w:t>
            </w:r>
            <w:r w:rsidRPr="00140D6B">
              <w:rPr>
                <w:rFonts w:ascii="Verdana" w:eastAsia="Meiryo UI" w:hAnsi="Verdana" w:cs="Arial"/>
                <w:sz w:val="24"/>
                <w:szCs w:val="24"/>
              </w:rPr>
              <w:t>oes not require hardware/software to use</w:t>
            </w:r>
          </w:p>
          <w:p w14:paraId="6EABD3A7" w14:textId="77777777" w:rsidR="00D6768B" w:rsidRPr="00140D6B" w:rsidRDefault="00D6768B" w:rsidP="00D6768B">
            <w:pPr>
              <w:numPr>
                <w:ilvl w:val="0"/>
                <w:numId w:val="13"/>
              </w:numPr>
              <w:spacing w:after="0" w:line="240" w:lineRule="auto"/>
              <w:rPr>
                <w:rFonts w:ascii="Verdana" w:eastAsia="Meiryo UI" w:hAnsi="Verdana" w:cs="Arial"/>
                <w:sz w:val="24"/>
                <w:szCs w:val="24"/>
              </w:rPr>
            </w:pPr>
            <w:r>
              <w:rPr>
                <w:rFonts w:ascii="Verdana" w:eastAsia="Meiryo UI" w:hAnsi="Verdana" w:cs="Arial"/>
                <w:sz w:val="24"/>
                <w:szCs w:val="24"/>
              </w:rPr>
              <w:t>s</w:t>
            </w:r>
            <w:r w:rsidRPr="00140D6B">
              <w:rPr>
                <w:rFonts w:ascii="Verdana" w:eastAsia="Meiryo UI" w:hAnsi="Verdana" w:cs="Arial"/>
                <w:sz w:val="24"/>
                <w:szCs w:val="24"/>
              </w:rPr>
              <w:t>emi-Permanent</w:t>
            </w:r>
          </w:p>
          <w:p w14:paraId="50E39944" w14:textId="77777777" w:rsidR="00D6768B" w:rsidRPr="00140D6B" w:rsidRDefault="00D6768B" w:rsidP="00D6768B">
            <w:pPr>
              <w:numPr>
                <w:ilvl w:val="0"/>
                <w:numId w:val="13"/>
              </w:numPr>
              <w:spacing w:after="0" w:line="240" w:lineRule="auto"/>
              <w:rPr>
                <w:rFonts w:ascii="Verdana" w:eastAsia="Meiryo UI" w:hAnsi="Verdana" w:cs="Arial"/>
                <w:sz w:val="24"/>
                <w:szCs w:val="24"/>
              </w:rPr>
            </w:pPr>
            <w:r>
              <w:rPr>
                <w:rFonts w:ascii="Verdana" w:eastAsia="Meiryo UI" w:hAnsi="Verdana" w:cs="Arial"/>
                <w:sz w:val="24"/>
                <w:szCs w:val="24"/>
              </w:rPr>
              <w:t>p</w:t>
            </w:r>
            <w:r w:rsidRPr="00140D6B">
              <w:rPr>
                <w:rFonts w:ascii="Verdana" w:eastAsia="Meiryo UI" w:hAnsi="Verdana" w:cs="Arial"/>
                <w:sz w:val="24"/>
                <w:szCs w:val="24"/>
              </w:rPr>
              <w:t>ortable</w:t>
            </w:r>
          </w:p>
          <w:p w14:paraId="467B9940" w14:textId="77777777" w:rsidR="00D6768B" w:rsidRPr="00140D6B" w:rsidRDefault="00D6768B" w:rsidP="00D6768B">
            <w:pPr>
              <w:numPr>
                <w:ilvl w:val="0"/>
                <w:numId w:val="13"/>
              </w:numPr>
              <w:spacing w:after="0" w:line="240" w:lineRule="auto"/>
              <w:rPr>
                <w:rFonts w:ascii="Verdana" w:eastAsia="Meiryo UI" w:hAnsi="Verdana" w:cs="Arial"/>
                <w:sz w:val="24"/>
                <w:szCs w:val="24"/>
              </w:rPr>
            </w:pPr>
            <w:r>
              <w:rPr>
                <w:rFonts w:ascii="Verdana" w:eastAsia="Meiryo UI" w:hAnsi="Verdana" w:cs="Arial"/>
                <w:sz w:val="24"/>
                <w:szCs w:val="24"/>
              </w:rPr>
              <w:t>f</w:t>
            </w:r>
            <w:r w:rsidRPr="00140D6B">
              <w:rPr>
                <w:rFonts w:ascii="Verdana" w:eastAsia="Meiryo UI" w:hAnsi="Verdana" w:cs="Arial"/>
                <w:sz w:val="24"/>
                <w:szCs w:val="24"/>
              </w:rPr>
              <w:t>amiliar to many users/audiences</w:t>
            </w:r>
          </w:p>
          <w:p w14:paraId="0EB2F409" w14:textId="77777777" w:rsidR="00D6768B" w:rsidRPr="00140D6B" w:rsidRDefault="00D6768B" w:rsidP="00D6768B">
            <w:pPr>
              <w:numPr>
                <w:ilvl w:val="0"/>
                <w:numId w:val="13"/>
              </w:numPr>
              <w:spacing w:after="0" w:line="240" w:lineRule="auto"/>
              <w:rPr>
                <w:rFonts w:ascii="Verdana" w:eastAsia="Meiryo UI" w:hAnsi="Verdana" w:cs="Arial"/>
                <w:sz w:val="24"/>
                <w:szCs w:val="24"/>
              </w:rPr>
            </w:pPr>
            <w:r>
              <w:rPr>
                <w:rFonts w:ascii="Verdana" w:eastAsia="Meiryo UI" w:hAnsi="Verdana" w:cs="Arial"/>
                <w:bCs/>
                <w:sz w:val="24"/>
                <w:szCs w:val="24"/>
              </w:rPr>
              <w:t>r</w:t>
            </w:r>
            <w:r w:rsidRPr="00140D6B">
              <w:rPr>
                <w:rFonts w:ascii="Verdana" w:eastAsia="Meiryo UI" w:hAnsi="Verdana" w:cs="Arial"/>
                <w:bCs/>
                <w:sz w:val="24"/>
                <w:szCs w:val="24"/>
              </w:rPr>
              <w:t>eusable</w:t>
            </w:r>
          </w:p>
          <w:p w14:paraId="0248B133" w14:textId="77777777" w:rsidR="00D6768B" w:rsidRPr="00140D6B" w:rsidRDefault="00D6768B" w:rsidP="00D6768B">
            <w:pPr>
              <w:numPr>
                <w:ilvl w:val="0"/>
                <w:numId w:val="13"/>
              </w:numPr>
              <w:spacing w:after="0" w:line="240" w:lineRule="auto"/>
              <w:rPr>
                <w:rFonts w:ascii="Verdana" w:eastAsia="Meiryo UI" w:hAnsi="Verdana" w:cs="Arial"/>
                <w:sz w:val="24"/>
                <w:szCs w:val="24"/>
              </w:rPr>
            </w:pPr>
            <w:r>
              <w:rPr>
                <w:rFonts w:ascii="Verdana" w:eastAsia="Meiryo UI" w:hAnsi="Verdana" w:cs="Arial"/>
                <w:bCs/>
                <w:sz w:val="24"/>
                <w:szCs w:val="24"/>
              </w:rPr>
              <w:t>n</w:t>
            </w:r>
            <w:r w:rsidRPr="00140D6B">
              <w:rPr>
                <w:rFonts w:ascii="Verdana" w:eastAsia="Meiryo UI" w:hAnsi="Verdana" w:cs="Arial"/>
                <w:bCs/>
                <w:sz w:val="24"/>
                <w:szCs w:val="24"/>
              </w:rPr>
              <w:t>ot easily updateable</w:t>
            </w:r>
          </w:p>
          <w:p w14:paraId="39C2A049" w14:textId="77777777" w:rsidR="00D6768B" w:rsidRDefault="00D6768B" w:rsidP="00D6768B">
            <w:pPr>
              <w:spacing w:after="0" w:line="240" w:lineRule="auto"/>
              <w:jc w:val="center"/>
              <w:rPr>
                <w:rFonts w:ascii="Verdana" w:eastAsia="Meiryo UI" w:hAnsi="Verdana" w:cs="Arial"/>
                <w:sz w:val="24"/>
                <w:szCs w:val="24"/>
              </w:rPr>
            </w:pPr>
          </w:p>
        </w:tc>
      </w:tr>
    </w:tbl>
    <w:p w14:paraId="756B1EEB" w14:textId="77777777" w:rsidR="009655B6" w:rsidRPr="00043B24" w:rsidRDefault="009655B6" w:rsidP="00043B24">
      <w:pPr>
        <w:spacing w:after="0" w:line="240" w:lineRule="auto"/>
        <w:rPr>
          <w:rFonts w:ascii="Verdana" w:eastAsia="Meiryo UI" w:hAnsi="Verdana" w:cs="Arial"/>
          <w:sz w:val="24"/>
          <w:szCs w:val="24"/>
        </w:rPr>
      </w:pPr>
    </w:p>
    <w:p w14:paraId="3EE17768" w14:textId="77777777" w:rsidR="00043B24" w:rsidRPr="00043B24" w:rsidRDefault="00043B24" w:rsidP="00043B24">
      <w:pPr>
        <w:spacing w:after="0" w:line="240" w:lineRule="auto"/>
        <w:rPr>
          <w:rFonts w:ascii="Verdana" w:eastAsia="Meiryo UI" w:hAnsi="Verdana" w:cs="Arial"/>
          <w:sz w:val="24"/>
          <w:szCs w:val="24"/>
        </w:rPr>
      </w:pPr>
    </w:p>
    <w:p w14:paraId="6AAEA107" w14:textId="7496AB31" w:rsidR="00043B24" w:rsidRPr="00043B24" w:rsidRDefault="009D2AF3" w:rsidP="00043B24">
      <w:pPr>
        <w:spacing w:after="0" w:line="240" w:lineRule="auto"/>
        <w:rPr>
          <w:rFonts w:ascii="Verdana" w:eastAsia="Meiryo UI" w:hAnsi="Verdana" w:cs="Arial"/>
          <w:sz w:val="24"/>
          <w:szCs w:val="24"/>
        </w:rPr>
      </w:pPr>
      <w:r w:rsidRPr="00E936B3">
        <w:rPr>
          <w:rStyle w:val="Heading2Char"/>
        </w:rPr>
        <w:t>Digital Data</w:t>
      </w:r>
      <w:r>
        <w:rPr>
          <w:rFonts w:ascii="Verdana" w:eastAsia="Meiryo UI" w:hAnsi="Verdana" w:cs="Arial"/>
          <w:sz w:val="24"/>
          <w:szCs w:val="24"/>
        </w:rPr>
        <w:t xml:space="preserve"> </w:t>
      </w:r>
    </w:p>
    <w:p w14:paraId="486477FD" w14:textId="77777777" w:rsidR="009D2AF3" w:rsidRDefault="00043B24" w:rsidP="00043B24">
      <w:pPr>
        <w:spacing w:after="0" w:line="240" w:lineRule="auto"/>
        <w:rPr>
          <w:rFonts w:ascii="Verdana" w:eastAsia="Meiryo UI" w:hAnsi="Verdana" w:cs="Arial"/>
          <w:sz w:val="24"/>
          <w:szCs w:val="24"/>
        </w:rPr>
      </w:pPr>
      <w:r w:rsidRPr="00043B24">
        <w:rPr>
          <w:rFonts w:ascii="Verdana" w:eastAsia="Meiryo UI" w:hAnsi="Verdana" w:cs="Arial"/>
          <w:sz w:val="24"/>
          <w:szCs w:val="24"/>
        </w:rPr>
        <w:t>Digital data has become a common storage medium for GIS data since the 1980s as computers became more widely used and storage capacities grew larger and</w:t>
      </w:r>
      <w:r w:rsidR="009D2AF3">
        <w:rPr>
          <w:rFonts w:ascii="Verdana" w:eastAsia="Meiryo UI" w:hAnsi="Verdana" w:cs="Arial"/>
          <w:sz w:val="24"/>
          <w:szCs w:val="24"/>
        </w:rPr>
        <w:t xml:space="preserve"> prices dropped significantly. </w:t>
      </w:r>
    </w:p>
    <w:p w14:paraId="515BF4B5" w14:textId="77777777" w:rsidR="00952F42" w:rsidRDefault="00952F42" w:rsidP="00043B24">
      <w:pPr>
        <w:spacing w:after="0" w:line="240" w:lineRule="auto"/>
        <w:rPr>
          <w:rFonts w:ascii="Verdana" w:eastAsia="Meiryo UI" w:hAnsi="Verdana" w:cs="Arial"/>
          <w:sz w:val="24"/>
          <w:szCs w:val="24"/>
        </w:rPr>
      </w:pPr>
    </w:p>
    <w:tbl>
      <w:tblPr>
        <w:tblStyle w:val="TableGrid"/>
        <w:tblW w:w="0" w:type="auto"/>
        <w:tblInd w:w="524" w:type="dxa"/>
        <w:tblLook w:val="04A0" w:firstRow="1" w:lastRow="0" w:firstColumn="1" w:lastColumn="0" w:noHBand="0" w:noVBand="1"/>
      </w:tblPr>
      <w:tblGrid>
        <w:gridCol w:w="7774"/>
      </w:tblGrid>
      <w:tr w:rsidR="00952F42" w14:paraId="533EB95C" w14:textId="77777777" w:rsidTr="00D130DD">
        <w:trPr>
          <w:trHeight w:val="3392"/>
        </w:trPr>
        <w:tc>
          <w:tcPr>
            <w:tcW w:w="7774" w:type="dxa"/>
          </w:tcPr>
          <w:p w14:paraId="4FC7AEC0" w14:textId="77777777" w:rsidR="00952F42" w:rsidRDefault="00952F42" w:rsidP="00952F42">
            <w:pPr>
              <w:spacing w:after="0" w:line="240" w:lineRule="auto"/>
              <w:jc w:val="center"/>
              <w:rPr>
                <w:rFonts w:ascii="Verdana" w:eastAsia="Meiryo UI" w:hAnsi="Verdana" w:cs="Arial"/>
                <w:sz w:val="24"/>
                <w:szCs w:val="24"/>
              </w:rPr>
            </w:pPr>
            <w:r w:rsidRPr="00140D6B">
              <w:rPr>
                <w:rFonts w:ascii="Verdana" w:eastAsia="Meiryo UI" w:hAnsi="Verdana" w:cs="Arial"/>
                <w:b/>
                <w:sz w:val="24"/>
                <w:szCs w:val="24"/>
              </w:rPr>
              <w:t>Key Fact</w:t>
            </w:r>
            <w:r>
              <w:rPr>
                <w:rFonts w:ascii="Verdana" w:eastAsia="Meiryo UI" w:hAnsi="Verdana" w:cs="Arial"/>
                <w:b/>
                <w:sz w:val="24"/>
                <w:szCs w:val="24"/>
              </w:rPr>
              <w:t>s</w:t>
            </w:r>
          </w:p>
          <w:p w14:paraId="3A87E447" w14:textId="77777777" w:rsidR="00952F42" w:rsidRDefault="00952F42" w:rsidP="00952F42">
            <w:pPr>
              <w:spacing w:after="0" w:line="240" w:lineRule="auto"/>
              <w:rPr>
                <w:rFonts w:ascii="Verdana" w:eastAsia="Meiryo UI" w:hAnsi="Verdana" w:cs="Arial"/>
                <w:sz w:val="24"/>
                <w:szCs w:val="24"/>
              </w:rPr>
            </w:pPr>
            <w:r w:rsidRPr="00952F42">
              <w:rPr>
                <w:rFonts w:ascii="Verdana" w:eastAsia="Meiryo UI" w:hAnsi="Verdana" w:cs="Arial"/>
                <w:sz w:val="24"/>
                <w:szCs w:val="24"/>
              </w:rPr>
              <w:t>Digital data is…</w:t>
            </w:r>
          </w:p>
          <w:p w14:paraId="0A4D3A2F" w14:textId="77777777" w:rsidR="00952F42" w:rsidRPr="00952F42" w:rsidRDefault="00952F42" w:rsidP="00952F42">
            <w:pPr>
              <w:spacing w:after="0" w:line="240" w:lineRule="auto"/>
              <w:rPr>
                <w:rFonts w:ascii="Verdana" w:eastAsia="Meiryo UI" w:hAnsi="Verdana" w:cs="Arial"/>
                <w:sz w:val="24"/>
                <w:szCs w:val="24"/>
              </w:rPr>
            </w:pPr>
          </w:p>
          <w:p w14:paraId="4FBDCE00" w14:textId="77777777" w:rsidR="00952F42" w:rsidRPr="00952F42" w:rsidRDefault="00952F42" w:rsidP="009D4E94">
            <w:pPr>
              <w:numPr>
                <w:ilvl w:val="1"/>
                <w:numId w:val="8"/>
              </w:numPr>
              <w:tabs>
                <w:tab w:val="clear" w:pos="1530"/>
                <w:tab w:val="num" w:pos="736"/>
              </w:tabs>
              <w:spacing w:after="0" w:line="240" w:lineRule="auto"/>
              <w:ind w:hanging="1154"/>
              <w:rPr>
                <w:rFonts w:ascii="Verdana" w:eastAsia="Meiryo UI" w:hAnsi="Verdana" w:cs="Arial"/>
                <w:sz w:val="24"/>
                <w:szCs w:val="24"/>
              </w:rPr>
            </w:pPr>
            <w:r>
              <w:rPr>
                <w:rFonts w:ascii="Verdana" w:eastAsia="Meiryo UI" w:hAnsi="Verdana" w:cs="Arial"/>
                <w:sz w:val="24"/>
                <w:szCs w:val="24"/>
              </w:rPr>
              <w:t>s</w:t>
            </w:r>
            <w:r w:rsidRPr="00952F42">
              <w:rPr>
                <w:rFonts w:ascii="Verdana" w:eastAsia="Meiryo UI" w:hAnsi="Verdana" w:cs="Arial"/>
                <w:sz w:val="24"/>
                <w:szCs w:val="24"/>
              </w:rPr>
              <w:t>table</w:t>
            </w:r>
          </w:p>
          <w:p w14:paraId="3F94C74B" w14:textId="77777777" w:rsidR="00952F42" w:rsidRPr="00952F42" w:rsidRDefault="00952F42" w:rsidP="009D4E94">
            <w:pPr>
              <w:numPr>
                <w:ilvl w:val="1"/>
                <w:numId w:val="8"/>
              </w:numPr>
              <w:tabs>
                <w:tab w:val="clear" w:pos="1530"/>
                <w:tab w:val="num" w:pos="736"/>
              </w:tabs>
              <w:spacing w:after="0" w:line="240" w:lineRule="auto"/>
              <w:ind w:hanging="1154"/>
              <w:rPr>
                <w:rFonts w:ascii="Verdana" w:eastAsia="Meiryo UI" w:hAnsi="Verdana" w:cs="Arial"/>
                <w:sz w:val="24"/>
                <w:szCs w:val="24"/>
              </w:rPr>
            </w:pPr>
            <w:r>
              <w:rPr>
                <w:rFonts w:ascii="Verdana" w:eastAsia="Meiryo UI" w:hAnsi="Verdana" w:cs="Arial"/>
                <w:sz w:val="24"/>
                <w:szCs w:val="24"/>
              </w:rPr>
              <w:t>c</w:t>
            </w:r>
            <w:r w:rsidRPr="00952F42">
              <w:rPr>
                <w:rFonts w:ascii="Verdana" w:eastAsia="Meiryo UI" w:hAnsi="Verdana" w:cs="Arial"/>
                <w:sz w:val="24"/>
                <w:szCs w:val="24"/>
              </w:rPr>
              <w:t>heap to produce</w:t>
            </w:r>
          </w:p>
          <w:p w14:paraId="49AE544C" w14:textId="77777777" w:rsidR="00952F42" w:rsidRPr="00952F42" w:rsidRDefault="00952F42" w:rsidP="009D4E94">
            <w:pPr>
              <w:numPr>
                <w:ilvl w:val="1"/>
                <w:numId w:val="8"/>
              </w:numPr>
              <w:tabs>
                <w:tab w:val="clear" w:pos="1530"/>
                <w:tab w:val="num" w:pos="736"/>
              </w:tabs>
              <w:spacing w:after="0" w:line="240" w:lineRule="auto"/>
              <w:ind w:hanging="1154"/>
              <w:rPr>
                <w:rFonts w:ascii="Verdana" w:eastAsia="Meiryo UI" w:hAnsi="Verdana" w:cs="Arial"/>
                <w:sz w:val="24"/>
                <w:szCs w:val="24"/>
              </w:rPr>
            </w:pPr>
            <w:r>
              <w:rPr>
                <w:rFonts w:ascii="Verdana" w:eastAsia="Meiryo UI" w:hAnsi="Verdana" w:cs="Arial"/>
                <w:sz w:val="24"/>
                <w:szCs w:val="24"/>
              </w:rPr>
              <w:t>s</w:t>
            </w:r>
            <w:r w:rsidRPr="00952F42">
              <w:rPr>
                <w:rFonts w:ascii="Verdana" w:eastAsia="Meiryo UI" w:hAnsi="Verdana" w:cs="Arial"/>
                <w:sz w:val="24"/>
                <w:szCs w:val="24"/>
              </w:rPr>
              <w:t>emi-permanent</w:t>
            </w:r>
          </w:p>
          <w:p w14:paraId="3FE4CF76" w14:textId="77777777" w:rsidR="00952F42" w:rsidRPr="00952F42" w:rsidRDefault="00952F42" w:rsidP="009D4E94">
            <w:pPr>
              <w:numPr>
                <w:ilvl w:val="1"/>
                <w:numId w:val="8"/>
              </w:numPr>
              <w:tabs>
                <w:tab w:val="clear" w:pos="1530"/>
                <w:tab w:val="num" w:pos="736"/>
              </w:tabs>
              <w:spacing w:after="0" w:line="240" w:lineRule="auto"/>
              <w:ind w:hanging="1154"/>
              <w:rPr>
                <w:rFonts w:ascii="Verdana" w:eastAsia="Meiryo UI" w:hAnsi="Verdana" w:cs="Arial"/>
                <w:sz w:val="24"/>
                <w:szCs w:val="24"/>
              </w:rPr>
            </w:pPr>
            <w:r>
              <w:rPr>
                <w:rFonts w:ascii="Verdana" w:eastAsia="Meiryo UI" w:hAnsi="Verdana" w:cs="Arial"/>
                <w:sz w:val="24"/>
                <w:szCs w:val="24"/>
              </w:rPr>
              <w:t>f</w:t>
            </w:r>
            <w:r w:rsidRPr="00952F42">
              <w:rPr>
                <w:rFonts w:ascii="Verdana" w:eastAsia="Meiryo UI" w:hAnsi="Verdana" w:cs="Arial"/>
                <w:sz w:val="24"/>
                <w:szCs w:val="24"/>
              </w:rPr>
              <w:t>lexible</w:t>
            </w:r>
          </w:p>
          <w:p w14:paraId="47F7B244" w14:textId="77777777" w:rsidR="00952F42" w:rsidRPr="00952F42" w:rsidRDefault="00952F42" w:rsidP="009D4E94">
            <w:pPr>
              <w:numPr>
                <w:ilvl w:val="1"/>
                <w:numId w:val="8"/>
              </w:numPr>
              <w:tabs>
                <w:tab w:val="clear" w:pos="1530"/>
                <w:tab w:val="num" w:pos="736"/>
              </w:tabs>
              <w:spacing w:after="0" w:line="240" w:lineRule="auto"/>
              <w:ind w:hanging="1154"/>
              <w:rPr>
                <w:rFonts w:ascii="Verdana" w:eastAsia="Meiryo UI" w:hAnsi="Verdana" w:cs="Arial"/>
                <w:sz w:val="24"/>
                <w:szCs w:val="24"/>
              </w:rPr>
            </w:pPr>
            <w:r>
              <w:rPr>
                <w:rFonts w:ascii="Verdana" w:eastAsia="Meiryo UI" w:hAnsi="Verdana" w:cs="Arial"/>
                <w:sz w:val="24"/>
                <w:szCs w:val="24"/>
              </w:rPr>
              <w:t>e</w:t>
            </w:r>
            <w:r w:rsidRPr="00952F42">
              <w:rPr>
                <w:rFonts w:ascii="Verdana" w:eastAsia="Meiryo UI" w:hAnsi="Verdana" w:cs="Arial"/>
                <w:sz w:val="24"/>
                <w:szCs w:val="24"/>
              </w:rPr>
              <w:t>asily updateable</w:t>
            </w:r>
          </w:p>
          <w:p w14:paraId="047EB0BA" w14:textId="77777777" w:rsidR="00952F42" w:rsidRPr="00952F42" w:rsidRDefault="00952F42" w:rsidP="009D4E94">
            <w:pPr>
              <w:numPr>
                <w:ilvl w:val="1"/>
                <w:numId w:val="8"/>
              </w:numPr>
              <w:tabs>
                <w:tab w:val="clear" w:pos="1530"/>
                <w:tab w:val="num" w:pos="736"/>
              </w:tabs>
              <w:spacing w:after="0" w:line="240" w:lineRule="auto"/>
              <w:ind w:hanging="1154"/>
              <w:rPr>
                <w:rFonts w:ascii="Verdana" w:eastAsia="Meiryo UI" w:hAnsi="Verdana" w:cs="Arial"/>
                <w:sz w:val="24"/>
                <w:szCs w:val="24"/>
              </w:rPr>
            </w:pPr>
            <w:r>
              <w:rPr>
                <w:rFonts w:ascii="Verdana" w:eastAsia="Meiryo UI" w:hAnsi="Verdana" w:cs="Arial"/>
                <w:bCs/>
                <w:sz w:val="24"/>
                <w:szCs w:val="24"/>
              </w:rPr>
              <w:t>n</w:t>
            </w:r>
            <w:r w:rsidRPr="00952F42">
              <w:rPr>
                <w:rFonts w:ascii="Verdana" w:eastAsia="Meiryo UI" w:hAnsi="Verdana" w:cs="Arial"/>
                <w:bCs/>
                <w:sz w:val="24"/>
                <w:szCs w:val="24"/>
              </w:rPr>
              <w:t>ot portable</w:t>
            </w:r>
          </w:p>
          <w:p w14:paraId="0B4E70C4" w14:textId="77777777" w:rsidR="00952F42" w:rsidRDefault="00952F42" w:rsidP="009D4E94">
            <w:pPr>
              <w:numPr>
                <w:ilvl w:val="1"/>
                <w:numId w:val="8"/>
              </w:numPr>
              <w:tabs>
                <w:tab w:val="clear" w:pos="1530"/>
                <w:tab w:val="num" w:pos="736"/>
              </w:tabs>
              <w:spacing w:after="0" w:line="240" w:lineRule="auto"/>
              <w:ind w:hanging="1154"/>
              <w:rPr>
                <w:rFonts w:ascii="Verdana" w:eastAsia="Meiryo UI" w:hAnsi="Verdana" w:cs="Arial"/>
                <w:sz w:val="24"/>
                <w:szCs w:val="24"/>
              </w:rPr>
            </w:pPr>
            <w:r>
              <w:rPr>
                <w:rFonts w:ascii="Verdana" w:eastAsia="Meiryo UI" w:hAnsi="Verdana" w:cs="Arial"/>
                <w:bCs/>
                <w:sz w:val="24"/>
                <w:szCs w:val="24"/>
              </w:rPr>
              <w:t>r</w:t>
            </w:r>
            <w:r w:rsidRPr="00952F42">
              <w:rPr>
                <w:rFonts w:ascii="Verdana" w:eastAsia="Meiryo UI" w:hAnsi="Verdana" w:cs="Arial"/>
                <w:bCs/>
                <w:sz w:val="24"/>
                <w:szCs w:val="24"/>
              </w:rPr>
              <w:t>equires hardware and software to use</w:t>
            </w:r>
          </w:p>
          <w:p w14:paraId="5B48D496" w14:textId="77777777" w:rsidR="00952F42" w:rsidRPr="00952F42" w:rsidRDefault="00952F42" w:rsidP="009D4E94">
            <w:pPr>
              <w:numPr>
                <w:ilvl w:val="1"/>
                <w:numId w:val="8"/>
              </w:numPr>
              <w:tabs>
                <w:tab w:val="clear" w:pos="1530"/>
                <w:tab w:val="num" w:pos="736"/>
              </w:tabs>
              <w:spacing w:after="0" w:line="240" w:lineRule="auto"/>
              <w:ind w:hanging="1154"/>
              <w:rPr>
                <w:rFonts w:ascii="Verdana" w:eastAsia="Meiryo UI" w:hAnsi="Verdana" w:cs="Arial"/>
                <w:sz w:val="24"/>
                <w:szCs w:val="24"/>
              </w:rPr>
            </w:pPr>
            <w:r>
              <w:rPr>
                <w:rFonts w:ascii="Verdana" w:eastAsia="Meiryo UI" w:hAnsi="Verdana" w:cs="Arial"/>
                <w:bCs/>
                <w:sz w:val="24"/>
                <w:szCs w:val="24"/>
              </w:rPr>
              <w:t>m</w:t>
            </w:r>
            <w:r w:rsidRPr="00952F42">
              <w:rPr>
                <w:rFonts w:ascii="Verdana" w:eastAsia="Meiryo UI" w:hAnsi="Verdana" w:cs="Arial"/>
                <w:bCs/>
                <w:sz w:val="24"/>
                <w:szCs w:val="24"/>
              </w:rPr>
              <w:t>ay be tied to specific systems that may deprecate</w:t>
            </w:r>
          </w:p>
          <w:p w14:paraId="14105FFA" w14:textId="77777777" w:rsidR="00952F42" w:rsidRPr="00952F42" w:rsidRDefault="00952F42" w:rsidP="00952F42">
            <w:pPr>
              <w:spacing w:after="0" w:line="240" w:lineRule="auto"/>
              <w:ind w:left="1440"/>
              <w:rPr>
                <w:rFonts w:ascii="Verdana" w:eastAsia="Meiryo UI" w:hAnsi="Verdana" w:cs="Arial"/>
                <w:sz w:val="24"/>
                <w:szCs w:val="24"/>
              </w:rPr>
            </w:pPr>
          </w:p>
        </w:tc>
      </w:tr>
    </w:tbl>
    <w:p w14:paraId="2859D976" w14:textId="77777777" w:rsidR="009D2AF3" w:rsidRDefault="009D2AF3" w:rsidP="00043B24">
      <w:pPr>
        <w:spacing w:after="0" w:line="240" w:lineRule="auto"/>
        <w:rPr>
          <w:rFonts w:ascii="Verdana" w:eastAsia="Meiryo UI" w:hAnsi="Verdana" w:cs="Arial"/>
          <w:sz w:val="24"/>
          <w:szCs w:val="24"/>
        </w:rPr>
      </w:pPr>
    </w:p>
    <w:p w14:paraId="19F851F2" w14:textId="77777777" w:rsidR="009D2AF3" w:rsidRPr="009D2AF3" w:rsidRDefault="009D2AF3" w:rsidP="00E936B3">
      <w:pPr>
        <w:pStyle w:val="Heading3"/>
        <w:rPr>
          <w:rFonts w:eastAsia="Meiryo UI"/>
        </w:rPr>
      </w:pPr>
      <w:r w:rsidRPr="009D2AF3">
        <w:rPr>
          <w:rFonts w:eastAsia="Meiryo UI"/>
        </w:rPr>
        <w:t>Advantages of Digital Data</w:t>
      </w:r>
    </w:p>
    <w:p w14:paraId="666C6EBA" w14:textId="77777777" w:rsidR="009D2AF3" w:rsidRDefault="00043B24" w:rsidP="00043B24">
      <w:pPr>
        <w:spacing w:after="0" w:line="240" w:lineRule="auto"/>
        <w:rPr>
          <w:rFonts w:ascii="Verdana" w:eastAsia="Meiryo UI" w:hAnsi="Verdana" w:cs="Arial"/>
          <w:sz w:val="24"/>
          <w:szCs w:val="24"/>
        </w:rPr>
      </w:pPr>
      <w:r w:rsidRPr="00043B24">
        <w:rPr>
          <w:rFonts w:ascii="Verdana" w:eastAsia="Meiryo UI" w:hAnsi="Verdana" w:cs="Arial"/>
          <w:sz w:val="24"/>
          <w:szCs w:val="24"/>
        </w:rPr>
        <w:t>The positive aspects of digital data are that it is stable, so long as it is properly maintained, backed up, and occasionally transferr</w:t>
      </w:r>
      <w:r w:rsidR="009D2AF3">
        <w:rPr>
          <w:rFonts w:ascii="Verdana" w:eastAsia="Meiryo UI" w:hAnsi="Verdana" w:cs="Arial"/>
          <w:sz w:val="24"/>
          <w:szCs w:val="24"/>
        </w:rPr>
        <w:t xml:space="preserve">ed to a modern storage medium. </w:t>
      </w:r>
      <w:r w:rsidRPr="00043B24">
        <w:rPr>
          <w:rFonts w:ascii="Verdana" w:eastAsia="Meiryo UI" w:hAnsi="Verdana" w:cs="Arial"/>
          <w:sz w:val="24"/>
          <w:szCs w:val="24"/>
        </w:rPr>
        <w:t>Digital storage is now extremely cheap and can store massive amounts of information in a very small space. D</w:t>
      </w:r>
      <w:r w:rsidR="009D2AF3">
        <w:rPr>
          <w:rFonts w:ascii="Verdana" w:eastAsia="Meiryo UI" w:hAnsi="Verdana" w:cs="Arial"/>
          <w:sz w:val="24"/>
          <w:szCs w:val="24"/>
        </w:rPr>
        <w:t xml:space="preserve">igital data is semi-permanent. </w:t>
      </w:r>
      <w:r w:rsidRPr="00043B24">
        <w:rPr>
          <w:rFonts w:ascii="Verdana" w:eastAsia="Meiryo UI" w:hAnsi="Verdana" w:cs="Arial"/>
          <w:sz w:val="24"/>
          <w:szCs w:val="24"/>
        </w:rPr>
        <w:t xml:space="preserve">What is meant by that, is that the data structures must be set up to allow for archiving of historical values information, however, this is often not the case, therefore previous data is often overridden when values are updated and there is no way to see the previous version or value. Digital data is extremely flexible. Digital data can easily be updated and can be used for many different purposes. </w:t>
      </w:r>
    </w:p>
    <w:p w14:paraId="68E0D027" w14:textId="77777777" w:rsidR="009D2AF3" w:rsidRDefault="009D2AF3" w:rsidP="00043B24">
      <w:pPr>
        <w:spacing w:after="0" w:line="240" w:lineRule="auto"/>
        <w:rPr>
          <w:rFonts w:ascii="Verdana" w:eastAsia="Meiryo UI" w:hAnsi="Verdana" w:cs="Arial"/>
          <w:sz w:val="24"/>
          <w:szCs w:val="24"/>
        </w:rPr>
      </w:pPr>
    </w:p>
    <w:p w14:paraId="139E484E" w14:textId="77777777" w:rsidR="009D2AF3" w:rsidRPr="009D2AF3" w:rsidRDefault="009D2AF3" w:rsidP="00E936B3">
      <w:pPr>
        <w:pStyle w:val="Heading3"/>
        <w:rPr>
          <w:rFonts w:eastAsia="Meiryo UI"/>
        </w:rPr>
      </w:pPr>
      <w:r w:rsidRPr="009D2AF3">
        <w:rPr>
          <w:rFonts w:eastAsia="Meiryo UI"/>
        </w:rPr>
        <w:t>Disadvantages of Digital Data</w:t>
      </w:r>
    </w:p>
    <w:p w14:paraId="3A488D89" w14:textId="77777777" w:rsidR="00021C4D" w:rsidRPr="00313111" w:rsidRDefault="00043B24" w:rsidP="00043B24">
      <w:pPr>
        <w:spacing w:after="0" w:line="240" w:lineRule="auto"/>
        <w:rPr>
          <w:rFonts w:ascii="Verdana" w:eastAsia="Meiryo UI" w:hAnsi="Verdana" w:cs="Arial"/>
          <w:sz w:val="24"/>
          <w:szCs w:val="24"/>
        </w:rPr>
      </w:pPr>
      <w:r w:rsidRPr="00043B24">
        <w:rPr>
          <w:rFonts w:ascii="Verdana" w:eastAsia="Meiryo UI" w:hAnsi="Verdana" w:cs="Arial"/>
          <w:sz w:val="24"/>
          <w:szCs w:val="24"/>
        </w:rPr>
        <w:t>Negative aspects of digital data are that it is not portable without specialized hardware and software. This significantly raises the barrier of entry for users, and the hardware and software may not be easily understood by the users either. Additionally, the data may be tied to specific systems that may deprecate over time, so there is a need to continuously update the data into newer hardware and software systems.</w:t>
      </w:r>
    </w:p>
    <w:p w14:paraId="0C6A9943" w14:textId="77777777" w:rsidR="00021C4D" w:rsidRPr="00313111" w:rsidRDefault="00021C4D" w:rsidP="00021C4D">
      <w:pPr>
        <w:spacing w:after="0" w:line="240" w:lineRule="auto"/>
        <w:rPr>
          <w:rFonts w:ascii="Verdana" w:eastAsia="Meiryo UI" w:hAnsi="Verdana" w:cs="Arial"/>
          <w:sz w:val="24"/>
          <w:szCs w:val="24"/>
        </w:rPr>
      </w:pPr>
    </w:p>
    <w:p w14:paraId="708666AB" w14:textId="53325DD4" w:rsidR="00021C4D" w:rsidRPr="00E936B3" w:rsidRDefault="00043B24" w:rsidP="00E936B3">
      <w:pPr>
        <w:spacing w:after="0" w:line="240" w:lineRule="auto"/>
        <w:rPr>
          <w:rFonts w:ascii="Times New Roman" w:eastAsia="Meiryo UI" w:hAnsi="Times New Roman" w:cs="Times New Roman"/>
          <w:b/>
          <w:sz w:val="52"/>
          <w:szCs w:val="52"/>
        </w:rPr>
      </w:pPr>
      <w:r w:rsidRPr="00E936B3">
        <w:rPr>
          <w:rFonts w:ascii="Times New Roman" w:eastAsia="Meiryo UI" w:hAnsi="Times New Roman" w:cs="Times New Roman"/>
          <w:b/>
          <w:sz w:val="52"/>
          <w:szCs w:val="52"/>
        </w:rPr>
        <w:lastRenderedPageBreak/>
        <w:t xml:space="preserve">Coordinate Transformation </w:t>
      </w:r>
    </w:p>
    <w:p w14:paraId="60427D12" w14:textId="77777777" w:rsidR="00043B24" w:rsidRPr="008C2B41" w:rsidRDefault="009D2AF3" w:rsidP="00E936B3">
      <w:pPr>
        <w:pStyle w:val="Heading2"/>
        <w:rPr>
          <w:rFonts w:eastAsia="Meiryo UI"/>
        </w:rPr>
      </w:pPr>
      <w:r w:rsidRPr="008C2B41">
        <w:rPr>
          <w:rFonts w:eastAsia="Meiryo UI"/>
        </w:rPr>
        <w:t>What is Coordinate Transformation?</w:t>
      </w:r>
    </w:p>
    <w:p w14:paraId="71C5075C" w14:textId="77777777" w:rsidR="00952F42" w:rsidRDefault="00043B24" w:rsidP="00043B24">
      <w:pPr>
        <w:spacing w:after="0" w:line="240" w:lineRule="auto"/>
        <w:rPr>
          <w:rFonts w:ascii="Verdana" w:eastAsia="Meiryo UI" w:hAnsi="Verdana" w:cs="Arial"/>
          <w:sz w:val="24"/>
          <w:szCs w:val="24"/>
        </w:rPr>
      </w:pPr>
      <w:r w:rsidRPr="00043B24">
        <w:rPr>
          <w:rFonts w:ascii="Verdana" w:eastAsia="Meiryo UI" w:hAnsi="Verdana" w:cs="Arial"/>
          <w:sz w:val="24"/>
          <w:szCs w:val="24"/>
        </w:rPr>
        <w:t xml:space="preserve">Coordinate Transformation is the process used to bring spatial data into an earth-based map coordinate system using a series of control points. </w:t>
      </w:r>
    </w:p>
    <w:p w14:paraId="2EB83CE0" w14:textId="77777777" w:rsidR="00952F42" w:rsidRDefault="00952F42" w:rsidP="00043B24">
      <w:pPr>
        <w:spacing w:after="0" w:line="240" w:lineRule="auto"/>
        <w:rPr>
          <w:rFonts w:ascii="Verdana" w:eastAsia="Meiryo UI" w:hAnsi="Verdana" w:cs="Arial"/>
          <w:sz w:val="24"/>
          <w:szCs w:val="24"/>
        </w:rPr>
      </w:pPr>
    </w:p>
    <w:p w14:paraId="6D0418F1" w14:textId="0AEDBD2C" w:rsidR="007339F1" w:rsidRDefault="00043B24" w:rsidP="00043B24">
      <w:pPr>
        <w:spacing w:after="0" w:line="240" w:lineRule="auto"/>
        <w:rPr>
          <w:rFonts w:ascii="Verdana" w:eastAsia="Meiryo UI" w:hAnsi="Verdana" w:cs="Arial"/>
          <w:sz w:val="24"/>
          <w:szCs w:val="24"/>
        </w:rPr>
      </w:pPr>
      <w:r w:rsidRPr="00043B24">
        <w:rPr>
          <w:rFonts w:ascii="Verdana" w:eastAsia="Meiryo UI" w:hAnsi="Verdana" w:cs="Arial"/>
          <w:sz w:val="24"/>
          <w:szCs w:val="24"/>
        </w:rPr>
        <w:t>For instance, imagine you are in an airplane and took a bird’s eye view of Earth. You can copy that picture from the camera to the computer and attempt to place it in your GIS software. What would happen is that the image will sho</w:t>
      </w:r>
      <w:r w:rsidR="002A38AD">
        <w:rPr>
          <w:rFonts w:ascii="Verdana" w:eastAsia="Meiryo UI" w:hAnsi="Verdana" w:cs="Arial"/>
          <w:sz w:val="24"/>
          <w:szCs w:val="24"/>
        </w:rPr>
        <w:t>w up not in the right place on E</w:t>
      </w:r>
      <w:r w:rsidRPr="00043B24">
        <w:rPr>
          <w:rFonts w:ascii="Verdana" w:eastAsia="Meiryo UI" w:hAnsi="Verdana" w:cs="Arial"/>
          <w:sz w:val="24"/>
          <w:szCs w:val="24"/>
        </w:rPr>
        <w:t>arth, but will, instead, most likely be placed at the inter</w:t>
      </w:r>
      <w:r w:rsidR="002A38AD">
        <w:rPr>
          <w:rFonts w:ascii="Verdana" w:eastAsia="Meiryo UI" w:hAnsi="Verdana" w:cs="Arial"/>
          <w:sz w:val="24"/>
          <w:szCs w:val="24"/>
        </w:rPr>
        <w:t>section of the equator and the Prime M</w:t>
      </w:r>
      <w:r w:rsidRPr="00043B24">
        <w:rPr>
          <w:rFonts w:ascii="Verdana" w:eastAsia="Meiryo UI" w:hAnsi="Verdana" w:cs="Arial"/>
          <w:sz w:val="24"/>
          <w:szCs w:val="24"/>
        </w:rPr>
        <w:t>eridian. This is because the aerial photo you took is not</w:t>
      </w:r>
      <w:r w:rsidR="002A38AD">
        <w:rPr>
          <w:rFonts w:ascii="Verdana" w:eastAsia="Meiryo UI" w:hAnsi="Verdana" w:cs="Arial"/>
          <w:sz w:val="24"/>
          <w:szCs w:val="24"/>
        </w:rPr>
        <w:t xml:space="preserve"> referenced to any location on E</w:t>
      </w:r>
      <w:r w:rsidRPr="00043B24">
        <w:rPr>
          <w:rFonts w:ascii="Verdana" w:eastAsia="Meiryo UI" w:hAnsi="Verdana" w:cs="Arial"/>
          <w:sz w:val="24"/>
          <w:szCs w:val="24"/>
        </w:rPr>
        <w:t xml:space="preserve">arth, in fact, the picture has its own arbitrary coordinate system which starts from 0, 0 point, typically in the lower </w:t>
      </w:r>
      <w:r w:rsidR="002A38AD">
        <w:rPr>
          <w:rFonts w:ascii="Verdana" w:eastAsia="Meiryo UI" w:hAnsi="Verdana" w:cs="Arial"/>
          <w:sz w:val="24"/>
          <w:szCs w:val="24"/>
        </w:rPr>
        <w:t xml:space="preserve">left-hand </w:t>
      </w:r>
      <w:r w:rsidRPr="00043B24">
        <w:rPr>
          <w:rFonts w:ascii="Verdana" w:eastAsia="Meiryo UI" w:hAnsi="Verdana" w:cs="Arial"/>
          <w:sz w:val="24"/>
          <w:szCs w:val="24"/>
        </w:rPr>
        <w:t xml:space="preserve">corner, and increases in </w:t>
      </w:r>
      <w:r w:rsidR="002A38AD">
        <w:rPr>
          <w:rFonts w:ascii="Verdana" w:eastAsia="Meiryo UI" w:hAnsi="Verdana" w:cs="Arial"/>
          <w:sz w:val="24"/>
          <w:szCs w:val="24"/>
        </w:rPr>
        <w:t xml:space="preserve">a </w:t>
      </w:r>
      <w:r w:rsidRPr="00043B24">
        <w:rPr>
          <w:rFonts w:ascii="Verdana" w:eastAsia="Meiryo UI" w:hAnsi="Verdana" w:cs="Arial"/>
          <w:sz w:val="24"/>
          <w:szCs w:val="24"/>
        </w:rPr>
        <w:t xml:space="preserve">positive direction along the X and Y axis. </w:t>
      </w:r>
    </w:p>
    <w:p w14:paraId="513DBEE6" w14:textId="77777777" w:rsidR="007339F1" w:rsidRDefault="007339F1" w:rsidP="00043B24">
      <w:pPr>
        <w:spacing w:after="0" w:line="240" w:lineRule="auto"/>
        <w:rPr>
          <w:rFonts w:ascii="Verdana" w:eastAsia="Meiryo UI" w:hAnsi="Verdana" w:cs="Arial"/>
          <w:sz w:val="24"/>
          <w:szCs w:val="24"/>
        </w:rPr>
      </w:pPr>
    </w:p>
    <w:p w14:paraId="775CA0C1" w14:textId="5EFE7A8C" w:rsidR="00043B24" w:rsidRDefault="00043B24" w:rsidP="00043B24">
      <w:pPr>
        <w:spacing w:after="0" w:line="240" w:lineRule="auto"/>
        <w:rPr>
          <w:rFonts w:ascii="Verdana" w:eastAsia="Meiryo UI" w:hAnsi="Verdana" w:cs="Arial"/>
          <w:sz w:val="24"/>
          <w:szCs w:val="24"/>
        </w:rPr>
      </w:pPr>
      <w:r w:rsidRPr="00043B24">
        <w:rPr>
          <w:rFonts w:ascii="Verdana" w:eastAsia="Meiryo UI" w:hAnsi="Verdana" w:cs="Arial"/>
          <w:sz w:val="24"/>
          <w:szCs w:val="24"/>
        </w:rPr>
        <w:t>That is why, when you add a picture to a map, it places it at the i</w:t>
      </w:r>
      <w:r w:rsidR="002A38AD">
        <w:rPr>
          <w:rFonts w:ascii="Verdana" w:eastAsia="Meiryo UI" w:hAnsi="Verdana" w:cs="Arial"/>
          <w:sz w:val="24"/>
          <w:szCs w:val="24"/>
        </w:rPr>
        <w:t>ntersection of the equator and P</w:t>
      </w:r>
      <w:r w:rsidRPr="00043B24">
        <w:rPr>
          <w:rFonts w:ascii="Verdana" w:eastAsia="Meiryo UI" w:hAnsi="Verdana" w:cs="Arial"/>
          <w:sz w:val="24"/>
          <w:szCs w:val="24"/>
        </w:rPr>
        <w:t xml:space="preserve">rime Meridian, because that is the 0, 0 point in the latitude and longitude system. In order to make the aerial photo show up in </w:t>
      </w:r>
      <w:r w:rsidR="002A38AD">
        <w:rPr>
          <w:rFonts w:ascii="Verdana" w:eastAsia="Meiryo UI" w:hAnsi="Verdana" w:cs="Arial"/>
          <w:sz w:val="24"/>
          <w:szCs w:val="24"/>
        </w:rPr>
        <w:t>the right position on E</w:t>
      </w:r>
      <w:r w:rsidRPr="00043B24">
        <w:rPr>
          <w:rFonts w:ascii="Verdana" w:eastAsia="Meiryo UI" w:hAnsi="Verdana" w:cs="Arial"/>
          <w:sz w:val="24"/>
          <w:szCs w:val="24"/>
        </w:rPr>
        <w:t>arth, we must perform a coordinate transformation. The idea is that you identify locations that are in your picture on the ground, and get the coordinates for those locations. You then match up the known coordinates of the positions on the ground with where it is located on your picture. Once you have chosen enough control points, the computer software can perform a transformation, by placing t</w:t>
      </w:r>
      <w:r w:rsidR="002A38AD">
        <w:rPr>
          <w:rFonts w:ascii="Verdana" w:eastAsia="Meiryo UI" w:hAnsi="Verdana" w:cs="Arial"/>
          <w:sz w:val="24"/>
          <w:szCs w:val="24"/>
        </w:rPr>
        <w:t>he picture where it belongs on E</w:t>
      </w:r>
      <w:r w:rsidRPr="00043B24">
        <w:rPr>
          <w:rFonts w:ascii="Verdana" w:eastAsia="Meiryo UI" w:hAnsi="Verdana" w:cs="Arial"/>
          <w:sz w:val="24"/>
          <w:szCs w:val="24"/>
        </w:rPr>
        <w:t>arth. During the transformation, the picture is often stretched, rotated, and deformed, to match the location of the control points on the earth and on the photo.</w:t>
      </w:r>
    </w:p>
    <w:p w14:paraId="37900160" w14:textId="77777777" w:rsidR="007339F1" w:rsidRPr="007339F1" w:rsidRDefault="007339F1" w:rsidP="00043B24">
      <w:pPr>
        <w:spacing w:after="0" w:line="240" w:lineRule="auto"/>
        <w:rPr>
          <w:rFonts w:ascii="Verdana" w:eastAsia="Meiryo UI" w:hAnsi="Verdana" w:cs="Arial"/>
          <w:sz w:val="24"/>
          <w:szCs w:val="24"/>
        </w:rPr>
      </w:pPr>
      <w:r>
        <w:rPr>
          <w:noProof/>
        </w:rPr>
        <w:lastRenderedPageBreak/>
        <w:drawing>
          <wp:anchor distT="0" distB="0" distL="114300" distR="114300" simplePos="0" relativeHeight="251658240" behindDoc="0" locked="0" layoutInCell="1" allowOverlap="1" wp14:anchorId="63753823" wp14:editId="22F78217">
            <wp:simplePos x="0" y="0"/>
            <wp:positionH relativeFrom="column">
              <wp:posOffset>-810260</wp:posOffset>
            </wp:positionH>
            <wp:positionV relativeFrom="paragraph">
              <wp:posOffset>177800</wp:posOffset>
            </wp:positionV>
            <wp:extent cx="6600825" cy="2740025"/>
            <wp:effectExtent l="0" t="0" r="9525" b="3175"/>
            <wp:wrapSquare wrapText="bothSides"/>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
                      <a:extLst>
                        <a:ext uri="{28A0092B-C50C-407E-A947-70E740481C1C}">
                          <a14:useLocalDpi xmlns:a14="http://schemas.microsoft.com/office/drawing/2010/main" val="0"/>
                        </a:ext>
                      </a:extLst>
                    </a:blip>
                    <a:stretch>
                      <a:fillRect/>
                    </a:stretch>
                  </pic:blipFill>
                  <pic:spPr>
                    <a:xfrm>
                      <a:off x="0" y="0"/>
                      <a:ext cx="6600825" cy="2740025"/>
                    </a:xfrm>
                    <a:prstGeom prst="rect">
                      <a:avLst/>
                    </a:prstGeom>
                  </pic:spPr>
                </pic:pic>
              </a:graphicData>
            </a:graphic>
            <wp14:sizeRelH relativeFrom="page">
              <wp14:pctWidth>0</wp14:pctWidth>
            </wp14:sizeRelH>
            <wp14:sizeRelV relativeFrom="page">
              <wp14:pctHeight>0</wp14:pctHeight>
            </wp14:sizeRelV>
          </wp:anchor>
        </w:drawing>
      </w:r>
    </w:p>
    <w:p w14:paraId="2A91A40E" w14:textId="77777777" w:rsidR="007339F1" w:rsidRDefault="007339F1" w:rsidP="00043B24">
      <w:pPr>
        <w:spacing w:after="0" w:line="240" w:lineRule="auto"/>
        <w:rPr>
          <w:rFonts w:ascii="Verdana" w:eastAsia="Meiryo UI" w:hAnsi="Verdana" w:cs="Arial"/>
          <w:b/>
          <w:sz w:val="24"/>
          <w:szCs w:val="24"/>
        </w:rPr>
      </w:pPr>
    </w:p>
    <w:p w14:paraId="304F814E" w14:textId="383D3346" w:rsidR="00043B24" w:rsidRPr="00043B24" w:rsidRDefault="002265EE" w:rsidP="00043B24">
      <w:pPr>
        <w:spacing w:after="0" w:line="240" w:lineRule="auto"/>
        <w:rPr>
          <w:rFonts w:ascii="Verdana" w:eastAsia="Meiryo UI" w:hAnsi="Verdana" w:cs="Arial"/>
          <w:sz w:val="24"/>
          <w:szCs w:val="24"/>
        </w:rPr>
      </w:pPr>
      <w:r w:rsidRPr="00E936B3">
        <w:rPr>
          <w:rStyle w:val="Heading2Char"/>
        </w:rPr>
        <w:t>Performing Coordinate Transformation</w:t>
      </w:r>
      <w:r w:rsidRPr="008C2B41">
        <w:rPr>
          <w:rFonts w:ascii="Verdana" w:eastAsia="Meiryo UI" w:hAnsi="Verdana" w:cs="Arial"/>
          <w:sz w:val="36"/>
          <w:szCs w:val="36"/>
        </w:rPr>
        <w:t xml:space="preserve"> </w:t>
      </w:r>
    </w:p>
    <w:p w14:paraId="75206D77" w14:textId="68869B66" w:rsidR="00043B24" w:rsidRPr="00043B24" w:rsidRDefault="00043B24" w:rsidP="00043B24">
      <w:pPr>
        <w:spacing w:after="0" w:line="240" w:lineRule="auto"/>
        <w:rPr>
          <w:rFonts w:ascii="Verdana" w:eastAsia="Meiryo UI" w:hAnsi="Verdana" w:cs="Arial"/>
          <w:sz w:val="24"/>
          <w:szCs w:val="24"/>
        </w:rPr>
      </w:pPr>
      <w:r w:rsidRPr="00043B24">
        <w:rPr>
          <w:rFonts w:ascii="Verdana" w:eastAsia="Meiryo UI" w:hAnsi="Verdana" w:cs="Arial"/>
          <w:sz w:val="24"/>
          <w:szCs w:val="24"/>
        </w:rPr>
        <w:t>In order to perform the coordinate transformation, you must use considerable care when choosing which control points to use. The control points are used to transform the data from the source coordinate system, to the ma</w:t>
      </w:r>
      <w:r w:rsidR="002A38AD">
        <w:rPr>
          <w:rFonts w:ascii="Verdana" w:eastAsia="Meiryo UI" w:hAnsi="Verdana" w:cs="Arial"/>
          <w:sz w:val="24"/>
          <w:szCs w:val="24"/>
        </w:rPr>
        <w:t>p coordinate system. The source</w:t>
      </w:r>
      <w:r w:rsidRPr="00043B24">
        <w:rPr>
          <w:rFonts w:ascii="Verdana" w:eastAsia="Meiryo UI" w:hAnsi="Verdana" w:cs="Arial"/>
          <w:sz w:val="24"/>
          <w:szCs w:val="24"/>
        </w:rPr>
        <w:t xml:space="preserve"> or d</w:t>
      </w:r>
      <w:r w:rsidR="002A38AD">
        <w:rPr>
          <w:rFonts w:ascii="Verdana" w:eastAsia="Meiryo UI" w:hAnsi="Verdana" w:cs="Arial"/>
          <w:sz w:val="24"/>
          <w:szCs w:val="24"/>
        </w:rPr>
        <w:t>igitizer</w:t>
      </w:r>
      <w:r w:rsidRPr="00043B24">
        <w:rPr>
          <w:rFonts w:ascii="Verdana" w:eastAsia="Meiryo UI" w:hAnsi="Verdana" w:cs="Arial"/>
          <w:sz w:val="24"/>
          <w:szCs w:val="24"/>
        </w:rPr>
        <w:t xml:space="preserve"> coordinate system in the case of our example is the coordinate system used in the digital camera. The map coordinate system is the coordinate system that you wish </w:t>
      </w:r>
      <w:r w:rsidR="002A38AD">
        <w:rPr>
          <w:rFonts w:ascii="Verdana" w:eastAsia="Meiryo UI" w:hAnsi="Verdana" w:cs="Arial"/>
          <w:sz w:val="24"/>
          <w:szCs w:val="24"/>
        </w:rPr>
        <w:t xml:space="preserve">to </w:t>
      </w:r>
      <w:r w:rsidRPr="00043B24">
        <w:rPr>
          <w:rFonts w:ascii="Verdana" w:eastAsia="Meiryo UI" w:hAnsi="Verdana" w:cs="Arial"/>
          <w:sz w:val="24"/>
          <w:szCs w:val="24"/>
        </w:rPr>
        <w:t>transfer to, such as the state plane coordinate system, or latitude and longitude. Therefore, in order to perform the coordinate transformation, we needed to identify control points. One set of control points</w:t>
      </w:r>
      <w:r w:rsidR="002A38AD">
        <w:rPr>
          <w:rFonts w:ascii="Verdana" w:eastAsia="Meiryo UI" w:hAnsi="Verdana" w:cs="Arial"/>
          <w:sz w:val="24"/>
          <w:szCs w:val="24"/>
        </w:rPr>
        <w:t xml:space="preserve"> from the source, or digitizer </w:t>
      </w:r>
      <w:r w:rsidRPr="00043B24">
        <w:rPr>
          <w:rFonts w:ascii="Verdana" w:eastAsia="Meiryo UI" w:hAnsi="Verdana" w:cs="Arial"/>
          <w:sz w:val="24"/>
          <w:szCs w:val="24"/>
        </w:rPr>
        <w:t>and one set of control points from the map.</w:t>
      </w:r>
    </w:p>
    <w:p w14:paraId="78147027" w14:textId="77777777" w:rsidR="002265EE" w:rsidRPr="002265EE" w:rsidRDefault="002265EE" w:rsidP="00043B24">
      <w:pPr>
        <w:spacing w:after="0" w:line="240" w:lineRule="auto"/>
        <w:rPr>
          <w:rFonts w:ascii="Verdana" w:eastAsia="Meiryo UI" w:hAnsi="Verdana" w:cs="Arial"/>
          <w:b/>
          <w:sz w:val="24"/>
          <w:szCs w:val="24"/>
        </w:rPr>
      </w:pPr>
    </w:p>
    <w:p w14:paraId="431F872C" w14:textId="1EE4DF05" w:rsidR="00043B24" w:rsidRPr="00E936B3" w:rsidRDefault="002265EE" w:rsidP="00E936B3">
      <w:pPr>
        <w:pStyle w:val="Heading2"/>
      </w:pPr>
      <w:r w:rsidRPr="00E936B3">
        <w:t xml:space="preserve">Control Point Criteria </w:t>
      </w:r>
    </w:p>
    <w:p w14:paraId="2B917854" w14:textId="23367B6E" w:rsidR="00043B24" w:rsidRDefault="00043B24" w:rsidP="00043B24">
      <w:pPr>
        <w:spacing w:after="0" w:line="240" w:lineRule="auto"/>
        <w:rPr>
          <w:rFonts w:ascii="Verdana" w:eastAsia="Meiryo UI" w:hAnsi="Verdana" w:cs="Arial"/>
          <w:sz w:val="24"/>
          <w:szCs w:val="24"/>
        </w:rPr>
      </w:pPr>
      <w:r w:rsidRPr="00043B24">
        <w:rPr>
          <w:rFonts w:ascii="Verdana" w:eastAsia="Meiryo UI" w:hAnsi="Verdana" w:cs="Arial"/>
          <w:sz w:val="24"/>
          <w:szCs w:val="24"/>
        </w:rPr>
        <w:t xml:space="preserve">When choosing control points on both the source and map, you should choose control points that have the highest feasible coordinate accuracy. This means, that if you’re looking for an accuracy of 1 foot, you control point should be no larger than 1 square foot in size. Additionally, for the control point, the accuracy of the control point’s location should be at least as good as </w:t>
      </w:r>
      <w:r w:rsidR="002A38AD">
        <w:rPr>
          <w:rFonts w:ascii="Verdana" w:eastAsia="Meiryo UI" w:hAnsi="Verdana" w:cs="Arial"/>
          <w:sz w:val="24"/>
          <w:szCs w:val="24"/>
        </w:rPr>
        <w:t xml:space="preserve">the </w:t>
      </w:r>
      <w:r w:rsidRPr="00043B24">
        <w:rPr>
          <w:rFonts w:ascii="Verdana" w:eastAsia="Meiryo UI" w:hAnsi="Verdana" w:cs="Arial"/>
          <w:sz w:val="24"/>
          <w:szCs w:val="24"/>
        </w:rPr>
        <w:t>desired overall positional accuracy. That means that if you want centimeter level accuracy, then you should not measure the location of your control point to the nearest 5 meters. And last, your control points should be evenly distributed throughout the area. By distributing the control points evenly throughout the area, you are providing sufficient coverage to provide a good transformation across the entire area. This in contrast to only choosing control points in on</w:t>
      </w:r>
      <w:r w:rsidR="002A38AD">
        <w:rPr>
          <w:rFonts w:ascii="Verdana" w:eastAsia="Meiryo UI" w:hAnsi="Verdana" w:cs="Arial"/>
          <w:sz w:val="24"/>
          <w:szCs w:val="24"/>
        </w:rPr>
        <w:t>e corner of the data set, which</w:t>
      </w:r>
      <w:r w:rsidRPr="00043B24">
        <w:rPr>
          <w:rFonts w:ascii="Verdana" w:eastAsia="Meiryo UI" w:hAnsi="Verdana" w:cs="Arial"/>
          <w:sz w:val="24"/>
          <w:szCs w:val="24"/>
        </w:rPr>
        <w:t xml:space="preserve"> in that case, only </w:t>
      </w:r>
      <w:r w:rsidRPr="00043B24">
        <w:rPr>
          <w:rFonts w:ascii="Verdana" w:eastAsia="Meiryo UI" w:hAnsi="Verdana" w:cs="Arial"/>
          <w:sz w:val="24"/>
          <w:szCs w:val="24"/>
        </w:rPr>
        <w:lastRenderedPageBreak/>
        <w:t>the corner of the data set will be accurate, and the rest of the data set will contain significant amounts of error.</w:t>
      </w:r>
    </w:p>
    <w:p w14:paraId="06C20416" w14:textId="77777777" w:rsidR="007339F1" w:rsidRDefault="007339F1" w:rsidP="00043B24">
      <w:pPr>
        <w:spacing w:after="0" w:line="240" w:lineRule="auto"/>
        <w:rPr>
          <w:rFonts w:ascii="Verdana" w:eastAsia="Meiryo UI" w:hAnsi="Verdana" w:cs="Arial"/>
          <w:b/>
          <w:sz w:val="24"/>
          <w:szCs w:val="24"/>
        </w:rPr>
      </w:pPr>
    </w:p>
    <w:p w14:paraId="5C23841A" w14:textId="77777777" w:rsidR="00D57B08" w:rsidRPr="007339F1" w:rsidRDefault="00D57B08" w:rsidP="00D57B08">
      <w:pPr>
        <w:spacing w:after="0" w:line="240" w:lineRule="auto"/>
        <w:jc w:val="center"/>
        <w:rPr>
          <w:rFonts w:ascii="Verdana" w:eastAsia="Meiryo UI" w:hAnsi="Verdana" w:cs="Arial"/>
          <w:b/>
          <w:sz w:val="24"/>
          <w:szCs w:val="24"/>
        </w:rPr>
      </w:pPr>
      <w:r w:rsidRPr="007339F1">
        <w:rPr>
          <w:rFonts w:ascii="Verdana" w:eastAsia="Meiryo UI" w:hAnsi="Verdana" w:cs="Arial"/>
          <w:b/>
          <w:sz w:val="24"/>
          <w:szCs w:val="24"/>
        </w:rPr>
        <w:t>Control Point Criteria</w:t>
      </w:r>
    </w:p>
    <w:p w14:paraId="598FB78E" w14:textId="77777777" w:rsidR="00D57B08" w:rsidRDefault="00D57B08" w:rsidP="00D57B08">
      <w:pPr>
        <w:spacing w:after="0" w:line="240" w:lineRule="auto"/>
        <w:rPr>
          <w:rFonts w:ascii="Verdana" w:eastAsia="Meiryo UI" w:hAnsi="Verdana" w:cs="Arial"/>
          <w:sz w:val="24"/>
          <w:szCs w:val="24"/>
        </w:rPr>
      </w:pPr>
    </w:p>
    <w:p w14:paraId="7981A1D1" w14:textId="77777777" w:rsidR="00D57B08" w:rsidRPr="007339F1" w:rsidRDefault="00D57B08" w:rsidP="00D57B08">
      <w:pPr>
        <w:numPr>
          <w:ilvl w:val="0"/>
          <w:numId w:val="9"/>
        </w:numPr>
        <w:spacing w:after="0" w:line="240" w:lineRule="auto"/>
        <w:rPr>
          <w:rFonts w:ascii="Verdana" w:eastAsia="Meiryo UI" w:hAnsi="Verdana" w:cs="Arial"/>
          <w:sz w:val="24"/>
          <w:szCs w:val="24"/>
        </w:rPr>
      </w:pPr>
      <w:r w:rsidRPr="007339F1">
        <w:rPr>
          <w:rFonts w:ascii="Verdana" w:eastAsia="Meiryo UI" w:hAnsi="Verdana" w:cs="Arial"/>
          <w:sz w:val="24"/>
          <w:szCs w:val="24"/>
        </w:rPr>
        <w:t>Should provide highest feasible coordinate accuracy</w:t>
      </w:r>
    </w:p>
    <w:p w14:paraId="7D29C9F4" w14:textId="77777777" w:rsidR="00D57B08" w:rsidRPr="007339F1" w:rsidRDefault="00D57B08" w:rsidP="00D57B08">
      <w:pPr>
        <w:numPr>
          <w:ilvl w:val="0"/>
          <w:numId w:val="9"/>
        </w:numPr>
        <w:spacing w:after="0" w:line="240" w:lineRule="auto"/>
        <w:rPr>
          <w:rFonts w:ascii="Verdana" w:eastAsia="Meiryo UI" w:hAnsi="Verdana" w:cs="Arial"/>
          <w:sz w:val="24"/>
          <w:szCs w:val="24"/>
        </w:rPr>
      </w:pPr>
      <w:r w:rsidRPr="007339F1">
        <w:rPr>
          <w:rFonts w:ascii="Verdana" w:eastAsia="Meiryo UI" w:hAnsi="Verdana" w:cs="Arial"/>
          <w:sz w:val="24"/>
          <w:szCs w:val="24"/>
        </w:rPr>
        <w:t>Accuracy should be at least as good as desired overall positional accuracy</w:t>
      </w:r>
    </w:p>
    <w:p w14:paraId="47359FBC" w14:textId="77777777" w:rsidR="00D57B08" w:rsidRPr="007339F1" w:rsidRDefault="00D57B08" w:rsidP="00D57B08">
      <w:pPr>
        <w:numPr>
          <w:ilvl w:val="0"/>
          <w:numId w:val="9"/>
        </w:numPr>
        <w:spacing w:after="0" w:line="240" w:lineRule="auto"/>
        <w:rPr>
          <w:rFonts w:ascii="Verdana" w:eastAsia="Meiryo UI" w:hAnsi="Verdana" w:cs="Arial"/>
          <w:sz w:val="24"/>
          <w:szCs w:val="24"/>
        </w:rPr>
      </w:pPr>
      <w:r w:rsidRPr="007339F1">
        <w:rPr>
          <w:rFonts w:ascii="Verdana" w:eastAsia="Meiryo UI" w:hAnsi="Verdana" w:cs="Arial"/>
          <w:sz w:val="24"/>
          <w:szCs w:val="24"/>
        </w:rPr>
        <w:t>Should be evenly distributed through the data area</w:t>
      </w:r>
    </w:p>
    <w:p w14:paraId="3A649428" w14:textId="77777777" w:rsidR="007339F1" w:rsidRPr="00043B24" w:rsidRDefault="007339F1" w:rsidP="00043B24">
      <w:pPr>
        <w:spacing w:after="0" w:line="240" w:lineRule="auto"/>
        <w:rPr>
          <w:rFonts w:ascii="Verdana" w:eastAsia="Meiryo UI" w:hAnsi="Verdana" w:cs="Arial"/>
          <w:sz w:val="24"/>
          <w:szCs w:val="24"/>
        </w:rPr>
      </w:pPr>
    </w:p>
    <w:p w14:paraId="41E3E9D5" w14:textId="4D4C8D72" w:rsidR="00043B24" w:rsidRPr="00043B24" w:rsidRDefault="002265EE" w:rsidP="00E936B3">
      <w:pPr>
        <w:pStyle w:val="Heading2"/>
        <w:rPr>
          <w:rFonts w:eastAsia="Meiryo UI"/>
          <w:sz w:val="24"/>
          <w:szCs w:val="24"/>
        </w:rPr>
      </w:pPr>
      <w:r w:rsidRPr="008C2B41">
        <w:rPr>
          <w:rFonts w:eastAsia="Meiryo UI"/>
        </w:rPr>
        <w:t xml:space="preserve">Sources of Control Points </w:t>
      </w:r>
    </w:p>
    <w:p w14:paraId="5F8E69B1" w14:textId="77777777" w:rsidR="00021C4D" w:rsidRDefault="00043B24" w:rsidP="00043B24">
      <w:pPr>
        <w:spacing w:after="0" w:line="240" w:lineRule="auto"/>
        <w:rPr>
          <w:rFonts w:ascii="Verdana" w:eastAsia="Meiryo UI" w:hAnsi="Verdana" w:cs="Arial"/>
          <w:sz w:val="24"/>
          <w:szCs w:val="24"/>
        </w:rPr>
      </w:pPr>
      <w:r w:rsidRPr="00043B24">
        <w:rPr>
          <w:rFonts w:ascii="Verdana" w:eastAsia="Meiryo UI" w:hAnsi="Verdana" w:cs="Arial"/>
          <w:sz w:val="24"/>
          <w:szCs w:val="24"/>
        </w:rPr>
        <w:t>There are two common sources of control points. The first source is a land survey performed by a licensed land surveyor. Land surveyors are experts at measurement, and can provide very accurate and precise control points based on existing or new benchmarks that are placed around the nation. The second data source is an existing map that covers the same location as the source data set. If the existing map is already registered, then you can pick the coordinates from the map as your control points. When choosing control points off of an existing map, good choices are permanent features that are easy to see from the air, such as concrete corners, bases of buildings, or aerial photo targets which are those white crosses you often see painted on the highway. Poor choices will be items that move, or are difficult to see from the air such as cars, trees, or street paint.</w:t>
      </w:r>
      <w:r w:rsidR="00021C4D" w:rsidRPr="00043B24">
        <w:rPr>
          <w:rFonts w:ascii="Verdana" w:eastAsia="Meiryo UI" w:hAnsi="Verdana" w:cs="Arial"/>
          <w:sz w:val="24"/>
          <w:szCs w:val="24"/>
        </w:rPr>
        <w:t xml:space="preserve"> </w:t>
      </w:r>
    </w:p>
    <w:p w14:paraId="757998EB" w14:textId="77777777" w:rsidR="007339F1" w:rsidRDefault="007339F1" w:rsidP="00043B24">
      <w:pPr>
        <w:spacing w:after="0" w:line="240" w:lineRule="auto"/>
        <w:rPr>
          <w:rFonts w:ascii="Verdana" w:eastAsia="Meiryo UI" w:hAnsi="Verdana" w:cs="Arial"/>
          <w:sz w:val="24"/>
          <w:szCs w:val="24"/>
        </w:rPr>
      </w:pPr>
    </w:p>
    <w:p w14:paraId="54EC659B" w14:textId="77777777" w:rsidR="00B97615" w:rsidRPr="007339F1" w:rsidRDefault="00F354BA" w:rsidP="00D130DD">
      <w:pPr>
        <w:numPr>
          <w:ilvl w:val="0"/>
          <w:numId w:val="14"/>
        </w:numPr>
        <w:spacing w:after="0" w:line="240" w:lineRule="auto"/>
        <w:rPr>
          <w:rFonts w:ascii="Verdana" w:eastAsia="Meiryo UI" w:hAnsi="Verdana" w:cs="Arial"/>
          <w:sz w:val="24"/>
          <w:szCs w:val="24"/>
        </w:rPr>
      </w:pPr>
      <w:r w:rsidRPr="007339F1">
        <w:rPr>
          <w:rFonts w:ascii="Verdana" w:eastAsia="Meiryo UI" w:hAnsi="Verdana" w:cs="Arial"/>
          <w:sz w:val="24"/>
          <w:szCs w:val="24"/>
        </w:rPr>
        <w:t>Land Survey – base control points on benchmarks or set new control points</w:t>
      </w:r>
    </w:p>
    <w:p w14:paraId="0C02DD6E" w14:textId="77777777" w:rsidR="00B97615" w:rsidRPr="007339F1" w:rsidRDefault="00F354BA" w:rsidP="00D130DD">
      <w:pPr>
        <w:numPr>
          <w:ilvl w:val="0"/>
          <w:numId w:val="14"/>
        </w:numPr>
        <w:spacing w:after="0" w:line="240" w:lineRule="auto"/>
        <w:rPr>
          <w:rFonts w:ascii="Verdana" w:eastAsia="Meiryo UI" w:hAnsi="Verdana" w:cs="Arial"/>
          <w:sz w:val="24"/>
          <w:szCs w:val="24"/>
        </w:rPr>
      </w:pPr>
      <w:r w:rsidRPr="007339F1">
        <w:rPr>
          <w:rFonts w:ascii="Verdana" w:eastAsia="Meiryo UI" w:hAnsi="Verdana" w:cs="Arial"/>
          <w:sz w:val="24"/>
          <w:szCs w:val="24"/>
        </w:rPr>
        <w:t>Existing Maps – base control points on existing maps</w:t>
      </w:r>
    </w:p>
    <w:p w14:paraId="64F56A93" w14:textId="77777777" w:rsidR="00F9425E" w:rsidRDefault="00F9425E" w:rsidP="00F9425E">
      <w:pPr>
        <w:spacing w:after="0" w:line="240" w:lineRule="auto"/>
        <w:rPr>
          <w:rFonts w:ascii="Verdana" w:eastAsia="Meiryo UI" w:hAnsi="Verdana" w:cs="Arial"/>
          <w:sz w:val="24"/>
          <w:szCs w:val="24"/>
        </w:rPr>
      </w:pPr>
    </w:p>
    <w:p w14:paraId="791374A0" w14:textId="77777777" w:rsidR="00D130DD" w:rsidRDefault="00D130DD" w:rsidP="00D130DD">
      <w:pPr>
        <w:spacing w:after="0" w:line="240" w:lineRule="auto"/>
        <w:rPr>
          <w:rFonts w:ascii="Verdana" w:eastAsia="Meiryo UI" w:hAnsi="Verdana" w:cs="Arial"/>
          <w:sz w:val="24"/>
          <w:szCs w:val="24"/>
        </w:rPr>
      </w:pPr>
      <w:r>
        <w:rPr>
          <w:rFonts w:ascii="Verdana" w:eastAsia="Meiryo UI" w:hAnsi="Verdana" w:cs="Arial"/>
          <w:sz w:val="24"/>
          <w:szCs w:val="24"/>
        </w:rPr>
        <w:t xml:space="preserve">Land Survey </w:t>
      </w:r>
    </w:p>
    <w:p w14:paraId="7A6E05BF" w14:textId="064E479A" w:rsidR="00D130DD" w:rsidRDefault="00D130DD" w:rsidP="00D130DD">
      <w:pPr>
        <w:spacing w:after="0" w:line="240" w:lineRule="auto"/>
        <w:rPr>
          <w:rFonts w:ascii="Verdana" w:eastAsia="Meiryo UI" w:hAnsi="Verdana" w:cs="Arial"/>
          <w:sz w:val="24"/>
          <w:szCs w:val="24"/>
        </w:rPr>
      </w:pPr>
      <w:r>
        <w:rPr>
          <w:rFonts w:ascii="Verdana" w:eastAsia="Meiryo UI" w:hAnsi="Verdana" w:cs="Arial"/>
          <w:sz w:val="24"/>
          <w:szCs w:val="24"/>
        </w:rPr>
        <w:t xml:space="preserve">Bases </w:t>
      </w:r>
      <w:r w:rsidRPr="007339F1">
        <w:rPr>
          <w:rFonts w:ascii="Verdana" w:eastAsia="Meiryo UI" w:hAnsi="Verdana" w:cs="Arial"/>
          <w:sz w:val="24"/>
          <w:szCs w:val="24"/>
        </w:rPr>
        <w:t>control points on benchmarks or set new control points</w:t>
      </w:r>
    </w:p>
    <w:p w14:paraId="69DF78AE" w14:textId="77777777" w:rsidR="00D130DD" w:rsidRDefault="00D130DD" w:rsidP="00D130DD">
      <w:pPr>
        <w:spacing w:after="0" w:line="240" w:lineRule="auto"/>
        <w:rPr>
          <w:rFonts w:ascii="Verdana" w:eastAsia="Meiryo UI" w:hAnsi="Verdana" w:cs="Arial"/>
          <w:sz w:val="24"/>
          <w:szCs w:val="24"/>
        </w:rPr>
      </w:pPr>
    </w:p>
    <w:p w14:paraId="3D2594A3" w14:textId="77777777" w:rsidR="00D130DD" w:rsidRDefault="00D130DD" w:rsidP="00D130DD">
      <w:pPr>
        <w:spacing w:after="0" w:line="240" w:lineRule="auto"/>
        <w:rPr>
          <w:rFonts w:ascii="Verdana" w:eastAsia="Meiryo UI" w:hAnsi="Verdana" w:cs="Arial"/>
          <w:sz w:val="24"/>
          <w:szCs w:val="24"/>
        </w:rPr>
      </w:pPr>
      <w:r>
        <w:rPr>
          <w:rFonts w:ascii="Verdana" w:eastAsia="Meiryo UI" w:hAnsi="Verdana" w:cs="Arial"/>
          <w:sz w:val="24"/>
          <w:szCs w:val="24"/>
        </w:rPr>
        <w:t>Existing Maps</w:t>
      </w:r>
    </w:p>
    <w:p w14:paraId="65C3FA7E" w14:textId="32C28572" w:rsidR="00D130DD" w:rsidRPr="007339F1" w:rsidRDefault="00D130DD" w:rsidP="00D130DD">
      <w:pPr>
        <w:spacing w:after="0" w:line="240" w:lineRule="auto"/>
        <w:rPr>
          <w:rFonts w:ascii="Verdana" w:eastAsia="Meiryo UI" w:hAnsi="Verdana" w:cs="Arial"/>
          <w:sz w:val="24"/>
          <w:szCs w:val="24"/>
        </w:rPr>
      </w:pPr>
      <w:proofErr w:type="gramStart"/>
      <w:r w:rsidRPr="007339F1">
        <w:rPr>
          <w:rFonts w:ascii="Verdana" w:eastAsia="Meiryo UI" w:hAnsi="Verdana" w:cs="Arial"/>
          <w:sz w:val="24"/>
          <w:szCs w:val="24"/>
        </w:rPr>
        <w:t>base</w:t>
      </w:r>
      <w:r>
        <w:rPr>
          <w:rFonts w:ascii="Verdana" w:eastAsia="Meiryo UI" w:hAnsi="Verdana" w:cs="Arial"/>
          <w:sz w:val="24"/>
          <w:szCs w:val="24"/>
        </w:rPr>
        <w:t>s</w:t>
      </w:r>
      <w:proofErr w:type="gramEnd"/>
      <w:r w:rsidRPr="007339F1">
        <w:rPr>
          <w:rFonts w:ascii="Verdana" w:eastAsia="Meiryo UI" w:hAnsi="Verdana" w:cs="Arial"/>
          <w:sz w:val="24"/>
          <w:szCs w:val="24"/>
        </w:rPr>
        <w:t xml:space="preserve"> control points on existing maps</w:t>
      </w:r>
    </w:p>
    <w:p w14:paraId="249B68E2" w14:textId="77777777" w:rsidR="00D130DD" w:rsidRDefault="00D130DD" w:rsidP="00F9425E">
      <w:pPr>
        <w:spacing w:after="0" w:line="240" w:lineRule="auto"/>
        <w:rPr>
          <w:rFonts w:ascii="Verdana" w:eastAsia="Meiryo UI" w:hAnsi="Verdana" w:cs="Arial"/>
          <w:sz w:val="24"/>
          <w:szCs w:val="24"/>
        </w:rPr>
      </w:pPr>
    </w:p>
    <w:tbl>
      <w:tblPr>
        <w:tblStyle w:val="TableGrid"/>
        <w:tblW w:w="0" w:type="auto"/>
        <w:tblLook w:val="04A0" w:firstRow="1" w:lastRow="0" w:firstColumn="1" w:lastColumn="0" w:noHBand="0" w:noVBand="1"/>
      </w:tblPr>
      <w:tblGrid>
        <w:gridCol w:w="4428"/>
        <w:gridCol w:w="4788"/>
      </w:tblGrid>
      <w:tr w:rsidR="00F9425E" w14:paraId="59D7EE9B" w14:textId="77777777" w:rsidTr="00D130DD">
        <w:tc>
          <w:tcPr>
            <w:tcW w:w="4428" w:type="dxa"/>
          </w:tcPr>
          <w:p w14:paraId="4BF50EDF" w14:textId="24A649F0" w:rsidR="00F9425E" w:rsidRDefault="00D130DD" w:rsidP="00D130DD">
            <w:pPr>
              <w:spacing w:after="0" w:line="240" w:lineRule="auto"/>
              <w:jc w:val="center"/>
              <w:rPr>
                <w:rFonts w:ascii="Verdana" w:eastAsia="Meiryo UI" w:hAnsi="Verdana" w:cs="Arial"/>
                <w:sz w:val="24"/>
                <w:szCs w:val="24"/>
              </w:rPr>
            </w:pPr>
            <w:r>
              <w:rPr>
                <w:rFonts w:ascii="Verdana" w:eastAsia="Meiryo UI" w:hAnsi="Verdana" w:cs="Arial"/>
                <w:sz w:val="24"/>
                <w:szCs w:val="24"/>
              </w:rPr>
              <w:t>Good Choices</w:t>
            </w:r>
          </w:p>
        </w:tc>
        <w:tc>
          <w:tcPr>
            <w:tcW w:w="4788" w:type="dxa"/>
          </w:tcPr>
          <w:p w14:paraId="13485B01" w14:textId="6C225314" w:rsidR="00F9425E" w:rsidRDefault="0084343C" w:rsidP="00D130DD">
            <w:pPr>
              <w:spacing w:after="0" w:line="240" w:lineRule="auto"/>
              <w:jc w:val="center"/>
              <w:rPr>
                <w:rFonts w:ascii="Verdana" w:eastAsia="Meiryo UI" w:hAnsi="Verdana" w:cs="Arial"/>
                <w:sz w:val="24"/>
                <w:szCs w:val="24"/>
              </w:rPr>
            </w:pPr>
            <w:r>
              <w:rPr>
                <w:rFonts w:ascii="Verdana" w:eastAsia="Meiryo UI" w:hAnsi="Verdana" w:cs="Arial"/>
                <w:sz w:val="24"/>
                <w:szCs w:val="24"/>
              </w:rPr>
              <w:t>Poor</w:t>
            </w:r>
            <w:r w:rsidR="00D130DD">
              <w:rPr>
                <w:rFonts w:ascii="Verdana" w:eastAsia="Meiryo UI" w:hAnsi="Verdana" w:cs="Arial"/>
                <w:sz w:val="24"/>
                <w:szCs w:val="24"/>
              </w:rPr>
              <w:t xml:space="preserve"> Choices</w:t>
            </w:r>
          </w:p>
        </w:tc>
      </w:tr>
      <w:tr w:rsidR="00D130DD" w14:paraId="36052A5E" w14:textId="77777777" w:rsidTr="00D130DD">
        <w:tc>
          <w:tcPr>
            <w:tcW w:w="4428" w:type="dxa"/>
          </w:tcPr>
          <w:p w14:paraId="184DB4E0" w14:textId="77777777" w:rsidR="00D130DD" w:rsidRPr="007339F1" w:rsidRDefault="00D130DD" w:rsidP="00D130DD">
            <w:pPr>
              <w:numPr>
                <w:ilvl w:val="2"/>
                <w:numId w:val="10"/>
              </w:numPr>
              <w:tabs>
                <w:tab w:val="clear" w:pos="2160"/>
              </w:tabs>
              <w:spacing w:after="0" w:line="240" w:lineRule="auto"/>
              <w:ind w:left="630" w:hanging="450"/>
              <w:jc w:val="both"/>
              <w:rPr>
                <w:rFonts w:ascii="Verdana" w:eastAsia="Meiryo UI" w:hAnsi="Verdana" w:cs="Arial"/>
                <w:sz w:val="24"/>
                <w:szCs w:val="24"/>
              </w:rPr>
            </w:pPr>
            <w:r w:rsidRPr="007339F1">
              <w:rPr>
                <w:rFonts w:ascii="Verdana" w:eastAsia="Meiryo UI" w:hAnsi="Verdana" w:cs="Arial"/>
                <w:sz w:val="24"/>
                <w:szCs w:val="24"/>
              </w:rPr>
              <w:t>Concrete corners</w:t>
            </w:r>
          </w:p>
          <w:p w14:paraId="7820A5C7" w14:textId="77777777" w:rsidR="00D130DD" w:rsidRPr="007339F1" w:rsidRDefault="00D130DD" w:rsidP="00D130DD">
            <w:pPr>
              <w:numPr>
                <w:ilvl w:val="2"/>
                <w:numId w:val="10"/>
              </w:numPr>
              <w:tabs>
                <w:tab w:val="clear" w:pos="2160"/>
              </w:tabs>
              <w:spacing w:after="0" w:line="240" w:lineRule="auto"/>
              <w:ind w:left="630" w:hanging="450"/>
              <w:jc w:val="both"/>
              <w:rPr>
                <w:rFonts w:ascii="Verdana" w:eastAsia="Meiryo UI" w:hAnsi="Verdana" w:cs="Arial"/>
                <w:sz w:val="24"/>
                <w:szCs w:val="24"/>
              </w:rPr>
            </w:pPr>
            <w:r w:rsidRPr="007339F1">
              <w:rPr>
                <w:rFonts w:ascii="Verdana" w:eastAsia="Meiryo UI" w:hAnsi="Verdana" w:cs="Arial"/>
                <w:sz w:val="24"/>
                <w:szCs w:val="24"/>
              </w:rPr>
              <w:t>Base of buildings</w:t>
            </w:r>
          </w:p>
          <w:p w14:paraId="1784AA2C" w14:textId="77777777" w:rsidR="00D130DD" w:rsidRPr="007339F1" w:rsidRDefault="00D130DD" w:rsidP="00D130DD">
            <w:pPr>
              <w:numPr>
                <w:ilvl w:val="2"/>
                <w:numId w:val="10"/>
              </w:numPr>
              <w:tabs>
                <w:tab w:val="clear" w:pos="2160"/>
              </w:tabs>
              <w:spacing w:after="0" w:line="240" w:lineRule="auto"/>
              <w:ind w:left="630" w:hanging="450"/>
              <w:jc w:val="both"/>
              <w:rPr>
                <w:rFonts w:ascii="Verdana" w:eastAsia="Meiryo UI" w:hAnsi="Verdana" w:cs="Arial"/>
                <w:sz w:val="24"/>
                <w:szCs w:val="24"/>
              </w:rPr>
            </w:pPr>
            <w:r w:rsidRPr="007339F1">
              <w:rPr>
                <w:rFonts w:ascii="Verdana" w:eastAsia="Meiryo UI" w:hAnsi="Verdana" w:cs="Arial"/>
                <w:sz w:val="24"/>
                <w:szCs w:val="24"/>
              </w:rPr>
              <w:t>Aerial photo targets</w:t>
            </w:r>
          </w:p>
          <w:p w14:paraId="068572A5" w14:textId="77777777" w:rsidR="00D130DD" w:rsidRDefault="00D130DD" w:rsidP="00F9425E">
            <w:pPr>
              <w:spacing w:after="0" w:line="240" w:lineRule="auto"/>
              <w:rPr>
                <w:rFonts w:ascii="Verdana" w:eastAsia="Meiryo UI" w:hAnsi="Verdana" w:cs="Arial"/>
                <w:sz w:val="24"/>
                <w:szCs w:val="24"/>
              </w:rPr>
            </w:pPr>
          </w:p>
        </w:tc>
        <w:tc>
          <w:tcPr>
            <w:tcW w:w="4788" w:type="dxa"/>
          </w:tcPr>
          <w:p w14:paraId="629CDE59" w14:textId="7895B746" w:rsidR="00D130DD" w:rsidRDefault="0084343C" w:rsidP="00D130DD">
            <w:pPr>
              <w:numPr>
                <w:ilvl w:val="2"/>
                <w:numId w:val="10"/>
              </w:numPr>
              <w:tabs>
                <w:tab w:val="clear" w:pos="2160"/>
                <w:tab w:val="num" w:pos="342"/>
              </w:tabs>
              <w:spacing w:after="0" w:line="240" w:lineRule="auto"/>
              <w:ind w:hanging="2166"/>
              <w:rPr>
                <w:rFonts w:ascii="Verdana" w:eastAsia="Meiryo UI" w:hAnsi="Verdana" w:cs="Arial"/>
                <w:sz w:val="24"/>
                <w:szCs w:val="24"/>
              </w:rPr>
            </w:pPr>
            <w:r>
              <w:rPr>
                <w:rFonts w:ascii="Verdana" w:eastAsia="Meiryo UI" w:hAnsi="Verdana" w:cs="Arial"/>
                <w:sz w:val="24"/>
                <w:szCs w:val="24"/>
              </w:rPr>
              <w:t>Cars</w:t>
            </w:r>
          </w:p>
          <w:p w14:paraId="22A4E0A8" w14:textId="77777777" w:rsidR="0084343C" w:rsidRDefault="0084343C" w:rsidP="00D130DD">
            <w:pPr>
              <w:numPr>
                <w:ilvl w:val="2"/>
                <w:numId w:val="10"/>
              </w:numPr>
              <w:tabs>
                <w:tab w:val="clear" w:pos="2160"/>
                <w:tab w:val="num" w:pos="342"/>
              </w:tabs>
              <w:spacing w:after="0" w:line="240" w:lineRule="auto"/>
              <w:ind w:hanging="2166"/>
              <w:rPr>
                <w:rFonts w:ascii="Verdana" w:eastAsia="Meiryo UI" w:hAnsi="Verdana" w:cs="Arial"/>
                <w:sz w:val="24"/>
                <w:szCs w:val="24"/>
              </w:rPr>
            </w:pPr>
            <w:r>
              <w:rPr>
                <w:rFonts w:ascii="Verdana" w:eastAsia="Meiryo UI" w:hAnsi="Verdana" w:cs="Arial"/>
                <w:sz w:val="24"/>
                <w:szCs w:val="24"/>
              </w:rPr>
              <w:t>Trees</w:t>
            </w:r>
          </w:p>
          <w:p w14:paraId="27C7E0EE" w14:textId="04AF2976" w:rsidR="0084343C" w:rsidRPr="007339F1" w:rsidRDefault="0084343C" w:rsidP="00D130DD">
            <w:pPr>
              <w:numPr>
                <w:ilvl w:val="2"/>
                <w:numId w:val="10"/>
              </w:numPr>
              <w:tabs>
                <w:tab w:val="clear" w:pos="2160"/>
                <w:tab w:val="num" w:pos="342"/>
              </w:tabs>
              <w:spacing w:after="0" w:line="240" w:lineRule="auto"/>
              <w:ind w:hanging="2166"/>
              <w:rPr>
                <w:rFonts w:ascii="Verdana" w:eastAsia="Meiryo UI" w:hAnsi="Verdana" w:cs="Arial"/>
                <w:sz w:val="24"/>
                <w:szCs w:val="24"/>
              </w:rPr>
            </w:pPr>
            <w:r>
              <w:rPr>
                <w:rFonts w:ascii="Verdana" w:eastAsia="Meiryo UI" w:hAnsi="Verdana" w:cs="Arial"/>
                <w:sz w:val="24"/>
                <w:szCs w:val="24"/>
              </w:rPr>
              <w:t>Street Paint</w:t>
            </w:r>
          </w:p>
          <w:p w14:paraId="488BCB5A" w14:textId="77777777" w:rsidR="00D130DD" w:rsidRDefault="00D130DD" w:rsidP="00F9425E">
            <w:pPr>
              <w:spacing w:after="0" w:line="240" w:lineRule="auto"/>
              <w:rPr>
                <w:rFonts w:ascii="Verdana" w:eastAsia="Meiryo UI" w:hAnsi="Verdana" w:cs="Arial"/>
                <w:sz w:val="24"/>
                <w:szCs w:val="24"/>
              </w:rPr>
            </w:pPr>
          </w:p>
        </w:tc>
      </w:tr>
    </w:tbl>
    <w:p w14:paraId="018F94BB" w14:textId="3A0CCFC5" w:rsidR="00021C4D" w:rsidRPr="00313111" w:rsidRDefault="00021C4D" w:rsidP="00021C4D">
      <w:pPr>
        <w:spacing w:after="0" w:line="240" w:lineRule="auto"/>
        <w:rPr>
          <w:rFonts w:ascii="Verdana" w:hAnsi="Verdana" w:cs="Arial"/>
          <w:b/>
          <w:sz w:val="24"/>
          <w:szCs w:val="24"/>
        </w:rPr>
      </w:pPr>
    </w:p>
    <w:p w14:paraId="7C49705E" w14:textId="0E55C394" w:rsidR="00241107" w:rsidRPr="00313111" w:rsidRDefault="00043B24" w:rsidP="00E936B3">
      <w:pPr>
        <w:spacing w:after="0" w:line="240" w:lineRule="auto"/>
        <w:rPr>
          <w:rFonts w:ascii="Verdana" w:eastAsia="Meiryo UI" w:hAnsi="Verdana" w:cs="Arial"/>
          <w:b/>
          <w:sz w:val="24"/>
          <w:szCs w:val="24"/>
        </w:rPr>
      </w:pPr>
      <w:r w:rsidRPr="00E936B3">
        <w:rPr>
          <w:rFonts w:ascii="Times New Roman" w:eastAsia="Meiryo UI" w:hAnsi="Times New Roman" w:cs="Times New Roman"/>
          <w:b/>
          <w:sz w:val="52"/>
          <w:szCs w:val="52"/>
        </w:rPr>
        <w:t>Digitizing</w:t>
      </w:r>
      <w:r>
        <w:rPr>
          <w:rFonts w:ascii="Verdana" w:eastAsia="Meiryo UI" w:hAnsi="Verdana" w:cs="Arial"/>
          <w:b/>
          <w:sz w:val="24"/>
          <w:szCs w:val="24"/>
        </w:rPr>
        <w:t xml:space="preserve"> </w:t>
      </w:r>
    </w:p>
    <w:p w14:paraId="2868CD52" w14:textId="0B3CC2A9" w:rsidR="00043B24" w:rsidRPr="00043B24" w:rsidRDefault="002265EE" w:rsidP="00E936B3">
      <w:pPr>
        <w:pStyle w:val="Heading2"/>
        <w:rPr>
          <w:rFonts w:eastAsia="Meiryo UI"/>
          <w:sz w:val="24"/>
          <w:szCs w:val="24"/>
        </w:rPr>
      </w:pPr>
      <w:r w:rsidRPr="008C2B41">
        <w:rPr>
          <w:rFonts w:eastAsia="Meiryo UI"/>
        </w:rPr>
        <w:lastRenderedPageBreak/>
        <w:t>What is Digitizing?</w:t>
      </w:r>
      <w:r>
        <w:rPr>
          <w:rFonts w:eastAsia="Meiryo UI"/>
          <w:sz w:val="24"/>
          <w:szCs w:val="24"/>
        </w:rPr>
        <w:t xml:space="preserve"> </w:t>
      </w:r>
    </w:p>
    <w:p w14:paraId="57999BE1" w14:textId="77777777" w:rsidR="00043B24" w:rsidRPr="00043B24" w:rsidRDefault="00043B24" w:rsidP="00043B24">
      <w:pPr>
        <w:spacing w:after="0" w:line="240" w:lineRule="auto"/>
        <w:rPr>
          <w:rFonts w:ascii="Verdana" w:eastAsia="Meiryo UI" w:hAnsi="Verdana" w:cs="Arial"/>
          <w:sz w:val="24"/>
          <w:szCs w:val="24"/>
        </w:rPr>
      </w:pPr>
      <w:r w:rsidRPr="00043B24">
        <w:rPr>
          <w:rFonts w:ascii="Verdana" w:eastAsia="Meiryo UI" w:hAnsi="Verdana" w:cs="Arial"/>
          <w:sz w:val="24"/>
          <w:szCs w:val="24"/>
        </w:rPr>
        <w:t>Digitizing is the process of converting coordinates of features from a data source, such as a paper map, into a digital format. Digitizing can be thought of as tracing an object. The general idea is that we will use an input data source, such as an aerial photograph rectified to earth-based coordinates, and then use an input device to trace and record the features from the map as a vector feature. There are two methods of digitizing: manual digitizing and automatic digitizing. Manual digitizing is when a person digitizes the features from the source data manually. This process is often time-consuming, tedious, and prone to human error, however, it allows the human to intelligently determine where to digitize, and what to digitize. The second method of digitizing, automatic digitizing is where a computer program is trained to identify features on the input data source, and then automatically traces those features. Automatic digitizing can save a significant amount time; however, the features need to be easily identifiable on the input data source. Training the software to identify the features may take quite a bit of time, and a human may still need to clean up errors in the automatic digitizing results.</w:t>
      </w:r>
    </w:p>
    <w:p w14:paraId="3AFDDF74" w14:textId="77777777" w:rsidR="002265EE" w:rsidRDefault="002265EE" w:rsidP="00043B24">
      <w:pPr>
        <w:spacing w:after="0" w:line="240" w:lineRule="auto"/>
        <w:rPr>
          <w:rFonts w:ascii="Verdana" w:eastAsia="Meiryo UI" w:hAnsi="Verdana" w:cs="Arial"/>
          <w:sz w:val="24"/>
          <w:szCs w:val="24"/>
        </w:rPr>
      </w:pPr>
    </w:p>
    <w:p w14:paraId="38724161" w14:textId="69AF10B1" w:rsidR="00043B24" w:rsidRDefault="002265EE" w:rsidP="00E936B3">
      <w:pPr>
        <w:pStyle w:val="Heading2"/>
        <w:rPr>
          <w:rFonts w:eastAsia="Meiryo UI"/>
          <w:sz w:val="24"/>
          <w:szCs w:val="24"/>
        </w:rPr>
      </w:pPr>
      <w:r w:rsidRPr="008C2B41">
        <w:rPr>
          <w:rFonts w:eastAsia="Meiryo UI"/>
        </w:rPr>
        <w:t>Anatomy of a Digitized Object</w:t>
      </w:r>
      <w:r w:rsidR="008C2B41">
        <w:rPr>
          <w:rFonts w:eastAsia="Meiryo UI"/>
          <w:sz w:val="24"/>
          <w:szCs w:val="24"/>
        </w:rPr>
        <w:t xml:space="preserve"> </w:t>
      </w:r>
    </w:p>
    <w:p w14:paraId="1242F0B8" w14:textId="77777777" w:rsidR="009438B7" w:rsidRDefault="009438B7" w:rsidP="009438B7">
      <w:pPr>
        <w:spacing w:after="0" w:line="240" w:lineRule="auto"/>
        <w:rPr>
          <w:rFonts w:ascii="Verdana" w:eastAsia="Meiryo UI" w:hAnsi="Verdana" w:cs="Arial"/>
          <w:sz w:val="24"/>
          <w:szCs w:val="24"/>
        </w:rPr>
      </w:pPr>
      <w:r w:rsidRPr="00043B24">
        <w:rPr>
          <w:rFonts w:ascii="Verdana" w:eastAsia="Meiryo UI" w:hAnsi="Verdana" w:cs="Arial"/>
          <w:sz w:val="24"/>
          <w:szCs w:val="24"/>
        </w:rPr>
        <w:t xml:space="preserve">When an object is digitized into the computer from the source data set, it is composed of two parts: a node, and a vertex. </w:t>
      </w:r>
    </w:p>
    <w:p w14:paraId="2D198B73" w14:textId="77777777" w:rsidR="009438B7" w:rsidRDefault="009438B7" w:rsidP="009438B7">
      <w:pPr>
        <w:spacing w:after="0" w:line="240" w:lineRule="auto"/>
        <w:rPr>
          <w:rFonts w:ascii="Verdana" w:eastAsia="Meiryo UI" w:hAnsi="Verdana" w:cs="Arial"/>
          <w:sz w:val="24"/>
          <w:szCs w:val="24"/>
        </w:rPr>
      </w:pPr>
    </w:p>
    <w:p w14:paraId="480794FE" w14:textId="6FE2225A" w:rsidR="009438B7" w:rsidRDefault="009438B7" w:rsidP="009438B7">
      <w:pPr>
        <w:spacing w:after="0" w:line="240" w:lineRule="auto"/>
        <w:rPr>
          <w:rFonts w:ascii="Verdana" w:eastAsia="Meiryo UI" w:hAnsi="Verdana" w:cs="Arial"/>
          <w:sz w:val="24"/>
          <w:szCs w:val="24"/>
        </w:rPr>
      </w:pPr>
      <w:r w:rsidRPr="00043B24">
        <w:rPr>
          <w:rFonts w:ascii="Verdana" w:eastAsia="Meiryo UI" w:hAnsi="Verdana" w:cs="Arial"/>
          <w:sz w:val="24"/>
          <w:szCs w:val="24"/>
        </w:rPr>
        <w:t xml:space="preserve">A node is a start or </w:t>
      </w:r>
      <w:r w:rsidR="002A38AD">
        <w:rPr>
          <w:rFonts w:ascii="Verdana" w:eastAsia="Meiryo UI" w:hAnsi="Verdana" w:cs="Arial"/>
          <w:sz w:val="24"/>
          <w:szCs w:val="24"/>
        </w:rPr>
        <w:t>end point of a line segment, or</w:t>
      </w:r>
      <w:r w:rsidRPr="00043B24">
        <w:rPr>
          <w:rFonts w:ascii="Verdana" w:eastAsia="Meiryo UI" w:hAnsi="Verdana" w:cs="Arial"/>
          <w:sz w:val="24"/>
          <w:szCs w:val="24"/>
        </w:rPr>
        <w:t xml:space="preserve"> a point. </w:t>
      </w:r>
    </w:p>
    <w:p w14:paraId="65EBA26C" w14:textId="77777777" w:rsidR="009438B7" w:rsidRDefault="009438B7" w:rsidP="009438B7">
      <w:pPr>
        <w:spacing w:after="0" w:line="240" w:lineRule="auto"/>
        <w:rPr>
          <w:rFonts w:ascii="Verdana" w:eastAsia="Meiryo UI" w:hAnsi="Verdana" w:cs="Arial"/>
          <w:sz w:val="24"/>
          <w:szCs w:val="24"/>
        </w:rPr>
      </w:pPr>
    </w:p>
    <w:p w14:paraId="1BC2F462" w14:textId="0C4482A6" w:rsidR="009438B7" w:rsidRDefault="009438B7" w:rsidP="009438B7">
      <w:pPr>
        <w:spacing w:after="0" w:line="240" w:lineRule="auto"/>
        <w:rPr>
          <w:rFonts w:ascii="Verdana" w:eastAsia="Meiryo UI" w:hAnsi="Verdana" w:cs="Arial"/>
          <w:sz w:val="24"/>
          <w:szCs w:val="24"/>
        </w:rPr>
      </w:pPr>
      <w:r w:rsidRPr="00043B24">
        <w:rPr>
          <w:rFonts w:ascii="Verdana" w:eastAsia="Meiryo UI" w:hAnsi="Verdana" w:cs="Arial"/>
          <w:sz w:val="24"/>
          <w:szCs w:val="24"/>
        </w:rPr>
        <w:t xml:space="preserve">A vertex, is an </w:t>
      </w:r>
      <w:r w:rsidR="002A38AD">
        <w:rPr>
          <w:rFonts w:ascii="Verdana" w:eastAsia="Meiryo UI" w:hAnsi="Verdana" w:cs="Arial"/>
          <w:sz w:val="24"/>
          <w:szCs w:val="24"/>
        </w:rPr>
        <w:t>intermediate point of a segment</w:t>
      </w:r>
      <w:r w:rsidRPr="00043B24">
        <w:rPr>
          <w:rFonts w:ascii="Verdana" w:eastAsia="Meiryo UI" w:hAnsi="Verdana" w:cs="Arial"/>
          <w:sz w:val="24"/>
          <w:szCs w:val="24"/>
        </w:rPr>
        <w:t xml:space="preserve"> and must exist between two nodes. </w:t>
      </w:r>
    </w:p>
    <w:p w14:paraId="212623B4" w14:textId="77777777" w:rsidR="009438B7" w:rsidRDefault="009438B7" w:rsidP="00043B24">
      <w:pPr>
        <w:spacing w:after="0" w:line="240" w:lineRule="auto"/>
        <w:rPr>
          <w:rFonts w:ascii="Verdana" w:eastAsia="Meiryo UI" w:hAnsi="Verdana" w:cs="Arial"/>
          <w:sz w:val="24"/>
          <w:szCs w:val="24"/>
        </w:rPr>
      </w:pPr>
    </w:p>
    <w:tbl>
      <w:tblPr>
        <w:tblStyle w:val="TableGrid"/>
        <w:tblW w:w="11042" w:type="dxa"/>
        <w:tblInd w:w="-836" w:type="dxa"/>
        <w:tblLayout w:type="fixed"/>
        <w:tblLook w:val="04A0" w:firstRow="1" w:lastRow="0" w:firstColumn="1" w:lastColumn="0" w:noHBand="0" w:noVBand="1"/>
      </w:tblPr>
      <w:tblGrid>
        <w:gridCol w:w="5958"/>
        <w:gridCol w:w="5084"/>
      </w:tblGrid>
      <w:tr w:rsidR="00300CE3" w14:paraId="0C72FE64" w14:textId="77777777" w:rsidTr="00D6768B">
        <w:trPr>
          <w:trHeight w:val="1070"/>
        </w:trPr>
        <w:tc>
          <w:tcPr>
            <w:tcW w:w="5958" w:type="dxa"/>
          </w:tcPr>
          <w:p w14:paraId="28E7E1D0" w14:textId="77777777" w:rsidR="00300CE3" w:rsidRPr="00043B24" w:rsidRDefault="00300CE3" w:rsidP="00300CE3">
            <w:pPr>
              <w:spacing w:after="0" w:line="240" w:lineRule="auto"/>
              <w:rPr>
                <w:rFonts w:ascii="Verdana" w:eastAsia="Meiryo UI" w:hAnsi="Verdana" w:cs="Arial"/>
                <w:sz w:val="24"/>
                <w:szCs w:val="24"/>
              </w:rPr>
            </w:pPr>
            <w:r w:rsidRPr="00043B24">
              <w:rPr>
                <w:rFonts w:ascii="Verdana" w:eastAsia="Meiryo UI" w:hAnsi="Verdana" w:cs="Arial"/>
                <w:sz w:val="24"/>
                <w:szCs w:val="24"/>
              </w:rPr>
              <w:t xml:space="preserve">As an example, if we look at the digitized object on the slide, we can see that there are four nodes, and five vertices.  As we know that nodes determine the end and beginning of a segment, and vertices are continuations of the same line segment, we can identify four separate digitized line segments in this figure. Starting at the bottom, we have a node, followed by four vertices, that terminates at the base of the triangle. That is one line segment. The second line segment is between the two nodes on the small leg of the triangle. The third line segment, are the two nodes on the short leg of the triangle, that go through the vertex at the other end of the triangle. The </w:t>
            </w:r>
            <w:r w:rsidRPr="00043B24">
              <w:rPr>
                <w:rFonts w:ascii="Verdana" w:eastAsia="Meiryo UI" w:hAnsi="Verdana" w:cs="Arial"/>
                <w:sz w:val="24"/>
                <w:szCs w:val="24"/>
              </w:rPr>
              <w:lastRenderedPageBreak/>
              <w:t>fourth and final segment is the short line that offshoots from the top node of the triangle to the end of the short line.</w:t>
            </w:r>
          </w:p>
          <w:p w14:paraId="62CEAC72" w14:textId="77777777" w:rsidR="00300CE3" w:rsidRDefault="00300CE3" w:rsidP="00043B24">
            <w:pPr>
              <w:spacing w:after="0" w:line="240" w:lineRule="auto"/>
              <w:rPr>
                <w:rFonts w:ascii="Verdana" w:eastAsia="Meiryo UI" w:hAnsi="Verdana" w:cs="Arial"/>
                <w:sz w:val="24"/>
                <w:szCs w:val="24"/>
              </w:rPr>
            </w:pPr>
          </w:p>
        </w:tc>
        <w:tc>
          <w:tcPr>
            <w:tcW w:w="5084" w:type="dxa"/>
          </w:tcPr>
          <w:p w14:paraId="2DBA80FC" w14:textId="77777777" w:rsidR="009438B7" w:rsidRDefault="009438B7" w:rsidP="009438B7">
            <w:pPr>
              <w:spacing w:after="0" w:line="240" w:lineRule="auto"/>
              <w:rPr>
                <w:noProof/>
              </w:rPr>
            </w:pPr>
          </w:p>
          <w:p w14:paraId="14A4B434" w14:textId="77A42453" w:rsidR="009438B7" w:rsidRDefault="00AB11B5" w:rsidP="009438B7">
            <w:pPr>
              <w:spacing w:after="0" w:line="240" w:lineRule="auto"/>
              <w:rPr>
                <w:noProof/>
              </w:rPr>
            </w:pPr>
            <w:r>
              <w:rPr>
                <w:noProof/>
              </w:rPr>
              <w:t xml:space="preserve">      </w:t>
            </w:r>
          </w:p>
          <w:p w14:paraId="1980FEC7" w14:textId="77777777" w:rsidR="009438B7" w:rsidRDefault="009438B7" w:rsidP="009438B7">
            <w:pPr>
              <w:spacing w:after="0" w:line="240" w:lineRule="auto"/>
              <w:rPr>
                <w:noProof/>
              </w:rPr>
            </w:pPr>
          </w:p>
          <w:p w14:paraId="04BAC70D" w14:textId="25F06B55" w:rsidR="00300CE3" w:rsidRDefault="00AB11B5" w:rsidP="009438B7">
            <w:pPr>
              <w:spacing w:after="0" w:line="240" w:lineRule="auto"/>
              <w:rPr>
                <w:rFonts w:ascii="Verdana" w:eastAsia="Meiryo UI" w:hAnsi="Verdana" w:cs="Arial"/>
                <w:sz w:val="24"/>
                <w:szCs w:val="24"/>
              </w:rPr>
            </w:pPr>
            <w:r>
              <w:rPr>
                <w:noProof/>
              </w:rPr>
              <w:t xml:space="preserve"> </w:t>
            </w:r>
            <w:r w:rsidR="008C2B41">
              <w:rPr>
                <w:noProof/>
              </w:rPr>
              <w:t xml:space="preserve">      </w:t>
            </w:r>
            <w:r w:rsidR="003D5483">
              <w:rPr>
                <w:noProof/>
              </w:rPr>
              <w:drawing>
                <wp:inline distT="0" distB="0" distL="0" distR="0" wp14:anchorId="135250EE" wp14:editId="30865FBE">
                  <wp:extent cx="3314454" cy="1457864"/>
                  <wp:effectExtent l="0" t="0" r="635"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a:stretch>
                            <a:fillRect/>
                          </a:stretch>
                        </pic:blipFill>
                        <pic:spPr>
                          <a:xfrm>
                            <a:off x="0" y="0"/>
                            <a:ext cx="3315078" cy="1458138"/>
                          </a:xfrm>
                          <a:prstGeom prst="rect">
                            <a:avLst/>
                          </a:prstGeom>
                        </pic:spPr>
                      </pic:pic>
                    </a:graphicData>
                  </a:graphic>
                </wp:inline>
              </w:drawing>
            </w:r>
          </w:p>
        </w:tc>
      </w:tr>
    </w:tbl>
    <w:p w14:paraId="3295EC70" w14:textId="3B7C998C" w:rsidR="00300CE3" w:rsidRPr="00043B24" w:rsidRDefault="00300CE3" w:rsidP="00043B24">
      <w:pPr>
        <w:spacing w:after="0" w:line="240" w:lineRule="auto"/>
        <w:rPr>
          <w:rFonts w:ascii="Verdana" w:eastAsia="Meiryo UI" w:hAnsi="Verdana" w:cs="Arial"/>
          <w:sz w:val="24"/>
          <w:szCs w:val="24"/>
        </w:rPr>
      </w:pPr>
    </w:p>
    <w:p w14:paraId="565BED48" w14:textId="77777777" w:rsidR="002265EE" w:rsidRDefault="002265EE" w:rsidP="00043B24">
      <w:pPr>
        <w:spacing w:after="0" w:line="240" w:lineRule="auto"/>
        <w:rPr>
          <w:rFonts w:ascii="Verdana" w:eastAsia="Meiryo UI" w:hAnsi="Verdana" w:cs="Arial"/>
          <w:sz w:val="24"/>
          <w:szCs w:val="24"/>
        </w:rPr>
      </w:pPr>
    </w:p>
    <w:p w14:paraId="1FAACF48" w14:textId="35048238" w:rsidR="00043B24" w:rsidRPr="00043B24" w:rsidRDefault="002265EE" w:rsidP="00E936B3">
      <w:pPr>
        <w:pStyle w:val="Heading2"/>
        <w:rPr>
          <w:rFonts w:eastAsia="Meiryo UI"/>
          <w:sz w:val="24"/>
          <w:szCs w:val="24"/>
        </w:rPr>
      </w:pPr>
      <w:r w:rsidRPr="008C2B41">
        <w:rPr>
          <w:rFonts w:eastAsia="Meiryo UI"/>
        </w:rPr>
        <w:t>Common Digitizing Errors</w:t>
      </w:r>
      <w:r>
        <w:rPr>
          <w:rFonts w:eastAsia="Meiryo UI"/>
          <w:sz w:val="24"/>
          <w:szCs w:val="24"/>
        </w:rPr>
        <w:t xml:space="preserve"> </w:t>
      </w:r>
    </w:p>
    <w:p w14:paraId="76DEB4C0" w14:textId="14976DD3" w:rsidR="00043B24" w:rsidRPr="00043B24" w:rsidRDefault="00043B24" w:rsidP="00043B24">
      <w:pPr>
        <w:spacing w:after="0" w:line="240" w:lineRule="auto"/>
        <w:rPr>
          <w:rFonts w:ascii="Verdana" w:eastAsia="Meiryo UI" w:hAnsi="Verdana" w:cs="Arial"/>
          <w:sz w:val="24"/>
          <w:szCs w:val="24"/>
        </w:rPr>
      </w:pPr>
      <w:r w:rsidRPr="00043B24">
        <w:rPr>
          <w:rFonts w:ascii="Verdana" w:eastAsia="Meiryo UI" w:hAnsi="Verdana" w:cs="Arial"/>
          <w:sz w:val="24"/>
          <w:szCs w:val="24"/>
        </w:rPr>
        <w:t>When digitizing manually, there are two common digitizing errors. The first common digitizing error is known as an overshoot. An overshoot is where lines cross over existing lines and nodes where they should’ve actually connected. For instance, imagine if we are digitizing pipelines off of a map and we have two pipes that connect in a T intersection. However, when digitizing, the pipe that is forming the stem of the T does not connect exactly with the other pipeline; instead, it passes over and through it in the digital data making a cross instead. This is an example of an overshoot. A</w:t>
      </w:r>
      <w:r w:rsidR="002A38AD">
        <w:rPr>
          <w:rFonts w:ascii="Verdana" w:eastAsia="Meiryo UI" w:hAnsi="Verdana" w:cs="Arial"/>
          <w:sz w:val="24"/>
          <w:szCs w:val="24"/>
        </w:rPr>
        <w:t>n</w:t>
      </w:r>
      <w:r w:rsidRPr="00043B24">
        <w:rPr>
          <w:rFonts w:ascii="Verdana" w:eastAsia="Meiryo UI" w:hAnsi="Verdana" w:cs="Arial"/>
          <w:sz w:val="24"/>
          <w:szCs w:val="24"/>
        </w:rPr>
        <w:t xml:space="preserve"> undershoot is when nodes do not quite reach the intended line or node. Going back to the pipeline example, if the two pipelines do not intersect, because the second pipeline was terminated just short of the pipeline was supposed connect to, this would be considered a</w:t>
      </w:r>
      <w:r w:rsidR="002A38AD">
        <w:rPr>
          <w:rFonts w:ascii="Verdana" w:eastAsia="Meiryo UI" w:hAnsi="Verdana" w:cs="Arial"/>
          <w:sz w:val="24"/>
          <w:szCs w:val="24"/>
        </w:rPr>
        <w:t>n</w:t>
      </w:r>
      <w:r w:rsidRPr="00043B24">
        <w:rPr>
          <w:rFonts w:ascii="Verdana" w:eastAsia="Meiryo UI" w:hAnsi="Verdana" w:cs="Arial"/>
          <w:sz w:val="24"/>
          <w:szCs w:val="24"/>
        </w:rPr>
        <w:t xml:space="preserve"> undershoot.</w:t>
      </w:r>
    </w:p>
    <w:p w14:paraId="58C92169" w14:textId="77777777" w:rsidR="001F3D04" w:rsidRDefault="001F3D04" w:rsidP="00043B24">
      <w:pPr>
        <w:spacing w:after="0" w:line="240" w:lineRule="auto"/>
        <w:rPr>
          <w:rFonts w:ascii="Verdana" w:eastAsia="Meiryo UI" w:hAnsi="Verdana" w:cs="Arial"/>
          <w:sz w:val="24"/>
          <w:szCs w:val="24"/>
        </w:rPr>
      </w:pPr>
    </w:p>
    <w:p w14:paraId="0C48727D" w14:textId="77777777" w:rsidR="005268C1" w:rsidRDefault="005268C1" w:rsidP="00043B24">
      <w:pPr>
        <w:spacing w:after="0" w:line="240" w:lineRule="auto"/>
        <w:rPr>
          <w:rFonts w:ascii="Verdana" w:eastAsia="Meiryo UI" w:hAnsi="Verdana" w:cs="Arial"/>
          <w:sz w:val="24"/>
          <w:szCs w:val="24"/>
        </w:rPr>
      </w:pPr>
    </w:p>
    <w:p w14:paraId="4DB19CE1" w14:textId="72BAA8B2" w:rsidR="005268C1" w:rsidRPr="005268C1" w:rsidRDefault="005268C1" w:rsidP="00043B24">
      <w:pPr>
        <w:spacing w:after="0" w:line="240" w:lineRule="auto"/>
        <w:rPr>
          <w:rFonts w:ascii="Verdana" w:eastAsia="Meiryo UI" w:hAnsi="Verdana" w:cs="Arial"/>
          <w:b/>
          <w:sz w:val="24"/>
          <w:szCs w:val="24"/>
        </w:rPr>
      </w:pPr>
    </w:p>
    <w:tbl>
      <w:tblPr>
        <w:tblStyle w:val="TableGrid"/>
        <w:tblW w:w="9592" w:type="dxa"/>
        <w:tblLook w:val="04A0" w:firstRow="1" w:lastRow="0" w:firstColumn="1" w:lastColumn="0" w:noHBand="0" w:noVBand="1"/>
      </w:tblPr>
      <w:tblGrid>
        <w:gridCol w:w="4796"/>
        <w:gridCol w:w="4796"/>
      </w:tblGrid>
      <w:tr w:rsidR="00300CE3" w14:paraId="7E7B125E" w14:textId="77777777" w:rsidTr="005268C1">
        <w:trPr>
          <w:trHeight w:val="2488"/>
        </w:trPr>
        <w:tc>
          <w:tcPr>
            <w:tcW w:w="4796" w:type="dxa"/>
          </w:tcPr>
          <w:p w14:paraId="4902D23E" w14:textId="77777777" w:rsidR="005268C1" w:rsidRDefault="005268C1" w:rsidP="00300CE3">
            <w:pPr>
              <w:spacing w:after="0" w:line="240" w:lineRule="auto"/>
              <w:rPr>
                <w:rFonts w:ascii="Verdana" w:eastAsia="Meiryo UI" w:hAnsi="Verdana" w:cs="Arial"/>
                <w:i/>
                <w:iCs/>
                <w:sz w:val="24"/>
                <w:szCs w:val="24"/>
              </w:rPr>
            </w:pPr>
          </w:p>
          <w:p w14:paraId="057359CA" w14:textId="4E69FDA7" w:rsidR="00300CE3" w:rsidRDefault="00300CE3" w:rsidP="00300CE3">
            <w:pPr>
              <w:spacing w:after="0" w:line="240" w:lineRule="auto"/>
              <w:rPr>
                <w:rFonts w:ascii="Verdana" w:eastAsia="Meiryo UI" w:hAnsi="Verdana" w:cs="Arial"/>
                <w:sz w:val="24"/>
                <w:szCs w:val="24"/>
              </w:rPr>
            </w:pPr>
            <w:r w:rsidRPr="00300CE3">
              <w:rPr>
                <w:rFonts w:ascii="Verdana" w:eastAsia="Meiryo UI" w:hAnsi="Verdana" w:cs="Arial"/>
                <w:i/>
                <w:iCs/>
                <w:sz w:val="24"/>
                <w:szCs w:val="24"/>
              </w:rPr>
              <w:t>Overshoot</w:t>
            </w:r>
            <w:r w:rsidRPr="00300CE3">
              <w:rPr>
                <w:rFonts w:ascii="Verdana" w:eastAsia="Meiryo UI" w:hAnsi="Verdana" w:cs="Arial"/>
                <w:i/>
                <w:iCs/>
                <w:sz w:val="24"/>
                <w:szCs w:val="24"/>
              </w:rPr>
              <w:br/>
            </w:r>
            <w:r w:rsidRPr="00300CE3">
              <w:rPr>
                <w:rFonts w:ascii="Verdana" w:eastAsia="Meiryo UI" w:hAnsi="Verdana" w:cs="Arial"/>
                <w:sz w:val="24"/>
                <w:szCs w:val="24"/>
              </w:rPr>
              <w:t>lines that cross over existing lines or nodes where they should have connected</w:t>
            </w:r>
          </w:p>
          <w:p w14:paraId="49A6D499" w14:textId="5334BF77" w:rsidR="005268C1" w:rsidRDefault="005268C1" w:rsidP="00300CE3">
            <w:pPr>
              <w:spacing w:after="0" w:line="240" w:lineRule="auto"/>
              <w:rPr>
                <w:rFonts w:ascii="Verdana" w:eastAsia="Meiryo UI" w:hAnsi="Verdana" w:cs="Arial"/>
                <w:sz w:val="24"/>
                <w:szCs w:val="24"/>
              </w:rPr>
            </w:pPr>
          </w:p>
          <w:p w14:paraId="2036D277" w14:textId="7397AC28" w:rsidR="005268C1" w:rsidRDefault="005268C1" w:rsidP="00300CE3">
            <w:pPr>
              <w:spacing w:after="0" w:line="240" w:lineRule="auto"/>
              <w:rPr>
                <w:rFonts w:ascii="Verdana" w:eastAsia="Meiryo UI" w:hAnsi="Verdana" w:cs="Arial"/>
                <w:sz w:val="24"/>
                <w:szCs w:val="24"/>
              </w:rPr>
            </w:pPr>
          </w:p>
          <w:p w14:paraId="35486024" w14:textId="3F0870CB" w:rsidR="00300CE3" w:rsidRPr="00300CE3" w:rsidRDefault="00300CE3" w:rsidP="00300CE3">
            <w:pPr>
              <w:spacing w:after="0" w:line="240" w:lineRule="auto"/>
              <w:ind w:left="720"/>
              <w:rPr>
                <w:rFonts w:ascii="Verdana" w:eastAsia="Meiryo UI" w:hAnsi="Verdana" w:cs="Arial"/>
                <w:sz w:val="24"/>
                <w:szCs w:val="24"/>
              </w:rPr>
            </w:pPr>
          </w:p>
          <w:p w14:paraId="349D230A" w14:textId="77777777" w:rsidR="00300CE3" w:rsidRPr="00300CE3" w:rsidRDefault="00300CE3" w:rsidP="00300CE3">
            <w:pPr>
              <w:spacing w:after="0" w:line="240" w:lineRule="auto"/>
              <w:rPr>
                <w:rFonts w:ascii="Verdana" w:eastAsia="Meiryo UI" w:hAnsi="Verdana" w:cs="Arial"/>
                <w:sz w:val="24"/>
                <w:szCs w:val="24"/>
              </w:rPr>
            </w:pPr>
            <w:r w:rsidRPr="00300CE3">
              <w:rPr>
                <w:rFonts w:ascii="Verdana" w:eastAsia="Meiryo UI" w:hAnsi="Verdana" w:cs="Arial"/>
                <w:i/>
                <w:iCs/>
                <w:sz w:val="24"/>
                <w:szCs w:val="24"/>
              </w:rPr>
              <w:t>Undershoot</w:t>
            </w:r>
            <w:r w:rsidRPr="00300CE3">
              <w:rPr>
                <w:rFonts w:ascii="Verdana" w:eastAsia="Meiryo UI" w:hAnsi="Verdana" w:cs="Arial"/>
                <w:sz w:val="24"/>
                <w:szCs w:val="24"/>
              </w:rPr>
              <w:t xml:space="preserve"> </w:t>
            </w:r>
            <w:r w:rsidRPr="00300CE3">
              <w:rPr>
                <w:rFonts w:ascii="Verdana" w:eastAsia="Meiryo UI" w:hAnsi="Verdana" w:cs="Arial"/>
                <w:sz w:val="24"/>
                <w:szCs w:val="24"/>
              </w:rPr>
              <w:br/>
              <w:t>nodes that do not quite reach the intended line or another node</w:t>
            </w:r>
          </w:p>
        </w:tc>
        <w:tc>
          <w:tcPr>
            <w:tcW w:w="4796" w:type="dxa"/>
          </w:tcPr>
          <w:p w14:paraId="0B5607EF" w14:textId="4EC1482A" w:rsidR="00300CE3" w:rsidRPr="00300CE3" w:rsidRDefault="003D5483" w:rsidP="00300CE3">
            <w:pPr>
              <w:spacing w:after="0" w:line="240" w:lineRule="auto"/>
              <w:rPr>
                <w:rFonts w:ascii="Verdana" w:eastAsia="Meiryo UI" w:hAnsi="Verdana" w:cs="Arial"/>
                <w:i/>
                <w:iCs/>
                <w:sz w:val="24"/>
                <w:szCs w:val="24"/>
              </w:rPr>
            </w:pPr>
            <w:r>
              <w:rPr>
                <w:noProof/>
              </w:rPr>
              <w:drawing>
                <wp:inline distT="0" distB="0" distL="0" distR="0" wp14:anchorId="67FA5CC1" wp14:editId="0AC54EBA">
                  <wp:extent cx="2247900" cy="19050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
                          <a:stretch>
                            <a:fillRect/>
                          </a:stretch>
                        </pic:blipFill>
                        <pic:spPr>
                          <a:xfrm>
                            <a:off x="0" y="0"/>
                            <a:ext cx="2247900" cy="1905000"/>
                          </a:xfrm>
                          <a:prstGeom prst="rect">
                            <a:avLst/>
                          </a:prstGeom>
                        </pic:spPr>
                      </pic:pic>
                    </a:graphicData>
                  </a:graphic>
                </wp:inline>
              </w:drawing>
            </w:r>
          </w:p>
        </w:tc>
      </w:tr>
    </w:tbl>
    <w:p w14:paraId="527CA957" w14:textId="77777777" w:rsidR="00300CE3" w:rsidRDefault="00300CE3" w:rsidP="00043B24">
      <w:pPr>
        <w:spacing w:after="0" w:line="240" w:lineRule="auto"/>
        <w:rPr>
          <w:rFonts w:ascii="Verdana" w:eastAsia="Meiryo UI" w:hAnsi="Verdana" w:cs="Arial"/>
          <w:sz w:val="24"/>
          <w:szCs w:val="24"/>
        </w:rPr>
      </w:pPr>
    </w:p>
    <w:p w14:paraId="13795EED" w14:textId="77777777" w:rsidR="00300CE3" w:rsidRDefault="00300CE3" w:rsidP="00043B24">
      <w:pPr>
        <w:spacing w:after="0" w:line="240" w:lineRule="auto"/>
        <w:rPr>
          <w:rFonts w:ascii="Verdana" w:eastAsia="Meiryo UI" w:hAnsi="Verdana" w:cs="Arial"/>
          <w:sz w:val="24"/>
          <w:szCs w:val="24"/>
        </w:rPr>
      </w:pPr>
    </w:p>
    <w:p w14:paraId="323B684A" w14:textId="09047A5C" w:rsidR="00043B24" w:rsidRPr="00043B24" w:rsidRDefault="001F3D04" w:rsidP="00E936B3">
      <w:pPr>
        <w:pStyle w:val="Heading2"/>
        <w:rPr>
          <w:rFonts w:eastAsia="Meiryo UI"/>
          <w:sz w:val="24"/>
          <w:szCs w:val="24"/>
        </w:rPr>
      </w:pPr>
      <w:r w:rsidRPr="008C2B41">
        <w:rPr>
          <w:rFonts w:eastAsia="Meiryo UI"/>
        </w:rPr>
        <w:t>Digitizing Process</w:t>
      </w:r>
      <w:r>
        <w:rPr>
          <w:rFonts w:eastAsia="Meiryo UI"/>
          <w:sz w:val="24"/>
          <w:szCs w:val="24"/>
        </w:rPr>
        <w:t xml:space="preserve"> </w:t>
      </w:r>
    </w:p>
    <w:p w14:paraId="2C1CAF95" w14:textId="77777777" w:rsidR="001F3D04" w:rsidRDefault="00043B24" w:rsidP="00043B24">
      <w:pPr>
        <w:spacing w:after="0" w:line="240" w:lineRule="auto"/>
        <w:rPr>
          <w:rFonts w:ascii="Verdana" w:eastAsia="Meiryo UI" w:hAnsi="Verdana" w:cs="Arial"/>
          <w:sz w:val="24"/>
          <w:szCs w:val="24"/>
        </w:rPr>
      </w:pPr>
      <w:r w:rsidRPr="00043B24">
        <w:rPr>
          <w:rFonts w:ascii="Verdana" w:eastAsia="Meiryo UI" w:hAnsi="Verdana" w:cs="Arial"/>
          <w:sz w:val="24"/>
          <w:szCs w:val="24"/>
        </w:rPr>
        <w:t xml:space="preserve">When performing digitizing, you should follow these five steps. </w:t>
      </w:r>
    </w:p>
    <w:p w14:paraId="2599433B" w14:textId="77777777" w:rsidR="00FE45D4" w:rsidRDefault="00FE45D4" w:rsidP="00043B24">
      <w:pPr>
        <w:spacing w:after="0" w:line="240" w:lineRule="auto"/>
        <w:rPr>
          <w:rFonts w:ascii="Verdana" w:eastAsia="Meiryo UI" w:hAnsi="Verdana" w:cs="Arial"/>
          <w:sz w:val="24"/>
          <w:szCs w:val="24"/>
        </w:rPr>
      </w:pPr>
    </w:p>
    <w:p w14:paraId="03B4F984" w14:textId="1D3ACBD6" w:rsidR="00FE45D4" w:rsidRDefault="001F3D04" w:rsidP="00043B24">
      <w:pPr>
        <w:spacing w:after="0" w:line="240" w:lineRule="auto"/>
        <w:rPr>
          <w:rFonts w:ascii="Verdana" w:eastAsia="Meiryo UI" w:hAnsi="Verdana" w:cs="Arial"/>
          <w:sz w:val="24"/>
          <w:szCs w:val="24"/>
        </w:rPr>
      </w:pPr>
      <w:r>
        <w:rPr>
          <w:rFonts w:ascii="Verdana" w:eastAsia="Meiryo UI" w:hAnsi="Verdana" w:cs="Arial"/>
          <w:sz w:val="24"/>
          <w:szCs w:val="24"/>
        </w:rPr>
        <w:t>Step 1: C</w:t>
      </w:r>
      <w:r w:rsidR="002A38AD">
        <w:rPr>
          <w:rFonts w:ascii="Verdana" w:eastAsia="Meiryo UI" w:hAnsi="Verdana" w:cs="Arial"/>
          <w:sz w:val="24"/>
          <w:szCs w:val="24"/>
        </w:rPr>
        <w:t>reate</w:t>
      </w:r>
      <w:r w:rsidR="00043B24" w:rsidRPr="00043B24">
        <w:rPr>
          <w:rFonts w:ascii="Verdana" w:eastAsia="Meiryo UI" w:hAnsi="Verdana" w:cs="Arial"/>
          <w:sz w:val="24"/>
          <w:szCs w:val="24"/>
        </w:rPr>
        <w:t xml:space="preserve"> or use an existing data set to store the digitized data. You </w:t>
      </w:r>
    </w:p>
    <w:p w14:paraId="6388B2A8" w14:textId="141E3D61" w:rsidR="001F3D04" w:rsidRDefault="00FE45D4" w:rsidP="00043B24">
      <w:pPr>
        <w:spacing w:after="0" w:line="240" w:lineRule="auto"/>
        <w:rPr>
          <w:rFonts w:ascii="Verdana" w:eastAsia="Meiryo UI" w:hAnsi="Verdana" w:cs="Arial"/>
          <w:sz w:val="24"/>
          <w:szCs w:val="24"/>
        </w:rPr>
      </w:pPr>
      <w:r>
        <w:rPr>
          <w:rFonts w:ascii="Verdana" w:eastAsia="Meiryo UI" w:hAnsi="Verdana" w:cs="Arial"/>
          <w:sz w:val="24"/>
          <w:szCs w:val="24"/>
        </w:rPr>
        <w:t xml:space="preserve">           </w:t>
      </w:r>
      <w:proofErr w:type="gramStart"/>
      <w:r w:rsidR="00043B24" w:rsidRPr="00043B24">
        <w:rPr>
          <w:rFonts w:ascii="Verdana" w:eastAsia="Meiryo UI" w:hAnsi="Verdana" w:cs="Arial"/>
          <w:sz w:val="24"/>
          <w:szCs w:val="24"/>
        </w:rPr>
        <w:t>should</w:t>
      </w:r>
      <w:proofErr w:type="gramEnd"/>
      <w:r w:rsidR="00043B24" w:rsidRPr="00043B24">
        <w:rPr>
          <w:rFonts w:ascii="Verdana" w:eastAsia="Meiryo UI" w:hAnsi="Verdana" w:cs="Arial"/>
          <w:sz w:val="24"/>
          <w:szCs w:val="24"/>
        </w:rPr>
        <w:t xml:space="preserve"> select the geometry type of the data set. </w:t>
      </w:r>
    </w:p>
    <w:p w14:paraId="0E3AB478" w14:textId="77777777" w:rsidR="001F3D04" w:rsidRDefault="001F3D04" w:rsidP="00043B24">
      <w:pPr>
        <w:spacing w:after="0" w:line="240" w:lineRule="auto"/>
        <w:rPr>
          <w:rFonts w:ascii="Verdana" w:eastAsia="Meiryo UI" w:hAnsi="Verdana" w:cs="Arial"/>
          <w:sz w:val="24"/>
          <w:szCs w:val="24"/>
        </w:rPr>
      </w:pPr>
      <w:r>
        <w:rPr>
          <w:rFonts w:ascii="Verdana" w:eastAsia="Meiryo UI" w:hAnsi="Verdana" w:cs="Arial"/>
          <w:sz w:val="24"/>
          <w:szCs w:val="24"/>
        </w:rPr>
        <w:t>Step 2: L</w:t>
      </w:r>
      <w:r w:rsidR="00043B24" w:rsidRPr="00043B24">
        <w:rPr>
          <w:rFonts w:ascii="Verdana" w:eastAsia="Meiryo UI" w:hAnsi="Verdana" w:cs="Arial"/>
          <w:sz w:val="24"/>
          <w:szCs w:val="24"/>
        </w:rPr>
        <w:t xml:space="preserve">oad the source data into the GIS program. </w:t>
      </w:r>
    </w:p>
    <w:p w14:paraId="7D2A2679" w14:textId="56DAAC7D" w:rsidR="001F3D04" w:rsidRDefault="001F3D04" w:rsidP="00043B24">
      <w:pPr>
        <w:spacing w:after="0" w:line="240" w:lineRule="auto"/>
        <w:rPr>
          <w:rFonts w:ascii="Verdana" w:eastAsia="Meiryo UI" w:hAnsi="Verdana" w:cs="Arial"/>
          <w:sz w:val="24"/>
          <w:szCs w:val="24"/>
        </w:rPr>
      </w:pPr>
      <w:r>
        <w:rPr>
          <w:rFonts w:ascii="Verdana" w:eastAsia="Meiryo UI" w:hAnsi="Verdana" w:cs="Arial"/>
          <w:sz w:val="24"/>
          <w:szCs w:val="24"/>
        </w:rPr>
        <w:t>Step 3: R</w:t>
      </w:r>
      <w:r w:rsidR="002A38AD">
        <w:rPr>
          <w:rFonts w:ascii="Verdana" w:eastAsia="Meiryo UI" w:hAnsi="Verdana" w:cs="Arial"/>
          <w:sz w:val="24"/>
          <w:szCs w:val="24"/>
        </w:rPr>
        <w:t>egister the source to E</w:t>
      </w:r>
      <w:r w:rsidR="00043B24" w:rsidRPr="00043B24">
        <w:rPr>
          <w:rFonts w:ascii="Verdana" w:eastAsia="Meiryo UI" w:hAnsi="Verdana" w:cs="Arial"/>
          <w:sz w:val="24"/>
          <w:szCs w:val="24"/>
        </w:rPr>
        <w:t xml:space="preserve">arth-based coordinates if it is not already. </w:t>
      </w:r>
    </w:p>
    <w:p w14:paraId="5512E9B7" w14:textId="49FA24F3" w:rsidR="001F3D04" w:rsidRDefault="001F3D04" w:rsidP="00FE45D4">
      <w:pPr>
        <w:spacing w:after="0" w:line="240" w:lineRule="auto"/>
        <w:ind w:right="-810"/>
        <w:rPr>
          <w:rFonts w:ascii="Verdana" w:eastAsia="Meiryo UI" w:hAnsi="Verdana" w:cs="Arial"/>
          <w:sz w:val="24"/>
          <w:szCs w:val="24"/>
        </w:rPr>
      </w:pPr>
      <w:r>
        <w:rPr>
          <w:rFonts w:ascii="Verdana" w:eastAsia="Meiryo UI" w:hAnsi="Verdana" w:cs="Arial"/>
          <w:sz w:val="24"/>
          <w:szCs w:val="24"/>
        </w:rPr>
        <w:lastRenderedPageBreak/>
        <w:t>Step 4: M</w:t>
      </w:r>
      <w:r w:rsidR="00043B24" w:rsidRPr="00043B24">
        <w:rPr>
          <w:rFonts w:ascii="Verdana" w:eastAsia="Meiryo UI" w:hAnsi="Verdana" w:cs="Arial"/>
          <w:sz w:val="24"/>
          <w:szCs w:val="24"/>
        </w:rPr>
        <w:t>anually, or automatically, digitize the</w:t>
      </w:r>
      <w:r w:rsidR="00FE45D4">
        <w:rPr>
          <w:rFonts w:ascii="Verdana" w:eastAsia="Meiryo UI" w:hAnsi="Verdana" w:cs="Arial"/>
          <w:sz w:val="24"/>
          <w:szCs w:val="24"/>
        </w:rPr>
        <w:t xml:space="preserve"> features into the digital data </w:t>
      </w:r>
      <w:r w:rsidR="00043B24" w:rsidRPr="00043B24">
        <w:rPr>
          <w:rFonts w:ascii="Verdana" w:eastAsia="Meiryo UI" w:hAnsi="Verdana" w:cs="Arial"/>
          <w:sz w:val="24"/>
          <w:szCs w:val="24"/>
        </w:rPr>
        <w:t xml:space="preserve">set. </w:t>
      </w:r>
    </w:p>
    <w:p w14:paraId="519CF1C3" w14:textId="77777777" w:rsidR="00241107" w:rsidRDefault="001F3D04" w:rsidP="00043B24">
      <w:pPr>
        <w:spacing w:after="0" w:line="240" w:lineRule="auto"/>
        <w:rPr>
          <w:rFonts w:ascii="Verdana" w:eastAsia="Meiryo UI" w:hAnsi="Verdana" w:cs="Arial"/>
          <w:sz w:val="24"/>
          <w:szCs w:val="24"/>
        </w:rPr>
      </w:pPr>
      <w:r>
        <w:rPr>
          <w:rFonts w:ascii="Verdana" w:eastAsia="Meiryo UI" w:hAnsi="Verdana" w:cs="Arial"/>
          <w:sz w:val="24"/>
          <w:szCs w:val="24"/>
        </w:rPr>
        <w:t>Step 5: S</w:t>
      </w:r>
      <w:r w:rsidR="00043B24" w:rsidRPr="00043B24">
        <w:rPr>
          <w:rFonts w:ascii="Verdana" w:eastAsia="Meiryo UI" w:hAnsi="Verdana" w:cs="Arial"/>
          <w:sz w:val="24"/>
          <w:szCs w:val="24"/>
        </w:rPr>
        <w:t>ave the newly digitized features.</w:t>
      </w:r>
    </w:p>
    <w:p w14:paraId="0699684A" w14:textId="77777777" w:rsidR="00E936B3" w:rsidRDefault="00E936B3" w:rsidP="00043B24">
      <w:pPr>
        <w:spacing w:after="0" w:line="240" w:lineRule="auto"/>
        <w:rPr>
          <w:rFonts w:ascii="Verdana" w:eastAsia="Meiryo UI" w:hAnsi="Verdana" w:cs="Arial"/>
          <w:sz w:val="24"/>
          <w:szCs w:val="24"/>
        </w:rPr>
      </w:pPr>
    </w:p>
    <w:p w14:paraId="036E5FAB" w14:textId="540A8DBE" w:rsidR="00E936B3" w:rsidRPr="00043B24" w:rsidRDefault="00E936B3" w:rsidP="00E936B3">
      <w:pPr>
        <w:spacing w:after="0" w:line="240" w:lineRule="auto"/>
        <w:rPr>
          <w:rFonts w:ascii="Verdana" w:hAnsi="Verdana" w:cs="Arial"/>
          <w:b/>
          <w:sz w:val="24"/>
          <w:szCs w:val="24"/>
        </w:rPr>
      </w:pPr>
      <w:r w:rsidRPr="00E936B3">
        <w:rPr>
          <w:rStyle w:val="Heading2Char"/>
        </w:rPr>
        <w:t>Manual Digitizing</w:t>
      </w:r>
      <w:r>
        <w:rPr>
          <w:rFonts w:ascii="Verdana" w:hAnsi="Verdana" w:cs="Arial"/>
          <w:b/>
          <w:sz w:val="24"/>
          <w:szCs w:val="24"/>
        </w:rPr>
        <w:t xml:space="preserve"> </w:t>
      </w:r>
    </w:p>
    <w:p w14:paraId="3C58C284" w14:textId="77777777" w:rsidR="00E936B3" w:rsidRDefault="00E936B3" w:rsidP="00E936B3">
      <w:pPr>
        <w:spacing w:after="0" w:line="240" w:lineRule="auto"/>
        <w:rPr>
          <w:rFonts w:ascii="Verdana" w:hAnsi="Verdana" w:cs="Arial"/>
          <w:sz w:val="24"/>
          <w:szCs w:val="24"/>
        </w:rPr>
      </w:pPr>
      <w:r w:rsidRPr="00043B24">
        <w:rPr>
          <w:rFonts w:ascii="Verdana" w:hAnsi="Verdana" w:cs="Arial"/>
          <w:sz w:val="24"/>
          <w:szCs w:val="24"/>
        </w:rPr>
        <w:t xml:space="preserve">Manual digitizing is the human guided capture of features from a map image or source. There are two methods of manual digitizing: on-screen digitizing, and hardcopy digitizing. </w:t>
      </w:r>
    </w:p>
    <w:p w14:paraId="342B1FEA" w14:textId="77777777" w:rsidR="00E936B3" w:rsidRDefault="00E936B3" w:rsidP="00E936B3">
      <w:pPr>
        <w:spacing w:after="0" w:line="240" w:lineRule="auto"/>
        <w:rPr>
          <w:rFonts w:ascii="Verdana" w:hAnsi="Verdana" w:cs="Arial"/>
          <w:sz w:val="24"/>
          <w:szCs w:val="24"/>
        </w:rPr>
      </w:pPr>
    </w:p>
    <w:p w14:paraId="7574254D" w14:textId="77777777" w:rsidR="00E936B3" w:rsidRDefault="00E936B3" w:rsidP="00E936B3">
      <w:pPr>
        <w:spacing w:after="0" w:line="240" w:lineRule="auto"/>
        <w:rPr>
          <w:rFonts w:ascii="Verdana" w:hAnsi="Verdana" w:cs="Arial"/>
          <w:sz w:val="24"/>
          <w:szCs w:val="24"/>
        </w:rPr>
      </w:pPr>
      <w:r w:rsidRPr="00043B24">
        <w:rPr>
          <w:rFonts w:ascii="Verdana" w:hAnsi="Verdana" w:cs="Arial"/>
          <w:sz w:val="24"/>
          <w:szCs w:val="24"/>
        </w:rPr>
        <w:t xml:space="preserve">On-screen digitizing is probably the most common form of digitizing today and is where a source is scanned, or downloaded into the computer’s memory and loaded into digitizing software. The mouse and keyboard are used to digitize features while the sources feed on the screen. </w:t>
      </w:r>
    </w:p>
    <w:p w14:paraId="03C7FE40" w14:textId="77777777" w:rsidR="00E936B3" w:rsidRDefault="00E936B3" w:rsidP="00E936B3">
      <w:pPr>
        <w:spacing w:after="0" w:line="240" w:lineRule="auto"/>
        <w:rPr>
          <w:rFonts w:ascii="Verdana" w:hAnsi="Verdana" w:cs="Arial"/>
          <w:sz w:val="24"/>
          <w:szCs w:val="24"/>
        </w:rPr>
      </w:pPr>
    </w:p>
    <w:p w14:paraId="2A7199B8" w14:textId="77777777" w:rsidR="00E936B3" w:rsidRPr="00043B24" w:rsidRDefault="00E936B3" w:rsidP="00E936B3">
      <w:pPr>
        <w:spacing w:after="0" w:line="240" w:lineRule="auto"/>
        <w:rPr>
          <w:rFonts w:ascii="Verdana" w:hAnsi="Verdana" w:cs="Arial"/>
          <w:sz w:val="24"/>
          <w:szCs w:val="24"/>
        </w:rPr>
      </w:pPr>
      <w:r w:rsidRPr="00043B24">
        <w:rPr>
          <w:rFonts w:ascii="Verdana" w:hAnsi="Verdana" w:cs="Arial"/>
          <w:sz w:val="24"/>
          <w:szCs w:val="24"/>
        </w:rPr>
        <w:t>Hardcopy digitizing is where the original source is taped to a digitizing table which is connected to a computer. The digitizing puck, which is similar to a mouse, is used to digitize features from the hardcopy source into the computer. The purpose of the digitizing puck is to feed coordinates into the computer, based on its location on the digitizing table, which would be the source’s coordinate system.</w:t>
      </w:r>
    </w:p>
    <w:p w14:paraId="6322F1B9" w14:textId="77777777" w:rsidR="00E936B3" w:rsidRDefault="00E936B3" w:rsidP="00E936B3">
      <w:pPr>
        <w:spacing w:after="0" w:line="240" w:lineRule="auto"/>
        <w:rPr>
          <w:rFonts w:ascii="Verdana" w:hAnsi="Verdana" w:cs="Arial"/>
          <w:sz w:val="24"/>
          <w:szCs w:val="24"/>
        </w:rPr>
      </w:pPr>
    </w:p>
    <w:p w14:paraId="60456DC1" w14:textId="7018B525" w:rsidR="00900411" w:rsidRDefault="00E936B3" w:rsidP="00E936B3">
      <w:pPr>
        <w:spacing w:after="0" w:line="240" w:lineRule="auto"/>
        <w:rPr>
          <w:rFonts w:ascii="Verdana" w:hAnsi="Verdana" w:cs="Arial"/>
          <w:sz w:val="24"/>
          <w:szCs w:val="24"/>
        </w:rPr>
      </w:pPr>
      <w:r>
        <w:rPr>
          <w:rFonts w:ascii="Verdana" w:hAnsi="Verdana" w:cs="Arial"/>
          <w:sz w:val="24"/>
          <w:szCs w:val="24"/>
        </w:rPr>
        <w:t>Watch</w:t>
      </w:r>
      <w:r w:rsidR="00900411">
        <w:rPr>
          <w:rFonts w:ascii="Verdana" w:hAnsi="Verdana" w:cs="Arial"/>
          <w:sz w:val="24"/>
          <w:szCs w:val="24"/>
        </w:rPr>
        <w:t xml:space="preserve">, </w:t>
      </w:r>
      <w:hyperlink r:id="rId9" w:history="1">
        <w:r w:rsidR="00900411" w:rsidRPr="00900411">
          <w:rPr>
            <w:rStyle w:val="Hyperlink"/>
            <w:rFonts w:ascii="Verdana" w:hAnsi="Verdana" w:cs="Arial"/>
            <w:sz w:val="24"/>
            <w:szCs w:val="24"/>
          </w:rPr>
          <w:t xml:space="preserve">Manual </w:t>
        </w:r>
        <w:proofErr w:type="gramStart"/>
        <w:r w:rsidR="00900411" w:rsidRPr="00900411">
          <w:rPr>
            <w:rStyle w:val="Hyperlink"/>
            <w:rFonts w:ascii="Verdana" w:hAnsi="Verdana" w:cs="Arial"/>
            <w:sz w:val="24"/>
            <w:szCs w:val="24"/>
          </w:rPr>
          <w:t>Digitizing</w:t>
        </w:r>
        <w:proofErr w:type="gramEnd"/>
      </w:hyperlink>
      <w:r w:rsidR="00900411">
        <w:rPr>
          <w:rFonts w:ascii="Verdana" w:hAnsi="Verdana" w:cs="Arial"/>
          <w:sz w:val="24"/>
          <w:szCs w:val="24"/>
        </w:rPr>
        <w:t xml:space="preserve"> (1:46), a demonstration of on-screen manual digitization.</w:t>
      </w:r>
      <w:r>
        <w:rPr>
          <w:rFonts w:ascii="Verdana" w:hAnsi="Verdana" w:cs="Arial"/>
          <w:sz w:val="24"/>
          <w:szCs w:val="24"/>
        </w:rPr>
        <w:t xml:space="preserve"> </w:t>
      </w:r>
    </w:p>
    <w:p w14:paraId="498E6F11" w14:textId="77777777" w:rsidR="00900411" w:rsidRDefault="00900411" w:rsidP="00E936B3">
      <w:pPr>
        <w:spacing w:after="0" w:line="240" w:lineRule="auto"/>
        <w:rPr>
          <w:rFonts w:ascii="Verdana" w:hAnsi="Verdana" w:cs="Arial"/>
          <w:sz w:val="24"/>
          <w:szCs w:val="24"/>
        </w:rPr>
      </w:pPr>
    </w:p>
    <w:p w14:paraId="57300CF8" w14:textId="77777777" w:rsidR="00900411" w:rsidRDefault="00900411" w:rsidP="00900411">
      <w:pPr>
        <w:spacing w:after="0" w:line="240" w:lineRule="auto"/>
        <w:rPr>
          <w:rFonts w:ascii="Verdana" w:hAnsi="Verdana" w:cs="Arial"/>
          <w:sz w:val="24"/>
          <w:szCs w:val="24"/>
        </w:rPr>
      </w:pPr>
      <w:r>
        <w:rPr>
          <w:rFonts w:ascii="Verdana" w:hAnsi="Verdana" w:cs="Arial"/>
          <w:sz w:val="24"/>
          <w:szCs w:val="24"/>
        </w:rPr>
        <w:t>Video Transcript: Manual Digitizing</w:t>
      </w:r>
    </w:p>
    <w:p w14:paraId="7089F790" w14:textId="696E5A63" w:rsidR="00E936B3" w:rsidRDefault="00E936B3" w:rsidP="00900411">
      <w:pPr>
        <w:spacing w:after="0" w:line="240" w:lineRule="auto"/>
        <w:rPr>
          <w:rFonts w:ascii="Verdana" w:hAnsi="Verdana" w:cs="Arial"/>
          <w:sz w:val="24"/>
          <w:szCs w:val="24"/>
        </w:rPr>
      </w:pPr>
      <w:r w:rsidRPr="00043B24">
        <w:rPr>
          <w:rFonts w:ascii="Verdana" w:hAnsi="Verdana" w:cs="Arial"/>
          <w:sz w:val="24"/>
          <w:szCs w:val="24"/>
        </w:rPr>
        <w:t xml:space="preserve">This video </w:t>
      </w:r>
      <w:r w:rsidR="00900411">
        <w:rPr>
          <w:rFonts w:ascii="Verdana" w:hAnsi="Verdana" w:cs="Arial"/>
          <w:sz w:val="24"/>
          <w:szCs w:val="24"/>
        </w:rPr>
        <w:t>is</w:t>
      </w:r>
      <w:r w:rsidRPr="00043B24">
        <w:rPr>
          <w:rFonts w:ascii="Verdana" w:hAnsi="Verdana" w:cs="Arial"/>
          <w:sz w:val="24"/>
          <w:szCs w:val="24"/>
        </w:rPr>
        <w:t xml:space="preserve"> an example of on-screen manual digitizing. Note that as we are digitizing the centerlines of the roads, it is being stored into a line vector data set. Additionally, after the road is digitized, it provides an attribute with the name of the road. As we digitize the houses, it is being stored into a separate polygon vector data set. It is also being attributed after the polygon is completely digitized. At the end </w:t>
      </w:r>
      <w:r w:rsidR="00777935">
        <w:rPr>
          <w:rFonts w:ascii="Verdana" w:hAnsi="Verdana" w:cs="Arial"/>
          <w:sz w:val="24"/>
          <w:szCs w:val="24"/>
        </w:rPr>
        <w:t xml:space="preserve">of the digitizing process, do not </w:t>
      </w:r>
      <w:r w:rsidRPr="00043B24">
        <w:rPr>
          <w:rFonts w:ascii="Verdana" w:hAnsi="Verdana" w:cs="Arial"/>
          <w:sz w:val="24"/>
          <w:szCs w:val="24"/>
        </w:rPr>
        <w:t>forget to save your work, otherwise all of your digitizing will be lost.</w:t>
      </w:r>
    </w:p>
    <w:p w14:paraId="77EB40D3" w14:textId="77777777" w:rsidR="00E936B3" w:rsidRDefault="00E936B3" w:rsidP="00E936B3">
      <w:pPr>
        <w:spacing w:after="0" w:line="240" w:lineRule="auto"/>
        <w:rPr>
          <w:rFonts w:ascii="Verdana" w:hAnsi="Verdana" w:cs="Arial"/>
          <w:sz w:val="24"/>
          <w:szCs w:val="24"/>
        </w:rPr>
      </w:pPr>
    </w:p>
    <w:p w14:paraId="35478417" w14:textId="77777777" w:rsidR="00E936B3" w:rsidRDefault="00E936B3" w:rsidP="00E936B3">
      <w:pPr>
        <w:pStyle w:val="Heading2"/>
      </w:pPr>
      <w:r>
        <w:t>Manual Digitizing: Positives and Negatives</w:t>
      </w:r>
    </w:p>
    <w:p w14:paraId="13A338A1" w14:textId="77777777" w:rsidR="00E936B3" w:rsidRDefault="00E936B3" w:rsidP="00E936B3">
      <w:pPr>
        <w:spacing w:after="0" w:line="240" w:lineRule="auto"/>
        <w:rPr>
          <w:rFonts w:ascii="Verdana" w:hAnsi="Verdana" w:cs="Arial"/>
          <w:sz w:val="24"/>
          <w:szCs w:val="24"/>
        </w:rPr>
      </w:pPr>
    </w:p>
    <w:p w14:paraId="77C03CE5" w14:textId="77777777" w:rsidR="00E936B3" w:rsidRPr="00E936B3" w:rsidRDefault="00E936B3" w:rsidP="00E936B3">
      <w:pPr>
        <w:spacing w:after="0" w:line="240" w:lineRule="auto"/>
        <w:rPr>
          <w:rFonts w:ascii="Verdana" w:hAnsi="Verdana" w:cs="Arial"/>
          <w:b/>
        </w:rPr>
      </w:pPr>
      <w:r w:rsidRPr="00E936B3">
        <w:rPr>
          <w:rFonts w:ascii="Verdana" w:hAnsi="Verdana" w:cs="Arial"/>
          <w:b/>
        </w:rPr>
        <w:t>Positive Aspects of Manual Digitizing</w:t>
      </w:r>
    </w:p>
    <w:p w14:paraId="24ED172D" w14:textId="7B6B159D" w:rsidR="00E936B3" w:rsidRDefault="00E936B3" w:rsidP="00E936B3">
      <w:pPr>
        <w:spacing w:after="0" w:line="240" w:lineRule="auto"/>
        <w:rPr>
          <w:rFonts w:ascii="Verdana" w:hAnsi="Verdana" w:cs="Arial"/>
          <w:sz w:val="24"/>
          <w:szCs w:val="24"/>
        </w:rPr>
      </w:pPr>
      <w:r w:rsidRPr="00043B24">
        <w:rPr>
          <w:rFonts w:ascii="Verdana" w:hAnsi="Verdana" w:cs="Arial"/>
          <w:sz w:val="24"/>
          <w:szCs w:val="24"/>
        </w:rPr>
        <w:t>Manual digitizing is typically sufficiently accurate as humans can interpret maps easie</w:t>
      </w:r>
      <w:r w:rsidR="00777935">
        <w:rPr>
          <w:rFonts w:ascii="Verdana" w:hAnsi="Verdana" w:cs="Arial"/>
          <w:sz w:val="24"/>
          <w:szCs w:val="24"/>
        </w:rPr>
        <w:t>r than computers. As digitizing</w:t>
      </w:r>
      <w:r w:rsidRPr="00043B24">
        <w:rPr>
          <w:rFonts w:ascii="Verdana" w:hAnsi="Verdana" w:cs="Arial"/>
          <w:sz w:val="24"/>
          <w:szCs w:val="24"/>
        </w:rPr>
        <w:t xml:space="preserve"> is not typically a job that requires highly skilled operators, the</w:t>
      </w:r>
      <w:r w:rsidR="00777935">
        <w:rPr>
          <w:rFonts w:ascii="Verdana" w:hAnsi="Verdana" w:cs="Arial"/>
          <w:sz w:val="24"/>
          <w:szCs w:val="24"/>
        </w:rPr>
        <w:t xml:space="preserve"> training period is often short</w:t>
      </w:r>
      <w:r w:rsidRPr="00043B24">
        <w:rPr>
          <w:rFonts w:ascii="Verdana" w:hAnsi="Verdana" w:cs="Arial"/>
          <w:sz w:val="24"/>
          <w:szCs w:val="24"/>
        </w:rPr>
        <w:t xml:space="preserve"> and the labor is cheap. </w:t>
      </w:r>
    </w:p>
    <w:p w14:paraId="369EE819" w14:textId="77777777" w:rsidR="00E936B3" w:rsidRDefault="00E936B3" w:rsidP="00E936B3">
      <w:pPr>
        <w:spacing w:after="0" w:line="240" w:lineRule="auto"/>
        <w:rPr>
          <w:rFonts w:ascii="Verdana" w:hAnsi="Verdana" w:cs="Arial"/>
          <w:sz w:val="24"/>
          <w:szCs w:val="24"/>
        </w:rPr>
      </w:pPr>
    </w:p>
    <w:p w14:paraId="093ADD41" w14:textId="77777777" w:rsidR="00E936B3" w:rsidRPr="00E936B3" w:rsidRDefault="00E936B3" w:rsidP="00E936B3">
      <w:pPr>
        <w:spacing w:after="0" w:line="240" w:lineRule="auto"/>
        <w:rPr>
          <w:rFonts w:ascii="Verdana" w:hAnsi="Verdana" w:cs="Arial"/>
          <w:b/>
        </w:rPr>
      </w:pPr>
      <w:r w:rsidRPr="00E936B3">
        <w:rPr>
          <w:rFonts w:ascii="Verdana" w:hAnsi="Verdana" w:cs="Arial"/>
          <w:b/>
        </w:rPr>
        <w:t>Negative Aspects of Manual Digitizing</w:t>
      </w:r>
    </w:p>
    <w:p w14:paraId="3246B5BF" w14:textId="020C28A5" w:rsidR="00E936B3" w:rsidRPr="00043B24" w:rsidRDefault="00E936B3" w:rsidP="00E936B3">
      <w:pPr>
        <w:spacing w:after="0" w:line="240" w:lineRule="auto"/>
        <w:rPr>
          <w:rFonts w:ascii="Verdana" w:hAnsi="Verdana" w:cs="Arial"/>
          <w:sz w:val="24"/>
          <w:szCs w:val="24"/>
        </w:rPr>
      </w:pPr>
      <w:r>
        <w:rPr>
          <w:rFonts w:ascii="Verdana" w:hAnsi="Verdana" w:cs="Arial"/>
          <w:sz w:val="24"/>
          <w:szCs w:val="24"/>
        </w:rPr>
        <w:t xml:space="preserve">There are a couple of negative aspects to using manual digitizing. For instance, </w:t>
      </w:r>
      <w:r w:rsidRPr="00043B24">
        <w:rPr>
          <w:rFonts w:ascii="Verdana" w:hAnsi="Verdana" w:cs="Arial"/>
          <w:sz w:val="24"/>
          <w:szCs w:val="24"/>
        </w:rPr>
        <w:t>the map scale impacts the accuracy. Different operators</w:t>
      </w:r>
      <w:r w:rsidR="00777935">
        <w:rPr>
          <w:rFonts w:ascii="Verdana" w:hAnsi="Verdana" w:cs="Arial"/>
          <w:sz w:val="24"/>
          <w:szCs w:val="24"/>
        </w:rPr>
        <w:t xml:space="preserve"> may work </w:t>
      </w:r>
      <w:r w:rsidR="00777935">
        <w:rPr>
          <w:rFonts w:ascii="Verdana" w:hAnsi="Verdana" w:cs="Arial"/>
          <w:sz w:val="24"/>
          <w:szCs w:val="24"/>
        </w:rPr>
        <w:lastRenderedPageBreak/>
        <w:t>better or worse</w:t>
      </w:r>
      <w:r w:rsidRPr="00043B24">
        <w:rPr>
          <w:rFonts w:ascii="Verdana" w:hAnsi="Verdana" w:cs="Arial"/>
          <w:sz w:val="24"/>
          <w:szCs w:val="24"/>
        </w:rPr>
        <w:t xml:space="preserve"> at different scales, as some </w:t>
      </w:r>
      <w:r w:rsidR="00777935">
        <w:rPr>
          <w:rFonts w:ascii="Verdana" w:hAnsi="Verdana" w:cs="Arial"/>
          <w:sz w:val="24"/>
          <w:szCs w:val="24"/>
        </w:rPr>
        <w:t xml:space="preserve">maps may have such fine detail </w:t>
      </w:r>
      <w:r w:rsidRPr="00043B24">
        <w:rPr>
          <w:rFonts w:ascii="Verdana" w:hAnsi="Verdana" w:cs="Arial"/>
          <w:sz w:val="24"/>
          <w:szCs w:val="24"/>
        </w:rPr>
        <w:t xml:space="preserve">that the operator has a hard time accurately digitizing the intended feature. The hardware that the operators are using may also impact accuracy, if the operators are not provided with capable hardware and software. Finally, different operators will </w:t>
      </w:r>
      <w:r w:rsidR="00777935">
        <w:rPr>
          <w:rFonts w:ascii="Verdana" w:hAnsi="Verdana" w:cs="Arial"/>
          <w:sz w:val="24"/>
          <w:szCs w:val="24"/>
        </w:rPr>
        <w:t>digitize at different qualities</w:t>
      </w:r>
      <w:r w:rsidRPr="00043B24">
        <w:rPr>
          <w:rFonts w:ascii="Verdana" w:hAnsi="Verdana" w:cs="Arial"/>
          <w:sz w:val="24"/>
          <w:szCs w:val="24"/>
        </w:rPr>
        <w:t xml:space="preserve"> and may interpret what is being digitized differently. This may lead to inconsistent digitizing results.</w:t>
      </w:r>
    </w:p>
    <w:p w14:paraId="46429581" w14:textId="77777777" w:rsidR="00E936B3" w:rsidRPr="00313111" w:rsidRDefault="00E936B3" w:rsidP="00043B24">
      <w:pPr>
        <w:spacing w:after="0" w:line="240" w:lineRule="auto"/>
        <w:rPr>
          <w:rFonts w:ascii="Verdana" w:eastAsia="Meiryo UI" w:hAnsi="Verdana" w:cs="Arial"/>
          <w:sz w:val="24"/>
          <w:szCs w:val="24"/>
        </w:rPr>
      </w:pPr>
    </w:p>
    <w:p w14:paraId="0CF3AF58" w14:textId="77777777" w:rsidR="00241107" w:rsidRPr="00313111" w:rsidRDefault="00241107" w:rsidP="00241107">
      <w:pPr>
        <w:spacing w:after="0" w:line="240" w:lineRule="auto"/>
        <w:rPr>
          <w:rFonts w:ascii="Verdana" w:hAnsi="Verdana" w:cs="Arial"/>
          <w:b/>
          <w:sz w:val="24"/>
          <w:szCs w:val="24"/>
        </w:rPr>
      </w:pPr>
    </w:p>
    <w:p w14:paraId="7B9A6CDA" w14:textId="1EC68B15" w:rsidR="00043B24" w:rsidRPr="00043B24" w:rsidRDefault="00043B24" w:rsidP="00E936B3">
      <w:pPr>
        <w:spacing w:after="0" w:line="240" w:lineRule="auto"/>
        <w:rPr>
          <w:rFonts w:ascii="Verdana" w:hAnsi="Verdana" w:cs="Arial"/>
          <w:b/>
          <w:sz w:val="24"/>
          <w:szCs w:val="24"/>
        </w:rPr>
      </w:pPr>
      <w:r w:rsidRPr="00E936B3">
        <w:rPr>
          <w:rFonts w:ascii="Times New Roman" w:hAnsi="Times New Roman" w:cs="Times New Roman"/>
          <w:b/>
          <w:sz w:val="52"/>
          <w:szCs w:val="52"/>
        </w:rPr>
        <w:t>Automatic Digitizing</w:t>
      </w:r>
      <w:r>
        <w:rPr>
          <w:rFonts w:ascii="Verdana" w:hAnsi="Verdana" w:cs="Arial"/>
          <w:b/>
          <w:sz w:val="24"/>
          <w:szCs w:val="24"/>
        </w:rPr>
        <w:t xml:space="preserve"> </w:t>
      </w:r>
    </w:p>
    <w:p w14:paraId="6166C486" w14:textId="77777777" w:rsidR="001F3D04" w:rsidRDefault="001F3D04" w:rsidP="00043B24">
      <w:pPr>
        <w:spacing w:after="0" w:line="240" w:lineRule="auto"/>
        <w:rPr>
          <w:rFonts w:ascii="Verdana" w:hAnsi="Verdana" w:cs="Arial"/>
          <w:b/>
          <w:sz w:val="24"/>
          <w:szCs w:val="24"/>
        </w:rPr>
      </w:pPr>
    </w:p>
    <w:p w14:paraId="3E8E41B0" w14:textId="7ADB125E" w:rsidR="00043B24" w:rsidRPr="00043B24" w:rsidRDefault="001F3D04" w:rsidP="00043B24">
      <w:pPr>
        <w:spacing w:after="0" w:line="240" w:lineRule="auto"/>
        <w:rPr>
          <w:rFonts w:ascii="Verdana" w:hAnsi="Verdana" w:cs="Arial"/>
          <w:sz w:val="24"/>
          <w:szCs w:val="24"/>
        </w:rPr>
      </w:pPr>
      <w:r w:rsidRPr="00E936B3">
        <w:rPr>
          <w:rStyle w:val="Heading2Char"/>
        </w:rPr>
        <w:t>What is Automatic Digitizing?</w:t>
      </w:r>
      <w:r>
        <w:rPr>
          <w:rFonts w:ascii="Verdana" w:hAnsi="Verdana" w:cs="Arial"/>
          <w:sz w:val="24"/>
          <w:szCs w:val="24"/>
        </w:rPr>
        <w:t xml:space="preserve"> </w:t>
      </w:r>
    </w:p>
    <w:p w14:paraId="727AE430" w14:textId="2ED8C132" w:rsidR="00043B24" w:rsidRPr="00043B24" w:rsidRDefault="00043B24" w:rsidP="00043B24">
      <w:pPr>
        <w:spacing w:after="0" w:line="240" w:lineRule="auto"/>
        <w:rPr>
          <w:rFonts w:ascii="Verdana" w:hAnsi="Verdana" w:cs="Arial"/>
          <w:sz w:val="24"/>
          <w:szCs w:val="24"/>
        </w:rPr>
      </w:pPr>
      <w:r w:rsidRPr="00043B24">
        <w:rPr>
          <w:rFonts w:ascii="Verdana" w:hAnsi="Verdana" w:cs="Arial"/>
          <w:sz w:val="24"/>
          <w:szCs w:val="24"/>
        </w:rPr>
        <w:t xml:space="preserve">Automatic digitizing is the computer guided capture from a map image or source. This is different from manual digitizing, where it is a human guided capture. The way in which the computer performs automatic digitizing is that it uses algorithms to identify and digitize the features. While these algorithms are often quite powerful, it often requires an initial training period that may take time. Some of the algorithms available in automatic digitizing software can learn how to identify the features and </w:t>
      </w:r>
      <w:r w:rsidR="00A5369C">
        <w:rPr>
          <w:rFonts w:ascii="Verdana" w:hAnsi="Verdana" w:cs="Arial"/>
          <w:sz w:val="24"/>
          <w:szCs w:val="24"/>
        </w:rPr>
        <w:t xml:space="preserve">are </w:t>
      </w:r>
      <w:r w:rsidRPr="00043B24">
        <w:rPr>
          <w:rFonts w:ascii="Verdana" w:hAnsi="Verdana" w:cs="Arial"/>
          <w:sz w:val="24"/>
          <w:szCs w:val="24"/>
        </w:rPr>
        <w:t>supposed to trace based on full color scans, instead of requiring an initial binary classification</w:t>
      </w:r>
      <w:r w:rsidR="004C7931">
        <w:rPr>
          <w:rFonts w:ascii="Verdana" w:hAnsi="Verdana" w:cs="Arial"/>
          <w:sz w:val="24"/>
          <w:szCs w:val="24"/>
        </w:rPr>
        <w:t>.</w:t>
      </w:r>
    </w:p>
    <w:p w14:paraId="372F1EA8" w14:textId="2EA3B37D" w:rsidR="00FE45D4" w:rsidRDefault="00FE45D4" w:rsidP="00043B24">
      <w:pPr>
        <w:spacing w:after="0" w:line="240" w:lineRule="auto"/>
        <w:rPr>
          <w:rFonts w:ascii="Verdana" w:hAnsi="Verdana" w:cs="Arial"/>
          <w:sz w:val="24"/>
          <w:szCs w:val="24"/>
        </w:rPr>
      </w:pPr>
    </w:p>
    <w:p w14:paraId="4C787275" w14:textId="43CBBD6F" w:rsidR="004C7931" w:rsidRDefault="004C7931" w:rsidP="004C7931">
      <w:pPr>
        <w:pStyle w:val="Heading2"/>
      </w:pPr>
      <w:r>
        <w:t>Example: Automatic Digitizing</w:t>
      </w:r>
    </w:p>
    <w:p w14:paraId="32C2D9BB" w14:textId="0B61C13F" w:rsidR="00043B24" w:rsidRPr="00043B24" w:rsidRDefault="003D15A8" w:rsidP="00043B24">
      <w:pPr>
        <w:spacing w:after="0" w:line="240" w:lineRule="auto"/>
        <w:rPr>
          <w:rFonts w:ascii="Verdana" w:hAnsi="Verdana" w:cs="Arial"/>
          <w:sz w:val="24"/>
          <w:szCs w:val="24"/>
        </w:rPr>
      </w:pPr>
      <w:r w:rsidRPr="00FE45D4">
        <w:rPr>
          <w:rFonts w:ascii="Verdana" w:hAnsi="Verdana" w:cs="Arial"/>
          <w:noProof/>
          <w:sz w:val="24"/>
          <w:szCs w:val="24"/>
        </w:rPr>
        <w:drawing>
          <wp:anchor distT="0" distB="0" distL="114300" distR="114300" simplePos="0" relativeHeight="251661312" behindDoc="0" locked="0" layoutInCell="1" allowOverlap="1" wp14:anchorId="33EABB2B" wp14:editId="281D85CF">
            <wp:simplePos x="0" y="0"/>
            <wp:positionH relativeFrom="column">
              <wp:posOffset>4295775</wp:posOffset>
            </wp:positionH>
            <wp:positionV relativeFrom="paragraph">
              <wp:posOffset>48895</wp:posOffset>
            </wp:positionV>
            <wp:extent cx="1607820" cy="2719705"/>
            <wp:effectExtent l="0" t="0" r="0" b="4445"/>
            <wp:wrapSquare wrapText="bothSides"/>
            <wp:docPr id="2150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07" name="Picture 3"/>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t="15650"/>
                    <a:stretch/>
                  </pic:blipFill>
                  <pic:spPr bwMode="auto">
                    <a:xfrm>
                      <a:off x="0" y="0"/>
                      <a:ext cx="1607820" cy="2719705"/>
                    </a:xfrm>
                    <a:prstGeom prst="rect">
                      <a:avLst/>
                    </a:prstGeom>
                    <a:ln/>
                    <a:extLst/>
                  </pic:spPr>
                </pic:pic>
              </a:graphicData>
            </a:graphic>
            <wp14:sizeRelH relativeFrom="page">
              <wp14:pctWidth>0</wp14:pctWidth>
            </wp14:sizeRelH>
            <wp14:sizeRelV relativeFrom="page">
              <wp14:pctHeight>0</wp14:pctHeight>
            </wp14:sizeRelV>
          </wp:anchor>
        </w:drawing>
      </w:r>
      <w:r w:rsidR="00043B24" w:rsidRPr="00043B24">
        <w:rPr>
          <w:rFonts w:ascii="Verdana" w:hAnsi="Verdana" w:cs="Arial"/>
          <w:sz w:val="24"/>
          <w:szCs w:val="24"/>
        </w:rPr>
        <w:t xml:space="preserve"> </w:t>
      </w:r>
      <w:r w:rsidR="004C7931">
        <w:rPr>
          <w:rFonts w:ascii="Verdana" w:hAnsi="Verdana" w:cs="Arial"/>
          <w:sz w:val="24"/>
          <w:szCs w:val="24"/>
        </w:rPr>
        <w:t xml:space="preserve">Here is an actual example of </w:t>
      </w:r>
      <w:r w:rsidR="003D5483" w:rsidRPr="00043B24">
        <w:rPr>
          <w:rFonts w:ascii="Verdana" w:hAnsi="Verdana" w:cs="Arial"/>
          <w:sz w:val="24"/>
          <w:szCs w:val="24"/>
        </w:rPr>
        <w:t>automatic</w:t>
      </w:r>
      <w:r w:rsidR="003D5483">
        <w:rPr>
          <w:rFonts w:ascii="Verdana" w:hAnsi="Verdana" w:cs="Arial"/>
          <w:sz w:val="24"/>
          <w:szCs w:val="24"/>
        </w:rPr>
        <w:t>ally</w:t>
      </w:r>
      <w:r w:rsidR="00A5369C">
        <w:rPr>
          <w:rFonts w:ascii="Verdana" w:hAnsi="Verdana" w:cs="Arial"/>
          <w:sz w:val="24"/>
          <w:szCs w:val="24"/>
        </w:rPr>
        <w:t>-</w:t>
      </w:r>
      <w:r w:rsidR="00A5369C" w:rsidRPr="00043B24">
        <w:rPr>
          <w:rFonts w:ascii="Verdana" w:hAnsi="Verdana" w:cs="Arial"/>
          <w:sz w:val="24"/>
          <w:szCs w:val="24"/>
        </w:rPr>
        <w:t xml:space="preserve"> </w:t>
      </w:r>
      <w:r w:rsidR="00043B24" w:rsidRPr="00043B24">
        <w:rPr>
          <w:rFonts w:ascii="Verdana" w:hAnsi="Verdana" w:cs="Arial"/>
          <w:sz w:val="24"/>
          <w:szCs w:val="24"/>
        </w:rPr>
        <w:t xml:space="preserve">digitizing </w:t>
      </w:r>
      <w:r w:rsidR="004C7931">
        <w:rPr>
          <w:rFonts w:ascii="Verdana" w:hAnsi="Verdana" w:cs="Arial"/>
          <w:sz w:val="24"/>
          <w:szCs w:val="24"/>
        </w:rPr>
        <w:t xml:space="preserve">contour lines from </w:t>
      </w:r>
      <w:r w:rsidR="00043B24" w:rsidRPr="00043B24">
        <w:rPr>
          <w:rFonts w:ascii="Verdana" w:hAnsi="Verdana" w:cs="Arial"/>
          <w:sz w:val="24"/>
          <w:szCs w:val="24"/>
        </w:rPr>
        <w:t>a contour map. What you are seeing on the slide, is actually three contour maps that have been mosaicked, or pasted, together. As you can see, there are quite a few red contour lines on this map, which would take quite a long time for someone to manually digitize. In an effort to save time, we will automatically digitize the contour lines from this map. This map is a good candidate for automatic digitizing because the contour lines are drawn in a contrasting red color, and no other features on the map are the color red. This helps the computer easily identify, and isolate the contour lines of the map.</w:t>
      </w:r>
      <w:r w:rsidR="00FE45D4" w:rsidRPr="00FE45D4">
        <w:rPr>
          <w:noProof/>
        </w:rPr>
        <w:t xml:space="preserve"> </w:t>
      </w:r>
    </w:p>
    <w:p w14:paraId="782798F9" w14:textId="77777777" w:rsidR="001F3D04" w:rsidRDefault="001F3D04" w:rsidP="00043B24">
      <w:pPr>
        <w:spacing w:after="0" w:line="240" w:lineRule="auto"/>
        <w:rPr>
          <w:rFonts w:ascii="Verdana" w:hAnsi="Verdana" w:cs="Arial"/>
          <w:sz w:val="24"/>
          <w:szCs w:val="24"/>
        </w:rPr>
      </w:pPr>
    </w:p>
    <w:p w14:paraId="4C383C41" w14:textId="77777777" w:rsidR="00FE45D4" w:rsidRDefault="00FE45D4" w:rsidP="00043B24">
      <w:pPr>
        <w:spacing w:after="0" w:line="240" w:lineRule="auto"/>
        <w:rPr>
          <w:rFonts w:ascii="Verdana" w:hAnsi="Verdana" w:cs="Arial"/>
          <w:b/>
          <w:sz w:val="24"/>
          <w:szCs w:val="24"/>
        </w:rPr>
      </w:pPr>
    </w:p>
    <w:p w14:paraId="22247195" w14:textId="338B1B02" w:rsidR="00043B24" w:rsidRPr="00043B24" w:rsidRDefault="003D15A8" w:rsidP="00E936B3">
      <w:pPr>
        <w:pStyle w:val="Heading3"/>
        <w:rPr>
          <w:sz w:val="24"/>
          <w:szCs w:val="24"/>
        </w:rPr>
      </w:pPr>
      <w:r w:rsidRPr="008C2B41">
        <w:t>Step 1</w:t>
      </w:r>
      <w:r w:rsidR="008C2B41">
        <w:t xml:space="preserve"> </w:t>
      </w:r>
    </w:p>
    <w:p w14:paraId="6B2634F9" w14:textId="732001AA" w:rsidR="00043B24" w:rsidRPr="00043B24" w:rsidRDefault="00043B24" w:rsidP="00043B24">
      <w:pPr>
        <w:spacing w:after="0" w:line="240" w:lineRule="auto"/>
        <w:rPr>
          <w:rFonts w:ascii="Verdana" w:hAnsi="Verdana" w:cs="Arial"/>
          <w:sz w:val="24"/>
          <w:szCs w:val="24"/>
        </w:rPr>
      </w:pPr>
      <w:r w:rsidRPr="00043B24">
        <w:rPr>
          <w:rFonts w:ascii="Verdana" w:hAnsi="Verdana" w:cs="Arial"/>
          <w:sz w:val="24"/>
          <w:szCs w:val="24"/>
        </w:rPr>
        <w:t xml:space="preserve">In order to assist the computer </w:t>
      </w:r>
      <w:r w:rsidR="002A38AD">
        <w:rPr>
          <w:rFonts w:ascii="Verdana" w:hAnsi="Verdana" w:cs="Arial"/>
          <w:sz w:val="24"/>
          <w:szCs w:val="24"/>
        </w:rPr>
        <w:t xml:space="preserve">in </w:t>
      </w:r>
      <w:r w:rsidRPr="00043B24">
        <w:rPr>
          <w:rFonts w:ascii="Verdana" w:hAnsi="Verdana" w:cs="Arial"/>
          <w:sz w:val="24"/>
          <w:szCs w:val="24"/>
        </w:rPr>
        <w:t xml:space="preserve">isolating the contour lines, the digitized contour map has been classified into a binary image. Wherever there was red on the map, is now black, and where the color red did not exist on the </w:t>
      </w:r>
      <w:r w:rsidRPr="00043B24">
        <w:rPr>
          <w:rFonts w:ascii="Verdana" w:hAnsi="Verdana" w:cs="Arial"/>
          <w:sz w:val="24"/>
          <w:szCs w:val="24"/>
        </w:rPr>
        <w:lastRenderedPageBreak/>
        <w:t>original map, it is now white. This initial step in the automatic digitizing process and is critical for ensuring that the computer can easily distinguish features from the map. It is important to note, that other digitizing software does not need the user to isolate the features for it, as it can work with selected colors.</w:t>
      </w:r>
    </w:p>
    <w:p w14:paraId="7E92D1F6" w14:textId="3B39FBB7" w:rsidR="001F3D04" w:rsidRDefault="003D15A8" w:rsidP="00043B24">
      <w:pPr>
        <w:spacing w:after="0" w:line="240" w:lineRule="auto"/>
        <w:rPr>
          <w:rFonts w:ascii="Verdana" w:hAnsi="Verdana" w:cs="Arial"/>
          <w:sz w:val="24"/>
          <w:szCs w:val="24"/>
        </w:rPr>
      </w:pPr>
      <w:r>
        <w:rPr>
          <w:rFonts w:ascii="Verdana" w:hAnsi="Verdana" w:cs="Arial"/>
          <w:b/>
          <w:sz w:val="24"/>
          <w:szCs w:val="24"/>
        </w:rPr>
        <w:t>Step 1:</w:t>
      </w:r>
      <w:r w:rsidR="009438B7" w:rsidRPr="009438B7">
        <w:rPr>
          <w:rFonts w:ascii="Verdana" w:hAnsi="Verdana" w:cs="Arial"/>
          <w:b/>
          <w:sz w:val="24"/>
          <w:szCs w:val="24"/>
        </w:rPr>
        <w:t xml:space="preserve"> Isolate Contour Lines </w:t>
      </w:r>
      <w:r w:rsidR="009438B7">
        <w:rPr>
          <w:noProof/>
        </w:rPr>
        <w:drawing>
          <wp:inline distT="0" distB="0" distL="0" distR="0" wp14:anchorId="2F149893" wp14:editId="3DD127EB">
            <wp:extent cx="5676900" cy="3004303"/>
            <wp:effectExtent l="0" t="0" r="0" b="571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686717" cy="3009498"/>
                    </a:xfrm>
                    <a:prstGeom prst="rect">
                      <a:avLst/>
                    </a:prstGeom>
                  </pic:spPr>
                </pic:pic>
              </a:graphicData>
            </a:graphic>
          </wp:inline>
        </w:drawing>
      </w:r>
    </w:p>
    <w:p w14:paraId="618DC16D" w14:textId="77777777" w:rsidR="009438B7" w:rsidRDefault="009438B7" w:rsidP="00043B24">
      <w:pPr>
        <w:spacing w:after="0" w:line="240" w:lineRule="auto"/>
        <w:rPr>
          <w:rFonts w:ascii="Verdana" w:hAnsi="Verdana" w:cs="Arial"/>
          <w:b/>
          <w:sz w:val="24"/>
          <w:szCs w:val="24"/>
        </w:rPr>
      </w:pPr>
    </w:p>
    <w:p w14:paraId="16426491" w14:textId="333027CA" w:rsidR="00043B24" w:rsidRPr="00043B24" w:rsidRDefault="001F3D04" w:rsidP="00E936B3">
      <w:pPr>
        <w:pStyle w:val="Heading3"/>
        <w:rPr>
          <w:sz w:val="24"/>
          <w:szCs w:val="24"/>
        </w:rPr>
      </w:pPr>
      <w:r w:rsidRPr="008C2B41">
        <w:t>Step 2</w:t>
      </w:r>
      <w:r>
        <w:rPr>
          <w:sz w:val="24"/>
          <w:szCs w:val="24"/>
        </w:rPr>
        <w:t xml:space="preserve"> </w:t>
      </w:r>
    </w:p>
    <w:p w14:paraId="0C18CCB8" w14:textId="77777777" w:rsidR="00043B24" w:rsidRPr="00043B24" w:rsidRDefault="00043B24" w:rsidP="00043B24">
      <w:pPr>
        <w:spacing w:after="0" w:line="240" w:lineRule="auto"/>
        <w:rPr>
          <w:rFonts w:ascii="Verdana" w:hAnsi="Verdana" w:cs="Arial"/>
          <w:sz w:val="24"/>
          <w:szCs w:val="24"/>
        </w:rPr>
      </w:pPr>
      <w:r w:rsidRPr="00043B24">
        <w:rPr>
          <w:rFonts w:ascii="Verdana" w:hAnsi="Verdana" w:cs="Arial"/>
          <w:sz w:val="24"/>
          <w:szCs w:val="24"/>
        </w:rPr>
        <w:t>The second step of automatic digitizing is to run the automatic digitizing algorithm. The red lines now shown on the map are the actual digitized vector lines. We cannot see the original raster representation of the contour lines, as they are underneath the digitized lines; this means that the automatic digitizing algorithm did a good job of tracing the contour lines.</w:t>
      </w:r>
    </w:p>
    <w:p w14:paraId="2E72719B" w14:textId="77777777" w:rsidR="00043B24" w:rsidRDefault="00043B24" w:rsidP="00043B24">
      <w:pPr>
        <w:spacing w:after="0" w:line="240" w:lineRule="auto"/>
        <w:rPr>
          <w:rFonts w:ascii="Verdana" w:hAnsi="Verdana" w:cs="Arial"/>
          <w:sz w:val="24"/>
          <w:szCs w:val="24"/>
        </w:rPr>
      </w:pPr>
    </w:p>
    <w:p w14:paraId="13E5D612" w14:textId="73523B9D" w:rsidR="003D15A8" w:rsidRDefault="003D15A8" w:rsidP="00043B24">
      <w:pPr>
        <w:spacing w:after="0" w:line="240" w:lineRule="auto"/>
        <w:rPr>
          <w:rFonts w:ascii="Verdana" w:hAnsi="Verdana" w:cs="Arial"/>
          <w:sz w:val="24"/>
          <w:szCs w:val="24"/>
        </w:rPr>
      </w:pPr>
      <w:r>
        <w:rPr>
          <w:rFonts w:ascii="Verdana" w:hAnsi="Verdana" w:cs="Arial"/>
          <w:sz w:val="24"/>
          <w:szCs w:val="24"/>
        </w:rPr>
        <w:t>Step 2: Run Automatic Digitizer</w:t>
      </w:r>
    </w:p>
    <w:p w14:paraId="777D1B13" w14:textId="77777777" w:rsidR="001F3D04" w:rsidRDefault="009438B7" w:rsidP="00043B24">
      <w:pPr>
        <w:spacing w:after="0" w:line="240" w:lineRule="auto"/>
        <w:rPr>
          <w:rFonts w:ascii="Verdana" w:hAnsi="Verdana" w:cs="Arial"/>
          <w:sz w:val="24"/>
          <w:szCs w:val="24"/>
        </w:rPr>
      </w:pPr>
      <w:r>
        <w:rPr>
          <w:noProof/>
        </w:rPr>
        <w:lastRenderedPageBreak/>
        <w:drawing>
          <wp:inline distT="0" distB="0" distL="0" distR="0" wp14:anchorId="354C4B10" wp14:editId="4AE86A6C">
            <wp:extent cx="5619750" cy="3209925"/>
            <wp:effectExtent l="0" t="0" r="0"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619750" cy="3209925"/>
                    </a:xfrm>
                    <a:prstGeom prst="rect">
                      <a:avLst/>
                    </a:prstGeom>
                  </pic:spPr>
                </pic:pic>
              </a:graphicData>
            </a:graphic>
          </wp:inline>
        </w:drawing>
      </w:r>
    </w:p>
    <w:p w14:paraId="1584AAF4" w14:textId="77777777" w:rsidR="001F3D04" w:rsidRPr="00043B24" w:rsidRDefault="001F3D04" w:rsidP="00043B24">
      <w:pPr>
        <w:spacing w:after="0" w:line="240" w:lineRule="auto"/>
        <w:rPr>
          <w:rFonts w:ascii="Verdana" w:hAnsi="Verdana" w:cs="Arial"/>
          <w:sz w:val="24"/>
          <w:szCs w:val="24"/>
        </w:rPr>
      </w:pPr>
    </w:p>
    <w:p w14:paraId="1D9F20A5" w14:textId="3355A806" w:rsidR="00043B24" w:rsidRPr="00043B24" w:rsidRDefault="001F3D04" w:rsidP="00043B24">
      <w:pPr>
        <w:spacing w:after="0" w:line="240" w:lineRule="auto"/>
        <w:rPr>
          <w:rFonts w:ascii="Verdana" w:hAnsi="Verdana" w:cs="Arial"/>
          <w:sz w:val="24"/>
          <w:szCs w:val="24"/>
        </w:rPr>
      </w:pPr>
      <w:r w:rsidRPr="00E936B3">
        <w:rPr>
          <w:rStyle w:val="Heading3Char"/>
        </w:rPr>
        <w:t>Step 3</w:t>
      </w:r>
      <w:r>
        <w:rPr>
          <w:rFonts w:ascii="Verdana" w:hAnsi="Verdana" w:cs="Arial"/>
          <w:sz w:val="24"/>
          <w:szCs w:val="24"/>
        </w:rPr>
        <w:t xml:space="preserve"> </w:t>
      </w:r>
    </w:p>
    <w:p w14:paraId="7CB410C9" w14:textId="77777777" w:rsidR="00043B24" w:rsidRDefault="00043B24" w:rsidP="00043B24">
      <w:pPr>
        <w:spacing w:after="0" w:line="240" w:lineRule="auto"/>
        <w:rPr>
          <w:rFonts w:ascii="Verdana" w:hAnsi="Verdana" w:cs="Arial"/>
          <w:sz w:val="24"/>
          <w:szCs w:val="24"/>
        </w:rPr>
      </w:pPr>
      <w:r w:rsidRPr="00043B24">
        <w:rPr>
          <w:rFonts w:ascii="Verdana" w:hAnsi="Verdana" w:cs="Arial"/>
          <w:sz w:val="24"/>
          <w:szCs w:val="24"/>
        </w:rPr>
        <w:t>The third step in automatic digitizing is to clean the results of step two. On this particular map, if the contour lines make sharp turns, the contour lines become disconnected. For instance, the blue contour line should connect with the red contour line that it touches toward the center of the screen. However, as this is a significant change of angle, the automatic digitizer considers this to be separate contour lines. Therefore, it is up to the user to either: modify digitizing parameters so that this may be caught, and run step two again, or, manually connect the contour lines.</w:t>
      </w:r>
    </w:p>
    <w:p w14:paraId="22F4EDBA" w14:textId="77777777" w:rsidR="009438B7" w:rsidRDefault="009438B7" w:rsidP="00043B24">
      <w:pPr>
        <w:spacing w:after="0" w:line="240" w:lineRule="auto"/>
        <w:rPr>
          <w:rFonts w:ascii="Verdana" w:hAnsi="Verdana" w:cs="Arial"/>
          <w:sz w:val="24"/>
          <w:szCs w:val="24"/>
        </w:rPr>
      </w:pPr>
    </w:p>
    <w:p w14:paraId="17CB0FB0" w14:textId="77777777" w:rsidR="009438B7" w:rsidRPr="003D15A8" w:rsidRDefault="009438B7" w:rsidP="009438B7">
      <w:pPr>
        <w:spacing w:after="0" w:line="240" w:lineRule="auto"/>
        <w:rPr>
          <w:rFonts w:ascii="Verdana" w:hAnsi="Verdana" w:cs="Arial"/>
          <w:sz w:val="24"/>
          <w:szCs w:val="24"/>
        </w:rPr>
      </w:pPr>
      <w:r w:rsidRPr="003D15A8">
        <w:rPr>
          <w:rFonts w:ascii="Verdana" w:hAnsi="Verdana" w:cs="Arial"/>
          <w:sz w:val="24"/>
          <w:szCs w:val="24"/>
        </w:rPr>
        <w:t>Cleanup Task Connecting Disconnected Contours</w:t>
      </w:r>
    </w:p>
    <w:tbl>
      <w:tblPr>
        <w:tblStyle w:val="TableGrid"/>
        <w:tblW w:w="9558" w:type="dxa"/>
        <w:tblLayout w:type="fixed"/>
        <w:tblLook w:val="04A0" w:firstRow="1" w:lastRow="0" w:firstColumn="1" w:lastColumn="0" w:noHBand="0" w:noVBand="1"/>
      </w:tblPr>
      <w:tblGrid>
        <w:gridCol w:w="4272"/>
        <w:gridCol w:w="5286"/>
      </w:tblGrid>
      <w:tr w:rsidR="003D15A8" w14:paraId="55DF6C70" w14:textId="77777777" w:rsidTr="003D5483">
        <w:tc>
          <w:tcPr>
            <w:tcW w:w="4272" w:type="dxa"/>
          </w:tcPr>
          <w:p w14:paraId="124420EC" w14:textId="77777777" w:rsidR="003D15A8" w:rsidRPr="003D15A8" w:rsidRDefault="003D15A8" w:rsidP="003D15A8">
            <w:pPr>
              <w:spacing w:after="0" w:line="240" w:lineRule="auto"/>
              <w:rPr>
                <w:rFonts w:ascii="Verdana" w:hAnsi="Verdana" w:cs="Arial"/>
                <w:sz w:val="24"/>
                <w:szCs w:val="24"/>
              </w:rPr>
            </w:pPr>
            <w:r w:rsidRPr="003D15A8">
              <w:rPr>
                <w:rFonts w:ascii="Verdana" w:hAnsi="Verdana" w:cs="Arial"/>
                <w:sz w:val="24"/>
                <w:szCs w:val="24"/>
              </w:rPr>
              <w:t>Example of Cleanup Task Connecting Disconnected Contours</w:t>
            </w:r>
          </w:p>
          <w:p w14:paraId="5C69EEFC" w14:textId="3DD6514F" w:rsidR="003D15A8" w:rsidRDefault="003D15A8" w:rsidP="009438B7">
            <w:pPr>
              <w:pStyle w:val="CommentText"/>
            </w:pPr>
          </w:p>
        </w:tc>
        <w:tc>
          <w:tcPr>
            <w:tcW w:w="5286" w:type="dxa"/>
          </w:tcPr>
          <w:p w14:paraId="670214A8" w14:textId="61FA1E23" w:rsidR="003D15A8" w:rsidRDefault="003D15A8" w:rsidP="003D15A8">
            <w:pPr>
              <w:spacing w:after="0" w:line="240" w:lineRule="auto"/>
            </w:pPr>
            <w:r w:rsidRPr="009438B7">
              <w:rPr>
                <w:rFonts w:ascii="Verdana" w:hAnsi="Verdana" w:cs="Arial"/>
                <w:noProof/>
                <w:sz w:val="24"/>
                <w:szCs w:val="24"/>
              </w:rPr>
              <w:drawing>
                <wp:inline distT="0" distB="0" distL="0" distR="0" wp14:anchorId="536307C5" wp14:editId="1D92E173">
                  <wp:extent cx="3172881" cy="1656271"/>
                  <wp:effectExtent l="0" t="0" r="8890" b="1270"/>
                  <wp:docPr id="1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770" name="Picture 2"/>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177084" cy="1658465"/>
                          </a:xfrm>
                          <a:prstGeom prst="rect">
                            <a:avLst/>
                          </a:prstGeom>
                          <a:noFill/>
                          <a:ln>
                            <a:noFill/>
                          </a:ln>
                          <a:extLst/>
                        </pic:spPr>
                      </pic:pic>
                    </a:graphicData>
                  </a:graphic>
                </wp:inline>
              </w:drawing>
            </w:r>
          </w:p>
        </w:tc>
      </w:tr>
      <w:tr w:rsidR="003D15A8" w14:paraId="656144DE" w14:textId="77777777" w:rsidTr="003D5483">
        <w:trPr>
          <w:trHeight w:val="458"/>
        </w:trPr>
        <w:tc>
          <w:tcPr>
            <w:tcW w:w="4272" w:type="dxa"/>
          </w:tcPr>
          <w:p w14:paraId="6C13A41A" w14:textId="77777777" w:rsidR="003D15A8" w:rsidRPr="003D15A8" w:rsidRDefault="003D15A8" w:rsidP="003D15A8">
            <w:pPr>
              <w:spacing w:after="0" w:line="240" w:lineRule="auto"/>
              <w:rPr>
                <w:rFonts w:ascii="Verdana" w:hAnsi="Verdana" w:cs="Arial"/>
                <w:sz w:val="24"/>
                <w:szCs w:val="24"/>
              </w:rPr>
            </w:pPr>
            <w:r w:rsidRPr="003D15A8">
              <w:rPr>
                <w:rFonts w:ascii="Verdana" w:hAnsi="Verdana" w:cs="Arial"/>
                <w:sz w:val="24"/>
                <w:szCs w:val="24"/>
              </w:rPr>
              <w:lastRenderedPageBreak/>
              <w:t xml:space="preserve">Example Cleanup Task Connecting Disconnected Contours </w:t>
            </w:r>
          </w:p>
          <w:p w14:paraId="488B62CB" w14:textId="77777777" w:rsidR="003D15A8" w:rsidRPr="003D15A8" w:rsidRDefault="003D15A8" w:rsidP="003D15A8">
            <w:pPr>
              <w:spacing w:after="0" w:line="240" w:lineRule="auto"/>
              <w:rPr>
                <w:rFonts w:ascii="Verdana" w:hAnsi="Verdana" w:cs="Arial"/>
                <w:b/>
                <w:sz w:val="24"/>
                <w:szCs w:val="24"/>
              </w:rPr>
            </w:pPr>
          </w:p>
          <w:p w14:paraId="2659EE6C" w14:textId="77777777" w:rsidR="003D15A8" w:rsidRDefault="003D15A8" w:rsidP="003D15A8">
            <w:pPr>
              <w:spacing w:after="0" w:line="240" w:lineRule="auto"/>
              <w:rPr>
                <w:rFonts w:ascii="Verdana" w:hAnsi="Verdana" w:cs="Arial"/>
                <w:sz w:val="24"/>
                <w:szCs w:val="24"/>
              </w:rPr>
            </w:pPr>
            <w:r w:rsidRPr="00043B24">
              <w:rPr>
                <w:rFonts w:ascii="Verdana" w:hAnsi="Verdana" w:cs="Arial"/>
                <w:sz w:val="24"/>
                <w:szCs w:val="24"/>
              </w:rPr>
              <w:t>This is what the corrected contour line looks like. In this case, the user opted to manually connect the contour lines. Now that that error has been corrected, the user would continue to review the automatic digitizing results to find the other errors, and correct those.</w:t>
            </w:r>
          </w:p>
          <w:p w14:paraId="774FE4BE" w14:textId="727688F1" w:rsidR="003D15A8" w:rsidRDefault="003D15A8" w:rsidP="009438B7">
            <w:pPr>
              <w:pStyle w:val="CommentText"/>
            </w:pPr>
          </w:p>
        </w:tc>
        <w:tc>
          <w:tcPr>
            <w:tcW w:w="5286" w:type="dxa"/>
          </w:tcPr>
          <w:p w14:paraId="4F0747FB" w14:textId="533E5C7A" w:rsidR="003D15A8" w:rsidRDefault="003D15A8" w:rsidP="003D15A8">
            <w:pPr>
              <w:spacing w:after="0" w:line="240" w:lineRule="auto"/>
            </w:pPr>
            <w:r>
              <w:rPr>
                <w:noProof/>
              </w:rPr>
              <w:drawing>
                <wp:inline distT="0" distB="0" distL="0" distR="0" wp14:anchorId="1A6E8D90" wp14:editId="2C622238">
                  <wp:extent cx="3848099" cy="1924050"/>
                  <wp:effectExtent l="0" t="0" r="63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3855200" cy="1927600"/>
                          </a:xfrm>
                          <a:prstGeom prst="rect">
                            <a:avLst/>
                          </a:prstGeom>
                        </pic:spPr>
                      </pic:pic>
                    </a:graphicData>
                  </a:graphic>
                </wp:inline>
              </w:drawing>
            </w:r>
          </w:p>
        </w:tc>
      </w:tr>
    </w:tbl>
    <w:p w14:paraId="60816073" w14:textId="2F273D02" w:rsidR="001F3D04" w:rsidRPr="00043B24" w:rsidRDefault="001F3D04" w:rsidP="00043B24">
      <w:pPr>
        <w:spacing w:after="0" w:line="240" w:lineRule="auto"/>
        <w:rPr>
          <w:rFonts w:ascii="Verdana" w:hAnsi="Verdana" w:cs="Arial"/>
          <w:sz w:val="24"/>
          <w:szCs w:val="24"/>
        </w:rPr>
      </w:pPr>
    </w:p>
    <w:p w14:paraId="5E5E15FC" w14:textId="77777777" w:rsidR="00602F18" w:rsidRDefault="00602F18" w:rsidP="00043B24">
      <w:pPr>
        <w:spacing w:after="0" w:line="240" w:lineRule="auto"/>
        <w:rPr>
          <w:rFonts w:ascii="Verdana" w:hAnsi="Verdana" w:cs="Arial"/>
          <w:b/>
          <w:sz w:val="24"/>
          <w:szCs w:val="24"/>
        </w:rPr>
      </w:pPr>
    </w:p>
    <w:p w14:paraId="5A7E4833" w14:textId="5A68556C" w:rsidR="00043B24" w:rsidRPr="00043B24" w:rsidRDefault="001F3D04" w:rsidP="00E936B3">
      <w:pPr>
        <w:pStyle w:val="Heading3"/>
        <w:rPr>
          <w:sz w:val="24"/>
          <w:szCs w:val="24"/>
        </w:rPr>
      </w:pPr>
      <w:r w:rsidRPr="008C2B41">
        <w:t>Step 4</w:t>
      </w:r>
      <w:r>
        <w:rPr>
          <w:sz w:val="24"/>
          <w:szCs w:val="24"/>
        </w:rPr>
        <w:t xml:space="preserve"> </w:t>
      </w:r>
    </w:p>
    <w:p w14:paraId="39A4BCB2" w14:textId="77777777" w:rsidR="00043B24" w:rsidRDefault="00043B24" w:rsidP="00043B24">
      <w:pPr>
        <w:spacing w:after="0" w:line="240" w:lineRule="auto"/>
        <w:rPr>
          <w:rFonts w:ascii="Verdana" w:hAnsi="Verdana" w:cs="Arial"/>
          <w:sz w:val="24"/>
          <w:szCs w:val="24"/>
        </w:rPr>
      </w:pPr>
      <w:r w:rsidRPr="00043B24">
        <w:rPr>
          <w:rFonts w:ascii="Verdana" w:hAnsi="Verdana" w:cs="Arial"/>
          <w:sz w:val="24"/>
          <w:szCs w:val="24"/>
        </w:rPr>
        <w:t>The fourth step is to assign the contour line values into the attribute table of the newly digitized contour lines. In this case, a tool was downloaded that makes it easy to assign multiple contour lines at once, by drawing a line across multiple contour lines, and then specifying the first contour line it crosses contour value, and how much it should increment each additional contour line that passes over. So, in this case, the contour line at the bottom would be assigned a value of 2000, the line above it 2100, line above that in the line above that 2220 and 2300 respectively, and finally, 2400 as the last, top contour line is crossed.</w:t>
      </w:r>
    </w:p>
    <w:p w14:paraId="7FE7CF47" w14:textId="77777777" w:rsidR="001F3D04" w:rsidRDefault="001F3D04" w:rsidP="00043B24">
      <w:pPr>
        <w:spacing w:after="0" w:line="240" w:lineRule="auto"/>
        <w:rPr>
          <w:rFonts w:ascii="Verdana" w:hAnsi="Verdana" w:cs="Arial"/>
          <w:sz w:val="24"/>
          <w:szCs w:val="24"/>
        </w:rPr>
      </w:pPr>
    </w:p>
    <w:p w14:paraId="7B07D618" w14:textId="26DFC056" w:rsidR="00043B24" w:rsidRPr="00043B24" w:rsidRDefault="00250F08" w:rsidP="00043B24">
      <w:pPr>
        <w:spacing w:after="0" w:line="240" w:lineRule="auto"/>
        <w:rPr>
          <w:rFonts w:ascii="Verdana" w:hAnsi="Verdana" w:cs="Arial"/>
          <w:sz w:val="24"/>
          <w:szCs w:val="24"/>
        </w:rPr>
      </w:pPr>
      <w:r w:rsidRPr="003D15A8">
        <w:rPr>
          <w:rFonts w:ascii="Verdana" w:hAnsi="Verdana" w:cs="Arial"/>
          <w:b/>
          <w:sz w:val="24"/>
          <w:szCs w:val="24"/>
        </w:rPr>
        <w:t>Step 4: Assign Contour Line Values</w:t>
      </w:r>
      <w:r>
        <w:rPr>
          <w:rFonts w:ascii="Verdana" w:hAnsi="Verdana" w:cs="Arial"/>
          <w:sz w:val="24"/>
          <w:szCs w:val="24"/>
        </w:rPr>
        <w:t xml:space="preserve"> </w:t>
      </w:r>
    </w:p>
    <w:p w14:paraId="70AD8758" w14:textId="77777777" w:rsidR="00602F18" w:rsidRDefault="00602F18" w:rsidP="00043B24">
      <w:pPr>
        <w:spacing w:after="0" w:line="240" w:lineRule="auto"/>
        <w:rPr>
          <w:noProof/>
        </w:rPr>
      </w:pPr>
    </w:p>
    <w:p w14:paraId="4C2E2DFC" w14:textId="77777777" w:rsidR="00250F08" w:rsidRDefault="00602F18" w:rsidP="00043B24">
      <w:pPr>
        <w:spacing w:after="0" w:line="240" w:lineRule="auto"/>
        <w:rPr>
          <w:rFonts w:ascii="Verdana" w:hAnsi="Verdana" w:cs="Arial"/>
          <w:sz w:val="24"/>
          <w:szCs w:val="24"/>
        </w:rPr>
      </w:pPr>
      <w:r>
        <w:rPr>
          <w:noProof/>
        </w:rPr>
        <w:lastRenderedPageBreak/>
        <w:drawing>
          <wp:inline distT="0" distB="0" distL="0" distR="0" wp14:anchorId="144348E0" wp14:editId="744F6CD9">
            <wp:extent cx="4610100" cy="2783607"/>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4610100" cy="2783607"/>
                    </a:xfrm>
                    <a:prstGeom prst="rect">
                      <a:avLst/>
                    </a:prstGeom>
                  </pic:spPr>
                </pic:pic>
              </a:graphicData>
            </a:graphic>
          </wp:inline>
        </w:drawing>
      </w:r>
    </w:p>
    <w:p w14:paraId="0A874920" w14:textId="77777777" w:rsidR="00C80A9B" w:rsidRPr="00C80A9B" w:rsidRDefault="00C80A9B" w:rsidP="00C80A9B">
      <w:pPr>
        <w:spacing w:after="0" w:line="240" w:lineRule="auto"/>
        <w:ind w:right="2160"/>
        <w:rPr>
          <w:rFonts w:ascii="Verdana" w:hAnsi="Verdana" w:cs="Arial"/>
          <w:sz w:val="18"/>
          <w:szCs w:val="18"/>
        </w:rPr>
      </w:pPr>
      <w:r w:rsidRPr="00C80A9B">
        <w:rPr>
          <w:rFonts w:ascii="Verdana" w:hAnsi="Verdana" w:cs="Arial"/>
          <w:sz w:val="18"/>
          <w:szCs w:val="18"/>
        </w:rPr>
        <w:t>This is the result of the automatically digitized contour lines with the contour values labeled.</w:t>
      </w:r>
    </w:p>
    <w:p w14:paraId="22A6EF7F" w14:textId="77777777" w:rsidR="001F3D04" w:rsidRPr="00043B24" w:rsidRDefault="001F3D04" w:rsidP="00043B24">
      <w:pPr>
        <w:spacing w:after="0" w:line="240" w:lineRule="auto"/>
        <w:rPr>
          <w:rFonts w:ascii="Verdana" w:hAnsi="Verdana" w:cs="Arial"/>
          <w:sz w:val="24"/>
          <w:szCs w:val="24"/>
        </w:rPr>
      </w:pPr>
    </w:p>
    <w:p w14:paraId="793E9188" w14:textId="77777777" w:rsidR="00043B24" w:rsidRPr="00043B24" w:rsidRDefault="001F3D04" w:rsidP="00043B24">
      <w:pPr>
        <w:spacing w:after="0" w:line="240" w:lineRule="auto"/>
        <w:rPr>
          <w:rFonts w:ascii="Verdana" w:hAnsi="Verdana" w:cs="Arial"/>
          <w:sz w:val="24"/>
          <w:szCs w:val="24"/>
        </w:rPr>
      </w:pPr>
      <w:r w:rsidRPr="001F3D04">
        <w:rPr>
          <w:rFonts w:ascii="Verdana" w:hAnsi="Verdana" w:cs="Arial"/>
          <w:b/>
          <w:sz w:val="24"/>
          <w:szCs w:val="24"/>
        </w:rPr>
        <w:t>Completed Contour Lines</w:t>
      </w:r>
      <w:r>
        <w:rPr>
          <w:rFonts w:ascii="Verdana" w:hAnsi="Verdana" w:cs="Arial"/>
          <w:sz w:val="24"/>
          <w:szCs w:val="24"/>
        </w:rPr>
        <w:t xml:space="preserve"> </w:t>
      </w:r>
      <w:r w:rsidR="00043B24" w:rsidRPr="00043B24">
        <w:rPr>
          <w:rFonts w:ascii="Verdana" w:hAnsi="Verdana" w:cs="Arial"/>
          <w:sz w:val="24"/>
          <w:szCs w:val="24"/>
        </w:rPr>
        <w:t>SLIDE 10</w:t>
      </w:r>
    </w:p>
    <w:p w14:paraId="706209A9" w14:textId="77777777" w:rsidR="00043B24" w:rsidRDefault="00043B24" w:rsidP="00043B24">
      <w:pPr>
        <w:spacing w:after="0" w:line="240" w:lineRule="auto"/>
        <w:rPr>
          <w:rFonts w:ascii="Verdana" w:hAnsi="Verdana" w:cs="Arial"/>
          <w:sz w:val="24"/>
          <w:szCs w:val="24"/>
        </w:rPr>
      </w:pPr>
      <w:r w:rsidRPr="00043B24">
        <w:rPr>
          <w:rFonts w:ascii="Verdana" w:hAnsi="Verdana" w:cs="Arial"/>
          <w:sz w:val="24"/>
          <w:szCs w:val="24"/>
        </w:rPr>
        <w:t>Finally, this shows the completed digitized contour lines overlaid on top of the original contour map. As you can see, the digitized contour lines follow the original contour lines extremely close and it does a good job of saving the manual digitizer time.</w:t>
      </w:r>
    </w:p>
    <w:tbl>
      <w:tblPr>
        <w:tblStyle w:val="TableGrid"/>
        <w:tblW w:w="9623" w:type="dxa"/>
        <w:tblLayout w:type="fixed"/>
        <w:tblLook w:val="04A0" w:firstRow="1" w:lastRow="0" w:firstColumn="1" w:lastColumn="0" w:noHBand="0" w:noVBand="1"/>
      </w:tblPr>
      <w:tblGrid>
        <w:gridCol w:w="4942"/>
        <w:gridCol w:w="4681"/>
      </w:tblGrid>
      <w:tr w:rsidR="00602F18" w14:paraId="12B2011B" w14:textId="77777777" w:rsidTr="003D5483">
        <w:trPr>
          <w:trHeight w:val="2634"/>
        </w:trPr>
        <w:tc>
          <w:tcPr>
            <w:tcW w:w="4942" w:type="dxa"/>
          </w:tcPr>
          <w:p w14:paraId="7C1990F3" w14:textId="77777777" w:rsidR="00602F18" w:rsidRDefault="00602F18" w:rsidP="00043B24">
            <w:pPr>
              <w:spacing w:after="0" w:line="240" w:lineRule="auto"/>
              <w:rPr>
                <w:rFonts w:ascii="Verdana" w:hAnsi="Verdana" w:cs="Arial"/>
                <w:sz w:val="24"/>
                <w:szCs w:val="24"/>
              </w:rPr>
            </w:pPr>
            <w:r w:rsidRPr="00602F18">
              <w:rPr>
                <w:rFonts w:ascii="Verdana" w:hAnsi="Verdana" w:cs="Arial"/>
                <w:noProof/>
                <w:sz w:val="24"/>
                <w:szCs w:val="24"/>
              </w:rPr>
              <w:drawing>
                <wp:inline distT="0" distB="0" distL="0" distR="0" wp14:anchorId="260FB8DE" wp14:editId="314B7F11">
                  <wp:extent cx="3057203" cy="1595887"/>
                  <wp:effectExtent l="0" t="0" r="0" b="4445"/>
                  <wp:docPr id="4"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069640" cy="1602379"/>
                          </a:xfrm>
                          <a:prstGeom prst="rect">
                            <a:avLst/>
                          </a:prstGeom>
                          <a:noFill/>
                          <a:ln>
                            <a:noFill/>
                          </a:ln>
                          <a:extLst/>
                        </pic:spPr>
                      </pic:pic>
                    </a:graphicData>
                  </a:graphic>
                </wp:inline>
              </w:drawing>
            </w:r>
          </w:p>
        </w:tc>
        <w:tc>
          <w:tcPr>
            <w:tcW w:w="4681" w:type="dxa"/>
          </w:tcPr>
          <w:p w14:paraId="7BDAC484" w14:textId="77777777" w:rsidR="00602F18" w:rsidRDefault="00602F18" w:rsidP="00043B24">
            <w:pPr>
              <w:spacing w:after="0" w:line="240" w:lineRule="auto"/>
              <w:rPr>
                <w:rFonts w:ascii="Verdana" w:hAnsi="Verdana" w:cs="Arial"/>
                <w:sz w:val="24"/>
                <w:szCs w:val="24"/>
              </w:rPr>
            </w:pPr>
            <w:r>
              <w:rPr>
                <w:noProof/>
              </w:rPr>
              <w:drawing>
                <wp:inline distT="0" distB="0" distL="0" distR="0" wp14:anchorId="18786B9A" wp14:editId="34FB3C80">
                  <wp:extent cx="3096883" cy="1685378"/>
                  <wp:effectExtent l="0" t="0" r="889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3104204" cy="1689362"/>
                          </a:xfrm>
                          <a:prstGeom prst="rect">
                            <a:avLst/>
                          </a:prstGeom>
                        </pic:spPr>
                      </pic:pic>
                    </a:graphicData>
                  </a:graphic>
                </wp:inline>
              </w:drawing>
            </w:r>
          </w:p>
        </w:tc>
      </w:tr>
    </w:tbl>
    <w:p w14:paraId="51E113BE" w14:textId="77777777" w:rsidR="001F3D04" w:rsidRDefault="001F3D04" w:rsidP="00043B24">
      <w:pPr>
        <w:spacing w:after="0" w:line="240" w:lineRule="auto"/>
        <w:rPr>
          <w:rFonts w:ascii="Verdana" w:hAnsi="Verdana" w:cs="Arial"/>
          <w:sz w:val="24"/>
          <w:szCs w:val="24"/>
        </w:rPr>
      </w:pPr>
    </w:p>
    <w:p w14:paraId="3E1BC4B2" w14:textId="1753E047" w:rsidR="00602F18" w:rsidRPr="008B726B" w:rsidRDefault="00602F18" w:rsidP="00150624">
      <w:pPr>
        <w:pStyle w:val="Heading2"/>
      </w:pPr>
      <w:r w:rsidRPr="008B726B">
        <w:t>Automatic Digitizing</w:t>
      </w:r>
      <w:r w:rsidR="008B726B" w:rsidRPr="008B726B">
        <w:t xml:space="preserve">: </w:t>
      </w:r>
      <w:r w:rsidR="00150624" w:rsidRPr="008B726B">
        <w:t>Positives</w:t>
      </w:r>
      <w:r w:rsidR="008B726B" w:rsidRPr="008B726B">
        <w:t xml:space="preserve"> and Negatives</w:t>
      </w:r>
    </w:p>
    <w:p w14:paraId="4A55A8BF" w14:textId="77777777" w:rsidR="0029146B" w:rsidRPr="00AB11B5" w:rsidRDefault="0029146B" w:rsidP="00043B24">
      <w:pPr>
        <w:spacing w:after="0" w:line="240" w:lineRule="auto"/>
        <w:rPr>
          <w:rFonts w:ascii="Verdana" w:hAnsi="Verdana" w:cs="Arial"/>
          <w:b/>
          <w:sz w:val="24"/>
          <w:szCs w:val="24"/>
        </w:rPr>
      </w:pPr>
      <w:r w:rsidRPr="00AB11B5">
        <w:rPr>
          <w:rFonts w:ascii="Verdana" w:hAnsi="Verdana" w:cs="Arial"/>
          <w:b/>
          <w:sz w:val="24"/>
          <w:szCs w:val="24"/>
        </w:rPr>
        <w:t xml:space="preserve">Positive Aspects of Automatic Digitizing </w:t>
      </w:r>
    </w:p>
    <w:p w14:paraId="5337772F" w14:textId="62F134B8" w:rsidR="0029146B" w:rsidRDefault="00043B24" w:rsidP="00043B24">
      <w:pPr>
        <w:spacing w:after="0" w:line="240" w:lineRule="auto"/>
        <w:rPr>
          <w:rFonts w:ascii="Verdana" w:hAnsi="Verdana" w:cs="Arial"/>
          <w:sz w:val="24"/>
          <w:szCs w:val="24"/>
        </w:rPr>
      </w:pPr>
      <w:r w:rsidRPr="00043B24">
        <w:rPr>
          <w:rFonts w:ascii="Verdana" w:hAnsi="Verdana" w:cs="Arial"/>
          <w:sz w:val="24"/>
          <w:szCs w:val="24"/>
        </w:rPr>
        <w:t>Automatic digitizing is good for large projects that wou</w:t>
      </w:r>
      <w:r w:rsidR="00777935">
        <w:rPr>
          <w:rFonts w:ascii="Verdana" w:hAnsi="Verdana" w:cs="Arial"/>
          <w:sz w:val="24"/>
          <w:szCs w:val="24"/>
        </w:rPr>
        <w:t>ld take a large amount of staff</w:t>
      </w:r>
      <w:r w:rsidRPr="00043B24">
        <w:rPr>
          <w:rFonts w:ascii="Verdana" w:hAnsi="Verdana" w:cs="Arial"/>
          <w:sz w:val="24"/>
          <w:szCs w:val="24"/>
        </w:rPr>
        <w:t xml:space="preserve"> and time to complete. The</w:t>
      </w:r>
      <w:r w:rsidR="00777935">
        <w:rPr>
          <w:rFonts w:ascii="Verdana" w:hAnsi="Verdana" w:cs="Arial"/>
          <w:sz w:val="24"/>
          <w:szCs w:val="24"/>
        </w:rPr>
        <w:t>re is no initial operator error</w:t>
      </w:r>
      <w:r w:rsidRPr="00043B24">
        <w:rPr>
          <w:rFonts w:ascii="Verdana" w:hAnsi="Verdana" w:cs="Arial"/>
          <w:sz w:val="24"/>
          <w:szCs w:val="24"/>
        </w:rPr>
        <w:t xml:space="preserve"> but the results will require manual editing, as we just saw. Automatic digitizing can work well with a large number of elements on a map, so long as those elements are easily distinguishable by the computer. </w:t>
      </w:r>
    </w:p>
    <w:p w14:paraId="11E43113" w14:textId="77777777" w:rsidR="0029146B" w:rsidRDefault="0029146B" w:rsidP="00043B24">
      <w:pPr>
        <w:spacing w:after="0" w:line="240" w:lineRule="auto"/>
        <w:rPr>
          <w:rFonts w:ascii="Verdana" w:hAnsi="Verdana" w:cs="Arial"/>
          <w:sz w:val="24"/>
          <w:szCs w:val="24"/>
        </w:rPr>
      </w:pPr>
    </w:p>
    <w:p w14:paraId="7A3B6810" w14:textId="7D5FBBB6" w:rsidR="0029146B" w:rsidRPr="00AB11B5" w:rsidRDefault="0029146B" w:rsidP="00AB11B5">
      <w:pPr>
        <w:tabs>
          <w:tab w:val="left" w:pos="5535"/>
        </w:tabs>
        <w:spacing w:after="0" w:line="240" w:lineRule="auto"/>
        <w:rPr>
          <w:rFonts w:ascii="Verdana" w:hAnsi="Verdana" w:cs="Arial"/>
          <w:b/>
          <w:sz w:val="24"/>
          <w:szCs w:val="24"/>
        </w:rPr>
      </w:pPr>
      <w:r w:rsidRPr="00AB11B5">
        <w:rPr>
          <w:rFonts w:ascii="Verdana" w:hAnsi="Verdana" w:cs="Arial"/>
          <w:b/>
          <w:sz w:val="24"/>
          <w:szCs w:val="24"/>
        </w:rPr>
        <w:t xml:space="preserve">Negative Aspects of Automatic Digitizing </w:t>
      </w:r>
      <w:r w:rsidR="00AB11B5" w:rsidRPr="00AB11B5">
        <w:rPr>
          <w:rFonts w:ascii="Verdana" w:hAnsi="Verdana" w:cs="Arial"/>
          <w:b/>
          <w:sz w:val="24"/>
          <w:szCs w:val="24"/>
        </w:rPr>
        <w:tab/>
      </w:r>
    </w:p>
    <w:p w14:paraId="54141690" w14:textId="6EFD0FC5" w:rsidR="00043B24" w:rsidRDefault="008B726B" w:rsidP="00043B24">
      <w:pPr>
        <w:spacing w:after="0" w:line="240" w:lineRule="auto"/>
        <w:rPr>
          <w:rFonts w:ascii="Verdana" w:hAnsi="Verdana" w:cs="Arial"/>
          <w:sz w:val="24"/>
          <w:szCs w:val="24"/>
        </w:rPr>
      </w:pPr>
      <w:r>
        <w:rPr>
          <w:rFonts w:ascii="Verdana" w:hAnsi="Verdana" w:cs="Arial"/>
          <w:sz w:val="24"/>
          <w:szCs w:val="24"/>
        </w:rPr>
        <w:lastRenderedPageBreak/>
        <w:t xml:space="preserve">There are a few negative aspects of using automatic digitizing. </w:t>
      </w:r>
      <w:r w:rsidR="00FD7181">
        <w:rPr>
          <w:rFonts w:ascii="Verdana" w:hAnsi="Verdana" w:cs="Arial"/>
          <w:sz w:val="24"/>
          <w:szCs w:val="24"/>
        </w:rPr>
        <w:t>One negative aspect</w:t>
      </w:r>
      <w:r w:rsidR="0029146B" w:rsidRPr="00043B24">
        <w:rPr>
          <w:rFonts w:ascii="Verdana" w:hAnsi="Verdana" w:cs="Arial"/>
          <w:sz w:val="24"/>
          <w:szCs w:val="24"/>
        </w:rPr>
        <w:t xml:space="preserve"> of automatic digitizing </w:t>
      </w:r>
      <w:r w:rsidR="00FD7181">
        <w:rPr>
          <w:rFonts w:ascii="Verdana" w:hAnsi="Verdana" w:cs="Arial"/>
          <w:sz w:val="24"/>
          <w:szCs w:val="24"/>
        </w:rPr>
        <w:t>is</w:t>
      </w:r>
      <w:r w:rsidR="00043B24" w:rsidRPr="00043B24">
        <w:rPr>
          <w:rFonts w:ascii="Verdana" w:hAnsi="Verdana" w:cs="Arial"/>
          <w:sz w:val="24"/>
          <w:szCs w:val="24"/>
        </w:rPr>
        <w:t xml:space="preserve"> that the software can be very </w:t>
      </w:r>
      <w:r w:rsidR="00FD7181" w:rsidRPr="00043B24">
        <w:rPr>
          <w:rFonts w:ascii="Verdana" w:hAnsi="Verdana" w:cs="Arial"/>
          <w:sz w:val="24"/>
          <w:szCs w:val="24"/>
        </w:rPr>
        <w:t>expensive;</w:t>
      </w:r>
      <w:r w:rsidR="00043B24" w:rsidRPr="00043B24">
        <w:rPr>
          <w:rFonts w:ascii="Verdana" w:hAnsi="Verdana" w:cs="Arial"/>
          <w:sz w:val="24"/>
          <w:szCs w:val="24"/>
        </w:rPr>
        <w:t xml:space="preserve"> however, if the project is sufficiently large, the expensive software may ultimately be cheaper than the labor that would be required for manual digitizing. Automatic digitizing can also only translate and trace, but cannot interpret what it is actually looking at. Automatic digitizing may be more susceptible to miss digitizing areas in the </w:t>
      </w:r>
      <w:r w:rsidR="002A38AD">
        <w:rPr>
          <w:rFonts w:ascii="Verdana" w:hAnsi="Verdana" w:cs="Arial"/>
          <w:sz w:val="24"/>
          <w:szCs w:val="24"/>
        </w:rPr>
        <w:t>map where the scanner messed up</w:t>
      </w:r>
      <w:r w:rsidR="00043B24" w:rsidRPr="00043B24">
        <w:rPr>
          <w:rFonts w:ascii="Verdana" w:hAnsi="Verdana" w:cs="Arial"/>
          <w:sz w:val="24"/>
          <w:szCs w:val="24"/>
        </w:rPr>
        <w:t xml:space="preserve"> or had a smudge.</w:t>
      </w:r>
    </w:p>
    <w:p w14:paraId="21B269C2" w14:textId="77777777" w:rsidR="00FD7181" w:rsidRPr="00043B24" w:rsidRDefault="00FD7181" w:rsidP="00043B24">
      <w:pPr>
        <w:spacing w:after="0" w:line="240" w:lineRule="auto"/>
        <w:rPr>
          <w:rFonts w:ascii="Verdana" w:hAnsi="Verdana" w:cs="Arial"/>
          <w:sz w:val="24"/>
          <w:szCs w:val="24"/>
        </w:rPr>
      </w:pPr>
    </w:p>
    <w:p w14:paraId="548FE9FA" w14:textId="78D21EEA" w:rsidR="00043B24" w:rsidRDefault="00043B24" w:rsidP="00043B24">
      <w:pPr>
        <w:spacing w:after="0" w:line="240" w:lineRule="auto"/>
        <w:rPr>
          <w:rFonts w:ascii="Verdana" w:hAnsi="Verdana" w:cs="Arial"/>
          <w:sz w:val="24"/>
          <w:szCs w:val="24"/>
        </w:rPr>
      </w:pPr>
      <w:r w:rsidRPr="00043B24">
        <w:rPr>
          <w:rFonts w:ascii="Verdana" w:hAnsi="Verdana" w:cs="Arial"/>
          <w:sz w:val="24"/>
          <w:szCs w:val="24"/>
        </w:rPr>
        <w:t>For most of your digitizing work, if it is sufficiently small in scope, manual digitizing will be the preferred method. However, if the digitizing work</w:t>
      </w:r>
      <w:r w:rsidR="002A38AD">
        <w:rPr>
          <w:rFonts w:ascii="Verdana" w:hAnsi="Verdana" w:cs="Arial"/>
          <w:sz w:val="24"/>
          <w:szCs w:val="24"/>
        </w:rPr>
        <w:t xml:space="preserve"> covers an extremely large area</w:t>
      </w:r>
      <w:r w:rsidRPr="00043B24">
        <w:rPr>
          <w:rFonts w:ascii="Verdana" w:hAnsi="Verdana" w:cs="Arial"/>
          <w:sz w:val="24"/>
          <w:szCs w:val="24"/>
        </w:rPr>
        <w:t xml:space="preserve"> and the source has easily distinguishable features, automatic digi</w:t>
      </w:r>
      <w:r w:rsidR="002A38AD">
        <w:rPr>
          <w:rFonts w:ascii="Verdana" w:hAnsi="Verdana" w:cs="Arial"/>
          <w:sz w:val="24"/>
          <w:szCs w:val="24"/>
        </w:rPr>
        <w:t>tizing can provide a large time</w:t>
      </w:r>
      <w:r w:rsidRPr="00043B24">
        <w:rPr>
          <w:rFonts w:ascii="Verdana" w:hAnsi="Verdana" w:cs="Arial"/>
          <w:sz w:val="24"/>
          <w:szCs w:val="24"/>
        </w:rPr>
        <w:t xml:space="preserve"> and money savings.</w:t>
      </w:r>
    </w:p>
    <w:p w14:paraId="301005FF" w14:textId="77777777" w:rsidR="00FD7181" w:rsidRDefault="00FD7181" w:rsidP="00043B24">
      <w:pPr>
        <w:spacing w:after="0" w:line="240" w:lineRule="auto"/>
        <w:rPr>
          <w:rFonts w:ascii="Verdana" w:hAnsi="Verdana" w:cs="Arial"/>
          <w:sz w:val="24"/>
          <w:szCs w:val="24"/>
        </w:rPr>
      </w:pPr>
    </w:p>
    <w:p w14:paraId="71C2C9DF" w14:textId="77777777" w:rsidR="00043B24" w:rsidRDefault="00043B24" w:rsidP="00021C4D">
      <w:pPr>
        <w:spacing w:after="0" w:line="240" w:lineRule="auto"/>
        <w:rPr>
          <w:rFonts w:ascii="Verdana" w:hAnsi="Verdana" w:cs="Arial"/>
          <w:b/>
          <w:sz w:val="24"/>
          <w:szCs w:val="24"/>
        </w:rPr>
      </w:pPr>
    </w:p>
    <w:p w14:paraId="1F4E0EAD" w14:textId="655E2E8B" w:rsidR="00AB714D" w:rsidRPr="00150624" w:rsidRDefault="00AB714D" w:rsidP="00150624">
      <w:pPr>
        <w:spacing w:after="0" w:line="240" w:lineRule="auto"/>
        <w:rPr>
          <w:rFonts w:ascii="Times New Roman" w:hAnsi="Times New Roman" w:cs="Times New Roman"/>
          <w:b/>
          <w:sz w:val="52"/>
          <w:szCs w:val="52"/>
        </w:rPr>
      </w:pPr>
      <w:r w:rsidRPr="00150624">
        <w:rPr>
          <w:rFonts w:ascii="Times New Roman" w:hAnsi="Times New Roman" w:cs="Times New Roman"/>
          <w:b/>
          <w:sz w:val="52"/>
          <w:szCs w:val="52"/>
        </w:rPr>
        <w:t xml:space="preserve">Feature Generalization </w:t>
      </w:r>
    </w:p>
    <w:p w14:paraId="1095BFFE" w14:textId="690BE272" w:rsidR="00AB714D" w:rsidRPr="00AB11B5" w:rsidRDefault="00AB11B5" w:rsidP="00150624">
      <w:pPr>
        <w:pStyle w:val="Heading2"/>
      </w:pPr>
      <w:r w:rsidRPr="00AB11B5">
        <w:t>What is Feature Generalization?</w:t>
      </w:r>
    </w:p>
    <w:p w14:paraId="5BF32F24" w14:textId="77777777" w:rsidR="00AB714D" w:rsidRDefault="00AB714D" w:rsidP="00AB714D">
      <w:pPr>
        <w:spacing w:after="0" w:line="240" w:lineRule="auto"/>
        <w:rPr>
          <w:rFonts w:ascii="Verdana" w:hAnsi="Verdana" w:cs="Arial"/>
          <w:sz w:val="24"/>
          <w:szCs w:val="24"/>
        </w:rPr>
      </w:pPr>
      <w:r w:rsidRPr="00AB714D">
        <w:rPr>
          <w:rFonts w:ascii="Verdana" w:hAnsi="Verdana" w:cs="Arial"/>
          <w:sz w:val="24"/>
          <w:szCs w:val="24"/>
        </w:rPr>
        <w:t>We should first step back and remind ourselves that maps are simply abstractions of reality. That is, they are someone’s viewpoint of how the world is organized. While we would like to store infinite detail about reality in geospatial data sets, it is simply not possible. Constraints on an infinite representation are the size of the map medium, insufficient resolution of sensors, finite disk space, scale at which we are representing reality, and so on. Additionally, you may not need to represent all aspects of reality for your mapping purposes.</w:t>
      </w:r>
    </w:p>
    <w:p w14:paraId="2F2906D5" w14:textId="77777777" w:rsidR="00AB11B5" w:rsidRDefault="00AB11B5" w:rsidP="00AB714D">
      <w:pPr>
        <w:spacing w:after="0" w:line="240" w:lineRule="auto"/>
        <w:rPr>
          <w:rFonts w:ascii="Verdana" w:hAnsi="Verdana" w:cs="Arial"/>
          <w:sz w:val="24"/>
          <w:szCs w:val="24"/>
        </w:rPr>
      </w:pPr>
    </w:p>
    <w:p w14:paraId="73680D60" w14:textId="77777777" w:rsidR="00AB714D" w:rsidRDefault="00AB714D" w:rsidP="00AB714D">
      <w:pPr>
        <w:spacing w:after="0" w:line="240" w:lineRule="auto"/>
        <w:rPr>
          <w:rFonts w:ascii="Verdana" w:hAnsi="Verdana" w:cs="Arial"/>
          <w:sz w:val="24"/>
          <w:szCs w:val="24"/>
        </w:rPr>
      </w:pPr>
      <w:r w:rsidRPr="00AB714D">
        <w:rPr>
          <w:rFonts w:ascii="Verdana" w:hAnsi="Verdana" w:cs="Arial"/>
          <w:sz w:val="24"/>
          <w:szCs w:val="24"/>
        </w:rPr>
        <w:t>Our inability to store infinite detail of reality and geospatial data sets means that we must generalize the features that we are storing. Feature generalization is the approximation and simplification of real features represented on a map. The main purpose of feature generalization is to aid in map legibility by reducing the complexity of the features being shown. What is most important to remember about all feature generalization, is that a properly generalized feature, should still maintain the same character of the original objects. That means, for example, if we reduce the number of curves in a stream, we should still be able to identify that feature as a simplified version of that stream.</w:t>
      </w:r>
    </w:p>
    <w:p w14:paraId="48858ACD" w14:textId="77777777" w:rsidR="00CD66C3" w:rsidRPr="00E22792" w:rsidRDefault="00CD66C3" w:rsidP="00AB714D">
      <w:pPr>
        <w:spacing w:after="0" w:line="240" w:lineRule="auto"/>
        <w:rPr>
          <w:rFonts w:ascii="Verdana" w:hAnsi="Verdana" w:cs="Arial"/>
          <w:sz w:val="36"/>
          <w:szCs w:val="36"/>
        </w:rPr>
      </w:pPr>
    </w:p>
    <w:p w14:paraId="79D6140F" w14:textId="18ED0640" w:rsidR="00AB714D" w:rsidRPr="00AB714D" w:rsidRDefault="00CD66C3" w:rsidP="00AB714D">
      <w:pPr>
        <w:spacing w:after="0" w:line="240" w:lineRule="auto"/>
        <w:rPr>
          <w:rFonts w:ascii="Verdana" w:hAnsi="Verdana" w:cs="Arial"/>
          <w:sz w:val="24"/>
          <w:szCs w:val="24"/>
        </w:rPr>
      </w:pPr>
      <w:r w:rsidRPr="00150624">
        <w:rPr>
          <w:rStyle w:val="Heading2Char"/>
        </w:rPr>
        <w:t>Four Methods of Feature Generalization</w:t>
      </w:r>
      <w:r>
        <w:rPr>
          <w:rFonts w:ascii="Verdana" w:hAnsi="Verdana" w:cs="Arial"/>
          <w:sz w:val="24"/>
          <w:szCs w:val="24"/>
        </w:rPr>
        <w:t xml:space="preserve"> </w:t>
      </w:r>
    </w:p>
    <w:p w14:paraId="24CC6AC7" w14:textId="3CD5EA1A" w:rsidR="00AB714D" w:rsidRDefault="00AB714D" w:rsidP="00AB714D">
      <w:pPr>
        <w:spacing w:after="0" w:line="240" w:lineRule="auto"/>
        <w:rPr>
          <w:rFonts w:ascii="Verdana" w:hAnsi="Verdana" w:cs="Arial"/>
          <w:sz w:val="24"/>
          <w:szCs w:val="24"/>
        </w:rPr>
      </w:pPr>
      <w:r w:rsidRPr="00AB714D">
        <w:rPr>
          <w:rFonts w:ascii="Verdana" w:hAnsi="Verdana" w:cs="Arial"/>
          <w:sz w:val="24"/>
          <w:szCs w:val="24"/>
        </w:rPr>
        <w:t xml:space="preserve">In order to discuss the four methods of feature generalization, let us first see what the source data was. The source data for this digitizing project was a digital </w:t>
      </w:r>
      <w:proofErr w:type="spellStart"/>
      <w:r w:rsidRPr="00AB714D">
        <w:rPr>
          <w:rFonts w:ascii="Verdana" w:hAnsi="Verdana" w:cs="Arial"/>
          <w:sz w:val="24"/>
          <w:szCs w:val="24"/>
        </w:rPr>
        <w:t>orthophoto</w:t>
      </w:r>
      <w:proofErr w:type="spellEnd"/>
      <w:r w:rsidRPr="00AB714D">
        <w:rPr>
          <w:rFonts w:ascii="Verdana" w:hAnsi="Verdana" w:cs="Arial"/>
          <w:sz w:val="24"/>
          <w:szCs w:val="24"/>
        </w:rPr>
        <w:t xml:space="preserve"> quadrangle quad. Houses could be easily identified on these photos, and the user wanted to digitize the footprints of the houses </w:t>
      </w:r>
      <w:r w:rsidRPr="00AB714D">
        <w:rPr>
          <w:rFonts w:ascii="Verdana" w:hAnsi="Verdana" w:cs="Arial"/>
          <w:sz w:val="24"/>
          <w:szCs w:val="24"/>
        </w:rPr>
        <w:lastRenderedPageBreak/>
        <w:t>and roads. The original source data is shown on the left with the digitized house footprints laid on top. On the right, we see the digitized data without the source imagery behind</w:t>
      </w:r>
      <w:r w:rsidR="00777935">
        <w:rPr>
          <w:rFonts w:ascii="Verdana" w:hAnsi="Verdana" w:cs="Arial"/>
          <w:sz w:val="24"/>
          <w:szCs w:val="24"/>
        </w:rPr>
        <w:t xml:space="preserve"> it</w:t>
      </w:r>
      <w:r w:rsidRPr="00AB714D">
        <w:rPr>
          <w:rFonts w:ascii="Verdana" w:hAnsi="Verdana" w:cs="Arial"/>
          <w:sz w:val="24"/>
          <w:szCs w:val="24"/>
        </w:rPr>
        <w:t xml:space="preserve">. We will now focus on only the digitized objects and </w:t>
      </w:r>
      <w:r w:rsidR="00777935">
        <w:rPr>
          <w:rFonts w:ascii="Verdana" w:hAnsi="Verdana" w:cs="Arial"/>
          <w:sz w:val="24"/>
          <w:szCs w:val="24"/>
        </w:rPr>
        <w:t xml:space="preserve">the </w:t>
      </w:r>
      <w:r w:rsidRPr="00AB714D">
        <w:rPr>
          <w:rFonts w:ascii="Verdana" w:hAnsi="Verdana" w:cs="Arial"/>
          <w:sz w:val="24"/>
          <w:szCs w:val="24"/>
        </w:rPr>
        <w:t>ways in which we can generalize those objects to aid in map legibility when we display this information on maps.</w:t>
      </w:r>
    </w:p>
    <w:p w14:paraId="35DF4611" w14:textId="77777777" w:rsidR="00CD66C3" w:rsidRDefault="00CD66C3" w:rsidP="00AB714D">
      <w:pPr>
        <w:spacing w:after="0" w:line="240" w:lineRule="auto"/>
        <w:rPr>
          <w:rFonts w:ascii="Verdana" w:hAnsi="Verdana" w:cs="Arial"/>
          <w:sz w:val="24"/>
          <w:szCs w:val="24"/>
        </w:rPr>
      </w:pPr>
    </w:p>
    <w:p w14:paraId="75816178" w14:textId="6D394128" w:rsidR="000C07B6" w:rsidRPr="00AB714D" w:rsidRDefault="00CD66C3" w:rsidP="00AB714D">
      <w:pPr>
        <w:spacing w:after="0" w:line="240" w:lineRule="auto"/>
        <w:rPr>
          <w:rFonts w:ascii="Verdana" w:hAnsi="Verdana" w:cs="Arial"/>
          <w:sz w:val="24"/>
          <w:szCs w:val="24"/>
        </w:rPr>
      </w:pPr>
      <w:r>
        <w:rPr>
          <w:noProof/>
        </w:rPr>
        <w:t xml:space="preserve">              </w:t>
      </w:r>
      <w:r w:rsidR="000C07B6">
        <w:rPr>
          <w:noProof/>
        </w:rPr>
        <w:drawing>
          <wp:inline distT="0" distB="0" distL="0" distR="0" wp14:anchorId="0D7B63F1" wp14:editId="51B5DE81">
            <wp:extent cx="5162550" cy="27622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162550" cy="2762250"/>
                    </a:xfrm>
                    <a:prstGeom prst="rect">
                      <a:avLst/>
                    </a:prstGeom>
                  </pic:spPr>
                </pic:pic>
              </a:graphicData>
            </a:graphic>
          </wp:inline>
        </w:drawing>
      </w:r>
    </w:p>
    <w:p w14:paraId="58634818" w14:textId="77777777" w:rsidR="005268C1" w:rsidRDefault="005268C1" w:rsidP="00AB714D">
      <w:pPr>
        <w:spacing w:after="0" w:line="240" w:lineRule="auto"/>
        <w:rPr>
          <w:rFonts w:ascii="Verdana" w:hAnsi="Verdana" w:cs="Arial"/>
          <w:sz w:val="24"/>
          <w:szCs w:val="24"/>
        </w:rPr>
      </w:pPr>
    </w:p>
    <w:p w14:paraId="66DBE155" w14:textId="3478D198" w:rsidR="005268C1" w:rsidRDefault="005268C1" w:rsidP="00150624">
      <w:pPr>
        <w:pStyle w:val="Heading2"/>
      </w:pPr>
      <w:r w:rsidRPr="00E22792">
        <w:t>Feature Generalization Methods</w:t>
      </w:r>
    </w:p>
    <w:p w14:paraId="38719825" w14:textId="6067CBAA" w:rsidR="000735A0" w:rsidRDefault="000735A0" w:rsidP="000735A0">
      <w:pPr>
        <w:spacing w:after="0" w:line="240" w:lineRule="auto"/>
        <w:rPr>
          <w:rFonts w:ascii="Verdana" w:hAnsi="Verdana" w:cs="Arial"/>
          <w:sz w:val="24"/>
          <w:szCs w:val="24"/>
        </w:rPr>
      </w:pPr>
      <w:r>
        <w:rPr>
          <w:rFonts w:ascii="Verdana" w:hAnsi="Verdana" w:cs="Arial"/>
          <w:sz w:val="24"/>
          <w:szCs w:val="24"/>
        </w:rPr>
        <w:t>View the following examples of feature generalization met</w:t>
      </w:r>
      <w:r w:rsidR="00DF7A1E">
        <w:rPr>
          <w:rFonts w:ascii="Verdana" w:hAnsi="Verdana" w:cs="Arial"/>
          <w:sz w:val="24"/>
          <w:szCs w:val="24"/>
        </w:rPr>
        <w:t xml:space="preserve">hods: fused, simplification, </w:t>
      </w:r>
      <w:r>
        <w:rPr>
          <w:rFonts w:ascii="Verdana" w:hAnsi="Verdana" w:cs="Arial"/>
          <w:sz w:val="24"/>
          <w:szCs w:val="24"/>
        </w:rPr>
        <w:t>displaced</w:t>
      </w:r>
      <w:r w:rsidR="00DF7A1E">
        <w:rPr>
          <w:rFonts w:ascii="Verdana" w:hAnsi="Verdana" w:cs="Arial"/>
          <w:sz w:val="24"/>
          <w:szCs w:val="24"/>
        </w:rPr>
        <w:t xml:space="preserve">, omitted and exaggeration. </w:t>
      </w:r>
      <w:r>
        <w:rPr>
          <w:rFonts w:ascii="Verdana" w:hAnsi="Verdana" w:cs="Arial"/>
          <w:sz w:val="24"/>
          <w:szCs w:val="24"/>
        </w:rPr>
        <w:t>It is important to</w:t>
      </w:r>
      <w:r w:rsidRPr="00AB714D">
        <w:rPr>
          <w:rFonts w:ascii="Verdana" w:hAnsi="Verdana" w:cs="Arial"/>
          <w:sz w:val="24"/>
          <w:szCs w:val="24"/>
        </w:rPr>
        <w:t xml:space="preserve"> reference, the original digitized data</w:t>
      </w:r>
      <w:r>
        <w:rPr>
          <w:rFonts w:ascii="Verdana" w:hAnsi="Verdana" w:cs="Arial"/>
          <w:sz w:val="24"/>
          <w:szCs w:val="24"/>
        </w:rPr>
        <w:t xml:space="preserve"> image in order to gain an understanding of how each method affects the image. </w:t>
      </w:r>
      <w:r w:rsidRPr="00AB714D">
        <w:rPr>
          <w:rFonts w:ascii="Verdana" w:hAnsi="Verdana" w:cs="Arial"/>
          <w:sz w:val="24"/>
          <w:szCs w:val="24"/>
        </w:rPr>
        <w:t xml:space="preserve"> </w:t>
      </w:r>
    </w:p>
    <w:p w14:paraId="130527C7" w14:textId="77777777" w:rsidR="000735A0" w:rsidRPr="000735A0" w:rsidRDefault="000735A0" w:rsidP="000735A0">
      <w:pPr>
        <w:spacing w:after="0" w:line="240" w:lineRule="auto"/>
        <w:rPr>
          <w:rFonts w:ascii="Verdana" w:hAnsi="Verdana" w:cs="Arial"/>
          <w:color w:val="548DD4" w:themeColor="text2" w:themeTint="99"/>
          <w:sz w:val="24"/>
          <w:szCs w:val="24"/>
        </w:rPr>
      </w:pPr>
    </w:p>
    <w:p w14:paraId="2B0B8D67" w14:textId="1272E763" w:rsidR="000735A0" w:rsidRPr="000735A0" w:rsidRDefault="000735A0" w:rsidP="00777935">
      <w:pPr>
        <w:pStyle w:val="Heading3"/>
      </w:pPr>
      <w:r w:rsidRPr="000735A0">
        <w:t xml:space="preserve"> Fused</w:t>
      </w:r>
    </w:p>
    <w:p w14:paraId="753C6568" w14:textId="4BDCD392" w:rsidR="000735A0" w:rsidRDefault="000735A0" w:rsidP="000735A0">
      <w:pPr>
        <w:spacing w:after="0" w:line="240" w:lineRule="auto"/>
        <w:rPr>
          <w:rFonts w:ascii="Verdana" w:hAnsi="Verdana" w:cs="Arial"/>
          <w:sz w:val="24"/>
          <w:szCs w:val="24"/>
        </w:rPr>
      </w:pPr>
      <w:r w:rsidRPr="00AB714D">
        <w:rPr>
          <w:rFonts w:ascii="Verdana" w:hAnsi="Verdana" w:cs="Arial"/>
          <w:sz w:val="24"/>
          <w:szCs w:val="24"/>
        </w:rPr>
        <w:t xml:space="preserve">The process of fusing is to combine the geometry of adjacent features that are close together. In this example, we have fused together eight houses so that the fused data now only has </w:t>
      </w:r>
      <w:r>
        <w:rPr>
          <w:rFonts w:ascii="Verdana" w:hAnsi="Verdana" w:cs="Arial"/>
          <w:sz w:val="24"/>
          <w:szCs w:val="24"/>
        </w:rPr>
        <w:t>nine</w:t>
      </w:r>
      <w:r w:rsidRPr="00AB714D">
        <w:rPr>
          <w:rFonts w:ascii="Verdana" w:hAnsi="Verdana" w:cs="Arial"/>
          <w:sz w:val="24"/>
          <w:szCs w:val="24"/>
        </w:rPr>
        <w:t xml:space="preserve"> building structures, instead of the original 13. </w:t>
      </w:r>
    </w:p>
    <w:p w14:paraId="71AD59DC" w14:textId="367B6350" w:rsidR="000735A0" w:rsidRDefault="000735A0" w:rsidP="000735A0">
      <w:pPr>
        <w:spacing w:after="0" w:line="240" w:lineRule="auto"/>
        <w:rPr>
          <w:noProof/>
        </w:rPr>
      </w:pPr>
      <w:r>
        <w:rPr>
          <w:noProof/>
        </w:rPr>
        <w:t xml:space="preserve">                                            </w:t>
      </w:r>
      <w:r>
        <w:rPr>
          <w:noProof/>
        </w:rPr>
        <w:drawing>
          <wp:inline distT="0" distB="0" distL="0" distR="0" wp14:anchorId="10B6A000" wp14:editId="4924DEB7">
            <wp:extent cx="3429000" cy="1285875"/>
            <wp:effectExtent l="0" t="0" r="0"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3429000" cy="1285875"/>
                    </a:xfrm>
                    <a:prstGeom prst="rect">
                      <a:avLst/>
                    </a:prstGeom>
                  </pic:spPr>
                </pic:pic>
              </a:graphicData>
            </a:graphic>
          </wp:inline>
        </w:drawing>
      </w:r>
    </w:p>
    <w:p w14:paraId="7D61AB65" w14:textId="77777777" w:rsidR="000735A0" w:rsidRDefault="000735A0" w:rsidP="000735A0">
      <w:pPr>
        <w:spacing w:after="0" w:line="240" w:lineRule="auto"/>
        <w:rPr>
          <w:noProof/>
        </w:rPr>
      </w:pPr>
    </w:p>
    <w:p w14:paraId="26F93CA7" w14:textId="77777777" w:rsidR="000735A0" w:rsidRDefault="000735A0" w:rsidP="000735A0">
      <w:pPr>
        <w:spacing w:after="0" w:line="240" w:lineRule="auto"/>
        <w:rPr>
          <w:noProof/>
        </w:rPr>
      </w:pPr>
    </w:p>
    <w:p w14:paraId="429888FE" w14:textId="77777777" w:rsidR="000735A0" w:rsidRDefault="000735A0" w:rsidP="00777935">
      <w:pPr>
        <w:pStyle w:val="Heading3"/>
      </w:pPr>
    </w:p>
    <w:p w14:paraId="27D58DCD" w14:textId="77777777" w:rsidR="000735A0" w:rsidRDefault="000735A0" w:rsidP="00777935">
      <w:pPr>
        <w:pStyle w:val="Heading3"/>
      </w:pPr>
      <w:r>
        <w:t>Simplification</w:t>
      </w:r>
    </w:p>
    <w:p w14:paraId="46ADA998" w14:textId="57BAE7A1" w:rsidR="000735A0" w:rsidRDefault="000735A0" w:rsidP="000735A0">
      <w:pPr>
        <w:spacing w:after="0" w:line="240" w:lineRule="auto"/>
        <w:rPr>
          <w:rFonts w:ascii="Verdana" w:hAnsi="Verdana" w:cs="Arial"/>
          <w:sz w:val="24"/>
          <w:szCs w:val="24"/>
        </w:rPr>
      </w:pPr>
      <w:r w:rsidRPr="00AB714D">
        <w:rPr>
          <w:rFonts w:ascii="Verdana" w:hAnsi="Verdana" w:cs="Arial"/>
          <w:sz w:val="24"/>
          <w:szCs w:val="24"/>
        </w:rPr>
        <w:t xml:space="preserve">To simplify features, you remove vertices where the feature shows a reasonable amount of complexity.  For instance, looking at the house south of the intersection, we see a sort of </w:t>
      </w:r>
      <w:r w:rsidR="0027413C">
        <w:rPr>
          <w:rFonts w:ascii="Verdana" w:hAnsi="Verdana" w:cs="Arial"/>
          <w:sz w:val="24"/>
          <w:szCs w:val="24"/>
        </w:rPr>
        <w:t>stair-</w:t>
      </w:r>
      <w:r w:rsidR="0027413C" w:rsidRPr="00AB714D">
        <w:rPr>
          <w:rFonts w:ascii="Verdana" w:hAnsi="Verdana" w:cs="Arial"/>
          <w:sz w:val="24"/>
          <w:szCs w:val="24"/>
        </w:rPr>
        <w:t>step</w:t>
      </w:r>
      <w:r w:rsidRPr="00AB714D">
        <w:rPr>
          <w:rFonts w:ascii="Verdana" w:hAnsi="Verdana" w:cs="Arial"/>
          <w:sz w:val="24"/>
          <w:szCs w:val="24"/>
        </w:rPr>
        <w:t xml:space="preserve"> pattern in its construction. If we remove the stair</w:t>
      </w:r>
      <w:r w:rsidR="0027413C">
        <w:rPr>
          <w:rFonts w:ascii="Verdana" w:hAnsi="Verdana" w:cs="Arial"/>
          <w:sz w:val="24"/>
          <w:szCs w:val="24"/>
        </w:rPr>
        <w:t>-</w:t>
      </w:r>
      <w:r w:rsidRPr="00AB714D">
        <w:rPr>
          <w:rFonts w:ascii="Verdana" w:hAnsi="Verdana" w:cs="Arial"/>
          <w:sz w:val="24"/>
          <w:szCs w:val="24"/>
        </w:rPr>
        <w:t xml:space="preserve">step’s, and square off that corner, we still maintain the character of that </w:t>
      </w:r>
      <w:r w:rsidR="00777935">
        <w:rPr>
          <w:rFonts w:ascii="Verdana" w:hAnsi="Verdana" w:cs="Arial"/>
          <w:sz w:val="24"/>
          <w:szCs w:val="24"/>
        </w:rPr>
        <w:t>house, as the relative location and shape</w:t>
      </w:r>
      <w:r w:rsidRPr="00AB714D">
        <w:rPr>
          <w:rFonts w:ascii="Verdana" w:hAnsi="Verdana" w:cs="Arial"/>
          <w:sz w:val="24"/>
          <w:szCs w:val="24"/>
        </w:rPr>
        <w:t xml:space="preserve"> are still intact.  </w:t>
      </w:r>
    </w:p>
    <w:p w14:paraId="290B4171" w14:textId="77777777" w:rsidR="000735A0" w:rsidRDefault="000735A0" w:rsidP="000735A0">
      <w:pPr>
        <w:spacing w:after="0" w:line="240" w:lineRule="auto"/>
        <w:rPr>
          <w:rFonts w:ascii="Verdana" w:hAnsi="Verdana" w:cs="Arial"/>
          <w:sz w:val="24"/>
          <w:szCs w:val="24"/>
        </w:rPr>
      </w:pPr>
    </w:p>
    <w:p w14:paraId="715BCAF1" w14:textId="2239980F" w:rsidR="000735A0" w:rsidRDefault="000735A0" w:rsidP="00AB714D">
      <w:pPr>
        <w:spacing w:after="0" w:line="240" w:lineRule="auto"/>
        <w:rPr>
          <w:noProof/>
        </w:rPr>
      </w:pPr>
      <w:r>
        <w:rPr>
          <w:noProof/>
        </w:rPr>
        <w:t xml:space="preserve">                                                   </w:t>
      </w:r>
      <w:r>
        <w:rPr>
          <w:noProof/>
        </w:rPr>
        <w:drawing>
          <wp:inline distT="0" distB="0" distL="0" distR="0" wp14:anchorId="106730B8" wp14:editId="61C4ACCD">
            <wp:extent cx="1552575" cy="131445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1552575" cy="1314450"/>
                    </a:xfrm>
                    <a:prstGeom prst="rect">
                      <a:avLst/>
                    </a:prstGeom>
                  </pic:spPr>
                </pic:pic>
              </a:graphicData>
            </a:graphic>
          </wp:inline>
        </w:drawing>
      </w:r>
      <w:r w:rsidRPr="000735A0">
        <w:rPr>
          <w:noProof/>
        </w:rPr>
        <w:t xml:space="preserve"> </w:t>
      </w:r>
      <w:r>
        <w:rPr>
          <w:noProof/>
        </w:rPr>
        <w:drawing>
          <wp:inline distT="0" distB="0" distL="0" distR="0" wp14:anchorId="0D490790" wp14:editId="455D5B95">
            <wp:extent cx="1670304" cy="1304925"/>
            <wp:effectExtent l="0" t="0" r="635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1670304" cy="1304925"/>
                    </a:xfrm>
                    <a:prstGeom prst="rect">
                      <a:avLst/>
                    </a:prstGeom>
                  </pic:spPr>
                </pic:pic>
              </a:graphicData>
            </a:graphic>
          </wp:inline>
        </w:drawing>
      </w:r>
    </w:p>
    <w:p w14:paraId="3C0DEA53" w14:textId="77777777" w:rsidR="000735A0" w:rsidRDefault="000735A0" w:rsidP="00AB714D">
      <w:pPr>
        <w:spacing w:after="0" w:line="240" w:lineRule="auto"/>
        <w:rPr>
          <w:noProof/>
        </w:rPr>
      </w:pPr>
    </w:p>
    <w:p w14:paraId="34DBF87C" w14:textId="77777777" w:rsidR="000735A0" w:rsidRDefault="000735A0" w:rsidP="00777935">
      <w:pPr>
        <w:pStyle w:val="Heading3"/>
      </w:pPr>
      <w:r>
        <w:t xml:space="preserve">Displaced </w:t>
      </w:r>
    </w:p>
    <w:p w14:paraId="0C1522A9" w14:textId="35015666" w:rsidR="000735A0" w:rsidRDefault="000735A0" w:rsidP="000735A0">
      <w:pPr>
        <w:spacing w:after="0" w:line="240" w:lineRule="auto"/>
        <w:rPr>
          <w:rFonts w:ascii="Verdana" w:hAnsi="Verdana" w:cs="Arial"/>
          <w:sz w:val="24"/>
          <w:szCs w:val="24"/>
        </w:rPr>
      </w:pPr>
      <w:r w:rsidRPr="00AB714D">
        <w:rPr>
          <w:rFonts w:ascii="Verdana" w:hAnsi="Verdana" w:cs="Arial"/>
          <w:sz w:val="24"/>
          <w:szCs w:val="24"/>
        </w:rPr>
        <w:t xml:space="preserve">Here, the houses are moved closer to the streets. The houses could also </w:t>
      </w:r>
      <w:r w:rsidR="00777935">
        <w:rPr>
          <w:rFonts w:ascii="Verdana" w:hAnsi="Verdana" w:cs="Arial"/>
          <w:sz w:val="24"/>
          <w:szCs w:val="24"/>
        </w:rPr>
        <w:t xml:space="preserve">have </w:t>
      </w:r>
      <w:r w:rsidRPr="00AB714D">
        <w:rPr>
          <w:rFonts w:ascii="Verdana" w:hAnsi="Verdana" w:cs="Arial"/>
          <w:sz w:val="24"/>
          <w:szCs w:val="24"/>
        </w:rPr>
        <w:t xml:space="preserve">been moved to be further away from the streets. In either case, what is important, is </w:t>
      </w:r>
      <w:r w:rsidR="00777935">
        <w:rPr>
          <w:rFonts w:ascii="Verdana" w:hAnsi="Verdana" w:cs="Arial"/>
          <w:sz w:val="24"/>
          <w:szCs w:val="24"/>
        </w:rPr>
        <w:t>th</w:t>
      </w:r>
      <w:r w:rsidRPr="00AB714D">
        <w:rPr>
          <w:rFonts w:ascii="Verdana" w:hAnsi="Verdana" w:cs="Arial"/>
          <w:sz w:val="24"/>
          <w:szCs w:val="24"/>
        </w:rPr>
        <w:t>at the relative positioning of all the features involved still be maintained.</w:t>
      </w:r>
    </w:p>
    <w:p w14:paraId="7CE33E5A" w14:textId="77777777" w:rsidR="000735A0" w:rsidRDefault="000735A0" w:rsidP="00AB714D">
      <w:pPr>
        <w:spacing w:after="0" w:line="240" w:lineRule="auto"/>
        <w:rPr>
          <w:noProof/>
        </w:rPr>
      </w:pPr>
    </w:p>
    <w:p w14:paraId="298F4B5B" w14:textId="77777777" w:rsidR="000735A0" w:rsidRDefault="000735A0" w:rsidP="00AB714D">
      <w:pPr>
        <w:spacing w:after="0" w:line="240" w:lineRule="auto"/>
        <w:rPr>
          <w:noProof/>
        </w:rPr>
      </w:pPr>
    </w:p>
    <w:p w14:paraId="794AAEEF" w14:textId="76EB317C" w:rsidR="000735A0" w:rsidRDefault="000735A0" w:rsidP="00AB714D">
      <w:pPr>
        <w:spacing w:after="0" w:line="240" w:lineRule="auto"/>
        <w:rPr>
          <w:rFonts w:ascii="Verdana" w:hAnsi="Verdana" w:cs="Arial"/>
          <w:b/>
          <w:sz w:val="36"/>
          <w:szCs w:val="36"/>
        </w:rPr>
      </w:pPr>
      <w:r>
        <w:rPr>
          <w:noProof/>
        </w:rPr>
        <w:t xml:space="preserve">                                               </w:t>
      </w:r>
      <w:r>
        <w:rPr>
          <w:noProof/>
        </w:rPr>
        <w:drawing>
          <wp:inline distT="0" distB="0" distL="0" distR="0" wp14:anchorId="3901ED66" wp14:editId="19FD4350">
            <wp:extent cx="1552575" cy="1314450"/>
            <wp:effectExtent l="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1552575" cy="1314450"/>
                    </a:xfrm>
                    <a:prstGeom prst="rect">
                      <a:avLst/>
                    </a:prstGeom>
                  </pic:spPr>
                </pic:pic>
              </a:graphicData>
            </a:graphic>
          </wp:inline>
        </w:drawing>
      </w:r>
      <w:r>
        <w:rPr>
          <w:rFonts w:ascii="Verdana" w:hAnsi="Verdana" w:cs="Arial"/>
          <w:b/>
          <w:sz w:val="36"/>
          <w:szCs w:val="36"/>
        </w:rPr>
        <w:t xml:space="preserve"> </w:t>
      </w:r>
      <w:r>
        <w:rPr>
          <w:noProof/>
        </w:rPr>
        <w:drawing>
          <wp:inline distT="0" distB="0" distL="0" distR="0" wp14:anchorId="447FF6A5" wp14:editId="2C187663">
            <wp:extent cx="1735485" cy="131445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1735485" cy="1314450"/>
                    </a:xfrm>
                    <a:prstGeom prst="rect">
                      <a:avLst/>
                    </a:prstGeom>
                  </pic:spPr>
                </pic:pic>
              </a:graphicData>
            </a:graphic>
          </wp:inline>
        </w:drawing>
      </w:r>
    </w:p>
    <w:p w14:paraId="48BFEFD5" w14:textId="77777777" w:rsidR="00236C62" w:rsidRDefault="00236C62" w:rsidP="000735A0">
      <w:pPr>
        <w:pStyle w:val="Heading31"/>
      </w:pPr>
    </w:p>
    <w:p w14:paraId="0660A7CF" w14:textId="77777777" w:rsidR="00236C62" w:rsidRDefault="00236C62" w:rsidP="000735A0">
      <w:pPr>
        <w:pStyle w:val="Heading31"/>
      </w:pPr>
    </w:p>
    <w:p w14:paraId="1AAAD98B" w14:textId="77777777" w:rsidR="000735A0" w:rsidRDefault="000735A0" w:rsidP="00777935">
      <w:pPr>
        <w:pStyle w:val="Heading3"/>
      </w:pPr>
      <w:r>
        <w:t>Omitted</w:t>
      </w:r>
    </w:p>
    <w:p w14:paraId="276873C0" w14:textId="541EB77E" w:rsidR="000735A0" w:rsidRDefault="000735A0" w:rsidP="000735A0">
      <w:pPr>
        <w:spacing w:after="0" w:line="240" w:lineRule="auto"/>
        <w:rPr>
          <w:rFonts w:ascii="Verdana" w:hAnsi="Verdana" w:cs="Arial"/>
          <w:sz w:val="24"/>
          <w:szCs w:val="24"/>
        </w:rPr>
      </w:pPr>
      <w:r w:rsidRPr="00AB714D">
        <w:rPr>
          <w:rFonts w:ascii="Verdana" w:hAnsi="Verdana" w:cs="Arial"/>
          <w:sz w:val="24"/>
          <w:szCs w:val="24"/>
        </w:rPr>
        <w:t xml:space="preserve">Here, features are simply removed from the data set. You may want to do this for lakes, for instance, where a large lake is surrounded by multiple small, insignificant lakes. If we remove the </w:t>
      </w:r>
      <w:r w:rsidR="00777935">
        <w:rPr>
          <w:rFonts w:ascii="Verdana" w:hAnsi="Verdana" w:cs="Arial"/>
          <w:sz w:val="24"/>
          <w:szCs w:val="24"/>
        </w:rPr>
        <w:t>small insignificant lakes,</w:t>
      </w:r>
      <w:r w:rsidRPr="00AB714D">
        <w:rPr>
          <w:rFonts w:ascii="Verdana" w:hAnsi="Verdana" w:cs="Arial"/>
          <w:sz w:val="24"/>
          <w:szCs w:val="24"/>
        </w:rPr>
        <w:t xml:space="preserve"> keep the large lake, and zoom out, the map reader can still understand that there is a water body in that location. </w:t>
      </w:r>
    </w:p>
    <w:p w14:paraId="1C930508" w14:textId="77777777" w:rsidR="000735A0" w:rsidRDefault="000735A0" w:rsidP="000735A0">
      <w:pPr>
        <w:spacing w:after="0" w:line="240" w:lineRule="auto"/>
        <w:rPr>
          <w:rFonts w:ascii="Verdana" w:hAnsi="Verdana" w:cs="Arial"/>
          <w:sz w:val="24"/>
          <w:szCs w:val="24"/>
        </w:rPr>
      </w:pPr>
    </w:p>
    <w:p w14:paraId="4F34D7FA" w14:textId="0B458FCF" w:rsidR="000735A0" w:rsidRDefault="000735A0" w:rsidP="000735A0">
      <w:pPr>
        <w:spacing w:after="0" w:line="240" w:lineRule="auto"/>
        <w:rPr>
          <w:noProof/>
        </w:rPr>
      </w:pPr>
      <w:r>
        <w:rPr>
          <w:noProof/>
        </w:rPr>
        <w:lastRenderedPageBreak/>
        <w:t xml:space="preserve">                                        </w:t>
      </w:r>
      <w:r w:rsidR="00A13CB7">
        <w:rPr>
          <w:noProof/>
        </w:rPr>
        <w:t xml:space="preserve">    </w:t>
      </w:r>
      <w:r>
        <w:rPr>
          <w:noProof/>
        </w:rPr>
        <w:t xml:space="preserve">  </w:t>
      </w:r>
      <w:r>
        <w:rPr>
          <w:noProof/>
        </w:rPr>
        <w:drawing>
          <wp:inline distT="0" distB="0" distL="0" distR="0" wp14:anchorId="0F5FD143" wp14:editId="69EBA8B7">
            <wp:extent cx="1552575" cy="1314450"/>
            <wp:effectExtent l="0" t="0" r="9525"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1552575" cy="1314450"/>
                    </a:xfrm>
                    <a:prstGeom prst="rect">
                      <a:avLst/>
                    </a:prstGeom>
                  </pic:spPr>
                </pic:pic>
              </a:graphicData>
            </a:graphic>
          </wp:inline>
        </w:drawing>
      </w:r>
      <w:r>
        <w:rPr>
          <w:noProof/>
        </w:rPr>
        <w:drawing>
          <wp:inline distT="0" distB="0" distL="0" distR="0" wp14:anchorId="4A84E314" wp14:editId="1DA182CF">
            <wp:extent cx="1590675" cy="1325563"/>
            <wp:effectExtent l="0" t="0" r="0" b="8255"/>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1590675" cy="1325563"/>
                    </a:xfrm>
                    <a:prstGeom prst="rect">
                      <a:avLst/>
                    </a:prstGeom>
                  </pic:spPr>
                </pic:pic>
              </a:graphicData>
            </a:graphic>
          </wp:inline>
        </w:drawing>
      </w:r>
    </w:p>
    <w:p w14:paraId="45AF58E3" w14:textId="77777777" w:rsidR="000735A0" w:rsidRDefault="000735A0" w:rsidP="00777935">
      <w:pPr>
        <w:pStyle w:val="Heading3"/>
        <w:rPr>
          <w:noProof/>
        </w:rPr>
      </w:pPr>
    </w:p>
    <w:p w14:paraId="4304DC84" w14:textId="77777777" w:rsidR="000735A0" w:rsidRDefault="000735A0" w:rsidP="00777935">
      <w:pPr>
        <w:pStyle w:val="Heading3"/>
      </w:pPr>
      <w:r>
        <w:t xml:space="preserve">Exaggeration </w:t>
      </w:r>
    </w:p>
    <w:p w14:paraId="72F1D853" w14:textId="7EA7F4F7" w:rsidR="000735A0" w:rsidRDefault="000735A0" w:rsidP="000735A0">
      <w:pPr>
        <w:spacing w:after="0" w:line="240" w:lineRule="auto"/>
        <w:rPr>
          <w:rFonts w:ascii="Verdana" w:hAnsi="Verdana" w:cs="Arial"/>
          <w:sz w:val="24"/>
          <w:szCs w:val="24"/>
        </w:rPr>
      </w:pPr>
      <w:r>
        <w:rPr>
          <w:rFonts w:ascii="Verdana" w:hAnsi="Verdana" w:cs="Arial"/>
          <w:sz w:val="24"/>
          <w:szCs w:val="24"/>
        </w:rPr>
        <w:t xml:space="preserve">Exaggeration </w:t>
      </w:r>
      <w:r w:rsidRPr="00AB714D">
        <w:rPr>
          <w:rFonts w:ascii="Verdana" w:hAnsi="Verdana" w:cs="Arial"/>
          <w:sz w:val="24"/>
          <w:szCs w:val="24"/>
        </w:rPr>
        <w:t>is, perhaps, the most common method of feature generalization. For instance, on a roadmap for state, the roads are greatly exaggerated so that they can be seen on the map. If the r</w:t>
      </w:r>
      <w:r w:rsidR="00777935">
        <w:rPr>
          <w:rFonts w:ascii="Verdana" w:hAnsi="Verdana" w:cs="Arial"/>
          <w:sz w:val="24"/>
          <w:szCs w:val="24"/>
        </w:rPr>
        <w:t xml:space="preserve">oads were drawn to scale, they would </w:t>
      </w:r>
      <w:r w:rsidR="00777935" w:rsidRPr="00AB714D">
        <w:rPr>
          <w:rFonts w:ascii="Verdana" w:hAnsi="Verdana" w:cs="Arial"/>
          <w:sz w:val="24"/>
          <w:szCs w:val="24"/>
        </w:rPr>
        <w:t>probably</w:t>
      </w:r>
      <w:r w:rsidRPr="00AB714D">
        <w:rPr>
          <w:rFonts w:ascii="Verdana" w:hAnsi="Verdana" w:cs="Arial"/>
          <w:sz w:val="24"/>
          <w:szCs w:val="24"/>
        </w:rPr>
        <w:t xml:space="preserve"> be so thin, that the printer cannot print the map, and/or the reader could not read the thin line. Therefore, by exaggerating the road, the original characteristic of the road is still maintained, and a map reader can easily see the road features of importance on the map.</w:t>
      </w:r>
    </w:p>
    <w:p w14:paraId="6C51E60E" w14:textId="77777777" w:rsidR="000735A0" w:rsidRDefault="000735A0" w:rsidP="000735A0">
      <w:pPr>
        <w:spacing w:after="0" w:line="240" w:lineRule="auto"/>
        <w:rPr>
          <w:rFonts w:ascii="Verdana" w:hAnsi="Verdana" w:cs="Arial"/>
          <w:sz w:val="24"/>
          <w:szCs w:val="24"/>
        </w:rPr>
      </w:pPr>
    </w:p>
    <w:p w14:paraId="1CF389FE" w14:textId="6B145B78" w:rsidR="000735A0" w:rsidRDefault="000735A0" w:rsidP="000735A0">
      <w:pPr>
        <w:spacing w:after="0" w:line="240" w:lineRule="auto"/>
        <w:rPr>
          <w:rFonts w:ascii="Verdana" w:hAnsi="Verdana" w:cs="Arial"/>
          <w:sz w:val="24"/>
          <w:szCs w:val="24"/>
        </w:rPr>
      </w:pPr>
      <w:r>
        <w:rPr>
          <w:noProof/>
        </w:rPr>
        <w:t xml:space="preserve">                                        </w:t>
      </w:r>
      <w:r>
        <w:rPr>
          <w:noProof/>
        </w:rPr>
        <w:drawing>
          <wp:inline distT="0" distB="0" distL="0" distR="0" wp14:anchorId="484ECCBA" wp14:editId="1210D0C4">
            <wp:extent cx="1552575" cy="1314450"/>
            <wp:effectExtent l="0" t="0" r="952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1552575" cy="1314450"/>
                    </a:xfrm>
                    <a:prstGeom prst="rect">
                      <a:avLst/>
                    </a:prstGeom>
                  </pic:spPr>
                </pic:pic>
              </a:graphicData>
            </a:graphic>
          </wp:inline>
        </w:drawing>
      </w:r>
      <w:r>
        <w:rPr>
          <w:noProof/>
        </w:rPr>
        <w:drawing>
          <wp:inline distT="0" distB="0" distL="0" distR="0" wp14:anchorId="0705EF87" wp14:editId="3604E7F4">
            <wp:extent cx="1467020" cy="1314450"/>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1467020" cy="1314450"/>
                    </a:xfrm>
                    <a:prstGeom prst="rect">
                      <a:avLst/>
                    </a:prstGeom>
                  </pic:spPr>
                </pic:pic>
              </a:graphicData>
            </a:graphic>
          </wp:inline>
        </w:drawing>
      </w:r>
    </w:p>
    <w:p w14:paraId="5AFA363E" w14:textId="77777777" w:rsidR="000735A0" w:rsidRPr="00E22792" w:rsidRDefault="000735A0" w:rsidP="00AB714D">
      <w:pPr>
        <w:spacing w:after="0" w:line="240" w:lineRule="auto"/>
        <w:rPr>
          <w:rFonts w:ascii="Verdana" w:hAnsi="Verdana" w:cs="Arial"/>
          <w:b/>
          <w:sz w:val="36"/>
          <w:szCs w:val="36"/>
        </w:rPr>
      </w:pPr>
    </w:p>
    <w:p w14:paraId="60E7F975" w14:textId="77777777" w:rsidR="005268C1" w:rsidRPr="00AB714D" w:rsidRDefault="005268C1" w:rsidP="00AB714D">
      <w:pPr>
        <w:spacing w:after="0" w:line="240" w:lineRule="auto"/>
        <w:rPr>
          <w:rFonts w:ascii="Verdana" w:hAnsi="Verdana" w:cs="Arial"/>
          <w:sz w:val="24"/>
          <w:szCs w:val="24"/>
        </w:rPr>
      </w:pPr>
    </w:p>
    <w:p w14:paraId="47E21A82" w14:textId="77777777" w:rsidR="000C07B6" w:rsidRDefault="000C07B6" w:rsidP="00AB714D">
      <w:pPr>
        <w:spacing w:after="0" w:line="240" w:lineRule="auto"/>
        <w:rPr>
          <w:rFonts w:ascii="Verdana" w:hAnsi="Verdana" w:cs="Arial"/>
          <w:sz w:val="24"/>
          <w:szCs w:val="24"/>
        </w:rPr>
      </w:pPr>
    </w:p>
    <w:p w14:paraId="49EAA319" w14:textId="1EE08BE3" w:rsidR="00CF046F" w:rsidRPr="00150624" w:rsidRDefault="00CF046F" w:rsidP="00150624">
      <w:pPr>
        <w:pStyle w:val="Heading2"/>
        <w:rPr>
          <w:sz w:val="24"/>
          <w:szCs w:val="24"/>
        </w:rPr>
      </w:pPr>
      <w:r w:rsidRPr="00E22792">
        <w:t>Broad Directives for Generalization</w:t>
      </w:r>
    </w:p>
    <w:p w14:paraId="269C5C57" w14:textId="05049BD6" w:rsidR="00CF046F" w:rsidRDefault="00AB714D" w:rsidP="00AB714D">
      <w:pPr>
        <w:spacing w:after="0" w:line="240" w:lineRule="auto"/>
        <w:rPr>
          <w:rFonts w:ascii="Verdana" w:hAnsi="Verdana" w:cs="Arial"/>
          <w:sz w:val="24"/>
          <w:szCs w:val="24"/>
        </w:rPr>
      </w:pPr>
      <w:r w:rsidRPr="00AB714D">
        <w:rPr>
          <w:rFonts w:ascii="Verdana" w:hAnsi="Verdana" w:cs="Arial"/>
          <w:sz w:val="24"/>
          <w:szCs w:val="24"/>
        </w:rPr>
        <w:t xml:space="preserve">Now </w:t>
      </w:r>
      <w:r w:rsidR="00A22D0C">
        <w:rPr>
          <w:rFonts w:ascii="Verdana" w:hAnsi="Verdana" w:cs="Arial"/>
          <w:sz w:val="24"/>
          <w:szCs w:val="24"/>
        </w:rPr>
        <w:t xml:space="preserve">that you are </w:t>
      </w:r>
      <w:r w:rsidRPr="00AB714D">
        <w:rPr>
          <w:rFonts w:ascii="Verdana" w:hAnsi="Verdana" w:cs="Arial"/>
          <w:sz w:val="24"/>
          <w:szCs w:val="24"/>
        </w:rPr>
        <w:t xml:space="preserve">familiar with the methods for feature generalization, </w:t>
      </w:r>
      <w:r w:rsidR="00A22D0C">
        <w:rPr>
          <w:rFonts w:ascii="Verdana" w:hAnsi="Verdana" w:cs="Arial"/>
          <w:sz w:val="24"/>
          <w:szCs w:val="24"/>
        </w:rPr>
        <w:t>it is important to review</w:t>
      </w:r>
      <w:r w:rsidR="002E329F">
        <w:rPr>
          <w:rFonts w:ascii="Verdana" w:hAnsi="Verdana" w:cs="Arial"/>
          <w:sz w:val="24"/>
          <w:szCs w:val="24"/>
        </w:rPr>
        <w:t xml:space="preserve"> some broad directives.</w:t>
      </w:r>
    </w:p>
    <w:p w14:paraId="6053FCC1" w14:textId="77777777" w:rsidR="00CF046F" w:rsidRDefault="00CF046F" w:rsidP="00AB714D">
      <w:pPr>
        <w:spacing w:after="0" w:line="240" w:lineRule="auto"/>
        <w:rPr>
          <w:rFonts w:ascii="Verdana" w:hAnsi="Verdana" w:cs="Arial"/>
          <w:sz w:val="24"/>
          <w:szCs w:val="24"/>
        </w:rPr>
      </w:pPr>
    </w:p>
    <w:p w14:paraId="32A0724D" w14:textId="77777777" w:rsidR="00CF046F" w:rsidRDefault="00CF046F" w:rsidP="00CF046F">
      <w:pPr>
        <w:pStyle w:val="ListParagraph"/>
        <w:numPr>
          <w:ilvl w:val="0"/>
          <w:numId w:val="11"/>
        </w:numPr>
        <w:spacing w:after="0" w:line="240" w:lineRule="auto"/>
        <w:rPr>
          <w:rFonts w:ascii="Verdana" w:hAnsi="Verdana" w:cs="Arial"/>
          <w:sz w:val="24"/>
          <w:szCs w:val="24"/>
        </w:rPr>
      </w:pPr>
      <w:r>
        <w:rPr>
          <w:rFonts w:ascii="Verdana" w:hAnsi="Verdana" w:cs="Arial"/>
          <w:sz w:val="24"/>
          <w:szCs w:val="24"/>
        </w:rPr>
        <w:t>O</w:t>
      </w:r>
      <w:r w:rsidR="00AB714D" w:rsidRPr="00CF046F">
        <w:rPr>
          <w:rFonts w:ascii="Verdana" w:hAnsi="Verdana" w:cs="Arial"/>
          <w:sz w:val="24"/>
          <w:szCs w:val="24"/>
        </w:rPr>
        <w:t xml:space="preserve">bserve the map purpose at all times. </w:t>
      </w:r>
    </w:p>
    <w:p w14:paraId="2A52FA5D" w14:textId="63356B93" w:rsidR="00CF046F" w:rsidRPr="00CF046F" w:rsidRDefault="00AB714D" w:rsidP="00CF046F">
      <w:pPr>
        <w:pStyle w:val="ListParagraph"/>
        <w:spacing w:after="0" w:line="240" w:lineRule="auto"/>
        <w:rPr>
          <w:rFonts w:ascii="Verdana" w:hAnsi="Verdana" w:cs="Arial"/>
          <w:sz w:val="24"/>
          <w:szCs w:val="24"/>
        </w:rPr>
      </w:pPr>
      <w:r w:rsidRPr="00CF046F">
        <w:rPr>
          <w:rFonts w:ascii="Verdana" w:hAnsi="Verdana" w:cs="Arial"/>
          <w:sz w:val="24"/>
          <w:szCs w:val="24"/>
        </w:rPr>
        <w:t>Do not include pointless details or features and vice versa. Additionally, the degree of simplification must be related to the purpose. For instance, if you are creating a map of a river for a kayaking club, you would not want to overly simplify the river,</w:t>
      </w:r>
      <w:r w:rsidR="00777935">
        <w:rPr>
          <w:rFonts w:ascii="Verdana" w:hAnsi="Verdana" w:cs="Arial"/>
          <w:sz w:val="24"/>
          <w:szCs w:val="24"/>
        </w:rPr>
        <w:t xml:space="preserve"> as all of the intricate bends</w:t>
      </w:r>
      <w:r w:rsidRPr="00CF046F">
        <w:rPr>
          <w:rFonts w:ascii="Verdana" w:hAnsi="Verdana" w:cs="Arial"/>
          <w:sz w:val="24"/>
          <w:szCs w:val="24"/>
        </w:rPr>
        <w:t xml:space="preserve"> and features of the river are what the kayakers really want to see. </w:t>
      </w:r>
    </w:p>
    <w:p w14:paraId="18C54106" w14:textId="53EBD596" w:rsidR="009F4B4D" w:rsidRPr="00CF046F" w:rsidRDefault="00CF046F" w:rsidP="00CF046F">
      <w:pPr>
        <w:pStyle w:val="ListParagraph"/>
        <w:numPr>
          <w:ilvl w:val="0"/>
          <w:numId w:val="11"/>
        </w:numPr>
        <w:spacing w:line="240" w:lineRule="auto"/>
        <w:rPr>
          <w:rFonts w:ascii="Verdana" w:hAnsi="Verdana" w:cs="Arial"/>
          <w:sz w:val="24"/>
          <w:szCs w:val="24"/>
        </w:rPr>
      </w:pPr>
      <w:r w:rsidRPr="00CF046F">
        <w:rPr>
          <w:rFonts w:ascii="Verdana" w:hAnsi="Verdana" w:cs="Arial"/>
          <w:sz w:val="24"/>
          <w:szCs w:val="24"/>
        </w:rPr>
        <w:t>Scale has a bearing on the need for simplification</w:t>
      </w:r>
      <w:r>
        <w:rPr>
          <w:rFonts w:ascii="Verdana" w:hAnsi="Verdana" w:cs="Arial"/>
          <w:sz w:val="24"/>
          <w:szCs w:val="24"/>
        </w:rPr>
        <w:t>.</w:t>
      </w:r>
    </w:p>
    <w:p w14:paraId="4D646D58" w14:textId="2F04AA55" w:rsidR="00CF046F" w:rsidRDefault="00CF046F" w:rsidP="00CF046F">
      <w:pPr>
        <w:pStyle w:val="ListParagraph"/>
        <w:spacing w:after="0" w:line="240" w:lineRule="auto"/>
        <w:rPr>
          <w:rFonts w:ascii="Verdana" w:hAnsi="Verdana" w:cs="Arial"/>
          <w:sz w:val="24"/>
          <w:szCs w:val="24"/>
        </w:rPr>
      </w:pPr>
      <w:r>
        <w:rPr>
          <w:rFonts w:ascii="Verdana" w:hAnsi="Verdana" w:cs="Arial"/>
          <w:sz w:val="24"/>
          <w:szCs w:val="24"/>
        </w:rPr>
        <w:lastRenderedPageBreak/>
        <w:t>T</w:t>
      </w:r>
      <w:r w:rsidR="00AB714D" w:rsidRPr="00CF046F">
        <w:rPr>
          <w:rFonts w:ascii="Verdana" w:hAnsi="Verdana" w:cs="Arial"/>
          <w:sz w:val="24"/>
          <w:szCs w:val="24"/>
        </w:rPr>
        <w:t xml:space="preserve">he scale that the map is being produced at should have a bearing on the need for simplification. If, at the current map scale, you can easily see all the features on the map, then there is no need for feature generalization. Again, you should maintain the essential character of the feature and area. Even if the features have been fused, simplified, displaced, omitted, or exaggerated, the map reader should still identify those features. </w:t>
      </w:r>
    </w:p>
    <w:p w14:paraId="61074635" w14:textId="6F44EE61" w:rsidR="00CF046F" w:rsidRPr="00CF046F" w:rsidRDefault="00CF046F" w:rsidP="00CF046F">
      <w:pPr>
        <w:pStyle w:val="ListParagraph"/>
        <w:numPr>
          <w:ilvl w:val="0"/>
          <w:numId w:val="11"/>
        </w:numPr>
        <w:spacing w:after="0" w:line="240" w:lineRule="auto"/>
        <w:rPr>
          <w:rFonts w:ascii="Verdana" w:hAnsi="Verdana" w:cs="Arial"/>
          <w:sz w:val="24"/>
          <w:szCs w:val="24"/>
        </w:rPr>
      </w:pPr>
      <w:r>
        <w:rPr>
          <w:rFonts w:ascii="Verdana" w:hAnsi="Verdana" w:cs="Arial"/>
          <w:sz w:val="24"/>
          <w:szCs w:val="24"/>
        </w:rPr>
        <w:t xml:space="preserve">Be consistent in treatment. </w:t>
      </w:r>
    </w:p>
    <w:p w14:paraId="1203A32F" w14:textId="4279EB49" w:rsidR="00AB714D" w:rsidRDefault="00AB714D" w:rsidP="000735A0">
      <w:pPr>
        <w:spacing w:after="0" w:line="240" w:lineRule="auto"/>
        <w:ind w:left="720"/>
        <w:rPr>
          <w:rFonts w:ascii="Verdana" w:hAnsi="Verdana" w:cs="Arial"/>
          <w:sz w:val="24"/>
          <w:szCs w:val="24"/>
        </w:rPr>
      </w:pPr>
      <w:r w:rsidRPr="00AB714D">
        <w:rPr>
          <w:rFonts w:ascii="Verdana" w:hAnsi="Verdana" w:cs="Arial"/>
          <w:sz w:val="24"/>
          <w:szCs w:val="24"/>
        </w:rPr>
        <w:t xml:space="preserve">If you omit a large number of one </w:t>
      </w:r>
      <w:proofErr w:type="gramStart"/>
      <w:r w:rsidRPr="00AB714D">
        <w:rPr>
          <w:rFonts w:ascii="Verdana" w:hAnsi="Verdana" w:cs="Arial"/>
          <w:sz w:val="24"/>
          <w:szCs w:val="24"/>
        </w:rPr>
        <w:t>type</w:t>
      </w:r>
      <w:proofErr w:type="gramEnd"/>
      <w:r w:rsidRPr="00AB714D">
        <w:rPr>
          <w:rFonts w:ascii="Verdana" w:hAnsi="Verdana" w:cs="Arial"/>
          <w:sz w:val="24"/>
          <w:szCs w:val="24"/>
        </w:rPr>
        <w:t xml:space="preserve"> of feature layers on a map, but do not omit any of another type of feature layer on the map, the user may assume that the map layer with all of the omitted features is just as accurate as the detailed layer.</w:t>
      </w:r>
    </w:p>
    <w:p w14:paraId="0023A856" w14:textId="15F34172" w:rsidR="00291815" w:rsidRDefault="00021C4D" w:rsidP="00150624">
      <w:pPr>
        <w:pStyle w:val="Heading2"/>
        <w:rPr>
          <w:rFonts w:eastAsia="Meiryo UI"/>
          <w:sz w:val="24"/>
          <w:szCs w:val="24"/>
        </w:rPr>
      </w:pPr>
      <w:r w:rsidRPr="00313111">
        <w:rPr>
          <w:rFonts w:eastAsia="Meiryo UI"/>
          <w:sz w:val="24"/>
          <w:szCs w:val="24"/>
        </w:rPr>
        <w:t>SUMMARY</w:t>
      </w:r>
    </w:p>
    <w:p w14:paraId="55C8F0C0" w14:textId="6C3967DF" w:rsidR="00D6768B" w:rsidRPr="003E482A" w:rsidRDefault="003E482A" w:rsidP="00D6768B">
      <w:pPr>
        <w:rPr>
          <w:rFonts w:ascii="Verdana" w:hAnsi="Verdana"/>
        </w:rPr>
      </w:pPr>
      <w:r w:rsidRPr="003E482A">
        <w:rPr>
          <w:rFonts w:ascii="Verdana" w:hAnsi="Verdana" w:cs="Articulate"/>
          <w:color w:val="1A1A1A"/>
          <w:sz w:val="24"/>
          <w:szCs w:val="24"/>
        </w:rPr>
        <w:t>In this lesson you learned about how to create geospatial data. Coordinate transformation was explained and illustrated to teach you how to perform a transformation. You learned about manual and automatic digitizing and the benefits of each process. The four methods of feature generalization were explained with examples to help your understanding of the methods.</w:t>
      </w:r>
    </w:p>
    <w:p w14:paraId="72FD986C" w14:textId="77777777" w:rsidR="00021C4D" w:rsidRDefault="00021C4D" w:rsidP="00150624">
      <w:pPr>
        <w:pStyle w:val="Heading2"/>
        <w:rPr>
          <w:rFonts w:eastAsia="Meiryo UI"/>
        </w:rPr>
      </w:pPr>
      <w:r w:rsidRPr="00313111">
        <w:rPr>
          <w:rFonts w:eastAsia="Meiryo UI"/>
        </w:rPr>
        <w:t>ASSIGNMENTS</w:t>
      </w:r>
    </w:p>
    <w:p w14:paraId="05CD5562" w14:textId="77777777" w:rsidR="00EF67DF" w:rsidRPr="00EF67DF" w:rsidRDefault="00EF67DF" w:rsidP="00EF67DF">
      <w:pPr>
        <w:spacing w:after="0"/>
        <w:rPr>
          <w:rFonts w:ascii="Verdana" w:eastAsia="Meiryo UI" w:hAnsi="Verdana" w:cs="Arial"/>
          <w:b/>
          <w:sz w:val="24"/>
          <w:szCs w:val="24"/>
        </w:rPr>
      </w:pPr>
      <w:bookmarkStart w:id="0" w:name="_GoBack"/>
      <w:bookmarkEnd w:id="0"/>
    </w:p>
    <w:p w14:paraId="315152EA" w14:textId="77777777" w:rsidR="00EF67DF" w:rsidRDefault="00EF67DF" w:rsidP="00EF67DF">
      <w:pPr>
        <w:pStyle w:val="ListParagraph"/>
        <w:numPr>
          <w:ilvl w:val="0"/>
          <w:numId w:val="4"/>
        </w:numPr>
        <w:spacing w:after="0" w:line="240" w:lineRule="auto"/>
        <w:rPr>
          <w:rFonts w:ascii="Verdana" w:hAnsi="Verdana" w:cs="Arial"/>
          <w:sz w:val="24"/>
          <w:szCs w:val="24"/>
        </w:rPr>
      </w:pPr>
      <w:r>
        <w:rPr>
          <w:rFonts w:ascii="Verdana" w:hAnsi="Verdana" w:cs="Arial"/>
          <w:sz w:val="24"/>
          <w:szCs w:val="24"/>
        </w:rPr>
        <w:t>Lab: Creating Geospatial Data</w:t>
      </w:r>
    </w:p>
    <w:p w14:paraId="17E6AB55" w14:textId="77777777" w:rsidR="00021C4D" w:rsidRPr="00EF67DF" w:rsidRDefault="00EF67DF" w:rsidP="00EF67DF">
      <w:pPr>
        <w:pStyle w:val="ListParagraph"/>
        <w:numPr>
          <w:ilvl w:val="0"/>
          <w:numId w:val="4"/>
        </w:numPr>
        <w:spacing w:after="0" w:line="240" w:lineRule="auto"/>
        <w:rPr>
          <w:rFonts w:ascii="Verdana" w:hAnsi="Verdana" w:cs="Arial"/>
          <w:sz w:val="24"/>
          <w:szCs w:val="24"/>
        </w:rPr>
      </w:pPr>
      <w:r w:rsidRPr="00EF67DF">
        <w:rPr>
          <w:rFonts w:ascii="Verdana" w:hAnsi="Verdana" w:cs="Arial"/>
          <w:sz w:val="24"/>
          <w:szCs w:val="24"/>
        </w:rPr>
        <w:t>Quiz: Creating Geospatial Data</w:t>
      </w:r>
    </w:p>
    <w:p w14:paraId="0747AAEF" w14:textId="77777777" w:rsidR="00A35FEA" w:rsidRPr="00313111" w:rsidRDefault="00A35FEA">
      <w:pPr>
        <w:rPr>
          <w:rFonts w:ascii="Verdana" w:hAnsi="Verdana"/>
        </w:rPr>
      </w:pPr>
    </w:p>
    <w:sectPr w:rsidR="00A35FEA" w:rsidRPr="00313111">
      <w:pgSz w:w="12240" w:h="15840"/>
      <w:pgMar w:top="1440" w:right="1440" w:bottom="1440" w:left="1440" w:header="720" w:footer="720" w:gutter="0"/>
      <w:cols w:space="720"/>
      <w:docGrid w:linePitch="360"/>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1277082B" w15:done="0"/>
  <w15:commentEx w15:paraId="217A40DF" w15:done="0"/>
  <w15:commentEx w15:paraId="62897845" w15:done="0"/>
  <w15:commentEx w15:paraId="524BDD49" w15:done="0"/>
  <w15:commentEx w15:paraId="796B67F9" w15:done="0"/>
  <w15:commentEx w15:paraId="1DB3A9D9" w15:done="0"/>
  <w15:commentEx w15:paraId="2407A325" w15:done="0"/>
  <w15:commentEx w15:paraId="748BCCA8" w15:done="0"/>
  <w15:commentEx w15:paraId="3906696A" w15:done="0"/>
  <w15:commentEx w15:paraId="4156A715" w15:done="0"/>
  <w15:commentEx w15:paraId="60299EDB" w15:done="0"/>
  <w15:commentEx w15:paraId="5E6E0777" w15:done="0"/>
  <w15:commentEx w15:paraId="6C8A141D" w15:done="0"/>
  <w15:commentEx w15:paraId="55D6BDFF" w15:done="0"/>
  <w15:commentEx w15:paraId="610DBD65" w15:done="0"/>
  <w15:commentEx w15:paraId="51137E3F" w15:done="0"/>
  <w15:commentEx w15:paraId="512F6E9E" w15:done="0"/>
</w15:commentsEx>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Meiryo UI">
    <w:panose1 w:val="020B0604030504040204"/>
    <w:charset w:val="80"/>
    <w:family w:val="swiss"/>
    <w:pitch w:val="variable"/>
    <w:sig w:usb0="E10102FF" w:usb1="EAC7FFFF" w:usb2="00010012" w:usb3="00000000" w:csb0="0002009F" w:csb1="00000000"/>
  </w:font>
  <w:font w:name="Verdana">
    <w:panose1 w:val="020B0604030504040204"/>
    <w:charset w:val="00"/>
    <w:family w:val="swiss"/>
    <w:pitch w:val="variable"/>
    <w:sig w:usb0="A10006FF" w:usb1="4000205B" w:usb2="00000010" w:usb3="00000000" w:csb0="0000019F" w:csb1="00000000"/>
  </w:font>
  <w:font w:name="Articulate">
    <w:panose1 w:val="02000503040000020004"/>
    <w:charset w:val="00"/>
    <w:family w:val="auto"/>
    <w:pitch w:val="variable"/>
    <w:sig w:usb0="8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A600D9"/>
    <w:multiLevelType w:val="hybridMultilevel"/>
    <w:tmpl w:val="1ACED2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11AF1CF9"/>
    <w:multiLevelType w:val="hybridMultilevel"/>
    <w:tmpl w:val="7A0EC62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129807B2"/>
    <w:multiLevelType w:val="hybridMultilevel"/>
    <w:tmpl w:val="DF4ABF3A"/>
    <w:lvl w:ilvl="0" w:tplc="EA8A41CA">
      <w:start w:val="1"/>
      <w:numFmt w:val="bullet"/>
      <w:lvlText w:val=""/>
      <w:lvlJc w:val="left"/>
      <w:pPr>
        <w:tabs>
          <w:tab w:val="num" w:pos="720"/>
        </w:tabs>
        <w:ind w:left="720" w:hanging="360"/>
      </w:pPr>
      <w:rPr>
        <w:rFonts w:ascii="Wingdings" w:hAnsi="Wingdings" w:hint="default"/>
      </w:rPr>
    </w:lvl>
    <w:lvl w:ilvl="1" w:tplc="55CAA308">
      <w:start w:val="2576"/>
      <w:numFmt w:val="bullet"/>
      <w:lvlText w:val="•"/>
      <w:lvlJc w:val="left"/>
      <w:pPr>
        <w:tabs>
          <w:tab w:val="num" w:pos="1440"/>
        </w:tabs>
        <w:ind w:left="1440" w:hanging="360"/>
      </w:pPr>
      <w:rPr>
        <w:rFonts w:ascii="Times New Roman" w:hAnsi="Times New Roman" w:hint="default"/>
      </w:rPr>
    </w:lvl>
    <w:lvl w:ilvl="2" w:tplc="8CF89C12">
      <w:start w:val="1"/>
      <w:numFmt w:val="bullet"/>
      <w:lvlText w:val=""/>
      <w:lvlJc w:val="left"/>
      <w:pPr>
        <w:tabs>
          <w:tab w:val="num" w:pos="2160"/>
        </w:tabs>
        <w:ind w:left="2160" w:hanging="360"/>
      </w:pPr>
      <w:rPr>
        <w:rFonts w:ascii="Symbol" w:hAnsi="Symbol" w:hint="default"/>
        <w:sz w:val="24"/>
        <w:szCs w:val="24"/>
      </w:rPr>
    </w:lvl>
    <w:lvl w:ilvl="3" w:tplc="386612A4" w:tentative="1">
      <w:start w:val="1"/>
      <w:numFmt w:val="bullet"/>
      <w:lvlText w:val=""/>
      <w:lvlJc w:val="left"/>
      <w:pPr>
        <w:tabs>
          <w:tab w:val="num" w:pos="2880"/>
        </w:tabs>
        <w:ind w:left="2880" w:hanging="360"/>
      </w:pPr>
      <w:rPr>
        <w:rFonts w:ascii="Wingdings" w:hAnsi="Wingdings" w:hint="default"/>
      </w:rPr>
    </w:lvl>
    <w:lvl w:ilvl="4" w:tplc="8BF0154E" w:tentative="1">
      <w:start w:val="1"/>
      <w:numFmt w:val="bullet"/>
      <w:lvlText w:val=""/>
      <w:lvlJc w:val="left"/>
      <w:pPr>
        <w:tabs>
          <w:tab w:val="num" w:pos="3600"/>
        </w:tabs>
        <w:ind w:left="3600" w:hanging="360"/>
      </w:pPr>
      <w:rPr>
        <w:rFonts w:ascii="Wingdings" w:hAnsi="Wingdings" w:hint="default"/>
      </w:rPr>
    </w:lvl>
    <w:lvl w:ilvl="5" w:tplc="BFAEFA72" w:tentative="1">
      <w:start w:val="1"/>
      <w:numFmt w:val="bullet"/>
      <w:lvlText w:val=""/>
      <w:lvlJc w:val="left"/>
      <w:pPr>
        <w:tabs>
          <w:tab w:val="num" w:pos="4320"/>
        </w:tabs>
        <w:ind w:left="4320" w:hanging="360"/>
      </w:pPr>
      <w:rPr>
        <w:rFonts w:ascii="Wingdings" w:hAnsi="Wingdings" w:hint="default"/>
      </w:rPr>
    </w:lvl>
    <w:lvl w:ilvl="6" w:tplc="93A4A5C6" w:tentative="1">
      <w:start w:val="1"/>
      <w:numFmt w:val="bullet"/>
      <w:lvlText w:val=""/>
      <w:lvlJc w:val="left"/>
      <w:pPr>
        <w:tabs>
          <w:tab w:val="num" w:pos="5040"/>
        </w:tabs>
        <w:ind w:left="5040" w:hanging="360"/>
      </w:pPr>
      <w:rPr>
        <w:rFonts w:ascii="Wingdings" w:hAnsi="Wingdings" w:hint="default"/>
      </w:rPr>
    </w:lvl>
    <w:lvl w:ilvl="7" w:tplc="10C01914" w:tentative="1">
      <w:start w:val="1"/>
      <w:numFmt w:val="bullet"/>
      <w:lvlText w:val=""/>
      <w:lvlJc w:val="left"/>
      <w:pPr>
        <w:tabs>
          <w:tab w:val="num" w:pos="5760"/>
        </w:tabs>
        <w:ind w:left="5760" w:hanging="360"/>
      </w:pPr>
      <w:rPr>
        <w:rFonts w:ascii="Wingdings" w:hAnsi="Wingdings" w:hint="default"/>
      </w:rPr>
    </w:lvl>
    <w:lvl w:ilvl="8" w:tplc="54EC4A98" w:tentative="1">
      <w:start w:val="1"/>
      <w:numFmt w:val="bullet"/>
      <w:lvlText w:val=""/>
      <w:lvlJc w:val="left"/>
      <w:pPr>
        <w:tabs>
          <w:tab w:val="num" w:pos="6480"/>
        </w:tabs>
        <w:ind w:left="6480" w:hanging="360"/>
      </w:pPr>
      <w:rPr>
        <w:rFonts w:ascii="Wingdings" w:hAnsi="Wingdings" w:hint="default"/>
      </w:rPr>
    </w:lvl>
  </w:abstractNum>
  <w:abstractNum w:abstractNumId="3">
    <w:nsid w:val="191F6431"/>
    <w:multiLevelType w:val="hybridMultilevel"/>
    <w:tmpl w:val="1ACED2F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20A35154"/>
    <w:multiLevelType w:val="hybridMultilevel"/>
    <w:tmpl w:val="77E4E8E4"/>
    <w:lvl w:ilvl="0" w:tplc="02BEB10C">
      <w:start w:val="1"/>
      <w:numFmt w:val="decimal"/>
      <w:lvlText w:val="%1."/>
      <w:lvlJc w:val="left"/>
      <w:pPr>
        <w:tabs>
          <w:tab w:val="num" w:pos="720"/>
        </w:tabs>
        <w:ind w:left="720" w:hanging="360"/>
      </w:pPr>
    </w:lvl>
    <w:lvl w:ilvl="1" w:tplc="ABC05638" w:tentative="1">
      <w:start w:val="1"/>
      <w:numFmt w:val="decimal"/>
      <w:lvlText w:val="%2."/>
      <w:lvlJc w:val="left"/>
      <w:pPr>
        <w:tabs>
          <w:tab w:val="num" w:pos="1440"/>
        </w:tabs>
        <w:ind w:left="1440" w:hanging="360"/>
      </w:pPr>
    </w:lvl>
    <w:lvl w:ilvl="2" w:tplc="FFE8FE2A" w:tentative="1">
      <w:start w:val="1"/>
      <w:numFmt w:val="decimal"/>
      <w:lvlText w:val="%3."/>
      <w:lvlJc w:val="left"/>
      <w:pPr>
        <w:tabs>
          <w:tab w:val="num" w:pos="2160"/>
        </w:tabs>
        <w:ind w:left="2160" w:hanging="360"/>
      </w:pPr>
    </w:lvl>
    <w:lvl w:ilvl="3" w:tplc="5BAC46C4" w:tentative="1">
      <w:start w:val="1"/>
      <w:numFmt w:val="decimal"/>
      <w:lvlText w:val="%4."/>
      <w:lvlJc w:val="left"/>
      <w:pPr>
        <w:tabs>
          <w:tab w:val="num" w:pos="2880"/>
        </w:tabs>
        <w:ind w:left="2880" w:hanging="360"/>
      </w:pPr>
    </w:lvl>
    <w:lvl w:ilvl="4" w:tplc="622EF342" w:tentative="1">
      <w:start w:val="1"/>
      <w:numFmt w:val="decimal"/>
      <w:lvlText w:val="%5."/>
      <w:lvlJc w:val="left"/>
      <w:pPr>
        <w:tabs>
          <w:tab w:val="num" w:pos="3600"/>
        </w:tabs>
        <w:ind w:left="3600" w:hanging="360"/>
      </w:pPr>
    </w:lvl>
    <w:lvl w:ilvl="5" w:tplc="B5260FC8" w:tentative="1">
      <w:start w:val="1"/>
      <w:numFmt w:val="decimal"/>
      <w:lvlText w:val="%6."/>
      <w:lvlJc w:val="left"/>
      <w:pPr>
        <w:tabs>
          <w:tab w:val="num" w:pos="4320"/>
        </w:tabs>
        <w:ind w:left="4320" w:hanging="360"/>
      </w:pPr>
    </w:lvl>
    <w:lvl w:ilvl="6" w:tplc="ED8CA9F8" w:tentative="1">
      <w:start w:val="1"/>
      <w:numFmt w:val="decimal"/>
      <w:lvlText w:val="%7."/>
      <w:lvlJc w:val="left"/>
      <w:pPr>
        <w:tabs>
          <w:tab w:val="num" w:pos="5040"/>
        </w:tabs>
        <w:ind w:left="5040" w:hanging="360"/>
      </w:pPr>
    </w:lvl>
    <w:lvl w:ilvl="7" w:tplc="343E8022" w:tentative="1">
      <w:start w:val="1"/>
      <w:numFmt w:val="decimal"/>
      <w:lvlText w:val="%8."/>
      <w:lvlJc w:val="left"/>
      <w:pPr>
        <w:tabs>
          <w:tab w:val="num" w:pos="5760"/>
        </w:tabs>
        <w:ind w:left="5760" w:hanging="360"/>
      </w:pPr>
    </w:lvl>
    <w:lvl w:ilvl="8" w:tplc="2A40315C" w:tentative="1">
      <w:start w:val="1"/>
      <w:numFmt w:val="decimal"/>
      <w:lvlText w:val="%9."/>
      <w:lvlJc w:val="left"/>
      <w:pPr>
        <w:tabs>
          <w:tab w:val="num" w:pos="6480"/>
        </w:tabs>
        <w:ind w:left="6480" w:hanging="360"/>
      </w:pPr>
    </w:lvl>
  </w:abstractNum>
  <w:abstractNum w:abstractNumId="5">
    <w:nsid w:val="28835FAD"/>
    <w:multiLevelType w:val="hybridMultilevel"/>
    <w:tmpl w:val="2294F49C"/>
    <w:lvl w:ilvl="0" w:tplc="8E48FAC0">
      <w:start w:val="1"/>
      <w:numFmt w:val="decimal"/>
      <w:lvlText w:val="%1."/>
      <w:lvlJc w:val="left"/>
      <w:pPr>
        <w:ind w:left="720" w:hanging="360"/>
      </w:pPr>
      <w:rPr>
        <w:rFonts w:hint="default"/>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2C5F6A99"/>
    <w:multiLevelType w:val="hybridMultilevel"/>
    <w:tmpl w:val="C0E0CB22"/>
    <w:lvl w:ilvl="0" w:tplc="8CF89C12">
      <w:start w:val="1"/>
      <w:numFmt w:val="bullet"/>
      <w:lvlText w:val=""/>
      <w:lvlJc w:val="left"/>
      <w:pPr>
        <w:ind w:left="720" w:hanging="360"/>
      </w:pPr>
      <w:rPr>
        <w:rFonts w:ascii="Symbol" w:hAnsi="Symbol" w:hint="default"/>
        <w:sz w:val="24"/>
        <w:szCs w:val="2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nsid w:val="2F1909AD"/>
    <w:multiLevelType w:val="hybridMultilevel"/>
    <w:tmpl w:val="AB3CB29E"/>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32A1790F"/>
    <w:multiLevelType w:val="hybridMultilevel"/>
    <w:tmpl w:val="2D465860"/>
    <w:lvl w:ilvl="0" w:tplc="04090001">
      <w:start w:val="1"/>
      <w:numFmt w:val="bullet"/>
      <w:lvlText w:val=""/>
      <w:lvlJc w:val="left"/>
      <w:pPr>
        <w:tabs>
          <w:tab w:val="num" w:pos="1080"/>
        </w:tabs>
        <w:ind w:left="1080" w:hanging="360"/>
      </w:pPr>
      <w:rPr>
        <w:rFonts w:ascii="Symbol" w:hAnsi="Symbol" w:hint="default"/>
      </w:rPr>
    </w:lvl>
    <w:lvl w:ilvl="1" w:tplc="82929548">
      <w:start w:val="1303"/>
      <w:numFmt w:val="bullet"/>
      <w:lvlText w:val="•"/>
      <w:lvlJc w:val="left"/>
      <w:pPr>
        <w:tabs>
          <w:tab w:val="num" w:pos="1800"/>
        </w:tabs>
        <w:ind w:left="1800" w:hanging="360"/>
      </w:pPr>
      <w:rPr>
        <w:rFonts w:ascii="Times New Roman" w:hAnsi="Times New Roman" w:hint="default"/>
      </w:rPr>
    </w:lvl>
    <w:lvl w:ilvl="2" w:tplc="73C4B2A6" w:tentative="1">
      <w:start w:val="1"/>
      <w:numFmt w:val="bullet"/>
      <w:lvlText w:val=""/>
      <w:lvlJc w:val="left"/>
      <w:pPr>
        <w:tabs>
          <w:tab w:val="num" w:pos="2520"/>
        </w:tabs>
        <w:ind w:left="2520" w:hanging="360"/>
      </w:pPr>
      <w:rPr>
        <w:rFonts w:ascii="Wingdings" w:hAnsi="Wingdings" w:hint="default"/>
      </w:rPr>
    </w:lvl>
    <w:lvl w:ilvl="3" w:tplc="3800B254" w:tentative="1">
      <w:start w:val="1"/>
      <w:numFmt w:val="bullet"/>
      <w:lvlText w:val=""/>
      <w:lvlJc w:val="left"/>
      <w:pPr>
        <w:tabs>
          <w:tab w:val="num" w:pos="3240"/>
        </w:tabs>
        <w:ind w:left="3240" w:hanging="360"/>
      </w:pPr>
      <w:rPr>
        <w:rFonts w:ascii="Wingdings" w:hAnsi="Wingdings" w:hint="default"/>
      </w:rPr>
    </w:lvl>
    <w:lvl w:ilvl="4" w:tplc="CDCEEADA" w:tentative="1">
      <w:start w:val="1"/>
      <w:numFmt w:val="bullet"/>
      <w:lvlText w:val=""/>
      <w:lvlJc w:val="left"/>
      <w:pPr>
        <w:tabs>
          <w:tab w:val="num" w:pos="3960"/>
        </w:tabs>
        <w:ind w:left="3960" w:hanging="360"/>
      </w:pPr>
      <w:rPr>
        <w:rFonts w:ascii="Wingdings" w:hAnsi="Wingdings" w:hint="default"/>
      </w:rPr>
    </w:lvl>
    <w:lvl w:ilvl="5" w:tplc="3314D3D2" w:tentative="1">
      <w:start w:val="1"/>
      <w:numFmt w:val="bullet"/>
      <w:lvlText w:val=""/>
      <w:lvlJc w:val="left"/>
      <w:pPr>
        <w:tabs>
          <w:tab w:val="num" w:pos="4680"/>
        </w:tabs>
        <w:ind w:left="4680" w:hanging="360"/>
      </w:pPr>
      <w:rPr>
        <w:rFonts w:ascii="Wingdings" w:hAnsi="Wingdings" w:hint="default"/>
      </w:rPr>
    </w:lvl>
    <w:lvl w:ilvl="6" w:tplc="CFD474BC" w:tentative="1">
      <w:start w:val="1"/>
      <w:numFmt w:val="bullet"/>
      <w:lvlText w:val=""/>
      <w:lvlJc w:val="left"/>
      <w:pPr>
        <w:tabs>
          <w:tab w:val="num" w:pos="5400"/>
        </w:tabs>
        <w:ind w:left="5400" w:hanging="360"/>
      </w:pPr>
      <w:rPr>
        <w:rFonts w:ascii="Wingdings" w:hAnsi="Wingdings" w:hint="default"/>
      </w:rPr>
    </w:lvl>
    <w:lvl w:ilvl="7" w:tplc="EE025984" w:tentative="1">
      <w:start w:val="1"/>
      <w:numFmt w:val="bullet"/>
      <w:lvlText w:val=""/>
      <w:lvlJc w:val="left"/>
      <w:pPr>
        <w:tabs>
          <w:tab w:val="num" w:pos="6120"/>
        </w:tabs>
        <w:ind w:left="6120" w:hanging="360"/>
      </w:pPr>
      <w:rPr>
        <w:rFonts w:ascii="Wingdings" w:hAnsi="Wingdings" w:hint="default"/>
      </w:rPr>
    </w:lvl>
    <w:lvl w:ilvl="8" w:tplc="AC44179A" w:tentative="1">
      <w:start w:val="1"/>
      <w:numFmt w:val="bullet"/>
      <w:lvlText w:val=""/>
      <w:lvlJc w:val="left"/>
      <w:pPr>
        <w:tabs>
          <w:tab w:val="num" w:pos="6840"/>
        </w:tabs>
        <w:ind w:left="6840" w:hanging="360"/>
      </w:pPr>
      <w:rPr>
        <w:rFonts w:ascii="Wingdings" w:hAnsi="Wingdings" w:hint="default"/>
      </w:rPr>
    </w:lvl>
  </w:abstractNum>
  <w:abstractNum w:abstractNumId="9">
    <w:nsid w:val="3D3C6499"/>
    <w:multiLevelType w:val="hybridMultilevel"/>
    <w:tmpl w:val="F62EE538"/>
    <w:lvl w:ilvl="0" w:tplc="3224FFFC">
      <w:start w:val="1"/>
      <w:numFmt w:val="bullet"/>
      <w:lvlText w:val=""/>
      <w:lvlJc w:val="left"/>
      <w:pPr>
        <w:tabs>
          <w:tab w:val="num" w:pos="720"/>
        </w:tabs>
        <w:ind w:left="720" w:hanging="360"/>
      </w:pPr>
      <w:rPr>
        <w:rFonts w:ascii="Wingdings" w:hAnsi="Wingdings" w:hint="default"/>
      </w:rPr>
    </w:lvl>
    <w:lvl w:ilvl="1" w:tplc="16004C5C" w:tentative="1">
      <w:start w:val="1"/>
      <w:numFmt w:val="bullet"/>
      <w:lvlText w:val=""/>
      <w:lvlJc w:val="left"/>
      <w:pPr>
        <w:tabs>
          <w:tab w:val="num" w:pos="1440"/>
        </w:tabs>
        <w:ind w:left="1440" w:hanging="360"/>
      </w:pPr>
      <w:rPr>
        <w:rFonts w:ascii="Wingdings" w:hAnsi="Wingdings" w:hint="default"/>
      </w:rPr>
    </w:lvl>
    <w:lvl w:ilvl="2" w:tplc="D9762D5A" w:tentative="1">
      <w:start w:val="1"/>
      <w:numFmt w:val="bullet"/>
      <w:lvlText w:val=""/>
      <w:lvlJc w:val="left"/>
      <w:pPr>
        <w:tabs>
          <w:tab w:val="num" w:pos="2160"/>
        </w:tabs>
        <w:ind w:left="2160" w:hanging="360"/>
      </w:pPr>
      <w:rPr>
        <w:rFonts w:ascii="Wingdings" w:hAnsi="Wingdings" w:hint="default"/>
      </w:rPr>
    </w:lvl>
    <w:lvl w:ilvl="3" w:tplc="2E6C5D42" w:tentative="1">
      <w:start w:val="1"/>
      <w:numFmt w:val="bullet"/>
      <w:lvlText w:val=""/>
      <w:lvlJc w:val="left"/>
      <w:pPr>
        <w:tabs>
          <w:tab w:val="num" w:pos="2880"/>
        </w:tabs>
        <w:ind w:left="2880" w:hanging="360"/>
      </w:pPr>
      <w:rPr>
        <w:rFonts w:ascii="Wingdings" w:hAnsi="Wingdings" w:hint="default"/>
      </w:rPr>
    </w:lvl>
    <w:lvl w:ilvl="4" w:tplc="4466745E" w:tentative="1">
      <w:start w:val="1"/>
      <w:numFmt w:val="bullet"/>
      <w:lvlText w:val=""/>
      <w:lvlJc w:val="left"/>
      <w:pPr>
        <w:tabs>
          <w:tab w:val="num" w:pos="3600"/>
        </w:tabs>
        <w:ind w:left="3600" w:hanging="360"/>
      </w:pPr>
      <w:rPr>
        <w:rFonts w:ascii="Wingdings" w:hAnsi="Wingdings" w:hint="default"/>
      </w:rPr>
    </w:lvl>
    <w:lvl w:ilvl="5" w:tplc="B6FEC54E" w:tentative="1">
      <w:start w:val="1"/>
      <w:numFmt w:val="bullet"/>
      <w:lvlText w:val=""/>
      <w:lvlJc w:val="left"/>
      <w:pPr>
        <w:tabs>
          <w:tab w:val="num" w:pos="4320"/>
        </w:tabs>
        <w:ind w:left="4320" w:hanging="360"/>
      </w:pPr>
      <w:rPr>
        <w:rFonts w:ascii="Wingdings" w:hAnsi="Wingdings" w:hint="default"/>
      </w:rPr>
    </w:lvl>
    <w:lvl w:ilvl="6" w:tplc="B4666500" w:tentative="1">
      <w:start w:val="1"/>
      <w:numFmt w:val="bullet"/>
      <w:lvlText w:val=""/>
      <w:lvlJc w:val="left"/>
      <w:pPr>
        <w:tabs>
          <w:tab w:val="num" w:pos="5040"/>
        </w:tabs>
        <w:ind w:left="5040" w:hanging="360"/>
      </w:pPr>
      <w:rPr>
        <w:rFonts w:ascii="Wingdings" w:hAnsi="Wingdings" w:hint="default"/>
      </w:rPr>
    </w:lvl>
    <w:lvl w:ilvl="7" w:tplc="20ACE1AC" w:tentative="1">
      <w:start w:val="1"/>
      <w:numFmt w:val="bullet"/>
      <w:lvlText w:val=""/>
      <w:lvlJc w:val="left"/>
      <w:pPr>
        <w:tabs>
          <w:tab w:val="num" w:pos="5760"/>
        </w:tabs>
        <w:ind w:left="5760" w:hanging="360"/>
      </w:pPr>
      <w:rPr>
        <w:rFonts w:ascii="Wingdings" w:hAnsi="Wingdings" w:hint="default"/>
      </w:rPr>
    </w:lvl>
    <w:lvl w:ilvl="8" w:tplc="0268A280" w:tentative="1">
      <w:start w:val="1"/>
      <w:numFmt w:val="bullet"/>
      <w:lvlText w:val=""/>
      <w:lvlJc w:val="left"/>
      <w:pPr>
        <w:tabs>
          <w:tab w:val="num" w:pos="6480"/>
        </w:tabs>
        <w:ind w:left="6480" w:hanging="360"/>
      </w:pPr>
      <w:rPr>
        <w:rFonts w:ascii="Wingdings" w:hAnsi="Wingdings" w:hint="default"/>
      </w:rPr>
    </w:lvl>
  </w:abstractNum>
  <w:abstractNum w:abstractNumId="10">
    <w:nsid w:val="3D8B2CFF"/>
    <w:multiLevelType w:val="hybridMultilevel"/>
    <w:tmpl w:val="D7D0FC9A"/>
    <w:lvl w:ilvl="0" w:tplc="275EA7EC">
      <w:start w:val="1"/>
      <w:numFmt w:val="bullet"/>
      <w:lvlText w:val=""/>
      <w:lvlJc w:val="left"/>
      <w:pPr>
        <w:tabs>
          <w:tab w:val="num" w:pos="1080"/>
        </w:tabs>
        <w:ind w:left="1080" w:hanging="360"/>
      </w:pPr>
      <w:rPr>
        <w:rFonts w:ascii="Wingdings" w:hAnsi="Wingdings" w:hint="default"/>
      </w:rPr>
    </w:lvl>
    <w:lvl w:ilvl="1" w:tplc="82929548">
      <w:start w:val="1303"/>
      <w:numFmt w:val="bullet"/>
      <w:lvlText w:val="•"/>
      <w:lvlJc w:val="left"/>
      <w:pPr>
        <w:tabs>
          <w:tab w:val="num" w:pos="1800"/>
        </w:tabs>
        <w:ind w:left="1800" w:hanging="360"/>
      </w:pPr>
      <w:rPr>
        <w:rFonts w:ascii="Times New Roman" w:hAnsi="Times New Roman" w:hint="default"/>
      </w:rPr>
    </w:lvl>
    <w:lvl w:ilvl="2" w:tplc="73C4B2A6" w:tentative="1">
      <w:start w:val="1"/>
      <w:numFmt w:val="bullet"/>
      <w:lvlText w:val=""/>
      <w:lvlJc w:val="left"/>
      <w:pPr>
        <w:tabs>
          <w:tab w:val="num" w:pos="2520"/>
        </w:tabs>
        <w:ind w:left="2520" w:hanging="360"/>
      </w:pPr>
      <w:rPr>
        <w:rFonts w:ascii="Wingdings" w:hAnsi="Wingdings" w:hint="default"/>
      </w:rPr>
    </w:lvl>
    <w:lvl w:ilvl="3" w:tplc="3800B254" w:tentative="1">
      <w:start w:val="1"/>
      <w:numFmt w:val="bullet"/>
      <w:lvlText w:val=""/>
      <w:lvlJc w:val="left"/>
      <w:pPr>
        <w:tabs>
          <w:tab w:val="num" w:pos="3240"/>
        </w:tabs>
        <w:ind w:left="3240" w:hanging="360"/>
      </w:pPr>
      <w:rPr>
        <w:rFonts w:ascii="Wingdings" w:hAnsi="Wingdings" w:hint="default"/>
      </w:rPr>
    </w:lvl>
    <w:lvl w:ilvl="4" w:tplc="CDCEEADA" w:tentative="1">
      <w:start w:val="1"/>
      <w:numFmt w:val="bullet"/>
      <w:lvlText w:val=""/>
      <w:lvlJc w:val="left"/>
      <w:pPr>
        <w:tabs>
          <w:tab w:val="num" w:pos="3960"/>
        </w:tabs>
        <w:ind w:left="3960" w:hanging="360"/>
      </w:pPr>
      <w:rPr>
        <w:rFonts w:ascii="Wingdings" w:hAnsi="Wingdings" w:hint="default"/>
      </w:rPr>
    </w:lvl>
    <w:lvl w:ilvl="5" w:tplc="3314D3D2" w:tentative="1">
      <w:start w:val="1"/>
      <w:numFmt w:val="bullet"/>
      <w:lvlText w:val=""/>
      <w:lvlJc w:val="left"/>
      <w:pPr>
        <w:tabs>
          <w:tab w:val="num" w:pos="4680"/>
        </w:tabs>
        <w:ind w:left="4680" w:hanging="360"/>
      </w:pPr>
      <w:rPr>
        <w:rFonts w:ascii="Wingdings" w:hAnsi="Wingdings" w:hint="default"/>
      </w:rPr>
    </w:lvl>
    <w:lvl w:ilvl="6" w:tplc="CFD474BC" w:tentative="1">
      <w:start w:val="1"/>
      <w:numFmt w:val="bullet"/>
      <w:lvlText w:val=""/>
      <w:lvlJc w:val="left"/>
      <w:pPr>
        <w:tabs>
          <w:tab w:val="num" w:pos="5400"/>
        </w:tabs>
        <w:ind w:left="5400" w:hanging="360"/>
      </w:pPr>
      <w:rPr>
        <w:rFonts w:ascii="Wingdings" w:hAnsi="Wingdings" w:hint="default"/>
      </w:rPr>
    </w:lvl>
    <w:lvl w:ilvl="7" w:tplc="EE025984" w:tentative="1">
      <w:start w:val="1"/>
      <w:numFmt w:val="bullet"/>
      <w:lvlText w:val=""/>
      <w:lvlJc w:val="left"/>
      <w:pPr>
        <w:tabs>
          <w:tab w:val="num" w:pos="6120"/>
        </w:tabs>
        <w:ind w:left="6120" w:hanging="360"/>
      </w:pPr>
      <w:rPr>
        <w:rFonts w:ascii="Wingdings" w:hAnsi="Wingdings" w:hint="default"/>
      </w:rPr>
    </w:lvl>
    <w:lvl w:ilvl="8" w:tplc="AC44179A" w:tentative="1">
      <w:start w:val="1"/>
      <w:numFmt w:val="bullet"/>
      <w:lvlText w:val=""/>
      <w:lvlJc w:val="left"/>
      <w:pPr>
        <w:tabs>
          <w:tab w:val="num" w:pos="6840"/>
        </w:tabs>
        <w:ind w:left="6840" w:hanging="360"/>
      </w:pPr>
      <w:rPr>
        <w:rFonts w:ascii="Wingdings" w:hAnsi="Wingdings" w:hint="default"/>
      </w:rPr>
    </w:lvl>
  </w:abstractNum>
  <w:abstractNum w:abstractNumId="11">
    <w:nsid w:val="430F50AF"/>
    <w:multiLevelType w:val="hybridMultilevel"/>
    <w:tmpl w:val="16D09900"/>
    <w:lvl w:ilvl="0" w:tplc="04090001">
      <w:start w:val="1"/>
      <w:numFmt w:val="bullet"/>
      <w:lvlText w:val=""/>
      <w:lvlJc w:val="left"/>
      <w:pPr>
        <w:tabs>
          <w:tab w:val="num" w:pos="720"/>
        </w:tabs>
        <w:ind w:left="720" w:hanging="360"/>
      </w:pPr>
      <w:rPr>
        <w:rFonts w:ascii="Symbol" w:hAnsi="Symbol" w:hint="default"/>
      </w:rPr>
    </w:lvl>
    <w:lvl w:ilvl="1" w:tplc="55CAA308">
      <w:start w:val="2576"/>
      <w:numFmt w:val="bullet"/>
      <w:lvlText w:val="•"/>
      <w:lvlJc w:val="left"/>
      <w:pPr>
        <w:tabs>
          <w:tab w:val="num" w:pos="1440"/>
        </w:tabs>
        <w:ind w:left="1440" w:hanging="360"/>
      </w:pPr>
      <w:rPr>
        <w:rFonts w:ascii="Times New Roman" w:hAnsi="Times New Roman" w:hint="default"/>
      </w:rPr>
    </w:lvl>
    <w:lvl w:ilvl="2" w:tplc="E452D754">
      <w:start w:val="2576"/>
      <w:numFmt w:val="bullet"/>
      <w:lvlText w:val=""/>
      <w:lvlJc w:val="left"/>
      <w:pPr>
        <w:tabs>
          <w:tab w:val="num" w:pos="2160"/>
        </w:tabs>
        <w:ind w:left="2160" w:hanging="360"/>
      </w:pPr>
      <w:rPr>
        <w:rFonts w:ascii="Wingdings" w:hAnsi="Wingdings" w:hint="default"/>
      </w:rPr>
    </w:lvl>
    <w:lvl w:ilvl="3" w:tplc="386612A4" w:tentative="1">
      <w:start w:val="1"/>
      <w:numFmt w:val="bullet"/>
      <w:lvlText w:val=""/>
      <w:lvlJc w:val="left"/>
      <w:pPr>
        <w:tabs>
          <w:tab w:val="num" w:pos="2880"/>
        </w:tabs>
        <w:ind w:left="2880" w:hanging="360"/>
      </w:pPr>
      <w:rPr>
        <w:rFonts w:ascii="Wingdings" w:hAnsi="Wingdings" w:hint="default"/>
      </w:rPr>
    </w:lvl>
    <w:lvl w:ilvl="4" w:tplc="8BF0154E" w:tentative="1">
      <w:start w:val="1"/>
      <w:numFmt w:val="bullet"/>
      <w:lvlText w:val=""/>
      <w:lvlJc w:val="left"/>
      <w:pPr>
        <w:tabs>
          <w:tab w:val="num" w:pos="3600"/>
        </w:tabs>
        <w:ind w:left="3600" w:hanging="360"/>
      </w:pPr>
      <w:rPr>
        <w:rFonts w:ascii="Wingdings" w:hAnsi="Wingdings" w:hint="default"/>
      </w:rPr>
    </w:lvl>
    <w:lvl w:ilvl="5" w:tplc="BFAEFA72" w:tentative="1">
      <w:start w:val="1"/>
      <w:numFmt w:val="bullet"/>
      <w:lvlText w:val=""/>
      <w:lvlJc w:val="left"/>
      <w:pPr>
        <w:tabs>
          <w:tab w:val="num" w:pos="4320"/>
        </w:tabs>
        <w:ind w:left="4320" w:hanging="360"/>
      </w:pPr>
      <w:rPr>
        <w:rFonts w:ascii="Wingdings" w:hAnsi="Wingdings" w:hint="default"/>
      </w:rPr>
    </w:lvl>
    <w:lvl w:ilvl="6" w:tplc="93A4A5C6" w:tentative="1">
      <w:start w:val="1"/>
      <w:numFmt w:val="bullet"/>
      <w:lvlText w:val=""/>
      <w:lvlJc w:val="left"/>
      <w:pPr>
        <w:tabs>
          <w:tab w:val="num" w:pos="5040"/>
        </w:tabs>
        <w:ind w:left="5040" w:hanging="360"/>
      </w:pPr>
      <w:rPr>
        <w:rFonts w:ascii="Wingdings" w:hAnsi="Wingdings" w:hint="default"/>
      </w:rPr>
    </w:lvl>
    <w:lvl w:ilvl="7" w:tplc="10C01914" w:tentative="1">
      <w:start w:val="1"/>
      <w:numFmt w:val="bullet"/>
      <w:lvlText w:val=""/>
      <w:lvlJc w:val="left"/>
      <w:pPr>
        <w:tabs>
          <w:tab w:val="num" w:pos="5760"/>
        </w:tabs>
        <w:ind w:left="5760" w:hanging="360"/>
      </w:pPr>
      <w:rPr>
        <w:rFonts w:ascii="Wingdings" w:hAnsi="Wingdings" w:hint="default"/>
      </w:rPr>
    </w:lvl>
    <w:lvl w:ilvl="8" w:tplc="54EC4A98" w:tentative="1">
      <w:start w:val="1"/>
      <w:numFmt w:val="bullet"/>
      <w:lvlText w:val=""/>
      <w:lvlJc w:val="left"/>
      <w:pPr>
        <w:tabs>
          <w:tab w:val="num" w:pos="6480"/>
        </w:tabs>
        <w:ind w:left="6480" w:hanging="360"/>
      </w:pPr>
      <w:rPr>
        <w:rFonts w:ascii="Wingdings" w:hAnsi="Wingdings" w:hint="default"/>
      </w:rPr>
    </w:lvl>
  </w:abstractNum>
  <w:abstractNum w:abstractNumId="12">
    <w:nsid w:val="502B59B6"/>
    <w:multiLevelType w:val="hybridMultilevel"/>
    <w:tmpl w:val="2424C414"/>
    <w:lvl w:ilvl="0" w:tplc="DFD81A9E">
      <w:start w:val="1"/>
      <w:numFmt w:val="bullet"/>
      <w:lvlText w:val=""/>
      <w:lvlJc w:val="left"/>
      <w:pPr>
        <w:tabs>
          <w:tab w:val="num" w:pos="720"/>
        </w:tabs>
        <w:ind w:left="720" w:hanging="360"/>
      </w:pPr>
      <w:rPr>
        <w:rFonts w:ascii="Wingdings" w:hAnsi="Wingdings" w:hint="default"/>
      </w:rPr>
    </w:lvl>
    <w:lvl w:ilvl="1" w:tplc="04090001">
      <w:start w:val="1"/>
      <w:numFmt w:val="bullet"/>
      <w:lvlText w:val=""/>
      <w:lvlJc w:val="left"/>
      <w:pPr>
        <w:tabs>
          <w:tab w:val="num" w:pos="1530"/>
        </w:tabs>
        <w:ind w:left="1530" w:hanging="360"/>
      </w:pPr>
      <w:rPr>
        <w:rFonts w:ascii="Symbol" w:hAnsi="Symbol" w:hint="default"/>
      </w:rPr>
    </w:lvl>
    <w:lvl w:ilvl="2" w:tplc="61AEBE4C" w:tentative="1">
      <w:start w:val="1"/>
      <w:numFmt w:val="bullet"/>
      <w:lvlText w:val=""/>
      <w:lvlJc w:val="left"/>
      <w:pPr>
        <w:tabs>
          <w:tab w:val="num" w:pos="2160"/>
        </w:tabs>
        <w:ind w:left="2160" w:hanging="360"/>
      </w:pPr>
      <w:rPr>
        <w:rFonts w:ascii="Wingdings" w:hAnsi="Wingdings" w:hint="default"/>
      </w:rPr>
    </w:lvl>
    <w:lvl w:ilvl="3" w:tplc="F8E4D8C2" w:tentative="1">
      <w:start w:val="1"/>
      <w:numFmt w:val="bullet"/>
      <w:lvlText w:val=""/>
      <w:lvlJc w:val="left"/>
      <w:pPr>
        <w:tabs>
          <w:tab w:val="num" w:pos="2880"/>
        </w:tabs>
        <w:ind w:left="2880" w:hanging="360"/>
      </w:pPr>
      <w:rPr>
        <w:rFonts w:ascii="Wingdings" w:hAnsi="Wingdings" w:hint="default"/>
      </w:rPr>
    </w:lvl>
    <w:lvl w:ilvl="4" w:tplc="316443D2" w:tentative="1">
      <w:start w:val="1"/>
      <w:numFmt w:val="bullet"/>
      <w:lvlText w:val=""/>
      <w:lvlJc w:val="left"/>
      <w:pPr>
        <w:tabs>
          <w:tab w:val="num" w:pos="3600"/>
        </w:tabs>
        <w:ind w:left="3600" w:hanging="360"/>
      </w:pPr>
      <w:rPr>
        <w:rFonts w:ascii="Wingdings" w:hAnsi="Wingdings" w:hint="default"/>
      </w:rPr>
    </w:lvl>
    <w:lvl w:ilvl="5" w:tplc="3B44FF10" w:tentative="1">
      <w:start w:val="1"/>
      <w:numFmt w:val="bullet"/>
      <w:lvlText w:val=""/>
      <w:lvlJc w:val="left"/>
      <w:pPr>
        <w:tabs>
          <w:tab w:val="num" w:pos="4320"/>
        </w:tabs>
        <w:ind w:left="4320" w:hanging="360"/>
      </w:pPr>
      <w:rPr>
        <w:rFonts w:ascii="Wingdings" w:hAnsi="Wingdings" w:hint="default"/>
      </w:rPr>
    </w:lvl>
    <w:lvl w:ilvl="6" w:tplc="A62A46F2" w:tentative="1">
      <w:start w:val="1"/>
      <w:numFmt w:val="bullet"/>
      <w:lvlText w:val=""/>
      <w:lvlJc w:val="left"/>
      <w:pPr>
        <w:tabs>
          <w:tab w:val="num" w:pos="5040"/>
        </w:tabs>
        <w:ind w:left="5040" w:hanging="360"/>
      </w:pPr>
      <w:rPr>
        <w:rFonts w:ascii="Wingdings" w:hAnsi="Wingdings" w:hint="default"/>
      </w:rPr>
    </w:lvl>
    <w:lvl w:ilvl="7" w:tplc="38128D7A" w:tentative="1">
      <w:start w:val="1"/>
      <w:numFmt w:val="bullet"/>
      <w:lvlText w:val=""/>
      <w:lvlJc w:val="left"/>
      <w:pPr>
        <w:tabs>
          <w:tab w:val="num" w:pos="5760"/>
        </w:tabs>
        <w:ind w:left="5760" w:hanging="360"/>
      </w:pPr>
      <w:rPr>
        <w:rFonts w:ascii="Wingdings" w:hAnsi="Wingdings" w:hint="default"/>
      </w:rPr>
    </w:lvl>
    <w:lvl w:ilvl="8" w:tplc="1630B766" w:tentative="1">
      <w:start w:val="1"/>
      <w:numFmt w:val="bullet"/>
      <w:lvlText w:val=""/>
      <w:lvlJc w:val="left"/>
      <w:pPr>
        <w:tabs>
          <w:tab w:val="num" w:pos="6480"/>
        </w:tabs>
        <w:ind w:left="6480" w:hanging="360"/>
      </w:pPr>
      <w:rPr>
        <w:rFonts w:ascii="Wingdings" w:hAnsi="Wingdings" w:hint="default"/>
      </w:rPr>
    </w:lvl>
  </w:abstractNum>
  <w:abstractNum w:abstractNumId="13">
    <w:nsid w:val="52526CFA"/>
    <w:multiLevelType w:val="hybridMultilevel"/>
    <w:tmpl w:val="348647C4"/>
    <w:lvl w:ilvl="0" w:tplc="04090001">
      <w:start w:val="1"/>
      <w:numFmt w:val="bullet"/>
      <w:lvlText w:val=""/>
      <w:lvlJc w:val="left"/>
      <w:pPr>
        <w:tabs>
          <w:tab w:val="num" w:pos="720"/>
        </w:tabs>
        <w:ind w:left="720" w:hanging="360"/>
      </w:pPr>
      <w:rPr>
        <w:rFonts w:ascii="Symbol" w:hAnsi="Symbol" w:hint="default"/>
      </w:rPr>
    </w:lvl>
    <w:lvl w:ilvl="1" w:tplc="A9247656" w:tentative="1">
      <w:start w:val="1"/>
      <w:numFmt w:val="bullet"/>
      <w:lvlText w:val=""/>
      <w:lvlJc w:val="left"/>
      <w:pPr>
        <w:tabs>
          <w:tab w:val="num" w:pos="1440"/>
        </w:tabs>
        <w:ind w:left="1440" w:hanging="360"/>
      </w:pPr>
      <w:rPr>
        <w:rFonts w:ascii="Wingdings" w:hAnsi="Wingdings" w:hint="default"/>
      </w:rPr>
    </w:lvl>
    <w:lvl w:ilvl="2" w:tplc="37529EFA" w:tentative="1">
      <w:start w:val="1"/>
      <w:numFmt w:val="bullet"/>
      <w:lvlText w:val=""/>
      <w:lvlJc w:val="left"/>
      <w:pPr>
        <w:tabs>
          <w:tab w:val="num" w:pos="2160"/>
        </w:tabs>
        <w:ind w:left="2160" w:hanging="360"/>
      </w:pPr>
      <w:rPr>
        <w:rFonts w:ascii="Wingdings" w:hAnsi="Wingdings" w:hint="default"/>
      </w:rPr>
    </w:lvl>
    <w:lvl w:ilvl="3" w:tplc="8606FC3C" w:tentative="1">
      <w:start w:val="1"/>
      <w:numFmt w:val="bullet"/>
      <w:lvlText w:val=""/>
      <w:lvlJc w:val="left"/>
      <w:pPr>
        <w:tabs>
          <w:tab w:val="num" w:pos="2880"/>
        </w:tabs>
        <w:ind w:left="2880" w:hanging="360"/>
      </w:pPr>
      <w:rPr>
        <w:rFonts w:ascii="Wingdings" w:hAnsi="Wingdings" w:hint="default"/>
      </w:rPr>
    </w:lvl>
    <w:lvl w:ilvl="4" w:tplc="0E8A26B4" w:tentative="1">
      <w:start w:val="1"/>
      <w:numFmt w:val="bullet"/>
      <w:lvlText w:val=""/>
      <w:lvlJc w:val="left"/>
      <w:pPr>
        <w:tabs>
          <w:tab w:val="num" w:pos="3600"/>
        </w:tabs>
        <w:ind w:left="3600" w:hanging="360"/>
      </w:pPr>
      <w:rPr>
        <w:rFonts w:ascii="Wingdings" w:hAnsi="Wingdings" w:hint="default"/>
      </w:rPr>
    </w:lvl>
    <w:lvl w:ilvl="5" w:tplc="534E4C1E" w:tentative="1">
      <w:start w:val="1"/>
      <w:numFmt w:val="bullet"/>
      <w:lvlText w:val=""/>
      <w:lvlJc w:val="left"/>
      <w:pPr>
        <w:tabs>
          <w:tab w:val="num" w:pos="4320"/>
        </w:tabs>
        <w:ind w:left="4320" w:hanging="360"/>
      </w:pPr>
      <w:rPr>
        <w:rFonts w:ascii="Wingdings" w:hAnsi="Wingdings" w:hint="default"/>
      </w:rPr>
    </w:lvl>
    <w:lvl w:ilvl="6" w:tplc="9D58E0FC" w:tentative="1">
      <w:start w:val="1"/>
      <w:numFmt w:val="bullet"/>
      <w:lvlText w:val=""/>
      <w:lvlJc w:val="left"/>
      <w:pPr>
        <w:tabs>
          <w:tab w:val="num" w:pos="5040"/>
        </w:tabs>
        <w:ind w:left="5040" w:hanging="360"/>
      </w:pPr>
      <w:rPr>
        <w:rFonts w:ascii="Wingdings" w:hAnsi="Wingdings" w:hint="default"/>
      </w:rPr>
    </w:lvl>
    <w:lvl w:ilvl="7" w:tplc="CCA44882" w:tentative="1">
      <w:start w:val="1"/>
      <w:numFmt w:val="bullet"/>
      <w:lvlText w:val=""/>
      <w:lvlJc w:val="left"/>
      <w:pPr>
        <w:tabs>
          <w:tab w:val="num" w:pos="5760"/>
        </w:tabs>
        <w:ind w:left="5760" w:hanging="360"/>
      </w:pPr>
      <w:rPr>
        <w:rFonts w:ascii="Wingdings" w:hAnsi="Wingdings" w:hint="default"/>
      </w:rPr>
    </w:lvl>
    <w:lvl w:ilvl="8" w:tplc="2CEA7458" w:tentative="1">
      <w:start w:val="1"/>
      <w:numFmt w:val="bullet"/>
      <w:lvlText w:val=""/>
      <w:lvlJc w:val="left"/>
      <w:pPr>
        <w:tabs>
          <w:tab w:val="num" w:pos="6480"/>
        </w:tabs>
        <w:ind w:left="6480" w:hanging="360"/>
      </w:pPr>
      <w:rPr>
        <w:rFonts w:ascii="Wingdings" w:hAnsi="Wingdings" w:hint="default"/>
      </w:rPr>
    </w:lvl>
  </w:abstractNum>
  <w:abstractNum w:abstractNumId="14">
    <w:nsid w:val="63074F58"/>
    <w:multiLevelType w:val="hybridMultilevel"/>
    <w:tmpl w:val="77880EFA"/>
    <w:lvl w:ilvl="0" w:tplc="0B622A0E">
      <w:start w:val="1"/>
      <w:numFmt w:val="bullet"/>
      <w:lvlText w:val=""/>
      <w:lvlJc w:val="left"/>
      <w:pPr>
        <w:tabs>
          <w:tab w:val="num" w:pos="720"/>
        </w:tabs>
        <w:ind w:left="720" w:hanging="360"/>
      </w:pPr>
      <w:rPr>
        <w:rFonts w:ascii="Wingdings" w:hAnsi="Wingdings" w:hint="default"/>
      </w:rPr>
    </w:lvl>
    <w:lvl w:ilvl="1" w:tplc="C6961B58" w:tentative="1">
      <w:start w:val="1"/>
      <w:numFmt w:val="bullet"/>
      <w:lvlText w:val=""/>
      <w:lvlJc w:val="left"/>
      <w:pPr>
        <w:tabs>
          <w:tab w:val="num" w:pos="1440"/>
        </w:tabs>
        <w:ind w:left="1440" w:hanging="360"/>
      </w:pPr>
      <w:rPr>
        <w:rFonts w:ascii="Wingdings" w:hAnsi="Wingdings" w:hint="default"/>
      </w:rPr>
    </w:lvl>
    <w:lvl w:ilvl="2" w:tplc="654A2144" w:tentative="1">
      <w:start w:val="1"/>
      <w:numFmt w:val="bullet"/>
      <w:lvlText w:val=""/>
      <w:lvlJc w:val="left"/>
      <w:pPr>
        <w:tabs>
          <w:tab w:val="num" w:pos="2160"/>
        </w:tabs>
        <w:ind w:left="2160" w:hanging="360"/>
      </w:pPr>
      <w:rPr>
        <w:rFonts w:ascii="Wingdings" w:hAnsi="Wingdings" w:hint="default"/>
      </w:rPr>
    </w:lvl>
    <w:lvl w:ilvl="3" w:tplc="9B800B10" w:tentative="1">
      <w:start w:val="1"/>
      <w:numFmt w:val="bullet"/>
      <w:lvlText w:val=""/>
      <w:lvlJc w:val="left"/>
      <w:pPr>
        <w:tabs>
          <w:tab w:val="num" w:pos="2880"/>
        </w:tabs>
        <w:ind w:left="2880" w:hanging="360"/>
      </w:pPr>
      <w:rPr>
        <w:rFonts w:ascii="Wingdings" w:hAnsi="Wingdings" w:hint="default"/>
      </w:rPr>
    </w:lvl>
    <w:lvl w:ilvl="4" w:tplc="C32ABD38" w:tentative="1">
      <w:start w:val="1"/>
      <w:numFmt w:val="bullet"/>
      <w:lvlText w:val=""/>
      <w:lvlJc w:val="left"/>
      <w:pPr>
        <w:tabs>
          <w:tab w:val="num" w:pos="3600"/>
        </w:tabs>
        <w:ind w:left="3600" w:hanging="360"/>
      </w:pPr>
      <w:rPr>
        <w:rFonts w:ascii="Wingdings" w:hAnsi="Wingdings" w:hint="default"/>
      </w:rPr>
    </w:lvl>
    <w:lvl w:ilvl="5" w:tplc="A492E118" w:tentative="1">
      <w:start w:val="1"/>
      <w:numFmt w:val="bullet"/>
      <w:lvlText w:val=""/>
      <w:lvlJc w:val="left"/>
      <w:pPr>
        <w:tabs>
          <w:tab w:val="num" w:pos="4320"/>
        </w:tabs>
        <w:ind w:left="4320" w:hanging="360"/>
      </w:pPr>
      <w:rPr>
        <w:rFonts w:ascii="Wingdings" w:hAnsi="Wingdings" w:hint="default"/>
      </w:rPr>
    </w:lvl>
    <w:lvl w:ilvl="6" w:tplc="17DA583A" w:tentative="1">
      <w:start w:val="1"/>
      <w:numFmt w:val="bullet"/>
      <w:lvlText w:val=""/>
      <w:lvlJc w:val="left"/>
      <w:pPr>
        <w:tabs>
          <w:tab w:val="num" w:pos="5040"/>
        </w:tabs>
        <w:ind w:left="5040" w:hanging="360"/>
      </w:pPr>
      <w:rPr>
        <w:rFonts w:ascii="Wingdings" w:hAnsi="Wingdings" w:hint="default"/>
      </w:rPr>
    </w:lvl>
    <w:lvl w:ilvl="7" w:tplc="2B7CA0D6" w:tentative="1">
      <w:start w:val="1"/>
      <w:numFmt w:val="bullet"/>
      <w:lvlText w:val=""/>
      <w:lvlJc w:val="left"/>
      <w:pPr>
        <w:tabs>
          <w:tab w:val="num" w:pos="5760"/>
        </w:tabs>
        <w:ind w:left="5760" w:hanging="360"/>
      </w:pPr>
      <w:rPr>
        <w:rFonts w:ascii="Wingdings" w:hAnsi="Wingdings" w:hint="default"/>
      </w:rPr>
    </w:lvl>
    <w:lvl w:ilvl="8" w:tplc="A04056F6" w:tentative="1">
      <w:start w:val="1"/>
      <w:numFmt w:val="bullet"/>
      <w:lvlText w:val=""/>
      <w:lvlJc w:val="left"/>
      <w:pPr>
        <w:tabs>
          <w:tab w:val="num" w:pos="6480"/>
        </w:tabs>
        <w:ind w:left="6480" w:hanging="360"/>
      </w:pPr>
      <w:rPr>
        <w:rFonts w:ascii="Wingdings" w:hAnsi="Wingdings" w:hint="default"/>
      </w:rPr>
    </w:lvl>
  </w:abstractNum>
  <w:abstractNum w:abstractNumId="15">
    <w:nsid w:val="6E9F2A65"/>
    <w:multiLevelType w:val="hybridMultilevel"/>
    <w:tmpl w:val="40E86BB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5"/>
  </w:num>
  <w:num w:numId="2">
    <w:abstractNumId w:val="3"/>
  </w:num>
  <w:num w:numId="3">
    <w:abstractNumId w:val="6"/>
  </w:num>
  <w:num w:numId="4">
    <w:abstractNumId w:val="0"/>
  </w:num>
  <w:num w:numId="5">
    <w:abstractNumId w:val="14"/>
  </w:num>
  <w:num w:numId="6">
    <w:abstractNumId w:val="13"/>
  </w:num>
  <w:num w:numId="7">
    <w:abstractNumId w:val="10"/>
  </w:num>
  <w:num w:numId="8">
    <w:abstractNumId w:val="12"/>
  </w:num>
  <w:num w:numId="9">
    <w:abstractNumId w:val="4"/>
  </w:num>
  <w:num w:numId="10">
    <w:abstractNumId w:val="2"/>
  </w:num>
  <w:num w:numId="11">
    <w:abstractNumId w:val="15"/>
  </w:num>
  <w:num w:numId="12">
    <w:abstractNumId w:val="9"/>
  </w:num>
  <w:num w:numId="13">
    <w:abstractNumId w:val="8"/>
  </w:num>
  <w:num w:numId="14">
    <w:abstractNumId w:val="11"/>
  </w:num>
  <w:num w:numId="15">
    <w:abstractNumId w:val="1"/>
  </w:num>
  <w:num w:numId="16">
    <w:abstractNumId w:val="7"/>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karinaw6@hotmail.com">
    <w15:presenceInfo w15:providerId="Windows Live" w15:userId="907e2fbd5fe6b06f"/>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21C4D"/>
    <w:rsid w:val="00021C4D"/>
    <w:rsid w:val="00043B24"/>
    <w:rsid w:val="000528AD"/>
    <w:rsid w:val="000735A0"/>
    <w:rsid w:val="000C07B6"/>
    <w:rsid w:val="00140D6B"/>
    <w:rsid w:val="00150624"/>
    <w:rsid w:val="001A71E1"/>
    <w:rsid w:val="001E36C0"/>
    <w:rsid w:val="001F3D04"/>
    <w:rsid w:val="00201E9F"/>
    <w:rsid w:val="00221384"/>
    <w:rsid w:val="002265EE"/>
    <w:rsid w:val="00236C62"/>
    <w:rsid w:val="00241107"/>
    <w:rsid w:val="00250F08"/>
    <w:rsid w:val="0027413C"/>
    <w:rsid w:val="0029146B"/>
    <w:rsid w:val="00291815"/>
    <w:rsid w:val="002968C9"/>
    <w:rsid w:val="002A38AD"/>
    <w:rsid w:val="002E329F"/>
    <w:rsid w:val="00300CE3"/>
    <w:rsid w:val="00313111"/>
    <w:rsid w:val="00330C4E"/>
    <w:rsid w:val="003D15A8"/>
    <w:rsid w:val="003D5483"/>
    <w:rsid w:val="003E482A"/>
    <w:rsid w:val="004152FD"/>
    <w:rsid w:val="00417884"/>
    <w:rsid w:val="004376C7"/>
    <w:rsid w:val="0045613B"/>
    <w:rsid w:val="004C7931"/>
    <w:rsid w:val="00516B3B"/>
    <w:rsid w:val="005268C1"/>
    <w:rsid w:val="00531C38"/>
    <w:rsid w:val="00584983"/>
    <w:rsid w:val="005B235C"/>
    <w:rsid w:val="00602F18"/>
    <w:rsid w:val="006364EF"/>
    <w:rsid w:val="00642C74"/>
    <w:rsid w:val="006937AD"/>
    <w:rsid w:val="006F0A0F"/>
    <w:rsid w:val="006F36FB"/>
    <w:rsid w:val="007339F1"/>
    <w:rsid w:val="00777935"/>
    <w:rsid w:val="007D582B"/>
    <w:rsid w:val="007E1FC5"/>
    <w:rsid w:val="0081629B"/>
    <w:rsid w:val="0084343C"/>
    <w:rsid w:val="0089055C"/>
    <w:rsid w:val="008B726B"/>
    <w:rsid w:val="008C2B41"/>
    <w:rsid w:val="00900411"/>
    <w:rsid w:val="009438B7"/>
    <w:rsid w:val="00952F42"/>
    <w:rsid w:val="009655B6"/>
    <w:rsid w:val="00972385"/>
    <w:rsid w:val="00987F14"/>
    <w:rsid w:val="009A2899"/>
    <w:rsid w:val="009D2AF3"/>
    <w:rsid w:val="009D4E94"/>
    <w:rsid w:val="009F4B4D"/>
    <w:rsid w:val="00A023FB"/>
    <w:rsid w:val="00A13CB7"/>
    <w:rsid w:val="00A22D0C"/>
    <w:rsid w:val="00A35FEA"/>
    <w:rsid w:val="00A5369C"/>
    <w:rsid w:val="00A83AD6"/>
    <w:rsid w:val="00AB11B5"/>
    <w:rsid w:val="00AB714D"/>
    <w:rsid w:val="00B3754F"/>
    <w:rsid w:val="00B42A2F"/>
    <w:rsid w:val="00B97615"/>
    <w:rsid w:val="00C071CF"/>
    <w:rsid w:val="00C34454"/>
    <w:rsid w:val="00C57AFB"/>
    <w:rsid w:val="00C67CB8"/>
    <w:rsid w:val="00C80A9B"/>
    <w:rsid w:val="00CD1C68"/>
    <w:rsid w:val="00CD66C3"/>
    <w:rsid w:val="00CE50F1"/>
    <w:rsid w:val="00CF046F"/>
    <w:rsid w:val="00D130DD"/>
    <w:rsid w:val="00D51294"/>
    <w:rsid w:val="00D57B08"/>
    <w:rsid w:val="00D6768B"/>
    <w:rsid w:val="00D67BDF"/>
    <w:rsid w:val="00D8615C"/>
    <w:rsid w:val="00DD1652"/>
    <w:rsid w:val="00DF7A1E"/>
    <w:rsid w:val="00E140A8"/>
    <w:rsid w:val="00E22792"/>
    <w:rsid w:val="00E936B3"/>
    <w:rsid w:val="00EF67DF"/>
    <w:rsid w:val="00F354BA"/>
    <w:rsid w:val="00F82E3B"/>
    <w:rsid w:val="00F9425E"/>
    <w:rsid w:val="00FA2F3A"/>
    <w:rsid w:val="00FD6C0C"/>
    <w:rsid w:val="00FD7181"/>
    <w:rsid w:val="00FE32C6"/>
    <w:rsid w:val="00FE45D4"/>
    <w:rsid w:val="00FE48C5"/>
    <w:rsid w:val="00FF2A1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E0E4B0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21C4D"/>
    <w:pPr>
      <w:spacing w:after="160" w:line="259" w:lineRule="auto"/>
    </w:pPr>
  </w:style>
  <w:style w:type="paragraph" w:styleId="Heading2">
    <w:name w:val="heading 2"/>
    <w:basedOn w:val="Normal"/>
    <w:next w:val="Normal"/>
    <w:link w:val="Heading2Char"/>
    <w:uiPriority w:val="9"/>
    <w:unhideWhenUsed/>
    <w:qFormat/>
    <w:rsid w:val="00E936B3"/>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E936B3"/>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21C4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021C4D"/>
    <w:pPr>
      <w:ind w:left="720"/>
      <w:contextualSpacing/>
    </w:pPr>
  </w:style>
  <w:style w:type="character" w:styleId="CommentReference">
    <w:name w:val="annotation reference"/>
    <w:basedOn w:val="DefaultParagraphFont"/>
    <w:uiPriority w:val="99"/>
    <w:semiHidden/>
    <w:unhideWhenUsed/>
    <w:rsid w:val="00250F08"/>
    <w:rPr>
      <w:sz w:val="16"/>
      <w:szCs w:val="16"/>
    </w:rPr>
  </w:style>
  <w:style w:type="paragraph" w:styleId="CommentText">
    <w:name w:val="annotation text"/>
    <w:basedOn w:val="Normal"/>
    <w:link w:val="CommentTextChar"/>
    <w:uiPriority w:val="99"/>
    <w:semiHidden/>
    <w:unhideWhenUsed/>
    <w:rsid w:val="00250F08"/>
    <w:pPr>
      <w:spacing w:line="240" w:lineRule="auto"/>
    </w:pPr>
    <w:rPr>
      <w:sz w:val="20"/>
      <w:szCs w:val="20"/>
    </w:rPr>
  </w:style>
  <w:style w:type="character" w:customStyle="1" w:styleId="CommentTextChar">
    <w:name w:val="Comment Text Char"/>
    <w:basedOn w:val="DefaultParagraphFont"/>
    <w:link w:val="CommentText"/>
    <w:uiPriority w:val="99"/>
    <w:semiHidden/>
    <w:rsid w:val="00250F08"/>
    <w:rPr>
      <w:sz w:val="20"/>
      <w:szCs w:val="20"/>
    </w:rPr>
  </w:style>
  <w:style w:type="paragraph" w:styleId="CommentSubject">
    <w:name w:val="annotation subject"/>
    <w:basedOn w:val="CommentText"/>
    <w:next w:val="CommentText"/>
    <w:link w:val="CommentSubjectChar"/>
    <w:uiPriority w:val="99"/>
    <w:semiHidden/>
    <w:unhideWhenUsed/>
    <w:rsid w:val="00250F08"/>
    <w:rPr>
      <w:b/>
      <w:bCs/>
    </w:rPr>
  </w:style>
  <w:style w:type="character" w:customStyle="1" w:styleId="CommentSubjectChar">
    <w:name w:val="Comment Subject Char"/>
    <w:basedOn w:val="CommentTextChar"/>
    <w:link w:val="CommentSubject"/>
    <w:uiPriority w:val="99"/>
    <w:semiHidden/>
    <w:rsid w:val="00250F08"/>
    <w:rPr>
      <w:b/>
      <w:bCs/>
      <w:sz w:val="20"/>
      <w:szCs w:val="20"/>
    </w:rPr>
  </w:style>
  <w:style w:type="paragraph" w:styleId="BalloonText">
    <w:name w:val="Balloon Text"/>
    <w:basedOn w:val="Normal"/>
    <w:link w:val="BalloonTextChar"/>
    <w:uiPriority w:val="99"/>
    <w:semiHidden/>
    <w:unhideWhenUsed/>
    <w:rsid w:val="00250F0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50F08"/>
    <w:rPr>
      <w:rFonts w:ascii="Tahoma" w:hAnsi="Tahoma" w:cs="Tahoma"/>
      <w:sz w:val="16"/>
      <w:szCs w:val="16"/>
    </w:rPr>
  </w:style>
  <w:style w:type="paragraph" w:styleId="NormalWeb">
    <w:name w:val="Normal (Web)"/>
    <w:basedOn w:val="Normal"/>
    <w:uiPriority w:val="99"/>
    <w:semiHidden/>
    <w:unhideWhenUsed/>
    <w:rsid w:val="00300CE3"/>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FE32C6"/>
    <w:rPr>
      <w:color w:val="0000FF"/>
      <w:u w:val="single"/>
    </w:rPr>
  </w:style>
  <w:style w:type="paragraph" w:customStyle="1" w:styleId="Heading31">
    <w:name w:val="Heading 31"/>
    <w:basedOn w:val="Normal"/>
    <w:link w:val="heading3Char0"/>
    <w:qFormat/>
    <w:rsid w:val="000735A0"/>
    <w:pPr>
      <w:spacing w:after="0" w:line="240" w:lineRule="auto"/>
    </w:pPr>
    <w:rPr>
      <w:noProof/>
      <w:color w:val="548DD4" w:themeColor="text2" w:themeTint="99"/>
    </w:rPr>
  </w:style>
  <w:style w:type="character" w:customStyle="1" w:styleId="heading3Char0">
    <w:name w:val="heading 3 Char"/>
    <w:basedOn w:val="DefaultParagraphFont"/>
    <w:link w:val="Heading31"/>
    <w:rsid w:val="000735A0"/>
    <w:rPr>
      <w:noProof/>
      <w:color w:val="548DD4" w:themeColor="text2" w:themeTint="99"/>
    </w:rPr>
  </w:style>
  <w:style w:type="paragraph" w:styleId="Title">
    <w:name w:val="Title"/>
    <w:basedOn w:val="Normal"/>
    <w:next w:val="Normal"/>
    <w:link w:val="TitleChar"/>
    <w:uiPriority w:val="10"/>
    <w:qFormat/>
    <w:rsid w:val="00E936B3"/>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E936B3"/>
    <w:rPr>
      <w:rFonts w:asciiTheme="majorHAnsi" w:eastAsiaTheme="majorEastAsia" w:hAnsiTheme="majorHAnsi" w:cstheme="majorBidi"/>
      <w:color w:val="17365D" w:themeColor="text2" w:themeShade="BF"/>
      <w:spacing w:val="5"/>
      <w:kern w:val="28"/>
      <w:sz w:val="52"/>
      <w:szCs w:val="52"/>
    </w:rPr>
  </w:style>
  <w:style w:type="character" w:customStyle="1" w:styleId="Heading2Char">
    <w:name w:val="Heading 2 Char"/>
    <w:basedOn w:val="DefaultParagraphFont"/>
    <w:link w:val="Heading2"/>
    <w:uiPriority w:val="9"/>
    <w:rsid w:val="00E936B3"/>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E936B3"/>
    <w:rPr>
      <w:rFonts w:asciiTheme="majorHAnsi" w:eastAsiaTheme="majorEastAsia" w:hAnsiTheme="majorHAnsi" w:cstheme="majorBidi"/>
      <w:b/>
      <w:bCs/>
      <w:color w:val="4F81BD"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021C4D"/>
    <w:pPr>
      <w:spacing w:after="160" w:line="259" w:lineRule="auto"/>
    </w:pPr>
  </w:style>
  <w:style w:type="paragraph" w:styleId="Heading2">
    <w:name w:val="heading 2"/>
    <w:basedOn w:val="Normal"/>
    <w:next w:val="Normal"/>
    <w:link w:val="Heading2Char"/>
    <w:uiPriority w:val="9"/>
    <w:unhideWhenUsed/>
    <w:qFormat/>
    <w:rsid w:val="00E936B3"/>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unhideWhenUsed/>
    <w:qFormat/>
    <w:rsid w:val="00E936B3"/>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021C4D"/>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Paragraph">
    <w:name w:val="List Paragraph"/>
    <w:basedOn w:val="Normal"/>
    <w:uiPriority w:val="34"/>
    <w:qFormat/>
    <w:rsid w:val="00021C4D"/>
    <w:pPr>
      <w:ind w:left="720"/>
      <w:contextualSpacing/>
    </w:pPr>
  </w:style>
  <w:style w:type="character" w:styleId="CommentReference">
    <w:name w:val="annotation reference"/>
    <w:basedOn w:val="DefaultParagraphFont"/>
    <w:uiPriority w:val="99"/>
    <w:semiHidden/>
    <w:unhideWhenUsed/>
    <w:rsid w:val="00250F08"/>
    <w:rPr>
      <w:sz w:val="16"/>
      <w:szCs w:val="16"/>
    </w:rPr>
  </w:style>
  <w:style w:type="paragraph" w:styleId="CommentText">
    <w:name w:val="annotation text"/>
    <w:basedOn w:val="Normal"/>
    <w:link w:val="CommentTextChar"/>
    <w:uiPriority w:val="99"/>
    <w:semiHidden/>
    <w:unhideWhenUsed/>
    <w:rsid w:val="00250F08"/>
    <w:pPr>
      <w:spacing w:line="240" w:lineRule="auto"/>
    </w:pPr>
    <w:rPr>
      <w:sz w:val="20"/>
      <w:szCs w:val="20"/>
    </w:rPr>
  </w:style>
  <w:style w:type="character" w:customStyle="1" w:styleId="CommentTextChar">
    <w:name w:val="Comment Text Char"/>
    <w:basedOn w:val="DefaultParagraphFont"/>
    <w:link w:val="CommentText"/>
    <w:uiPriority w:val="99"/>
    <w:semiHidden/>
    <w:rsid w:val="00250F08"/>
    <w:rPr>
      <w:sz w:val="20"/>
      <w:szCs w:val="20"/>
    </w:rPr>
  </w:style>
  <w:style w:type="paragraph" w:styleId="CommentSubject">
    <w:name w:val="annotation subject"/>
    <w:basedOn w:val="CommentText"/>
    <w:next w:val="CommentText"/>
    <w:link w:val="CommentSubjectChar"/>
    <w:uiPriority w:val="99"/>
    <w:semiHidden/>
    <w:unhideWhenUsed/>
    <w:rsid w:val="00250F08"/>
    <w:rPr>
      <w:b/>
      <w:bCs/>
    </w:rPr>
  </w:style>
  <w:style w:type="character" w:customStyle="1" w:styleId="CommentSubjectChar">
    <w:name w:val="Comment Subject Char"/>
    <w:basedOn w:val="CommentTextChar"/>
    <w:link w:val="CommentSubject"/>
    <w:uiPriority w:val="99"/>
    <w:semiHidden/>
    <w:rsid w:val="00250F08"/>
    <w:rPr>
      <w:b/>
      <w:bCs/>
      <w:sz w:val="20"/>
      <w:szCs w:val="20"/>
    </w:rPr>
  </w:style>
  <w:style w:type="paragraph" w:styleId="BalloonText">
    <w:name w:val="Balloon Text"/>
    <w:basedOn w:val="Normal"/>
    <w:link w:val="BalloonTextChar"/>
    <w:uiPriority w:val="99"/>
    <w:semiHidden/>
    <w:unhideWhenUsed/>
    <w:rsid w:val="00250F0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50F08"/>
    <w:rPr>
      <w:rFonts w:ascii="Tahoma" w:hAnsi="Tahoma" w:cs="Tahoma"/>
      <w:sz w:val="16"/>
      <w:szCs w:val="16"/>
    </w:rPr>
  </w:style>
  <w:style w:type="paragraph" w:styleId="NormalWeb">
    <w:name w:val="Normal (Web)"/>
    <w:basedOn w:val="Normal"/>
    <w:uiPriority w:val="99"/>
    <w:semiHidden/>
    <w:unhideWhenUsed/>
    <w:rsid w:val="00300CE3"/>
    <w:pPr>
      <w:spacing w:before="100" w:beforeAutospacing="1" w:after="100" w:afterAutospacing="1" w:line="240" w:lineRule="auto"/>
    </w:pPr>
    <w:rPr>
      <w:rFonts w:ascii="Times New Roman" w:eastAsia="Times New Roman" w:hAnsi="Times New Roman" w:cs="Times New Roman"/>
      <w:sz w:val="24"/>
      <w:szCs w:val="24"/>
    </w:rPr>
  </w:style>
  <w:style w:type="character" w:styleId="Hyperlink">
    <w:name w:val="Hyperlink"/>
    <w:basedOn w:val="DefaultParagraphFont"/>
    <w:uiPriority w:val="99"/>
    <w:unhideWhenUsed/>
    <w:rsid w:val="00FE32C6"/>
    <w:rPr>
      <w:color w:val="0000FF"/>
      <w:u w:val="single"/>
    </w:rPr>
  </w:style>
  <w:style w:type="paragraph" w:customStyle="1" w:styleId="Heading31">
    <w:name w:val="Heading 31"/>
    <w:basedOn w:val="Normal"/>
    <w:link w:val="heading3Char0"/>
    <w:qFormat/>
    <w:rsid w:val="000735A0"/>
    <w:pPr>
      <w:spacing w:after="0" w:line="240" w:lineRule="auto"/>
    </w:pPr>
    <w:rPr>
      <w:noProof/>
      <w:color w:val="548DD4" w:themeColor="text2" w:themeTint="99"/>
    </w:rPr>
  </w:style>
  <w:style w:type="character" w:customStyle="1" w:styleId="heading3Char0">
    <w:name w:val="heading 3 Char"/>
    <w:basedOn w:val="DefaultParagraphFont"/>
    <w:link w:val="Heading31"/>
    <w:rsid w:val="000735A0"/>
    <w:rPr>
      <w:noProof/>
      <w:color w:val="548DD4" w:themeColor="text2" w:themeTint="99"/>
    </w:rPr>
  </w:style>
  <w:style w:type="paragraph" w:styleId="Title">
    <w:name w:val="Title"/>
    <w:basedOn w:val="Normal"/>
    <w:next w:val="Normal"/>
    <w:link w:val="TitleChar"/>
    <w:uiPriority w:val="10"/>
    <w:qFormat/>
    <w:rsid w:val="00E936B3"/>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leChar">
    <w:name w:val="Title Char"/>
    <w:basedOn w:val="DefaultParagraphFont"/>
    <w:link w:val="Title"/>
    <w:uiPriority w:val="10"/>
    <w:rsid w:val="00E936B3"/>
    <w:rPr>
      <w:rFonts w:asciiTheme="majorHAnsi" w:eastAsiaTheme="majorEastAsia" w:hAnsiTheme="majorHAnsi" w:cstheme="majorBidi"/>
      <w:color w:val="17365D" w:themeColor="text2" w:themeShade="BF"/>
      <w:spacing w:val="5"/>
      <w:kern w:val="28"/>
      <w:sz w:val="52"/>
      <w:szCs w:val="52"/>
    </w:rPr>
  </w:style>
  <w:style w:type="character" w:customStyle="1" w:styleId="Heading2Char">
    <w:name w:val="Heading 2 Char"/>
    <w:basedOn w:val="DefaultParagraphFont"/>
    <w:link w:val="Heading2"/>
    <w:uiPriority w:val="9"/>
    <w:rsid w:val="00E936B3"/>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E936B3"/>
    <w:rPr>
      <w:rFonts w:asciiTheme="majorHAnsi" w:eastAsiaTheme="majorEastAsia" w:hAnsiTheme="majorHAnsi" w:cstheme="majorBidi"/>
      <w:b/>
      <w:b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413476836">
      <w:bodyDiv w:val="1"/>
      <w:marLeft w:val="0"/>
      <w:marRight w:val="0"/>
      <w:marTop w:val="0"/>
      <w:marBottom w:val="0"/>
      <w:divBdr>
        <w:top w:val="none" w:sz="0" w:space="0" w:color="auto"/>
        <w:left w:val="none" w:sz="0" w:space="0" w:color="auto"/>
        <w:bottom w:val="none" w:sz="0" w:space="0" w:color="auto"/>
        <w:right w:val="none" w:sz="0" w:space="0" w:color="auto"/>
      </w:divBdr>
      <w:divsChild>
        <w:div w:id="172115946">
          <w:marLeft w:val="547"/>
          <w:marRight w:val="0"/>
          <w:marTop w:val="96"/>
          <w:marBottom w:val="0"/>
          <w:divBdr>
            <w:top w:val="none" w:sz="0" w:space="0" w:color="auto"/>
            <w:left w:val="none" w:sz="0" w:space="0" w:color="auto"/>
            <w:bottom w:val="none" w:sz="0" w:space="0" w:color="auto"/>
            <w:right w:val="none" w:sz="0" w:space="0" w:color="auto"/>
          </w:divBdr>
        </w:div>
        <w:div w:id="822814366">
          <w:marLeft w:val="547"/>
          <w:marRight w:val="0"/>
          <w:marTop w:val="96"/>
          <w:marBottom w:val="0"/>
          <w:divBdr>
            <w:top w:val="none" w:sz="0" w:space="0" w:color="auto"/>
            <w:left w:val="none" w:sz="0" w:space="0" w:color="auto"/>
            <w:bottom w:val="none" w:sz="0" w:space="0" w:color="auto"/>
            <w:right w:val="none" w:sz="0" w:space="0" w:color="auto"/>
          </w:divBdr>
        </w:div>
        <w:div w:id="645595655">
          <w:marLeft w:val="1166"/>
          <w:marRight w:val="0"/>
          <w:marTop w:val="96"/>
          <w:marBottom w:val="0"/>
          <w:divBdr>
            <w:top w:val="none" w:sz="0" w:space="0" w:color="auto"/>
            <w:left w:val="none" w:sz="0" w:space="0" w:color="auto"/>
            <w:bottom w:val="none" w:sz="0" w:space="0" w:color="auto"/>
            <w:right w:val="none" w:sz="0" w:space="0" w:color="auto"/>
          </w:divBdr>
        </w:div>
        <w:div w:id="165559433">
          <w:marLeft w:val="1800"/>
          <w:marRight w:val="0"/>
          <w:marTop w:val="96"/>
          <w:marBottom w:val="0"/>
          <w:divBdr>
            <w:top w:val="none" w:sz="0" w:space="0" w:color="auto"/>
            <w:left w:val="none" w:sz="0" w:space="0" w:color="auto"/>
            <w:bottom w:val="none" w:sz="0" w:space="0" w:color="auto"/>
            <w:right w:val="none" w:sz="0" w:space="0" w:color="auto"/>
          </w:divBdr>
        </w:div>
        <w:div w:id="246841240">
          <w:marLeft w:val="1800"/>
          <w:marRight w:val="0"/>
          <w:marTop w:val="96"/>
          <w:marBottom w:val="0"/>
          <w:divBdr>
            <w:top w:val="none" w:sz="0" w:space="0" w:color="auto"/>
            <w:left w:val="none" w:sz="0" w:space="0" w:color="auto"/>
            <w:bottom w:val="none" w:sz="0" w:space="0" w:color="auto"/>
            <w:right w:val="none" w:sz="0" w:space="0" w:color="auto"/>
          </w:divBdr>
        </w:div>
        <w:div w:id="189993918">
          <w:marLeft w:val="1800"/>
          <w:marRight w:val="0"/>
          <w:marTop w:val="96"/>
          <w:marBottom w:val="0"/>
          <w:divBdr>
            <w:top w:val="none" w:sz="0" w:space="0" w:color="auto"/>
            <w:left w:val="none" w:sz="0" w:space="0" w:color="auto"/>
            <w:bottom w:val="none" w:sz="0" w:space="0" w:color="auto"/>
            <w:right w:val="none" w:sz="0" w:space="0" w:color="auto"/>
          </w:divBdr>
        </w:div>
        <w:div w:id="1064179036">
          <w:marLeft w:val="1166"/>
          <w:marRight w:val="0"/>
          <w:marTop w:val="96"/>
          <w:marBottom w:val="0"/>
          <w:divBdr>
            <w:top w:val="none" w:sz="0" w:space="0" w:color="auto"/>
            <w:left w:val="none" w:sz="0" w:space="0" w:color="auto"/>
            <w:bottom w:val="none" w:sz="0" w:space="0" w:color="auto"/>
            <w:right w:val="none" w:sz="0" w:space="0" w:color="auto"/>
          </w:divBdr>
        </w:div>
        <w:div w:id="1134324971">
          <w:marLeft w:val="1800"/>
          <w:marRight w:val="0"/>
          <w:marTop w:val="96"/>
          <w:marBottom w:val="0"/>
          <w:divBdr>
            <w:top w:val="none" w:sz="0" w:space="0" w:color="auto"/>
            <w:left w:val="none" w:sz="0" w:space="0" w:color="auto"/>
            <w:bottom w:val="none" w:sz="0" w:space="0" w:color="auto"/>
            <w:right w:val="none" w:sz="0" w:space="0" w:color="auto"/>
          </w:divBdr>
        </w:div>
        <w:div w:id="2142336912">
          <w:marLeft w:val="1800"/>
          <w:marRight w:val="0"/>
          <w:marTop w:val="96"/>
          <w:marBottom w:val="0"/>
          <w:divBdr>
            <w:top w:val="none" w:sz="0" w:space="0" w:color="auto"/>
            <w:left w:val="none" w:sz="0" w:space="0" w:color="auto"/>
            <w:bottom w:val="none" w:sz="0" w:space="0" w:color="auto"/>
            <w:right w:val="none" w:sz="0" w:space="0" w:color="auto"/>
          </w:divBdr>
        </w:div>
        <w:div w:id="1005858957">
          <w:marLeft w:val="1800"/>
          <w:marRight w:val="0"/>
          <w:marTop w:val="96"/>
          <w:marBottom w:val="0"/>
          <w:divBdr>
            <w:top w:val="none" w:sz="0" w:space="0" w:color="auto"/>
            <w:left w:val="none" w:sz="0" w:space="0" w:color="auto"/>
            <w:bottom w:val="none" w:sz="0" w:space="0" w:color="auto"/>
            <w:right w:val="none" w:sz="0" w:space="0" w:color="auto"/>
          </w:divBdr>
        </w:div>
      </w:divsChild>
    </w:div>
    <w:div w:id="445269915">
      <w:bodyDiv w:val="1"/>
      <w:marLeft w:val="0"/>
      <w:marRight w:val="0"/>
      <w:marTop w:val="0"/>
      <w:marBottom w:val="0"/>
      <w:divBdr>
        <w:top w:val="none" w:sz="0" w:space="0" w:color="auto"/>
        <w:left w:val="none" w:sz="0" w:space="0" w:color="auto"/>
        <w:bottom w:val="none" w:sz="0" w:space="0" w:color="auto"/>
        <w:right w:val="none" w:sz="0" w:space="0" w:color="auto"/>
      </w:divBdr>
    </w:div>
    <w:div w:id="573855521">
      <w:bodyDiv w:val="1"/>
      <w:marLeft w:val="0"/>
      <w:marRight w:val="0"/>
      <w:marTop w:val="0"/>
      <w:marBottom w:val="0"/>
      <w:divBdr>
        <w:top w:val="none" w:sz="0" w:space="0" w:color="auto"/>
        <w:left w:val="none" w:sz="0" w:space="0" w:color="auto"/>
        <w:bottom w:val="none" w:sz="0" w:space="0" w:color="auto"/>
        <w:right w:val="none" w:sz="0" w:space="0" w:color="auto"/>
      </w:divBdr>
    </w:div>
    <w:div w:id="707297242">
      <w:bodyDiv w:val="1"/>
      <w:marLeft w:val="0"/>
      <w:marRight w:val="0"/>
      <w:marTop w:val="0"/>
      <w:marBottom w:val="0"/>
      <w:divBdr>
        <w:top w:val="none" w:sz="0" w:space="0" w:color="auto"/>
        <w:left w:val="none" w:sz="0" w:space="0" w:color="auto"/>
        <w:bottom w:val="none" w:sz="0" w:space="0" w:color="auto"/>
        <w:right w:val="none" w:sz="0" w:space="0" w:color="auto"/>
      </w:divBdr>
      <w:divsChild>
        <w:div w:id="820390983">
          <w:marLeft w:val="547"/>
          <w:marRight w:val="0"/>
          <w:marTop w:val="106"/>
          <w:marBottom w:val="0"/>
          <w:divBdr>
            <w:top w:val="none" w:sz="0" w:space="0" w:color="auto"/>
            <w:left w:val="none" w:sz="0" w:space="0" w:color="auto"/>
            <w:bottom w:val="none" w:sz="0" w:space="0" w:color="auto"/>
            <w:right w:val="none" w:sz="0" w:space="0" w:color="auto"/>
          </w:divBdr>
        </w:div>
      </w:divsChild>
    </w:div>
    <w:div w:id="896087148">
      <w:bodyDiv w:val="1"/>
      <w:marLeft w:val="0"/>
      <w:marRight w:val="0"/>
      <w:marTop w:val="0"/>
      <w:marBottom w:val="0"/>
      <w:divBdr>
        <w:top w:val="none" w:sz="0" w:space="0" w:color="auto"/>
        <w:left w:val="none" w:sz="0" w:space="0" w:color="auto"/>
        <w:bottom w:val="none" w:sz="0" w:space="0" w:color="auto"/>
        <w:right w:val="none" w:sz="0" w:space="0" w:color="auto"/>
      </w:divBdr>
      <w:divsChild>
        <w:div w:id="1797262338">
          <w:marLeft w:val="547"/>
          <w:marRight w:val="0"/>
          <w:marTop w:val="115"/>
          <w:marBottom w:val="0"/>
          <w:divBdr>
            <w:top w:val="none" w:sz="0" w:space="0" w:color="auto"/>
            <w:left w:val="none" w:sz="0" w:space="0" w:color="auto"/>
            <w:bottom w:val="none" w:sz="0" w:space="0" w:color="auto"/>
            <w:right w:val="none" w:sz="0" w:space="0" w:color="auto"/>
          </w:divBdr>
        </w:div>
        <w:div w:id="229123440">
          <w:marLeft w:val="1166"/>
          <w:marRight w:val="0"/>
          <w:marTop w:val="106"/>
          <w:marBottom w:val="0"/>
          <w:divBdr>
            <w:top w:val="none" w:sz="0" w:space="0" w:color="auto"/>
            <w:left w:val="none" w:sz="0" w:space="0" w:color="auto"/>
            <w:bottom w:val="none" w:sz="0" w:space="0" w:color="auto"/>
            <w:right w:val="none" w:sz="0" w:space="0" w:color="auto"/>
          </w:divBdr>
        </w:div>
        <w:div w:id="497116065">
          <w:marLeft w:val="1166"/>
          <w:marRight w:val="0"/>
          <w:marTop w:val="106"/>
          <w:marBottom w:val="0"/>
          <w:divBdr>
            <w:top w:val="none" w:sz="0" w:space="0" w:color="auto"/>
            <w:left w:val="none" w:sz="0" w:space="0" w:color="auto"/>
            <w:bottom w:val="none" w:sz="0" w:space="0" w:color="auto"/>
            <w:right w:val="none" w:sz="0" w:space="0" w:color="auto"/>
          </w:divBdr>
        </w:div>
        <w:div w:id="393892047">
          <w:marLeft w:val="1166"/>
          <w:marRight w:val="0"/>
          <w:marTop w:val="106"/>
          <w:marBottom w:val="0"/>
          <w:divBdr>
            <w:top w:val="none" w:sz="0" w:space="0" w:color="auto"/>
            <w:left w:val="none" w:sz="0" w:space="0" w:color="auto"/>
            <w:bottom w:val="none" w:sz="0" w:space="0" w:color="auto"/>
            <w:right w:val="none" w:sz="0" w:space="0" w:color="auto"/>
          </w:divBdr>
        </w:div>
        <w:div w:id="889151192">
          <w:marLeft w:val="1166"/>
          <w:marRight w:val="0"/>
          <w:marTop w:val="106"/>
          <w:marBottom w:val="0"/>
          <w:divBdr>
            <w:top w:val="none" w:sz="0" w:space="0" w:color="auto"/>
            <w:left w:val="none" w:sz="0" w:space="0" w:color="auto"/>
            <w:bottom w:val="none" w:sz="0" w:space="0" w:color="auto"/>
            <w:right w:val="none" w:sz="0" w:space="0" w:color="auto"/>
          </w:divBdr>
        </w:div>
        <w:div w:id="867913079">
          <w:marLeft w:val="1166"/>
          <w:marRight w:val="0"/>
          <w:marTop w:val="106"/>
          <w:marBottom w:val="0"/>
          <w:divBdr>
            <w:top w:val="none" w:sz="0" w:space="0" w:color="auto"/>
            <w:left w:val="none" w:sz="0" w:space="0" w:color="auto"/>
            <w:bottom w:val="none" w:sz="0" w:space="0" w:color="auto"/>
            <w:right w:val="none" w:sz="0" w:space="0" w:color="auto"/>
          </w:divBdr>
        </w:div>
        <w:div w:id="1861816944">
          <w:marLeft w:val="1166"/>
          <w:marRight w:val="0"/>
          <w:marTop w:val="106"/>
          <w:marBottom w:val="0"/>
          <w:divBdr>
            <w:top w:val="none" w:sz="0" w:space="0" w:color="auto"/>
            <w:left w:val="none" w:sz="0" w:space="0" w:color="auto"/>
            <w:bottom w:val="none" w:sz="0" w:space="0" w:color="auto"/>
            <w:right w:val="none" w:sz="0" w:space="0" w:color="auto"/>
          </w:divBdr>
        </w:div>
        <w:div w:id="933394582">
          <w:marLeft w:val="1166"/>
          <w:marRight w:val="0"/>
          <w:marTop w:val="106"/>
          <w:marBottom w:val="0"/>
          <w:divBdr>
            <w:top w:val="none" w:sz="0" w:space="0" w:color="auto"/>
            <w:left w:val="none" w:sz="0" w:space="0" w:color="auto"/>
            <w:bottom w:val="none" w:sz="0" w:space="0" w:color="auto"/>
            <w:right w:val="none" w:sz="0" w:space="0" w:color="auto"/>
          </w:divBdr>
        </w:div>
        <w:div w:id="366953181">
          <w:marLeft w:val="1166"/>
          <w:marRight w:val="0"/>
          <w:marTop w:val="106"/>
          <w:marBottom w:val="0"/>
          <w:divBdr>
            <w:top w:val="none" w:sz="0" w:space="0" w:color="auto"/>
            <w:left w:val="none" w:sz="0" w:space="0" w:color="auto"/>
            <w:bottom w:val="none" w:sz="0" w:space="0" w:color="auto"/>
            <w:right w:val="none" w:sz="0" w:space="0" w:color="auto"/>
          </w:divBdr>
        </w:div>
      </w:divsChild>
    </w:div>
    <w:div w:id="929001474">
      <w:bodyDiv w:val="1"/>
      <w:marLeft w:val="0"/>
      <w:marRight w:val="0"/>
      <w:marTop w:val="0"/>
      <w:marBottom w:val="0"/>
      <w:divBdr>
        <w:top w:val="none" w:sz="0" w:space="0" w:color="auto"/>
        <w:left w:val="none" w:sz="0" w:space="0" w:color="auto"/>
        <w:bottom w:val="none" w:sz="0" w:space="0" w:color="auto"/>
        <w:right w:val="none" w:sz="0" w:space="0" w:color="auto"/>
      </w:divBdr>
      <w:divsChild>
        <w:div w:id="1451238425">
          <w:marLeft w:val="547"/>
          <w:marRight w:val="0"/>
          <w:marTop w:val="115"/>
          <w:marBottom w:val="0"/>
          <w:divBdr>
            <w:top w:val="none" w:sz="0" w:space="0" w:color="auto"/>
            <w:left w:val="none" w:sz="0" w:space="0" w:color="auto"/>
            <w:bottom w:val="none" w:sz="0" w:space="0" w:color="auto"/>
            <w:right w:val="none" w:sz="0" w:space="0" w:color="auto"/>
          </w:divBdr>
        </w:div>
        <w:div w:id="1112936756">
          <w:marLeft w:val="547"/>
          <w:marRight w:val="0"/>
          <w:marTop w:val="115"/>
          <w:marBottom w:val="0"/>
          <w:divBdr>
            <w:top w:val="none" w:sz="0" w:space="0" w:color="auto"/>
            <w:left w:val="none" w:sz="0" w:space="0" w:color="auto"/>
            <w:bottom w:val="none" w:sz="0" w:space="0" w:color="auto"/>
            <w:right w:val="none" w:sz="0" w:space="0" w:color="auto"/>
          </w:divBdr>
        </w:div>
        <w:div w:id="1808938964">
          <w:marLeft w:val="547"/>
          <w:marRight w:val="0"/>
          <w:marTop w:val="115"/>
          <w:marBottom w:val="0"/>
          <w:divBdr>
            <w:top w:val="none" w:sz="0" w:space="0" w:color="auto"/>
            <w:left w:val="none" w:sz="0" w:space="0" w:color="auto"/>
            <w:bottom w:val="none" w:sz="0" w:space="0" w:color="auto"/>
            <w:right w:val="none" w:sz="0" w:space="0" w:color="auto"/>
          </w:divBdr>
        </w:div>
        <w:div w:id="563873260">
          <w:marLeft w:val="547"/>
          <w:marRight w:val="0"/>
          <w:marTop w:val="115"/>
          <w:marBottom w:val="0"/>
          <w:divBdr>
            <w:top w:val="none" w:sz="0" w:space="0" w:color="auto"/>
            <w:left w:val="none" w:sz="0" w:space="0" w:color="auto"/>
            <w:bottom w:val="none" w:sz="0" w:space="0" w:color="auto"/>
            <w:right w:val="none" w:sz="0" w:space="0" w:color="auto"/>
          </w:divBdr>
        </w:div>
        <w:div w:id="679550162">
          <w:marLeft w:val="547"/>
          <w:marRight w:val="0"/>
          <w:marTop w:val="115"/>
          <w:marBottom w:val="0"/>
          <w:divBdr>
            <w:top w:val="none" w:sz="0" w:space="0" w:color="auto"/>
            <w:left w:val="none" w:sz="0" w:space="0" w:color="auto"/>
            <w:bottom w:val="none" w:sz="0" w:space="0" w:color="auto"/>
            <w:right w:val="none" w:sz="0" w:space="0" w:color="auto"/>
          </w:divBdr>
        </w:div>
      </w:divsChild>
    </w:div>
    <w:div w:id="1144396082">
      <w:bodyDiv w:val="1"/>
      <w:marLeft w:val="0"/>
      <w:marRight w:val="0"/>
      <w:marTop w:val="0"/>
      <w:marBottom w:val="0"/>
      <w:divBdr>
        <w:top w:val="none" w:sz="0" w:space="0" w:color="auto"/>
        <w:left w:val="none" w:sz="0" w:space="0" w:color="auto"/>
        <w:bottom w:val="none" w:sz="0" w:space="0" w:color="auto"/>
        <w:right w:val="none" w:sz="0" w:space="0" w:color="auto"/>
      </w:divBdr>
      <w:divsChild>
        <w:div w:id="843207375">
          <w:marLeft w:val="806"/>
          <w:marRight w:val="0"/>
          <w:marTop w:val="125"/>
          <w:marBottom w:val="0"/>
          <w:divBdr>
            <w:top w:val="none" w:sz="0" w:space="0" w:color="auto"/>
            <w:left w:val="none" w:sz="0" w:space="0" w:color="auto"/>
            <w:bottom w:val="none" w:sz="0" w:space="0" w:color="auto"/>
            <w:right w:val="none" w:sz="0" w:space="0" w:color="auto"/>
          </w:divBdr>
        </w:div>
        <w:div w:id="1613589853">
          <w:marLeft w:val="806"/>
          <w:marRight w:val="0"/>
          <w:marTop w:val="125"/>
          <w:marBottom w:val="0"/>
          <w:divBdr>
            <w:top w:val="none" w:sz="0" w:space="0" w:color="auto"/>
            <w:left w:val="none" w:sz="0" w:space="0" w:color="auto"/>
            <w:bottom w:val="none" w:sz="0" w:space="0" w:color="auto"/>
            <w:right w:val="none" w:sz="0" w:space="0" w:color="auto"/>
          </w:divBdr>
        </w:div>
        <w:div w:id="257982258">
          <w:marLeft w:val="806"/>
          <w:marRight w:val="0"/>
          <w:marTop w:val="125"/>
          <w:marBottom w:val="0"/>
          <w:divBdr>
            <w:top w:val="none" w:sz="0" w:space="0" w:color="auto"/>
            <w:left w:val="none" w:sz="0" w:space="0" w:color="auto"/>
            <w:bottom w:val="none" w:sz="0" w:space="0" w:color="auto"/>
            <w:right w:val="none" w:sz="0" w:space="0" w:color="auto"/>
          </w:divBdr>
        </w:div>
      </w:divsChild>
    </w:div>
    <w:div w:id="1197356323">
      <w:bodyDiv w:val="1"/>
      <w:marLeft w:val="0"/>
      <w:marRight w:val="0"/>
      <w:marTop w:val="0"/>
      <w:marBottom w:val="0"/>
      <w:divBdr>
        <w:top w:val="none" w:sz="0" w:space="0" w:color="auto"/>
        <w:left w:val="none" w:sz="0" w:space="0" w:color="auto"/>
        <w:bottom w:val="none" w:sz="0" w:space="0" w:color="auto"/>
        <w:right w:val="none" w:sz="0" w:space="0" w:color="auto"/>
      </w:divBdr>
      <w:divsChild>
        <w:div w:id="790367872">
          <w:marLeft w:val="547"/>
          <w:marRight w:val="0"/>
          <w:marTop w:val="115"/>
          <w:marBottom w:val="0"/>
          <w:divBdr>
            <w:top w:val="none" w:sz="0" w:space="0" w:color="auto"/>
            <w:left w:val="none" w:sz="0" w:space="0" w:color="auto"/>
            <w:bottom w:val="none" w:sz="0" w:space="0" w:color="auto"/>
            <w:right w:val="none" w:sz="0" w:space="0" w:color="auto"/>
          </w:divBdr>
        </w:div>
        <w:div w:id="398670026">
          <w:marLeft w:val="1166"/>
          <w:marRight w:val="0"/>
          <w:marTop w:val="106"/>
          <w:marBottom w:val="0"/>
          <w:divBdr>
            <w:top w:val="none" w:sz="0" w:space="0" w:color="auto"/>
            <w:left w:val="none" w:sz="0" w:space="0" w:color="auto"/>
            <w:bottom w:val="none" w:sz="0" w:space="0" w:color="auto"/>
            <w:right w:val="none" w:sz="0" w:space="0" w:color="auto"/>
          </w:divBdr>
        </w:div>
        <w:div w:id="1413047916">
          <w:marLeft w:val="1166"/>
          <w:marRight w:val="0"/>
          <w:marTop w:val="106"/>
          <w:marBottom w:val="0"/>
          <w:divBdr>
            <w:top w:val="none" w:sz="0" w:space="0" w:color="auto"/>
            <w:left w:val="none" w:sz="0" w:space="0" w:color="auto"/>
            <w:bottom w:val="none" w:sz="0" w:space="0" w:color="auto"/>
            <w:right w:val="none" w:sz="0" w:space="0" w:color="auto"/>
          </w:divBdr>
        </w:div>
        <w:div w:id="173500166">
          <w:marLeft w:val="1166"/>
          <w:marRight w:val="0"/>
          <w:marTop w:val="106"/>
          <w:marBottom w:val="0"/>
          <w:divBdr>
            <w:top w:val="none" w:sz="0" w:space="0" w:color="auto"/>
            <w:left w:val="none" w:sz="0" w:space="0" w:color="auto"/>
            <w:bottom w:val="none" w:sz="0" w:space="0" w:color="auto"/>
            <w:right w:val="none" w:sz="0" w:space="0" w:color="auto"/>
          </w:divBdr>
        </w:div>
        <w:div w:id="1285387022">
          <w:marLeft w:val="1166"/>
          <w:marRight w:val="0"/>
          <w:marTop w:val="106"/>
          <w:marBottom w:val="0"/>
          <w:divBdr>
            <w:top w:val="none" w:sz="0" w:space="0" w:color="auto"/>
            <w:left w:val="none" w:sz="0" w:space="0" w:color="auto"/>
            <w:bottom w:val="none" w:sz="0" w:space="0" w:color="auto"/>
            <w:right w:val="none" w:sz="0" w:space="0" w:color="auto"/>
          </w:divBdr>
        </w:div>
        <w:div w:id="459765165">
          <w:marLeft w:val="1166"/>
          <w:marRight w:val="0"/>
          <w:marTop w:val="106"/>
          <w:marBottom w:val="0"/>
          <w:divBdr>
            <w:top w:val="none" w:sz="0" w:space="0" w:color="auto"/>
            <w:left w:val="none" w:sz="0" w:space="0" w:color="auto"/>
            <w:bottom w:val="none" w:sz="0" w:space="0" w:color="auto"/>
            <w:right w:val="none" w:sz="0" w:space="0" w:color="auto"/>
          </w:divBdr>
        </w:div>
        <w:div w:id="898367925">
          <w:marLeft w:val="1166"/>
          <w:marRight w:val="0"/>
          <w:marTop w:val="106"/>
          <w:marBottom w:val="0"/>
          <w:divBdr>
            <w:top w:val="none" w:sz="0" w:space="0" w:color="auto"/>
            <w:left w:val="none" w:sz="0" w:space="0" w:color="auto"/>
            <w:bottom w:val="none" w:sz="0" w:space="0" w:color="auto"/>
            <w:right w:val="none" w:sz="0" w:space="0" w:color="auto"/>
          </w:divBdr>
        </w:div>
        <w:div w:id="88623973">
          <w:marLeft w:val="1166"/>
          <w:marRight w:val="0"/>
          <w:marTop w:val="106"/>
          <w:marBottom w:val="0"/>
          <w:divBdr>
            <w:top w:val="none" w:sz="0" w:space="0" w:color="auto"/>
            <w:left w:val="none" w:sz="0" w:space="0" w:color="auto"/>
            <w:bottom w:val="none" w:sz="0" w:space="0" w:color="auto"/>
            <w:right w:val="none" w:sz="0" w:space="0" w:color="auto"/>
          </w:divBdr>
        </w:div>
        <w:div w:id="2121875105">
          <w:marLeft w:val="1166"/>
          <w:marRight w:val="0"/>
          <w:marTop w:val="106"/>
          <w:marBottom w:val="0"/>
          <w:divBdr>
            <w:top w:val="none" w:sz="0" w:space="0" w:color="auto"/>
            <w:left w:val="none" w:sz="0" w:space="0" w:color="auto"/>
            <w:bottom w:val="none" w:sz="0" w:space="0" w:color="auto"/>
            <w:right w:val="none" w:sz="0" w:space="0" w:color="auto"/>
          </w:divBdr>
        </w:div>
      </w:divsChild>
    </w:div>
    <w:div w:id="1462184161">
      <w:bodyDiv w:val="1"/>
      <w:marLeft w:val="0"/>
      <w:marRight w:val="0"/>
      <w:marTop w:val="0"/>
      <w:marBottom w:val="0"/>
      <w:divBdr>
        <w:top w:val="none" w:sz="0" w:space="0" w:color="auto"/>
        <w:left w:val="none" w:sz="0" w:space="0" w:color="auto"/>
        <w:bottom w:val="none" w:sz="0" w:space="0" w:color="auto"/>
        <w:right w:val="none" w:sz="0" w:space="0" w:color="auto"/>
      </w:divBdr>
      <w:divsChild>
        <w:div w:id="1509178992">
          <w:marLeft w:val="547"/>
          <w:marRight w:val="0"/>
          <w:marTop w:val="115"/>
          <w:marBottom w:val="0"/>
          <w:divBdr>
            <w:top w:val="none" w:sz="0" w:space="0" w:color="auto"/>
            <w:left w:val="none" w:sz="0" w:space="0" w:color="auto"/>
            <w:bottom w:val="none" w:sz="0" w:space="0" w:color="auto"/>
            <w:right w:val="none" w:sz="0" w:space="0" w:color="auto"/>
          </w:divBdr>
        </w:div>
        <w:div w:id="321006424">
          <w:marLeft w:val="547"/>
          <w:marRight w:val="0"/>
          <w:marTop w:val="115"/>
          <w:marBottom w:val="0"/>
          <w:divBdr>
            <w:top w:val="none" w:sz="0" w:space="0" w:color="auto"/>
            <w:left w:val="none" w:sz="0" w:space="0" w:color="auto"/>
            <w:bottom w:val="none" w:sz="0" w:space="0" w:color="auto"/>
            <w:right w:val="none" w:sz="0" w:space="0" w:color="auto"/>
          </w:divBdr>
        </w:div>
      </w:divsChild>
    </w:div>
    <w:div w:id="1613706744">
      <w:bodyDiv w:val="1"/>
      <w:marLeft w:val="0"/>
      <w:marRight w:val="0"/>
      <w:marTop w:val="0"/>
      <w:marBottom w:val="0"/>
      <w:divBdr>
        <w:top w:val="none" w:sz="0" w:space="0" w:color="auto"/>
        <w:left w:val="none" w:sz="0" w:space="0" w:color="auto"/>
        <w:bottom w:val="none" w:sz="0" w:space="0" w:color="auto"/>
        <w:right w:val="none" w:sz="0" w:space="0" w:color="auto"/>
      </w:divBdr>
      <w:divsChild>
        <w:div w:id="553934761">
          <w:marLeft w:val="806"/>
          <w:marRight w:val="0"/>
          <w:marTop w:val="125"/>
          <w:marBottom w:val="0"/>
          <w:divBdr>
            <w:top w:val="none" w:sz="0" w:space="0" w:color="auto"/>
            <w:left w:val="none" w:sz="0" w:space="0" w:color="auto"/>
            <w:bottom w:val="none" w:sz="0" w:space="0" w:color="auto"/>
            <w:right w:val="none" w:sz="0" w:space="0" w:color="auto"/>
          </w:divBdr>
        </w:div>
        <w:div w:id="934167909">
          <w:marLeft w:val="806"/>
          <w:marRight w:val="0"/>
          <w:marTop w:val="125"/>
          <w:marBottom w:val="0"/>
          <w:divBdr>
            <w:top w:val="none" w:sz="0" w:space="0" w:color="auto"/>
            <w:left w:val="none" w:sz="0" w:space="0" w:color="auto"/>
            <w:bottom w:val="none" w:sz="0" w:space="0" w:color="auto"/>
            <w:right w:val="none" w:sz="0" w:space="0" w:color="auto"/>
          </w:divBdr>
        </w:div>
        <w:div w:id="1452165291">
          <w:marLeft w:val="806"/>
          <w:marRight w:val="0"/>
          <w:marTop w:val="125"/>
          <w:marBottom w:val="0"/>
          <w:divBdr>
            <w:top w:val="none" w:sz="0" w:space="0" w:color="auto"/>
            <w:left w:val="none" w:sz="0" w:space="0" w:color="auto"/>
            <w:bottom w:val="none" w:sz="0" w:space="0" w:color="auto"/>
            <w:right w:val="none" w:sz="0" w:space="0" w:color="auto"/>
          </w:divBdr>
        </w:div>
      </w:divsChild>
    </w:div>
    <w:div w:id="1944266380">
      <w:bodyDiv w:val="1"/>
      <w:marLeft w:val="0"/>
      <w:marRight w:val="0"/>
      <w:marTop w:val="0"/>
      <w:marBottom w:val="0"/>
      <w:divBdr>
        <w:top w:val="none" w:sz="0" w:space="0" w:color="auto"/>
        <w:left w:val="none" w:sz="0" w:space="0" w:color="auto"/>
        <w:bottom w:val="none" w:sz="0" w:space="0" w:color="auto"/>
        <w:right w:val="none" w:sz="0" w:space="0" w:color="auto"/>
      </w:divBdr>
      <w:divsChild>
        <w:div w:id="764812805">
          <w:marLeft w:val="1166"/>
          <w:marRight w:val="0"/>
          <w:marTop w:val="96"/>
          <w:marBottom w:val="0"/>
          <w:divBdr>
            <w:top w:val="none" w:sz="0" w:space="0" w:color="auto"/>
            <w:left w:val="none" w:sz="0" w:space="0" w:color="auto"/>
            <w:bottom w:val="none" w:sz="0" w:space="0" w:color="auto"/>
            <w:right w:val="none" w:sz="0" w:space="0" w:color="auto"/>
          </w:divBdr>
        </w:div>
        <w:div w:id="1230119205">
          <w:marLeft w:val="1800"/>
          <w:marRight w:val="0"/>
          <w:marTop w:val="96"/>
          <w:marBottom w:val="0"/>
          <w:divBdr>
            <w:top w:val="none" w:sz="0" w:space="0" w:color="auto"/>
            <w:left w:val="none" w:sz="0" w:space="0" w:color="auto"/>
            <w:bottom w:val="none" w:sz="0" w:space="0" w:color="auto"/>
            <w:right w:val="none" w:sz="0" w:space="0" w:color="auto"/>
          </w:divBdr>
        </w:div>
        <w:div w:id="927081815">
          <w:marLeft w:val="1800"/>
          <w:marRight w:val="0"/>
          <w:marTop w:val="96"/>
          <w:marBottom w:val="0"/>
          <w:divBdr>
            <w:top w:val="none" w:sz="0" w:space="0" w:color="auto"/>
            <w:left w:val="none" w:sz="0" w:space="0" w:color="auto"/>
            <w:bottom w:val="none" w:sz="0" w:space="0" w:color="auto"/>
            <w:right w:val="none" w:sz="0" w:space="0" w:color="auto"/>
          </w:divBdr>
        </w:div>
        <w:div w:id="1877694969">
          <w:marLeft w:val="1800"/>
          <w:marRight w:val="0"/>
          <w:marTop w:val="96"/>
          <w:marBottom w:val="0"/>
          <w:divBdr>
            <w:top w:val="none" w:sz="0" w:space="0" w:color="auto"/>
            <w:left w:val="none" w:sz="0" w:space="0" w:color="auto"/>
            <w:bottom w:val="none" w:sz="0" w:space="0" w:color="auto"/>
            <w:right w:val="none" w:sz="0" w:space="0" w:color="auto"/>
          </w:divBdr>
        </w:div>
        <w:div w:id="855075424">
          <w:marLeft w:val="1166"/>
          <w:marRight w:val="0"/>
          <w:marTop w:val="96"/>
          <w:marBottom w:val="0"/>
          <w:divBdr>
            <w:top w:val="none" w:sz="0" w:space="0" w:color="auto"/>
            <w:left w:val="none" w:sz="0" w:space="0" w:color="auto"/>
            <w:bottom w:val="none" w:sz="0" w:space="0" w:color="auto"/>
            <w:right w:val="none" w:sz="0" w:space="0" w:color="auto"/>
          </w:divBdr>
        </w:div>
        <w:div w:id="229846006">
          <w:marLeft w:val="1800"/>
          <w:marRight w:val="0"/>
          <w:marTop w:val="96"/>
          <w:marBottom w:val="0"/>
          <w:divBdr>
            <w:top w:val="none" w:sz="0" w:space="0" w:color="auto"/>
            <w:left w:val="none" w:sz="0" w:space="0" w:color="auto"/>
            <w:bottom w:val="none" w:sz="0" w:space="0" w:color="auto"/>
            <w:right w:val="none" w:sz="0" w:space="0" w:color="auto"/>
          </w:divBdr>
        </w:div>
        <w:div w:id="320693308">
          <w:marLeft w:val="1800"/>
          <w:marRight w:val="0"/>
          <w:marTop w:val="96"/>
          <w:marBottom w:val="0"/>
          <w:divBdr>
            <w:top w:val="none" w:sz="0" w:space="0" w:color="auto"/>
            <w:left w:val="none" w:sz="0" w:space="0" w:color="auto"/>
            <w:bottom w:val="none" w:sz="0" w:space="0" w:color="auto"/>
            <w:right w:val="none" w:sz="0" w:space="0" w:color="auto"/>
          </w:divBdr>
        </w:div>
        <w:div w:id="250284856">
          <w:marLeft w:val="1800"/>
          <w:marRight w:val="0"/>
          <w:marTop w:val="96"/>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theme" Target="theme/theme1.xml"/><Relationship Id="rId3" Type="http://schemas.microsoft.com/office/2007/relationships/stylesWithEffects" Target="stylesWithEffects.xml"/><Relationship Id="rId21" Type="http://schemas.openxmlformats.org/officeDocument/2006/relationships/image" Target="media/image15.png"/><Relationship Id="rId7" Type="http://schemas.openxmlformats.org/officeDocument/2006/relationships/image" Target="media/image2.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5.png"/><Relationship Id="rId24" Type="http://schemas.openxmlformats.org/officeDocument/2006/relationships/image" Target="media/image18.png"/><Relationship Id="rId5" Type="http://schemas.openxmlformats.org/officeDocument/2006/relationships/webSettings" Target="webSettings.xml"/><Relationship Id="rId15" Type="http://schemas.openxmlformats.org/officeDocument/2006/relationships/image" Target="media/image9.png"/><Relationship Id="rId23" Type="http://schemas.openxmlformats.org/officeDocument/2006/relationships/image" Target="media/image17.png"/><Relationship Id="rId28" Type="http://schemas.microsoft.com/office/2011/relationships/people" Target="people.xml"/><Relationship Id="rId10" Type="http://schemas.openxmlformats.org/officeDocument/2006/relationships/image" Target="media/image4.png"/><Relationship Id="rId19" Type="http://schemas.openxmlformats.org/officeDocument/2006/relationships/image" Target="media/image13.png"/><Relationship Id="rId4" Type="http://schemas.openxmlformats.org/officeDocument/2006/relationships/settings" Target="settings.xml"/><Relationship Id="rId9" Type="http://schemas.openxmlformats.org/officeDocument/2006/relationships/hyperlink" Target="http://www.youtube.com/v/t9NnO_T2fuw?version=3&amp;hl=en_US&amp;rel=0" TargetMode="External"/><Relationship Id="rId14" Type="http://schemas.openxmlformats.org/officeDocument/2006/relationships/image" Target="media/image8.png"/><Relationship Id="rId22" Type="http://schemas.openxmlformats.org/officeDocument/2006/relationships/image" Target="media/image16.png"/><Relationship Id="rId27" Type="http://schemas.microsoft.com/office/2011/relationships/commentsExtended" Target="commentsExtended.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397</TotalTime>
  <Pages>20</Pages>
  <Words>4475</Words>
  <Characters>25512</Characters>
  <Application>Microsoft Office Word</Application>
  <DocSecurity>0</DocSecurity>
  <Lines>212</Lines>
  <Paragraphs>59</Paragraphs>
  <ScaleCrop>false</ScaleCrop>
  <HeadingPairs>
    <vt:vector size="2" baseType="variant">
      <vt:variant>
        <vt:lpstr>Title</vt:lpstr>
      </vt:variant>
      <vt:variant>
        <vt:i4>1</vt:i4>
      </vt:variant>
    </vt:vector>
  </HeadingPairs>
  <TitlesOfParts>
    <vt:vector size="1" baseType="lpstr">
      <vt:lpstr/>
    </vt:vector>
  </TitlesOfParts>
  <Company>Rio Salado College</Company>
  <LinksUpToDate>false</LinksUpToDate>
  <CharactersWithSpaces>29928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Karina Whetstine</dc:creator>
  <cp:lastModifiedBy>Karina Whetstine </cp:lastModifiedBy>
  <cp:revision>37</cp:revision>
  <dcterms:created xsi:type="dcterms:W3CDTF">2013-03-21T03:37:00Z</dcterms:created>
  <dcterms:modified xsi:type="dcterms:W3CDTF">2013-11-14T20:32:00Z</dcterms:modified>
</cp:coreProperties>
</file>