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word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microsoft.com/schemaLibrary/2003/core" xmlns:aml="http://schemas.microsoft.com/aml/2001/core" xmlns:wx="http://schemas.microsoft.com/office/word/2003/auxHint" xmlns:dt="uuid:C2F41010-65B3-11d1-A29F-00AA00C14882" xmlns:wsp="http://schemas.xmlsoap.org/ws/2004/09/policy">
  <w:body>
    <w:p wsp:rsidR="00CD4EFB" wsp:rsidRDefault="00261011">
      <w:pPr>
        <w:pStyle w:val="Header"/>
        <w:tabs>
          <w:tab w:val="clear" w:pos="4320"/>
          <w:tab w:val="clear" w:pos="8640"/>
        </w:tabs>
      </w:pPr>
      <w:r>
        <w:t>I. GENERAL DESCRIPTION</w:t>
      </w:r>
    </w:p>
    <w:p wsp:rsidR="00CD4EFB" wsp:rsidRDefault="00261011">
      <w:pPr>
        <w:numPr>
          <w:ilvl w:val="0"/>
          <w:numId w:val="1"/>
        </w:numPr>
        <w:tabs>
          <w:tab w:val="left" w:pos="4320"/>
        </w:tabs>
      </w:pPr>
      <w:r>
        <w:t>Approval Date</w:t>
      </w:r>
      <w:r>
        <w:tab/>
        <w:t>May 2012</w:t>
      </w:r>
    </w:p>
    <w:p wsp:rsidR="00CD4EFB" wsp:rsidRDefault="00261011">
      <w:pPr>
        <w:numPr>
          <w:ilvl w:val="0"/>
          <w:numId w:val="1"/>
        </w:numPr>
        <w:tabs>
          <w:tab w:val="left" w:pos="4320"/>
        </w:tabs>
      </w:pPr>
      <w:r>
        <w:t>Department</w:t>
      </w:r>
      <w:r>
        <w:tab/>
        <w:t>Engineering</w:t>
      </w:r>
    </w:p>
    <w:p wsp:rsidR="00CD4EFB" wsp:rsidRDefault="00261011">
      <w:pPr>
        <w:numPr>
          <w:ilvl w:val="0"/>
          <w:numId w:val="1"/>
        </w:numPr>
        <w:tabs>
          <w:tab w:val="left" w:pos="4320"/>
        </w:tabs>
      </w:pPr>
      <w:r>
        <w:t>Course Number</w:t>
      </w:r>
      <w:r>
        <w:tab/>
        <w:t>ENRG 55A</w:t>
      </w:r>
    </w:p>
    <w:p wsp:rsidR="00CD4EFB" wsp:rsidRDefault="00261011">
      <w:pPr>
        <w:numPr>
          <w:ilvl w:val="0"/>
          <w:numId w:val="1"/>
        </w:numPr>
        <w:tabs>
          <w:tab w:val="left" w:pos="4320"/>
        </w:tabs>
      </w:pPr>
      <w:r>
        <w:t>Course Title</w:t>
      </w:r>
      <w:r>
        <w:tab/>
        <w:t>HVAC Fundamentals and Components</w:t>
      </w:r>
    </w:p>
    <w:p wsp:rsidR="00CD4EFB" wsp:rsidRDefault="00261011">
      <w:pPr>
        <w:numPr>
          <w:ilvl w:val="0"/>
          <w:numId w:val="1"/>
        </w:numPr>
        <w:tabs>
          <w:tab w:val="left" w:pos="4320"/>
        </w:tabs>
      </w:pPr>
      <w:r>
        <w:t>Course Outline Preparer(s)</w:t>
      </w:r>
      <w:r>
        <w:tab/>
        <w:t>Lawrence Tachie</w:t>
      </w:r>
    </w:p>
    <w:p wsp:rsidR="00CD4EFB" wsp:rsidRDefault="00261011" wsp:rsidP="00CD4EFB">
      <w:pPr>
        <w:numPr>
          <w:ilvl w:val="0"/>
          <w:numId w:val="1"/>
        </w:numPr>
        <w:tabs>
          <w:tab w:val="left" w:pos="4320"/>
          <w:tab w:val="left" w:pos="7200"/>
        </w:tabs>
        <w:spacing w:before="120"/>
      </w:pPr>
      <w:r>
        <w:t>Department Chairperson</w:t>
      </w:r>
      <w:r>
        <w:tab/>
      </w:r>
      <w:r wsp:rsidRPr="008D274C">
        <w:rPr>
          <w:u w:val="single"/>
        </w:rPr>
        <w:tab/>
      </w:r>
    </w:p>
    <w:p wsp:rsidR="00CD4EFB" wsp:rsidRDefault="00261011" wsp:rsidP="00CD4EFB">
      <w:pPr>
        <w:tabs>
          <w:tab w:val="left" w:pos="4320"/>
        </w:tabs>
      </w:pPr>
      <w:r>
        <w:tab/>
      </w:r>
      <w:r>
        <w:t>Hitesh Soneji</w:t>
      </w:r>
    </w:p>
    <w:p wsp:rsidR="00CD4EFB" wsp:rsidRDefault="00261011" wsp:rsidP="00CD4EFB">
      <w:pPr>
        <w:numPr>
          <w:ilvl w:val="0"/>
          <w:numId w:val="1"/>
        </w:numPr>
        <w:tabs>
          <w:tab w:val="left" w:pos="4320"/>
          <w:tab w:val="left" w:pos="7200"/>
        </w:tabs>
        <w:spacing w:before="120"/>
      </w:pPr>
      <w:r>
        <w:t>Dean</w:t>
      </w:r>
      <w:r>
        <w:tab/>
      </w:r>
      <w:r wsp:rsidRPr="008D274C">
        <w:rPr>
          <w:u w:val="single"/>
        </w:rPr>
        <w:tab/>
      </w:r>
    </w:p>
    <w:p wsp:rsidR="00CD4EFB" wsp:rsidRDefault="00261011" wsp:rsidP="00CD4EFB">
      <w:pPr>
        <w:tabs>
          <w:tab w:val="left" w:pos="4320"/>
        </w:tabs>
      </w:pPr>
      <w:r>
        <w:tab/>
      </w:r>
      <w:r>
        <w:t>David Yee</w:t>
      </w:r>
    </w:p>
    <w:p wsp:rsidR="00CD4EFB" wsp:rsidRDefault="00261011"/>
    <w:p wsp:rsidR="00CD4EFB" wsp:rsidRDefault="00261011">
      <w:pPr>
        <w:pStyle w:val="Header"/>
        <w:tabs>
          <w:tab w:val="clear" w:pos="4320"/>
          <w:tab w:val="clear" w:pos="8640"/>
        </w:tabs>
      </w:pPr>
      <w:r>
        <w:t>II. COURSE SPECIFICS</w:t>
      </w:r>
    </w:p>
    <w:p wsp:rsidR="00CD4EFB" wsp:rsidRDefault="00261011">
      <w:pPr>
        <w:numPr>
          <w:ilvl w:val="0"/>
          <w:numId w:val="5"/>
        </w:numPr>
        <w:tabs>
          <w:tab w:val="left" w:pos="4320"/>
        </w:tabs>
      </w:pPr>
      <w:r>
        <w:t>Hours </w:t>
      </w:r>
      <w:r>
        <w:tab/>
        <w:t>Lecture: 34 total</w:t>
        <w:br/>
        <w:tab/>
        <w:t>Laboratory: 18 total</w:t>
      </w:r>
    </w:p>
    <w:p wsp:rsidR="00CD4EFB" wsp:rsidRDefault="00261011">
      <w:pPr>
        <w:numPr>
          <w:ilvl w:val="0"/>
          <w:numId w:val="5"/>
        </w:numPr>
        <w:tabs>
          <w:tab w:val="left" w:pos="4320"/>
        </w:tabs>
      </w:pPr>
      <w:r>
        <w:t>Units</w:t>
      </w:r>
      <w:r>
        <w:tab/>
        <w:t>3</w:t>
      </w:r>
    </w:p>
    <w:p wsp:rsidR="00CD4EFB" wsp:rsidRDefault="00261011">
      <w:pPr>
        <w:numPr>
          <w:ilvl w:val="0"/>
          <w:numId w:val="5"/>
        </w:numPr>
        <w:tabs>
          <w:tab w:val="left" w:pos="4320"/>
        </w:tabs>
        <w:ind w:left="4320" w:hanging="3960"/>
      </w:pPr>
      <w:r>
        <w:t>Prerequisites</w:t>
      </w:r>
      <w:r>
        <w:tab wx:wTab="2445" wx:tlc="none" wx:cTlc="40"/>
        <w:t>ENRG 52</w:t>
      </w:r>
    </w:p>
    <w:p wsp:rsidR="00CD4EFB" wsp:rsidRDefault="00261011">
      <w:pPr>
        <w:tabs>
          <w:tab w:val="left" w:pos="720"/>
          <w:tab w:val="left" w:pos="4320"/>
        </w:tabs>
        <w:ind w:left="4320" w:hanging="3960"/>
      </w:pPr>
      <w:r>
        <w:tab/>
        <w:t>Corequisites</w:t>
      </w:r>
      <w:r>
        <w:tab/>
        <w:t>None</w:t>
      </w:r>
    </w:p>
    <w:p wsp:rsidR="00CD4EFB" wsp:rsidRDefault="00261011">
      <w:pPr>
        <w:tabs>
          <w:tab w:val="left" w:pos="720"/>
          <w:tab w:val="left" w:pos="4320"/>
        </w:tabs>
        <w:ind w:left="4320" w:hanging="3960"/>
      </w:pPr>
      <w:r>
        <w:tab/>
        <w:t>Advisories</w:t>
      </w:r>
      <w:r>
        <w:tab/>
        <w:t>ET 108B, CNIT 100, ENRG 51</w:t>
      </w:r>
    </w:p>
    <w:p wsp:rsidR="00CD4EFB" wsp:rsidRDefault="00261011">
      <w:pPr>
        <w:numPr>
          <w:ilvl w:val="0"/>
          <w:numId w:val="5"/>
        </w:numPr>
        <w:tabs>
          <w:tab w:val="left" w:pos="4320"/>
        </w:tabs>
        <w:ind w:left="4320" w:hanging="3960"/>
      </w:pPr>
      <w:r>
        <w:t>Course Justification</w:t>
      </w:r>
      <w:r>
        <w:tab wx:wTab="1845" wx:tlc="none" wx:cTlc="30"/>
        <w:t>Commercial buildings are very energy intensive, and are therefore the most cost effective to assess. California has set aggressive energy efficiency and greenhouse gas reduction goals. In February 2011 San Francisco passed the Existing Commercial Buildings Energy Performance Ordinance, requiring all commercial buildings over 10,000 square feet to benchmark their energy use annually, and be audited every five years. This class is part of a comprehensive training program developed with grant funds from the CCCCOEWD. HVAC and refrigeration systems represent over 40% of energy use in commercial buildings. Auditors need to understand the fundamentals and concepts of how HVAC systems work, how to identify various types of equipment in the field, understand the basic concepts of equipment operations, calculate heating and cooling loads, and understand equipment energy use. It prepares students for "ENRG 55B HVAC Systems and Efficiencies."</w:t>
      </w:r>
    </w:p>
    <w:p wsp:rsidR="00CD4EFB" wsp:rsidRDefault="00261011">
      <w:pPr>
        <w:numPr>
          <w:ilvl w:val="0"/>
          <w:numId w:val="5"/>
        </w:numPr>
        <w:tabs>
          <w:tab w:val="left" w:pos="4320"/>
        </w:tabs>
      </w:pPr>
      <w:r>
        <w:t>Field Trips</w:t>
      </w:r>
      <w:r>
        <w:tab/>
        <w:t>Yes</w:t>
      </w:r>
    </w:p>
    <w:p wsp:rsidR="00CD4EFB" wsp:rsidRDefault="00261011">
      <w:pPr>
        <w:numPr>
          <w:ilvl w:val="0"/>
          <w:numId w:val="5"/>
        </w:numPr>
        <w:tabs>
          <w:tab w:val="left" w:pos="4320"/>
        </w:tabs>
      </w:pPr>
      <w:r>
        <w:t>Method of Grading</w:t>
      </w:r>
      <w:r>
        <w:tab/>
        <w:t>Letter, Pass/No Pass</w:t>
      </w:r>
    </w:p>
    <w:p wsp:rsidR="00CD4EFB" wsp:rsidRDefault="00261011">
      <w:pPr>
        <w:numPr>
          <w:ilvl w:val="0"/>
          <w:numId w:val="5"/>
        </w:numPr>
        <w:tabs>
          <w:tab w:val="left" w:pos="4320"/>
        </w:tabs>
      </w:pPr>
      <w:r>
        <w:t>Repeatability</w:t>
      </w:r>
      <w:r>
        <w:tab/>
        <w:t>0</w:t>
      </w:r>
    </w:p>
    <w:p wsp:rsidR="00CD4EFB" wsp:rsidRDefault="00261011"/>
    <w:p wsp:rsidR="00CD4EFB" wsp:rsidRDefault="00261011">
      <w:pPr>
        <w:pStyle w:val="Header"/>
        <w:tabs>
          <w:tab w:val="clear" w:pos="4320"/>
          <w:tab w:val="clear" w:pos="8640"/>
        </w:tabs>
      </w:pPr>
      <w:r>
        <w:t>III. CATALOG DESCRIPTION</w:t>
      </w:r>
    </w:p>
    <w:p wsp:rsidR="00CD4EFB" wsp:rsidRDefault="00261011">
      <w:r>
        <w:t>Fundamentals and concepts of HVAC with emphasis on types of equipment and conveyance. Principles of work, power and energy. Refrigeration cycle, pschrometric chart, load calculations, nameplate identification, media.
</w:t>
      </w:r>
    </w:p>
    <w:p wsp:rsidR="00CD4EFB" wsp:rsidRDefault="00261011"/>
    <w:p wsp:rsidR="00CD4EFB" wsp:rsidRDefault="00261011">
      <w:pPr>
        <w:pStyle w:val="Header"/>
        <w:tabs>
          <w:tab w:val="clear" w:pos="4320"/>
          <w:tab w:val="clear" w:pos="8640"/>
        </w:tabs>
      </w:pPr>
      <w:r>
        <w:t>IV. MAJOR LEARNING OUTCOMES</w:t>
      </w:r>
    </w:p>
    <w:p wsp:rsidR="00CD4EFB" wsp:rsidRDefault="00261011">
      <w:r>
        <w:t>Upon completion of this course a student will be able to: </w:t>
      </w:r>
    </w:p>
    <w:p wsp:rsidR="00CD4EFB" wsp:rsidRDefault="00261011">
      <w:pPr>
        <w:numPr>
          <w:ilvl w:val="0"/>
          <w:numId w:val="3"/>
        </w:numPr>
      </w:pPr>
      <w:r>
        <w:t>Describe the principles and concepts of work, power, and energy.</w:t>
      </w:r>
    </w:p>
    <w:p wsp:rsidR="00CD4EFB" wsp:rsidRDefault="00261011">
      <w:pPr>
        <w:numPr>
          <w:ilvl w:val="0"/>
          <w:numId w:val="3"/>
        </w:numPr>
      </w:pPr>
      <w:r>
        <w:t>Describe the basic principles of thermodynamics and heat transfer.</w:t>
      </w:r>
    </w:p>
    <w:p wsp:rsidR="00CD4EFB" wsp:rsidRDefault="00261011">
      <w:pPr>
        <w:numPr>
          <w:ilvl w:val="0"/>
          <w:numId w:val="3"/>
        </w:numPr>
      </w:pPr>
      <w:r>
        <w:t>Measure and calculate conversion of units, such as temperature, pressure, power, British Thermal Units (BTU), etc.</w:t>
      </w:r>
    </w:p>
    <w:p wsp:rsidR="00CD4EFB" wsp:rsidRDefault="00261011">
      <w:pPr>
        <w:numPr>
          <w:ilvl w:val="0"/>
          <w:numId w:val="3"/>
        </w:numPr>
      </w:pPr>
      <w:r>
        <w:t>Analyze and interpret room conditions using the psychrometric chart and software such as Trace 700 or e-Quest.</w:t>
      </w:r>
    </w:p>
    <w:p wsp:rsidR="00CD4EFB" wsp:rsidRDefault="00261011">
      <w:pPr>
        <w:numPr>
          <w:ilvl w:val="0"/>
          <w:numId w:val="3"/>
        </w:numPr>
      </w:pPr>
      <w:r>
        <w:t>Estimate various types of heating and cooling loads as applied to buildings, rooms, and mechanical systems.</w:t>
      </w:r>
    </w:p>
    <w:p wsp:rsidR="00CD4EFB" wsp:rsidRDefault="00261011">
      <w:pPr>
        <w:numPr>
          <w:ilvl w:val="0"/>
          <w:numId w:val="3"/>
        </w:numPr>
      </w:pPr>
      <w:r>
        <w:t>Define the purpose of various heating, cooling, and conveyance equipment.</w:t>
      </w:r>
    </w:p>
    <w:p wsp:rsidR="00CD4EFB" wsp:rsidRDefault="00261011">
      <w:pPr>
        <w:numPr>
          <w:ilvl w:val="0"/>
          <w:numId w:val="3"/>
        </w:numPr>
      </w:pPr>
      <w:r>
        <w:t>Identify various heating, cooling, and conveyance equipment in the field.</w:t>
      </w:r>
    </w:p>
    <w:p wsp:rsidR="00CD4EFB" wsp:rsidRDefault="00261011">
      <w:pPr>
        <w:numPr>
          <w:ilvl w:val="0"/>
          <w:numId w:val="3"/>
        </w:numPr>
      </w:pPr>
      <w:r>
        <w:t>Interpret name plate data of various heating, cooling, and conveyance equipment.</w:t>
      </w:r>
    </w:p>
    <w:p wsp:rsidR="00CD4EFB" wsp:rsidRDefault="00261011"/>
    <w:p wsp:rsidR="00CD4EFB" wsp:rsidRDefault="00261011">
      <w:pPr>
        <w:pStyle w:val="Header"/>
        <w:tabs>
          <w:tab w:val="clear" w:pos="4320"/>
          <w:tab w:val="clear" w:pos="8640"/>
        </w:tabs>
      </w:pPr>
      <w:r>
        <w:t>V. CONTENTS</w:t>
      </w:r>
    </w:p>
    <w:p wsp:rsidR="00CD4EFB" wsp:rsidRDefault="00261011">
      <w:pPr>
        <w:numPr>
          <w:ilvl w:val="0"/>
          <w:numId w:val="6"/>
        </w:numPr>
      </w:pPr>
      <w:r>
        <w:t>Introduction to physical principles of HVAC &amp; systems</w:t>
      </w:r>
    </w:p>
    <w:p wsp:rsidR="00CD4EFB" wsp:rsidRDefault="00261011">
      <w:pPr>
        <w:numPr>
          <w:ilvl w:val="1"/>
          <w:numId w:val="6"/>
        </w:numPr>
      </w:pPr>
      <w:r>
        <w:t>Conversion of units</w:t>
      </w:r>
    </w:p>
    <w:p wsp:rsidR="00CD4EFB" wsp:rsidRDefault="00261011">
      <w:pPr>
        <w:numPr>
          <w:ilvl w:val="2"/>
          <w:numId w:val="6"/>
        </w:numPr>
      </w:pPr>
      <w:r>
        <w:t>Temperature</w:t>
      </w:r>
    </w:p>
    <w:p wsp:rsidR="00CD4EFB" wsp:rsidRDefault="00261011">
      <w:pPr>
        <w:numPr>
          <w:ilvl w:val="2"/>
          <w:numId w:val="6"/>
        </w:numPr>
      </w:pPr>
      <w:r>
        <w:t>Pressure</w:t>
      </w:r>
    </w:p>
    <w:p wsp:rsidR="00CD4EFB" wsp:rsidRDefault="00261011">
      <w:pPr>
        <w:numPr>
          <w:ilvl w:val="2"/>
          <w:numId w:val="6"/>
        </w:numPr>
      </w:pPr>
      <w:r>
        <w:t>Horse power</w:t>
      </w:r>
    </w:p>
    <w:p wsp:rsidR="00CD4EFB" wsp:rsidRDefault="00261011">
      <w:pPr>
        <w:numPr>
          <w:ilvl w:val="2"/>
          <w:numId w:val="6"/>
        </w:numPr>
      </w:pPr>
      <w:r>
        <w:t>Power (kWh)</w:t>
      </w:r>
    </w:p>
    <w:p wsp:rsidR="00CD4EFB" wsp:rsidRDefault="00261011">
      <w:pPr>
        <w:numPr>
          <w:ilvl w:val="2"/>
          <w:numId w:val="6"/>
        </w:numPr>
      </w:pPr>
      <w:r>
        <w:t>British Thermal Units/hr (BTU/hr)</w:t>
      </w:r>
    </w:p>
    <w:p wsp:rsidR="00CD4EFB" wsp:rsidRDefault="00261011">
      <w:pPr>
        <w:numPr>
          <w:ilvl w:val="2"/>
          <w:numId w:val="6"/>
        </w:numPr>
      </w:pPr>
      <w:r>
        <w:t>Tons</w:t>
      </w:r>
    </w:p>
    <w:p wsp:rsidR="00CD4EFB" wsp:rsidRDefault="00261011">
      <w:pPr>
        <w:numPr>
          <w:ilvl w:val="1"/>
          <w:numId w:val="6"/>
        </w:numPr>
      </w:pPr>
      <w:r>
        <w:t>Concept of work, power, and energy</w:t>
      </w:r>
    </w:p>
    <w:p wsp:rsidR="00CD4EFB" wsp:rsidRDefault="00261011">
      <w:pPr>
        <w:numPr>
          <w:ilvl w:val="1"/>
          <w:numId w:val="6"/>
        </w:numPr>
      </w:pPr>
      <w:r>
        <w:t>Overview of psychrometric analysis of the air conditioning system</w:t>
      </w:r>
    </w:p>
    <w:p wsp:rsidR="00CD4EFB" wsp:rsidRDefault="00261011">
      <w:pPr>
        <w:numPr>
          <w:ilvl w:val="2"/>
          <w:numId w:val="6"/>
        </w:numPr>
      </w:pPr>
      <w:r>
        <w:t>Psychrometric processes and calculations</w:t>
      </w:r>
    </w:p>
    <w:p wsp:rsidR="00CD4EFB" wsp:rsidRDefault="00261011">
      <w:pPr>
        <w:numPr>
          <w:ilvl w:val="3"/>
          <w:numId w:val="6"/>
        </w:numPr>
      </w:pPr>
      <w:r>
        <w:t>Sensible or latent processes</w:t>
      </w:r>
    </w:p>
    <w:p wsp:rsidR="00CD4EFB" wsp:rsidRDefault="00261011">
      <w:pPr>
        <w:numPr>
          <w:ilvl w:val="3"/>
          <w:numId w:val="6"/>
        </w:numPr>
      </w:pPr>
      <w:r>
        <w:t>Air side equations</w:t>
      </w:r>
    </w:p>
    <w:p wsp:rsidR="00CD4EFB" wsp:rsidRDefault="00261011">
      <w:pPr>
        <w:numPr>
          <w:ilvl w:val="3"/>
          <w:numId w:val="6"/>
        </w:numPr>
      </w:pPr>
      <w:r>
        <w:t>Air side mixing</w:t>
      </w:r>
    </w:p>
    <w:p wsp:rsidR="00CD4EFB" wsp:rsidRDefault="00261011">
      <w:pPr>
        <w:numPr>
          <w:ilvl w:val="3"/>
          <w:numId w:val="6"/>
        </w:numPr>
      </w:pPr>
      <w:r>
        <w:t>Summary of process line calculations</w:t>
      </w:r>
    </w:p>
    <w:p wsp:rsidR="00CD4EFB" wsp:rsidRDefault="00261011">
      <w:pPr>
        <w:numPr>
          <w:ilvl w:val="2"/>
          <w:numId w:val="6"/>
        </w:numPr>
      </w:pPr>
      <w:r>
        <w:t>Room sensible heat ratio (RSHR) and room CFM (cubic feet per minute)</w:t>
      </w:r>
    </w:p>
    <w:p wsp:rsidR="00CD4EFB" wsp:rsidRDefault="00261011">
      <w:pPr>
        <w:numPr>
          <w:ilvl w:val="3"/>
          <w:numId w:val="6"/>
        </w:numPr>
      </w:pPr>
      <w:r>
        <w:t>Room sensible heat ratio</w:t>
      </w:r>
    </w:p>
    <w:p wsp:rsidR="00CD4EFB" wsp:rsidRDefault="00261011">
      <w:pPr>
        <w:numPr>
          <w:ilvl w:val="3"/>
          <w:numId w:val="6"/>
        </w:numPr>
      </w:pPr>
      <w:r>
        <w:t>Room sensible heat ratio line</w:t>
      </w:r>
    </w:p>
    <w:p wsp:rsidR="00CD4EFB" wsp:rsidRDefault="00261011">
      <w:pPr>
        <w:numPr>
          <w:ilvl w:val="3"/>
          <w:numId w:val="6"/>
        </w:numPr>
      </w:pPr>
      <w:r>
        <w:t>Design CFM (Room)</w:t>
      </w:r>
    </w:p>
    <w:p wsp:rsidR="00CD4EFB" wsp:rsidRDefault="00261011">
      <w:pPr>
        <w:numPr>
          <w:ilvl w:val="3"/>
          <w:numId w:val="6"/>
        </w:numPr>
      </w:pPr>
      <w:r>
        <w:t>Multiple room sensible heat ratios</w:t>
      </w:r>
    </w:p>
    <w:p wsp:rsidR="00CD4EFB" wsp:rsidRDefault="00261011">
      <w:pPr>
        <w:numPr>
          <w:ilvl w:val="2"/>
          <w:numId w:val="6"/>
        </w:numPr>
      </w:pPr>
      <w:r>
        <w:t>The coil sensible heat ratio (CSHR)</w:t>
      </w:r>
    </w:p>
    <w:p wsp:rsidR="00CD4EFB" wsp:rsidRDefault="00261011">
      <w:pPr>
        <w:numPr>
          <w:ilvl w:val="3"/>
          <w:numId w:val="6"/>
        </w:numPr>
      </w:pPr>
      <w:r>
        <w:t>Coil sensible heat ratio without ventilation</w:t>
      </w:r>
    </w:p>
    <w:p wsp:rsidR="00CD4EFB" wsp:rsidRDefault="00261011">
      <w:pPr>
        <w:numPr>
          <w:ilvl w:val="3"/>
          <w:numId w:val="6"/>
        </w:numPr>
      </w:pPr>
      <w:r>
        <w:t>Coil sensible heat ratio with ventilation</w:t>
      </w:r>
    </w:p>
    <w:p wsp:rsidR="00CD4EFB" wsp:rsidRDefault="00261011">
      <w:pPr>
        <w:numPr>
          <w:ilvl w:val="3"/>
          <w:numId w:val="6"/>
        </w:numPr>
      </w:pPr>
      <w:r>
        <w:t>Construction of the RSHR and CSHR lines</w:t>
      </w:r>
    </w:p>
    <w:p wsp:rsidR="00CD4EFB" wsp:rsidRDefault="00261011">
      <w:pPr>
        <w:numPr>
          <w:ilvl w:val="3"/>
          <w:numId w:val="6"/>
        </w:numPr>
      </w:pPr>
      <w:r>
        <w:t>Coil By-pass factor</w:t>
      </w:r>
    </w:p>
    <w:p wsp:rsidR="00CD4EFB" wsp:rsidRDefault="00261011">
      <w:pPr>
        <w:numPr>
          <w:ilvl w:val="1"/>
          <w:numId w:val="6"/>
        </w:numPr>
      </w:pPr>
      <w:r>
        <w:t>Thermodynamic laws and heat transfer principles</w:t>
      </w:r>
    </w:p>
    <w:p wsp:rsidR="00CD4EFB" wsp:rsidRDefault="00261011">
      <w:pPr>
        <w:numPr>
          <w:ilvl w:val="1"/>
          <w:numId w:val="6"/>
        </w:numPr>
      </w:pPr>
      <w:r>
        <w:t>Estimate of sensible and latent heat changes</w:t>
      </w:r>
    </w:p>
    <w:p wsp:rsidR="00CD4EFB" wsp:rsidRDefault="00261011">
      <w:pPr>
        <w:numPr>
          <w:ilvl w:val="1"/>
          <w:numId w:val="6"/>
        </w:numPr>
      </w:pPr>
      <w:r>
        <w:t>Analysis of thermal comfort</w:t>
      </w:r>
    </w:p>
    <w:p wsp:rsidR="00CD4EFB" wsp:rsidRDefault="00261011">
      <w:pPr>
        <w:numPr>
          <w:ilvl w:val="0"/>
          <w:numId w:val="6"/>
        </w:numPr>
      </w:pPr>
      <w:r>
        <w:t>Load calculations</w:t>
      </w:r>
    </w:p>
    <w:p wsp:rsidR="00CD4EFB" wsp:rsidRDefault="00261011">
      <w:pPr>
        <w:numPr>
          <w:ilvl w:val="1"/>
          <w:numId w:val="6"/>
        </w:numPr>
      </w:pPr>
      <w:r>
        <w:t>Heating loads</w:t>
      </w:r>
    </w:p>
    <w:p wsp:rsidR="00CD4EFB" wsp:rsidRDefault="00261011">
      <w:pPr>
        <w:numPr>
          <w:ilvl w:val="2"/>
          <w:numId w:val="6"/>
        </w:numPr>
      </w:pPr>
      <w:r>
        <w:t>Building net heating load</w:t>
      </w:r>
    </w:p>
    <w:p wsp:rsidR="00CD4EFB" wsp:rsidRDefault="00261011">
      <w:pPr>
        <w:numPr>
          <w:ilvl w:val="2"/>
          <w:numId w:val="6"/>
        </w:numPr>
      </w:pPr>
      <w:r>
        <w:t>System heat losses</w:t>
      </w:r>
    </w:p>
    <w:p wsp:rsidR="00CD4EFB" wsp:rsidRDefault="00261011">
      <w:pPr>
        <w:numPr>
          <w:ilvl w:val="2"/>
          <w:numId w:val="6"/>
        </w:numPr>
      </w:pPr>
      <w:r>
        <w:t>Heating coil load</w:t>
      </w:r>
    </w:p>
    <w:p wsp:rsidR="00CD4EFB" wsp:rsidRDefault="00261011">
      <w:pPr>
        <w:numPr>
          <w:ilvl w:val="1"/>
          <w:numId w:val="6"/>
        </w:numPr>
      </w:pPr>
      <w:r>
        <w:t>Cooling loads</w:t>
      </w:r>
    </w:p>
    <w:p wsp:rsidR="00CD4EFB" wsp:rsidRDefault="00261011">
      <w:pPr>
        <w:numPr>
          <w:ilvl w:val="2"/>
          <w:numId w:val="6"/>
        </w:numPr>
      </w:pPr>
      <w:r>
        <w:t>Room and building peak cooling load</w:t>
      </w:r>
    </w:p>
    <w:p wsp:rsidR="00CD4EFB" wsp:rsidRDefault="00261011">
      <w:pPr>
        <w:numPr>
          <w:ilvl w:val="2"/>
          <w:numId w:val="6"/>
        </w:numPr>
      </w:pPr>
      <w:r>
        <w:t>Cooling load calculations for lighting, people, equipment &amp; appliances</w:t>
      </w:r>
    </w:p>
    <w:p wsp:rsidR="00CD4EFB" wsp:rsidRDefault="00261011">
      <w:pPr>
        <w:numPr>
          <w:ilvl w:val="2"/>
          <w:numId w:val="6"/>
        </w:numPr>
      </w:pPr>
      <w:r>
        <w:t>Infiltration and ventilation</w:t>
      </w:r>
    </w:p>
    <w:p wsp:rsidR="00CD4EFB" wsp:rsidRDefault="00261011">
      <w:pPr>
        <w:numPr>
          <w:ilvl w:val="2"/>
          <w:numId w:val="6"/>
        </w:numPr>
      </w:pPr>
      <w:r>
        <w:t>Cooling coil load</w:t>
      </w:r>
    </w:p>
    <w:p wsp:rsidR="00CD4EFB" wsp:rsidRDefault="00261011">
      <w:pPr>
        <w:numPr>
          <w:ilvl w:val="1"/>
          <w:numId w:val="6"/>
        </w:numPr>
      </w:pPr>
      <w:r>
        <w:t>Use of psychrometric tables and various software packages for heating and cooling estimates</w:t>
      </w:r>
    </w:p>
    <w:p wsp:rsidR="00CD4EFB" wsp:rsidRDefault="00261011">
      <w:pPr>
        <w:numPr>
          <w:ilvl w:val="0"/>
          <w:numId w:val="6"/>
        </w:numPr>
      </w:pPr>
      <w:r>
        <w:t>Conveyance systems</w:t>
      </w:r>
    </w:p>
    <w:p wsp:rsidR="00CD4EFB" wsp:rsidRDefault="00261011">
      <w:pPr>
        <w:numPr>
          <w:ilvl w:val="1"/>
          <w:numId w:val="6"/>
        </w:numPr>
      </w:pPr>
      <w:r>
        <w:t>Principles of conveyance systems</w:t>
      </w:r>
    </w:p>
    <w:p wsp:rsidR="00CD4EFB" wsp:rsidRDefault="00261011">
      <w:pPr>
        <w:numPr>
          <w:ilvl w:val="1"/>
          <w:numId w:val="6"/>
        </w:numPr>
      </w:pPr>
      <w:r>
        <w:t>Types of conveyance equipment and components</w:t>
      </w:r>
    </w:p>
    <w:p wsp:rsidR="00CD4EFB" wsp:rsidRDefault="00261011">
      <w:pPr>
        <w:numPr>
          <w:ilvl w:val="2"/>
          <w:numId w:val="6"/>
        </w:numPr>
      </w:pPr>
      <w:r>
        <w:t>Open and closed loops</w:t>
      </w:r>
    </w:p>
    <w:p wsp:rsidR="00CD4EFB" wsp:rsidRDefault="00261011">
      <w:pPr>
        <w:numPr>
          <w:ilvl w:val="2"/>
          <w:numId w:val="6"/>
        </w:numPr>
      </w:pPr>
      <w:r>
        <w:t>Media</w:t>
      </w:r>
    </w:p>
    <w:p wsp:rsidR="00CD4EFB" wsp:rsidRDefault="00261011">
      <w:pPr>
        <w:numPr>
          <w:ilvl w:val="3"/>
          <w:numId w:val="6"/>
        </w:numPr>
      </w:pPr>
      <w:r>
        <w:t>Air</w:t>
      </w:r>
    </w:p>
    <w:p wsp:rsidR="00CD4EFB" wsp:rsidRDefault="00261011">
      <w:pPr>
        <w:numPr>
          <w:ilvl w:val="3"/>
          <w:numId w:val="6"/>
        </w:numPr>
      </w:pPr>
      <w:r>
        <w:t>Water</w:t>
      </w:r>
    </w:p>
    <w:p wsp:rsidR="00CD4EFB" wsp:rsidRDefault="00261011">
      <w:pPr>
        <w:numPr>
          <w:ilvl w:val="3"/>
          <w:numId w:val="6"/>
        </w:numPr>
      </w:pPr>
      <w:r>
        <w:t>Refrigerant</w:t>
      </w:r>
    </w:p>
    <w:p wsp:rsidR="00CD4EFB" wsp:rsidRDefault="00261011">
      <w:pPr>
        <w:numPr>
          <w:ilvl w:val="3"/>
          <w:numId w:val="6"/>
        </w:numPr>
      </w:pPr>
      <w:r>
        <w:t>Steam</w:t>
      </w:r>
    </w:p>
    <w:p wsp:rsidR="00CD4EFB" wsp:rsidRDefault="00261011">
      <w:pPr>
        <w:numPr>
          <w:ilvl w:val="3"/>
          <w:numId w:val="6"/>
        </w:numPr>
      </w:pPr>
      <w:r>
        <w:t>Others</w:t>
      </w:r>
    </w:p>
    <w:p wsp:rsidR="00CD4EFB" wsp:rsidRDefault="00261011">
      <w:pPr>
        <w:numPr>
          <w:ilvl w:val="2"/>
          <w:numId w:val="6"/>
        </w:numPr>
      </w:pPr>
      <w:r>
        <w:t>Mechanisms</w:t>
      </w:r>
    </w:p>
    <w:p wsp:rsidR="00CD4EFB" wsp:rsidRDefault="00261011">
      <w:pPr>
        <w:numPr>
          <w:ilvl w:val="3"/>
          <w:numId w:val="6"/>
        </w:numPr>
      </w:pPr>
      <w:r>
        <w:t>Pumps</w:t>
      </w:r>
    </w:p>
    <w:p wsp:rsidR="00CD4EFB" wsp:rsidRDefault="00261011">
      <w:pPr>
        <w:numPr>
          <w:ilvl w:val="3"/>
          <w:numId w:val="6"/>
        </w:numPr>
      </w:pPr>
      <w:r>
        <w:t>Fans</w:t>
      </w:r>
    </w:p>
    <w:p wsp:rsidR="00CD4EFB" wsp:rsidRDefault="00261011">
      <w:pPr>
        <w:numPr>
          <w:ilvl w:val="3"/>
          <w:numId w:val="6"/>
        </w:numPr>
      </w:pPr>
      <w:r>
        <w:t>Motors</w:t>
      </w:r>
    </w:p>
    <w:p wsp:rsidR="00CD4EFB" wsp:rsidRDefault="00261011">
      <w:pPr>
        <w:numPr>
          <w:ilvl w:val="2"/>
          <w:numId w:val="6"/>
        </w:numPr>
      </w:pPr>
      <w:r>
        <w:t>Distribution systems</w:t>
      </w:r>
    </w:p>
    <w:p wsp:rsidR="00CD4EFB" wsp:rsidRDefault="00261011">
      <w:pPr>
        <w:numPr>
          <w:ilvl w:val="3"/>
          <w:numId w:val="6"/>
        </w:numPr>
      </w:pPr>
      <w:r>
        <w:t>Pipes</w:t>
      </w:r>
    </w:p>
    <w:p wsp:rsidR="00CD4EFB" wsp:rsidRDefault="00261011">
      <w:pPr>
        <w:numPr>
          <w:ilvl w:val="3"/>
          <w:numId w:val="6"/>
        </w:numPr>
      </w:pPr>
      <w:r>
        <w:t>Ducts</w:t>
      </w:r>
    </w:p>
    <w:p wsp:rsidR="00CD4EFB" wsp:rsidRDefault="00261011">
      <w:pPr>
        <w:numPr>
          <w:ilvl w:val="3"/>
          <w:numId w:val="6"/>
        </w:numPr>
      </w:pPr>
      <w:r>
        <w:t>Dampers</w:t>
      </w:r>
    </w:p>
    <w:p wsp:rsidR="00CD4EFB" wsp:rsidRDefault="00261011">
      <w:pPr>
        <w:numPr>
          <w:ilvl w:val="3"/>
          <w:numId w:val="6"/>
        </w:numPr>
      </w:pPr>
      <w:r>
        <w:t>Valves</w:t>
      </w:r>
    </w:p>
    <w:p wsp:rsidR="00CD4EFB" wsp:rsidRDefault="00261011">
      <w:pPr>
        <w:numPr>
          <w:ilvl w:val="3"/>
          <w:numId w:val="6"/>
        </w:numPr>
      </w:pPr>
      <w:r>
        <w:t>Filters</w:t>
      </w:r>
    </w:p>
    <w:p wsp:rsidR="00CD4EFB" wsp:rsidRDefault="00261011">
      <w:pPr>
        <w:numPr>
          <w:ilvl w:val="2"/>
          <w:numId w:val="6"/>
        </w:numPr>
      </w:pPr>
      <w:r>
        <w:t>Heat exchangers</w:t>
      </w:r>
    </w:p>
    <w:p wsp:rsidR="00CD4EFB" wsp:rsidRDefault="00261011">
      <w:pPr>
        <w:numPr>
          <w:ilvl w:val="3"/>
          <w:numId w:val="6"/>
        </w:numPr>
      </w:pPr>
      <w:r>
        <w:t>Coils</w:t>
      </w:r>
    </w:p>
    <w:p wsp:rsidR="00CD4EFB" wsp:rsidRDefault="00261011">
      <w:pPr>
        <w:numPr>
          <w:ilvl w:val="3"/>
          <w:numId w:val="6"/>
        </w:numPr>
      </w:pPr>
      <w:r>
        <w:t>Radiators</w:t>
      </w:r>
    </w:p>
    <w:p wsp:rsidR="00CD4EFB" wsp:rsidRDefault="00261011">
      <w:pPr>
        <w:numPr>
          <w:ilvl w:val="3"/>
          <w:numId w:val="6"/>
        </w:numPr>
      </w:pPr>
      <w:r>
        <w:t>Others</w:t>
      </w:r>
    </w:p>
    <w:p wsp:rsidR="00CD4EFB" wsp:rsidRDefault="00261011">
      <w:pPr>
        <w:numPr>
          <w:ilvl w:val="1"/>
          <w:numId w:val="6"/>
        </w:numPr>
      </w:pPr>
      <w:r>
        <w:t>Name plate interpretation</w:t>
      </w:r>
    </w:p>
    <w:p wsp:rsidR="00CD4EFB" wsp:rsidRDefault="00261011">
      <w:pPr>
        <w:numPr>
          <w:ilvl w:val="0"/>
          <w:numId w:val="6"/>
        </w:numPr>
      </w:pPr>
      <w:r>
        <w:t>Principles of heating systems</w:t>
      </w:r>
    </w:p>
    <w:p wsp:rsidR="00CD4EFB" wsp:rsidRDefault="00261011">
      <w:pPr>
        <w:numPr>
          <w:ilvl w:val="1"/>
          <w:numId w:val="6"/>
        </w:numPr>
      </w:pPr>
      <w:r>
        <w:t>Types of heating equipment &amp; components</w:t>
      </w:r>
    </w:p>
    <w:p wsp:rsidR="00CD4EFB" wsp:rsidRDefault="00261011">
      <w:pPr>
        <w:numPr>
          <w:ilvl w:val="2"/>
          <w:numId w:val="6"/>
        </w:numPr>
      </w:pPr>
      <w:r>
        <w:t>Boilers</w:t>
      </w:r>
    </w:p>
    <w:p wsp:rsidR="00CD4EFB" wsp:rsidRDefault="00261011">
      <w:pPr>
        <w:numPr>
          <w:ilvl w:val="2"/>
          <w:numId w:val="6"/>
        </w:numPr>
      </w:pPr>
      <w:r>
        <w:t>Furnaces</w:t>
      </w:r>
    </w:p>
    <w:p wsp:rsidR="00CD4EFB" wsp:rsidRDefault="00261011">
      <w:pPr>
        <w:numPr>
          <w:ilvl w:val="2"/>
          <w:numId w:val="6"/>
        </w:numPr>
      </w:pPr>
      <w:r>
        <w:t>Combustion processes and fuel</w:t>
      </w:r>
    </w:p>
    <w:p wsp:rsidR="00CD4EFB" wsp:rsidRDefault="00261011">
      <w:pPr>
        <w:numPr>
          <w:ilvl w:val="2"/>
          <w:numId w:val="6"/>
        </w:numPr>
      </w:pPr>
      <w:r>
        <w:t>Fuel-Burning equipment</w:t>
      </w:r>
    </w:p>
    <w:p wsp:rsidR="00CD4EFB" wsp:rsidRDefault="00261011">
      <w:pPr>
        <w:numPr>
          <w:ilvl w:val="2"/>
          <w:numId w:val="6"/>
        </w:numPr>
      </w:pPr>
      <w:r>
        <w:t>Boiler feed water and systems</w:t>
      </w:r>
    </w:p>
    <w:p wsp:rsidR="00CD4EFB" wsp:rsidRDefault="00261011">
      <w:pPr>
        <w:numPr>
          <w:ilvl w:val="2"/>
          <w:numId w:val="6"/>
        </w:numPr>
      </w:pPr>
      <w:r>
        <w:t>Direct-and Indirect-Fired heating equipment</w:t>
      </w:r>
    </w:p>
    <w:p wsp:rsidR="00CD4EFB" wsp:rsidRDefault="00261011">
      <w:pPr>
        <w:numPr>
          <w:ilvl w:val="2"/>
          <w:numId w:val="6"/>
        </w:numPr>
      </w:pPr>
      <w:r>
        <w:t>Unit heater and duct heaters</w:t>
      </w:r>
    </w:p>
    <w:p wsp:rsidR="00CD4EFB" wsp:rsidRDefault="00261011">
      <w:pPr>
        <w:numPr>
          <w:ilvl w:val="2"/>
          <w:numId w:val="6"/>
        </w:numPr>
      </w:pPr>
      <w:r>
        <w:t>Terminal heating equipment</w:t>
      </w:r>
    </w:p>
    <w:p wsp:rsidR="00CD4EFB" wsp:rsidRDefault="00261011">
      <w:pPr>
        <w:numPr>
          <w:ilvl w:val="2"/>
          <w:numId w:val="6"/>
        </w:numPr>
      </w:pPr>
      <w:r>
        <w:t>Heat pumps</w:t>
      </w:r>
    </w:p>
    <w:p wsp:rsidR="00CD4EFB" wsp:rsidRDefault="00261011">
      <w:pPr>
        <w:numPr>
          <w:ilvl w:val="2"/>
          <w:numId w:val="6"/>
        </w:numPr>
      </w:pPr>
      <w:r>
        <w:t>Heat recovery and reclaim</w:t>
      </w:r>
    </w:p>
    <w:p wsp:rsidR="00CD4EFB" wsp:rsidRDefault="00261011">
      <w:pPr>
        <w:numPr>
          <w:ilvl w:val="1"/>
          <w:numId w:val="6"/>
        </w:numPr>
      </w:pPr>
      <w:r>
        <w:t>Name plate interpretation</w:t>
      </w:r>
    </w:p>
    <w:p wsp:rsidR="00CD4EFB" wsp:rsidRDefault="00261011">
      <w:pPr>
        <w:numPr>
          <w:ilvl w:val="0"/>
          <w:numId w:val="6"/>
        </w:numPr>
      </w:pPr>
      <w:r>
        <w:t>Cooling systems</w:t>
      </w:r>
    </w:p>
    <w:p wsp:rsidR="00CD4EFB" wsp:rsidRDefault="00261011">
      <w:pPr>
        <w:numPr>
          <w:ilvl w:val="1"/>
          <w:numId w:val="6"/>
        </w:numPr>
      </w:pPr>
      <w:r>
        <w:t>Principles of the refrigeration cycle</w:t>
      </w:r>
    </w:p>
    <w:p wsp:rsidR="00CD4EFB" wsp:rsidRDefault="00261011">
      <w:pPr>
        <w:numPr>
          <w:ilvl w:val="1"/>
          <w:numId w:val="6"/>
        </w:numPr>
      </w:pPr>
      <w:r>
        <w:t>Types of equipment &amp; components</w:t>
      </w:r>
    </w:p>
    <w:p wsp:rsidR="00CD4EFB" wsp:rsidRDefault="00261011">
      <w:pPr>
        <w:numPr>
          <w:ilvl w:val="2"/>
          <w:numId w:val="6"/>
        </w:numPr>
      </w:pPr>
      <w:r>
        <w:t>Compressors</w:t>
      </w:r>
    </w:p>
    <w:p wsp:rsidR="00CD4EFB" wsp:rsidRDefault="00261011">
      <w:pPr>
        <w:numPr>
          <w:ilvl w:val="2"/>
          <w:numId w:val="6"/>
        </w:numPr>
      </w:pPr>
      <w:r>
        <w:t>Chillers</w:t>
      </w:r>
    </w:p>
    <w:p wsp:rsidR="00CD4EFB" wsp:rsidRDefault="00261011">
      <w:pPr>
        <w:numPr>
          <w:ilvl w:val="2"/>
          <w:numId w:val="6"/>
        </w:numPr>
      </w:pPr>
      <w:r>
        <w:t>Condensers</w:t>
      </w:r>
    </w:p>
    <w:p wsp:rsidR="00CD4EFB" wsp:rsidRDefault="00261011">
      <w:pPr>
        <w:numPr>
          <w:ilvl w:val="2"/>
          <w:numId w:val="6"/>
        </w:numPr>
      </w:pPr>
      <w:r>
        <w:t>Cooling towers</w:t>
      </w:r>
    </w:p>
    <w:p wsp:rsidR="00CD4EFB" wsp:rsidRDefault="00261011">
      <w:pPr>
        <w:numPr>
          <w:ilvl w:val="2"/>
          <w:numId w:val="6"/>
        </w:numPr>
      </w:pPr>
      <w:r>
        <w:t>Cooling coils</w:t>
      </w:r>
    </w:p>
    <w:p wsp:rsidR="00CD4EFB" wsp:rsidRDefault="00261011">
      <w:pPr>
        <w:numPr>
          <w:ilvl w:val="2"/>
          <w:numId w:val="6"/>
        </w:numPr>
      </w:pPr>
      <w:r>
        <w:t>Radiant cooling</w:t>
      </w:r>
    </w:p>
    <w:p wsp:rsidR="00CD4EFB" wsp:rsidRDefault="00261011">
      <w:pPr>
        <w:numPr>
          <w:ilvl w:val="2"/>
          <w:numId w:val="6"/>
        </w:numPr>
      </w:pPr>
      <w:r>
        <w:t>Evaporative cooling</w:t>
      </w:r>
    </w:p>
    <w:p wsp:rsidR="00CD4EFB" wsp:rsidRDefault="00261011">
      <w:pPr>
        <w:numPr>
          <w:ilvl w:val="2"/>
          <w:numId w:val="6"/>
        </w:numPr>
      </w:pPr>
      <w:r>
        <w:t>Evaporators</w:t>
      </w:r>
    </w:p>
    <w:p wsp:rsidR="00CD4EFB" wsp:rsidRDefault="00261011">
      <w:pPr>
        <w:numPr>
          <w:ilvl w:val="1"/>
          <w:numId w:val="6"/>
        </w:numPr>
      </w:pPr>
      <w:r>
        <w:t>Name plate interpretation</w:t>
      </w:r>
    </w:p>
    <w:p wsp:rsidR="00CD4EFB" wsp:rsidRDefault="00261011">
      <w:pPr>
        <w:numPr>
          <w:ilvl w:val="0"/>
          <w:numId w:val="6"/>
        </w:numPr>
      </w:pPr>
      <w:r>
        <w:t>Air-handling systems</w:t>
      </w:r>
    </w:p>
    <w:p wsp:rsidR="00CD4EFB" wsp:rsidRDefault="00261011">
      <w:pPr>
        <w:numPr>
          <w:ilvl w:val="1"/>
          <w:numId w:val="6"/>
        </w:numPr>
      </w:pPr>
      <w:r>
        <w:t>Diffusers, , and registers</w:t>
      </w:r>
    </w:p>
    <w:p wsp:rsidR="00CD4EFB" wsp:rsidRDefault="00261011">
      <w:pPr>
        <w:numPr>
          <w:ilvl w:val="1"/>
          <w:numId w:val="6"/>
        </w:numPr>
      </w:pPr>
      <w:r>
        <w:t>Dampers, louvers, filters, fans</w:t>
      </w:r>
    </w:p>
    <w:p wsp:rsidR="00CD4EFB" wsp:rsidRDefault="00261011"/>
    <w:p wsp:rsidR="00CD4EFB" wsp:rsidRDefault="00261011">
      <w:pPr>
        <w:pStyle w:val="Header"/>
        <w:tabs>
          <w:tab w:val="clear" w:pos="4320"/>
          <w:tab w:val="clear" w:pos="8640"/>
        </w:tabs>
      </w:pPr>
      <w:r>
        <w:t>VI. INSTRUCTIONAL METHODOLOGY</w:t>
      </w:r>
    </w:p>
    <w:p wsp:rsidR="00CD4EFB" wsp:rsidRDefault="00261011">
      <w:pPr>
        <w:numPr>
          <w:ilvl w:val="0"/>
          <w:numId w:val="14"/>
        </w:numPr>
      </w:pPr>
      <w:r>
        <w:t>Assignments</w:t>
      </w:r>
    </w:p>
    <w:p wsp:rsidR="00CD4EFB" wsp:rsidRDefault="00261011">
      <w:pPr>
        <w:numPr>
          <w:ilvl w:val="1"/>
          <w:numId w:val="14"/>
        </w:numPr>
      </w:pPr>
      <w:r>
        <w:t>In class</w:t>
      </w:r>
    </w:p>
    <w:p wsp:rsidR="00CD4EFB" wsp:rsidRDefault="00261011">
      <w:pPr>
        <w:numPr>
          <w:ilvl w:val="2"/>
          <w:numId w:val="14"/>
        </w:numPr>
      </w:pPr>
      <w:r>
        <w:t>Class discussions and demonstrations of various equipment types.</w:t>
      </w:r>
    </w:p>
    <w:p wsp:rsidR="00CD4EFB" wsp:rsidRDefault="00261011">
      <w:pPr>
        <w:numPr>
          <w:ilvl w:val="2"/>
          <w:numId w:val="14"/>
        </w:numPr>
      </w:pPr>
      <w:r>
        <w:t>Simple and rule-of-thumb load calculations.</w:t>
      </w:r>
    </w:p>
    <w:p wsp:rsidR="00CD4EFB" wsp:rsidRDefault="00261011">
      <w:pPr>
        <w:numPr>
          <w:ilvl w:val="2"/>
          <w:numId w:val="14"/>
        </w:numPr>
      </w:pPr>
      <w:r>
        <w:t>Field simulation exercises such as name plate interpretation of various HVAC equipment and components.</w:t>
      </w:r>
    </w:p>
    <w:p wsp:rsidR="00CD4EFB" wsp:rsidRDefault="00261011">
      <w:pPr>
        <w:numPr>
          <w:ilvl w:val="2"/>
          <w:numId w:val="14"/>
        </w:numPr>
      </w:pPr>
      <w:r>
        <w:t>Describe or draw refrigeration cycle.</w:t>
      </w:r>
    </w:p>
    <w:p wsp:rsidR="00CD4EFB" wsp:rsidRDefault="00261011">
      <w:pPr>
        <w:numPr>
          <w:ilvl w:val="2"/>
          <w:numId w:val="14"/>
        </w:numPr>
      </w:pPr>
      <w:r>
        <w:t>Describe or draw two or four loops distribution systems.</w:t>
      </w:r>
    </w:p>
    <w:p wsp:rsidR="00CD4EFB" wsp:rsidRDefault="00261011">
      <w:pPr>
        <w:numPr>
          <w:ilvl w:val="2"/>
          <w:numId w:val="14"/>
        </w:numPr>
      </w:pPr>
      <w:r>
        <w:t>Pyschrometric chart analysis and calculations.</w:t>
      </w:r>
    </w:p>
    <w:p wsp:rsidR="00CD4EFB" wsp:rsidRDefault="00261011">
      <w:pPr>
        <w:numPr>
          <w:ilvl w:val="2"/>
          <w:numId w:val="14"/>
        </w:numPr>
      </w:pPr>
      <w:r>
        <w:t>Field trips such as to the Pacific Energy Center, or site visits to various campus facilities to observe equipment.</w:t>
      </w:r>
    </w:p>
    <w:p wsp:rsidR="00CD4EFB" wsp:rsidRDefault="00261011">
      <w:pPr>
        <w:numPr>
          <w:ilvl w:val="1"/>
          <w:numId w:val="14"/>
        </w:numPr>
      </w:pPr>
      <w:r>
        <w:t>Out of class</w:t>
      </w:r>
    </w:p>
    <w:p wsp:rsidR="00CD4EFB" wsp:rsidRDefault="00261011">
      <w:pPr>
        <w:numPr>
          <w:ilvl w:val="2"/>
          <w:numId w:val="14"/>
        </w:numPr>
      </w:pPr>
      <w:r>
        <w:t>Load calculations.</w:t>
      </w:r>
    </w:p>
    <w:p wsp:rsidR="00CD4EFB" wsp:rsidRDefault="00261011">
      <w:pPr>
        <w:numPr>
          <w:ilvl w:val="2"/>
          <w:numId w:val="14"/>
        </w:numPr>
      </w:pPr>
      <w:r>
        <w:t>Research codes and service or safety factors of various types of equipment, and prepare a brief (1-2 page) report.</w:t>
      </w:r>
    </w:p>
    <w:p wsp:rsidR="00CD4EFB" wsp:rsidRDefault="00261011">
      <w:pPr>
        <w:numPr>
          <w:ilvl w:val="2"/>
          <w:numId w:val="14"/>
        </w:numPr>
      </w:pPr>
      <w:r>
        <w:t>Pyschrometric chart analysis and calculations.</w:t>
      </w:r>
    </w:p>
    <w:p wsp:rsidR="00CD4EFB" wsp:rsidRDefault="00261011">
      <w:pPr>
        <w:numPr>
          <w:ilvl w:val="2"/>
          <w:numId w:val="14"/>
        </w:numPr>
      </w:pPr>
      <w:r>
        <w:t>Research and interpret name plate data from equipment.</w:t>
      </w:r>
    </w:p>
    <w:p wsp:rsidR="00CD4EFB" wsp:rsidRDefault="00261011">
      <w:pPr>
        <w:numPr>
          <w:ilvl w:val="0"/>
          <w:numId w:val="14"/>
        </w:numPr>
      </w:pPr>
      <w:r>
        <w:t>Evaluation</w:t>
      </w:r>
    </w:p>
    <w:p wsp:rsidR="00CD4EFB" wsp:rsidRDefault="00261011">
      <w:pPr>
        <w:numPr>
          <w:ilvl w:val="1"/>
          <w:numId w:val="14"/>
        </w:numPr>
      </w:pPr>
      <w:r>
        <w:t>Participation in class discussions, demonstration, field simulation exercises and field trips.</w:t>
      </w:r>
    </w:p>
    <w:p wsp:rsidR="00CD4EFB" wsp:rsidRDefault="00261011">
      <w:pPr>
        <w:numPr>
          <w:ilvl w:val="1"/>
          <w:numId w:val="14"/>
        </w:numPr>
      </w:pPr>
      <w:r>
        <w:t>In-class and out-of-class problem sets and calculations.</w:t>
      </w:r>
    </w:p>
    <w:p wsp:rsidR="00CD4EFB" wsp:rsidRDefault="00261011">
      <w:pPr>
        <w:numPr>
          <w:ilvl w:val="1"/>
          <w:numId w:val="14"/>
        </w:numPr>
      </w:pPr>
      <w:r>
        <w:t>Sample name plate interpretation and verification assignments.</w:t>
      </w:r>
    </w:p>
    <w:p wsp:rsidR="00CD4EFB" wsp:rsidRDefault="00261011">
      <w:pPr>
        <w:numPr>
          <w:ilvl w:val="1"/>
          <w:numId w:val="14"/>
        </w:numPr>
      </w:pPr>
      <w:r>
        <w:t>Brief written report.</w:t>
      </w:r>
    </w:p>
    <w:p wsp:rsidR="00CD4EFB" wsp:rsidRDefault="00261011">
      <w:pPr>
        <w:numPr>
          <w:ilvl w:val="1"/>
          <w:numId w:val="14"/>
        </w:numPr>
      </w:pPr>
      <w:r>
        <w:t>Tests or quizzes on topics covered in lectures and texts.</w:t>
      </w:r>
    </w:p>
    <w:p wsp:rsidR="00CD4EFB" wsp:rsidRDefault="00261011">
      <w:pPr>
        <w:numPr>
          <w:ilvl w:val="1"/>
          <w:numId w:val="14"/>
        </w:numPr>
      </w:pPr>
      <w:r>
        <w:t>Final exam.</w:t>
      </w:r>
    </w:p>
    <w:p wsp:rsidR="00CD4EFB" wsp:rsidRDefault="00261011">
      <w:pPr>
        <w:numPr>
          <w:ilvl w:val="0"/>
          <w:numId w:val="14"/>
        </w:numPr>
      </w:pPr>
      <w:r>
        <w:t>Textbooks and other instructional materials </w:t>
      </w:r>
    </w:p>
    <w:p wsp:rsidR="00CD4EFB" wsp:rsidRDefault="00261011">
      <w:pPr>
        <w:numPr>
          <w:ilvl w:val="1"/>
          <w:numId w:val="14"/>
        </w:numPr>
      </w:pPr>
      <w:r>
        <w:t>Websites such as FILL IN HERE.</w:t>
      </w:r>
    </w:p>
    <w:p wsp:rsidR="00CD4EFB" wsp:rsidRDefault="00261011">
      <w:pPr>
        <w:numPr>
          <w:ilvl w:val="1"/>
          <w:numId w:val="14"/>
        </w:numPr>
      </w:pPr>
      <w:r>
        <w:t>Instructor handouts on topics such as the refrigeration cycle, or illustrations of various types of equipment.</w:t>
      </w:r>
    </w:p>
    <w:p wsp:rsidR="00CD4EFB" wsp:rsidRDefault="00261011"/>
    <w:p wsp:rsidR="00CD4EFB" wsp:rsidRDefault="00261011">
      <w:pPr>
        <w:pStyle w:val="Header"/>
        <w:tabs>
          <w:tab w:val="clear" w:pos="4320"/>
          <w:tab w:val="clear" w:pos="8640"/>
        </w:tabs>
      </w:pPr>
      <w:r>
        <w:t>VII. TITLE 5 CLASSIFICATION</w:t>
      </w:r>
    </w:p>
    <w:p wsp:rsidR="00CD4EFB" wsp:rsidRDefault="00261011">
      <w:pPr>
        <w:pStyle w:val="Header"/>
        <w:tabs>
          <w:tab w:val="clear" w:pos="4320"/>
          <w:tab w:val="clear" w:pos="8640"/>
        </w:tabs>
      </w:pPr>
      <w:r>
        <w:t>CREDIT/DEGREE APPLICABLE (meets all standards of Title 5. Section 55002(a)). </w:t>
      </w:r>
    </w:p>
    <w:p wsp:rsidR="00CD4EFB" wsp:rsidRDefault="00261011"/>
    <w:sectPr w:rsidR="00CD4EFB" w:rsidSect="00CD4EFB">
      <w:footerReference w:type="default" r:id="rId8"/>
      <w:headerReference w:type="first" r:id="rId9"/>
      <w:footerReference w:type="first" r:id="rId10"/>
      <w:pgSz w:w="12240" w:h="15840"/>
      <w:pgMar w:top="1440" w:right="1800" w:bottom="1440" w:left="1800" w:header="720" w:footer="720" w:gutter="0"/>
      <w:cols w:space="720"/>
      <w:titlePg/>
    </w:sectPr>
  </w:body>
</w:word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61011">
      <w:r>
        <w:separator/>
      </w:r>
    </w:p>
  </w:endnote>
  <w:endnote w:type="continuationSeparator" w:id="0">
    <w:p w:rsidR="00000000" w:rsidRDefault="00261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microsoft.com/schemaLibrary/2003/core" xmlns:aml="http://schemas.microsoft.com/aml/2001/core" xmlns:wx="http://schemas.microsoft.com/office/word/2003/auxHint" xmlns:dt="uuid:C2F41010-65B3-11d1-A29F-00AA00C14882" xmlns:wsp="http://schemas.xmlsoap.org/ws/2004/09/policy">
  <w:p w:rsidR="00CD4EFB" w:rsidRDefault="00261011">
    <w:pPr>
      <w:pStyle w:val="Footer"/>
      <w:rPr>
        <w:sz w:val="20"/>
      </w:rPr>
    </w:pPr>
    <w:r>
      <w:rPr>
        <w:sz w:val="20"/>
      </w:rPr>
      <w:t xml:space="preserve">CCSF, Engineering, ENRG 55A, HVAC Fundamentals and Components, May 2012, </w:t>
    </w:r>
    <w:r w:rsidRPr="0041029C">
      <w:rPr>
        <w:sz w:val="20"/>
      </w:rPr>
      <w:t xml:space="preserve">Page </w:t>
    </w:r>
    <w:r w:rsidRPr="0041029C">
      <w:rPr>
        <w:sz w:val="20"/>
      </w:rPr>
      <w:fldChar w:fldCharType="begin"/>
    </w:r>
    <w:r w:rsidRPr="0041029C">
      <w:rPr>
        <w:sz w:val="20"/>
      </w:rPr>
      <w:instrText xml:space="preserve"> PAGE </w:instrText>
    </w:r>
    <w:r w:rsidRPr="0041029C">
      <w:rPr>
        <w:sz w:val="20"/>
      </w:rPr>
      <w:fldChar w:fldCharType="separate"/>
    </w:r>
    <w:r>
      <w:rPr>
        <w:noProof/>
        <w:sz w:val="20"/>
      </w:rPr>
      <w:t>2</w:t>
    </w:r>
    <w:r w:rsidRPr="0041029C">
      <w:rPr>
        <w:sz w:val="20"/>
      </w:rPr>
      <w:fldChar w:fldCharType="end"/>
    </w:r>
    <w:r w:rsidRPr="0041029C">
      <w:rPr>
        <w:sz w:val="20"/>
      </w:rPr>
      <w:t xml:space="preserve"> of </w:t>
    </w:r>
    <w:r w:rsidRPr="0041029C">
      <w:rPr>
        <w:sz w:val="20"/>
      </w:rPr>
      <w:fldChar w:fldCharType="begin"/>
    </w:r>
    <w:r w:rsidRPr="0041029C">
      <w:rPr>
        <w:sz w:val="20"/>
      </w:rPr>
      <w:instrText xml:space="preserve"> NUMPAGES </w:instrText>
    </w:r>
    <w:r w:rsidRPr="0041029C">
      <w:rPr>
        <w:sz w:val="20"/>
      </w:rPr>
      <w:fldChar w:fldCharType="separate"/>
    </w:r>
    <w:r>
      <w:rPr>
        <w:noProof/>
        <w:sz w:val="20"/>
      </w:rPr>
      <w:t>2</w:t>
    </w:r>
    <w:r w:rsidRPr="0041029C">
      <w:rPr>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microsoft.com/schemaLibrary/2003/core" xmlns:aml="http://schemas.microsoft.com/aml/2001/core" xmlns:wx="http://schemas.microsoft.com/office/word/2003/auxHint" xmlns:dt="uuid:C2F41010-65B3-11d1-A29F-00AA00C14882" xmlns:wsp="http://schemas.xmlsoap.org/ws/2004/09/policy">
  <w:p w:rsidR="00CD4EFB" w:rsidRDefault="00261011">
    <w:pPr>
      <w:pStyle w:val="Footer"/>
      <w:rPr>
        <w:sz w:val="20"/>
      </w:rPr>
    </w:pPr>
    <w:r>
      <w:rPr>
        <w:sz w:val="20"/>
      </w:rPr>
      <w:t xml:space="preserve">CCSF, Engineering, ENRG 55A, HVAC Fundamentals and Components, May 2012, </w:t>
    </w:r>
    <w:r w:rsidRPr="0041029C">
      <w:rPr>
        <w:sz w:val="20"/>
      </w:rPr>
      <w:t xml:space="preserve">Page </w:t>
    </w:r>
    <w:r w:rsidRPr="0041029C">
      <w:rPr>
        <w:sz w:val="20"/>
      </w:rPr>
      <w:fldChar w:fldCharType="begin"/>
    </w:r>
    <w:r w:rsidRPr="0041029C">
      <w:rPr>
        <w:sz w:val="20"/>
      </w:rPr>
      <w:instrText xml:space="preserve"> PAGE </w:instrText>
    </w:r>
    <w:r w:rsidRPr="0041029C">
      <w:rPr>
        <w:sz w:val="20"/>
      </w:rPr>
      <w:fldChar w:fldCharType="separate"/>
    </w:r>
    <w:r>
      <w:rPr>
        <w:noProof/>
        <w:sz w:val="20"/>
      </w:rPr>
      <w:t>2</w:t>
    </w:r>
    <w:r w:rsidRPr="0041029C">
      <w:rPr>
        <w:sz w:val="20"/>
      </w:rPr>
      <w:fldChar w:fldCharType="end"/>
    </w:r>
    <w:r w:rsidRPr="0041029C">
      <w:rPr>
        <w:sz w:val="20"/>
      </w:rPr>
      <w:t xml:space="preserve"> of </w:t>
    </w:r>
    <w:r w:rsidRPr="0041029C">
      <w:rPr>
        <w:sz w:val="20"/>
      </w:rPr>
      <w:fldChar w:fldCharType="begin"/>
    </w:r>
    <w:r w:rsidRPr="0041029C">
      <w:rPr>
        <w:sz w:val="20"/>
      </w:rPr>
      <w:instrText xml:space="preserve"> NUMPAGES </w:instrText>
    </w:r>
    <w:r w:rsidRPr="0041029C">
      <w:rPr>
        <w:sz w:val="20"/>
      </w:rPr>
      <w:fldChar w:fldCharType="separate"/>
    </w:r>
    <w:r>
      <w:rPr>
        <w:noProof/>
        <w:sz w:val="20"/>
      </w:rPr>
      <w:t>2</w:t>
    </w:r>
    <w:r w:rsidRPr="0041029C">
      <w:rP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61011">
      <w:r>
        <w:separator/>
      </w:r>
    </w:p>
  </w:footnote>
  <w:footnote w:type="continuationSeparator" w:id="0">
    <w:p w:rsidR="00000000" w:rsidRDefault="002610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FB" w:rsidRDefault="00261011">
    <w:pPr>
      <w:pStyle w:val="Header"/>
      <w:jc w:val="center"/>
    </w:pPr>
    <w:r>
      <w:t>City College of San Francisco</w:t>
    </w:r>
  </w:p>
  <w:p w:rsidR="00CD4EFB" w:rsidRDefault="00261011">
    <w:pPr>
      <w:pStyle w:val="Header"/>
      <w:jc w:val="center"/>
    </w:pPr>
    <w:r>
      <w:t>Course Outline of Record</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FB" w:rsidRDefault="00261011" w:rsidP="00CD4EFB">
    <w:pPr>
      <w:pStyle w:val="Header"/>
      <w:jc w:val="center"/>
    </w:pPr>
    <w:r>
      <w:t>City College of San Francisco</w:t>
    </w:r>
  </w:p>
  <w:p w:rsidR="00CD4EFB" w:rsidRDefault="00261011" w:rsidP="00CD4EFB">
    <w:pPr>
      <w:pStyle w:val="Header"/>
      <w:jc w:val="center"/>
    </w:pPr>
    <w:r>
      <w:t>Course Outline of Record</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05C89"/>
    <w:multiLevelType w:val="multilevel"/>
    <w:tmpl w:val="E6D6510E"/>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C87503D"/>
    <w:multiLevelType w:val="multilevel"/>
    <w:tmpl w:val="1A4E7B16"/>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1730492F"/>
    <w:multiLevelType w:val="multilevel"/>
    <w:tmpl w:val="D4CC23EA"/>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29543DF9"/>
    <w:multiLevelType w:val="multilevel"/>
    <w:tmpl w:val="B6C422A6"/>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99A243A"/>
    <w:multiLevelType w:val="multilevel"/>
    <w:tmpl w:val="1A4E7B16"/>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2BB62B37"/>
    <w:multiLevelType w:val="multilevel"/>
    <w:tmpl w:val="0B9011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3B63105E"/>
    <w:multiLevelType w:val="multilevel"/>
    <w:tmpl w:val="D4CC23EA"/>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3DF81513"/>
    <w:multiLevelType w:val="multilevel"/>
    <w:tmpl w:val="D4CC23EA"/>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488B3E87"/>
    <w:multiLevelType w:val="multilevel"/>
    <w:tmpl w:val="1BE458DC"/>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A253FF9"/>
    <w:multiLevelType w:val="hybridMultilevel"/>
    <w:tmpl w:val="9B48B814"/>
    <w:lvl w:ilvl="0" w:tplc="00150409">
      <w:start w:val="1"/>
      <w:numFmt w:val="upperLetter"/>
      <w:lvlText w:val="%1."/>
      <w:lvlJc w:val="left"/>
      <w:pPr>
        <w:tabs>
          <w:tab w:val="num" w:pos="720"/>
        </w:tabs>
        <w:ind w:left="720" w:hanging="360"/>
      </w:pPr>
    </w:lvl>
    <w:lvl w:ilvl="1" w:tplc="61E62ADA">
      <w:start w:val="1"/>
      <w:numFmt w:val="decimal"/>
      <w:lvlText w:val="%2."/>
      <w:lvlJc w:val="left"/>
      <w:pPr>
        <w:tabs>
          <w:tab w:val="num" w:pos="1080"/>
        </w:tabs>
        <w:ind w:left="1080" w:hanging="360"/>
      </w:pPr>
      <w:rPr>
        <w:rFonts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
    <w:nsid w:val="524741C5"/>
    <w:multiLevelType w:val="hybridMultilevel"/>
    <w:tmpl w:val="016CCEC4"/>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nsid w:val="6E2A1981"/>
    <w:multiLevelType w:val="multilevel"/>
    <w:tmpl w:val="1A4E7B16"/>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72E168AD"/>
    <w:multiLevelType w:val="multilevel"/>
    <w:tmpl w:val="1BE458DC"/>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7919106C"/>
    <w:multiLevelType w:val="hybridMultilevel"/>
    <w:tmpl w:val="62D041AA"/>
    <w:lvl w:ilvl="0" w:tplc="00150409">
      <w:start w:val="1"/>
      <w:numFmt w:val="upperLetter"/>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9"/>
  </w:num>
  <w:num w:numId="2">
    <w:abstractNumId w:val="5"/>
  </w:num>
  <w:num w:numId="3">
    <w:abstractNumId w:val="10"/>
  </w:num>
  <w:num w:numId="4">
    <w:abstractNumId w:val="12"/>
  </w:num>
  <w:num w:numId="5">
    <w:abstractNumId w:val="13"/>
  </w:num>
  <w:num w:numId="6">
    <w:abstractNumId w:val="1"/>
  </w:num>
  <w:num w:numId="7">
    <w:abstractNumId w:val="3"/>
  </w:num>
  <w:num w:numId="8">
    <w:abstractNumId w:val="6"/>
  </w:num>
  <w:num w:numId="9">
    <w:abstractNumId w:val="2"/>
  </w:num>
  <w:num w:numId="10">
    <w:abstractNumId w:val="8"/>
  </w:num>
  <w:num w:numId="11">
    <w:abstractNumId w:val="0"/>
  </w:num>
  <w:num w:numId="12">
    <w:abstractNumId w:val="7"/>
  </w:num>
  <w:num w:numId="13">
    <w:abstractNumId w:val="4"/>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0000"/>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rsids>
    <w:rsidRoot w:val="008D274C"/>
    <w:rsid w:val="002610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semiHidden/>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04:Templates:My%20Templates:Credit%20Course%20Outlin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Credit Course Outline.dot</Template>
  <TotalTime>1</TotalTime>
  <Pages>2</Pages>
  <Words>197</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I</vt:lpstr>
    </vt:vector>
  </TitlesOfParts>
  <Company>City College of San Francisco</Company>
  <LinksUpToDate>false</LinksUpToDate>
  <CharactersWithSpaces>1324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Tom Boegel</dc:creator>
  <cp:keywords/>
  <cp:lastModifiedBy>icl</cp:lastModifiedBy>
  <cp:revision>2</cp:revision>
  <cp:lastPrinted>1904-01-01T00:00:00Z</cp:lastPrinted>
  <dcterms:created xsi:type="dcterms:W3CDTF">2009-06-11T23:17:00Z</dcterms:created>
  <dcterms:modified xsi:type="dcterms:W3CDTF">2009-06-11T23:17:00Z</dcterms:modified>
</cp:coreProperties>
</file>