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6"/>
      </w:tblGrid>
      <w:tr w:rsidR="007435D3" w:rsidRPr="00D10E1B">
        <w:tc>
          <w:tcPr>
            <w:tcW w:w="110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435D3" w:rsidRPr="00D10E1B" w:rsidRDefault="007435D3" w:rsidP="004958FE">
            <w:pPr>
              <w:jc w:val="center"/>
              <w:rPr>
                <w:rFonts w:ascii="Calibri" w:hAnsi="Calibri" w:cs="Calibri"/>
                <w:color w:val="auto"/>
              </w:rPr>
            </w:pPr>
            <w:r w:rsidRPr="00D10E1B">
              <w:rPr>
                <w:rFonts w:ascii="Calibri" w:hAnsi="Calibri" w:cs="Calibri"/>
                <w:b/>
                <w:bCs/>
                <w:color w:val="auto"/>
                <w:sz w:val="32"/>
                <w:szCs w:val="32"/>
                <w:u w:val="single"/>
              </w:rPr>
              <w:t>ENRG 61 - Measurement Tools and Verification of Savings Calculations</w:t>
            </w:r>
            <w:r w:rsidRPr="00D10E1B">
              <w:rPr>
                <w:rFonts w:ascii="Calibri" w:hAnsi="Calibri" w:cs="Calibri"/>
                <w:b/>
                <w:bCs/>
                <w:color w:val="auto"/>
                <w:sz w:val="32"/>
                <w:szCs w:val="32"/>
                <w:u w:val="single"/>
              </w:rPr>
              <w:br/>
            </w:r>
            <w:r w:rsidRPr="00D10E1B">
              <w:rPr>
                <w:rFonts w:ascii="Calibri" w:hAnsi="Calibri" w:cs="Calibri"/>
                <w:b/>
                <w:bCs/>
                <w:color w:val="auto"/>
                <w:sz w:val="32"/>
                <w:szCs w:val="32"/>
                <w:u w:val="single"/>
              </w:rPr>
              <w:br/>
            </w:r>
            <w:r w:rsidRPr="00D10E1B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COURSE DESCRIPTION:  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>Measurement and verification (M&amp;V) is a quality assurance process for energy efficiency measures that have been implemented.  Course covers how M&amp;V relates to audit process, accepted standards, M&amp;V planning, measurement boundaries, data collection tools and methods, savings calculations.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br/>
            </w:r>
          </w:p>
        </w:tc>
      </w:tr>
      <w:tr w:rsidR="007435D3" w:rsidRPr="00D10E1B">
        <w:tc>
          <w:tcPr>
            <w:tcW w:w="1101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435D3" w:rsidRPr="00D10E1B" w:rsidRDefault="007435D3" w:rsidP="004958FE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  <w:r w:rsidRPr="00D10E1B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18 Lecture Hours</w:t>
            </w:r>
          </w:p>
        </w:tc>
      </w:tr>
    </w:tbl>
    <w:p w:rsidR="007435D3" w:rsidRPr="00D10E1B" w:rsidRDefault="007435D3">
      <w:pPr>
        <w:rPr>
          <w:rFonts w:ascii="Calibri" w:hAnsi="Calibri" w:cs="Calibri"/>
          <w:color w:val="auto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/>
      </w:tblPr>
      <w:tblGrid>
        <w:gridCol w:w="11016"/>
      </w:tblGrid>
      <w:tr w:rsidR="007435D3" w:rsidRPr="00D10E1B">
        <w:tc>
          <w:tcPr>
            <w:tcW w:w="11016" w:type="dxa"/>
            <w:shd w:val="clear" w:color="auto" w:fill="F2F2F2"/>
            <w:vAlign w:val="center"/>
          </w:tcPr>
          <w:p w:rsidR="007435D3" w:rsidRPr="00D10E1B" w:rsidRDefault="007435D3" w:rsidP="004958FE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D10E1B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LEARNING OUTCOMES:</w:t>
            </w:r>
          </w:p>
        </w:tc>
      </w:tr>
      <w:tr w:rsidR="007435D3" w:rsidRPr="00D10E1B">
        <w:tc>
          <w:tcPr>
            <w:tcW w:w="11016" w:type="dxa"/>
            <w:vAlign w:val="center"/>
          </w:tcPr>
          <w:p w:rsidR="007435D3" w:rsidRPr="00D10E1B" w:rsidRDefault="007435D3" w:rsidP="00BD7DD6">
            <w:pPr>
              <w:pStyle w:val="ListParagraph"/>
              <w:ind w:left="360"/>
              <w:rPr>
                <w:rFonts w:ascii="Calibri" w:hAnsi="Calibri" w:cs="Calibri"/>
                <w:color w:val="auto"/>
              </w:rPr>
            </w:pP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>Upon completion of this course a student will be able to:</w:t>
            </w:r>
          </w:p>
          <w:p w:rsidR="007435D3" w:rsidRPr="00D10E1B" w:rsidRDefault="007435D3" w:rsidP="004958FE">
            <w:pPr>
              <w:pStyle w:val="ListParagraph"/>
              <w:numPr>
                <w:ilvl w:val="0"/>
                <w:numId w:val="19"/>
              </w:numPr>
              <w:rPr>
                <w:rFonts w:ascii="Calibri" w:hAnsi="Calibri" w:cs="Calibri"/>
                <w:b/>
                <w:bCs/>
                <w:color w:val="auto"/>
              </w:rPr>
            </w:pP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>Describe the role of measurement and verification in the commercial building audit process</w:t>
            </w:r>
          </w:p>
          <w:p w:rsidR="007435D3" w:rsidRPr="00D10E1B" w:rsidRDefault="007435D3" w:rsidP="004958FE">
            <w:pPr>
              <w:pStyle w:val="ListParagraph"/>
              <w:widowControl/>
              <w:numPr>
                <w:ilvl w:val="0"/>
                <w:numId w:val="19"/>
              </w:numPr>
              <w:suppressAutoHyphens w:val="0"/>
              <w:spacing w:line="276" w:lineRule="auto"/>
              <w:contextualSpacing/>
              <w:rPr>
                <w:rFonts w:ascii="Calibri" w:hAnsi="Calibri" w:cs="Calibri"/>
                <w:color w:val="auto"/>
              </w:rPr>
            </w:pP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>Distinguish between different measurement boundaries, and describe the appropriate selection criteria for each</w:t>
            </w:r>
          </w:p>
          <w:p w:rsidR="007435D3" w:rsidRPr="00D10E1B" w:rsidRDefault="007435D3" w:rsidP="004958FE">
            <w:pPr>
              <w:pStyle w:val="ListParagraph"/>
              <w:widowControl/>
              <w:numPr>
                <w:ilvl w:val="0"/>
                <w:numId w:val="19"/>
              </w:numPr>
              <w:suppressAutoHyphens w:val="0"/>
              <w:spacing w:line="276" w:lineRule="auto"/>
              <w:contextualSpacing/>
              <w:rPr>
                <w:rFonts w:ascii="Calibri" w:hAnsi="Calibri" w:cs="Calibri"/>
                <w:color w:val="auto"/>
              </w:rPr>
            </w:pP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>Identify sources of data and appropriate measurement instruments</w:t>
            </w:r>
          </w:p>
          <w:p w:rsidR="007435D3" w:rsidRPr="00D10E1B" w:rsidRDefault="007435D3" w:rsidP="004958FE">
            <w:pPr>
              <w:pStyle w:val="ListParagraph"/>
              <w:widowControl/>
              <w:numPr>
                <w:ilvl w:val="0"/>
                <w:numId w:val="19"/>
              </w:numPr>
              <w:suppressAutoHyphens w:val="0"/>
              <w:spacing w:line="276" w:lineRule="auto"/>
              <w:contextualSpacing/>
              <w:rPr>
                <w:rFonts w:ascii="Calibri" w:hAnsi="Calibri" w:cs="Calibri"/>
                <w:color w:val="auto"/>
              </w:rPr>
            </w:pP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>Assess and apply different energy savings analysis methods</w:t>
            </w:r>
          </w:p>
          <w:p w:rsidR="007435D3" w:rsidRPr="00D10E1B" w:rsidRDefault="007435D3" w:rsidP="00750BB4">
            <w:pPr>
              <w:pStyle w:val="ListParagraph"/>
              <w:widowControl/>
              <w:numPr>
                <w:ilvl w:val="0"/>
                <w:numId w:val="19"/>
              </w:numPr>
              <w:suppressAutoHyphens w:val="0"/>
              <w:spacing w:line="276" w:lineRule="auto"/>
              <w:contextualSpacing/>
              <w:rPr>
                <w:rFonts w:ascii="Calibri" w:hAnsi="Calibri" w:cs="Calibri"/>
                <w:color w:val="auto"/>
              </w:rPr>
            </w:pP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>Calculate actual energy savings based on data</w:t>
            </w:r>
          </w:p>
        </w:tc>
      </w:tr>
      <w:tr w:rsidR="007435D3" w:rsidRPr="00D10E1B">
        <w:tc>
          <w:tcPr>
            <w:tcW w:w="11016" w:type="dxa"/>
            <w:shd w:val="clear" w:color="auto" w:fill="F2F2F2"/>
            <w:vAlign w:val="center"/>
          </w:tcPr>
          <w:p w:rsidR="007435D3" w:rsidRPr="00D10E1B" w:rsidRDefault="007435D3" w:rsidP="004958FE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D10E1B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COURSE TOPICS:</w:t>
            </w:r>
          </w:p>
        </w:tc>
      </w:tr>
      <w:tr w:rsidR="007435D3" w:rsidRPr="00D10E1B">
        <w:tc>
          <w:tcPr>
            <w:tcW w:w="11016" w:type="dxa"/>
          </w:tcPr>
          <w:p w:rsidR="007435D3" w:rsidRPr="00D10E1B" w:rsidRDefault="007435D3" w:rsidP="004958FE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auto"/>
              </w:rPr>
            </w:pP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 xml:space="preserve">Role of measurement &amp; verification (M&amp;V) in energy efficiency (EE), renewable energy, or demand response (DR) process </w:t>
            </w:r>
          </w:p>
          <w:p w:rsidR="007435D3" w:rsidRPr="00D10E1B" w:rsidRDefault="007435D3" w:rsidP="004958FE">
            <w:pPr>
              <w:ind w:left="720"/>
              <w:rPr>
                <w:rFonts w:ascii="Calibri" w:hAnsi="Calibri" w:cs="Calibri"/>
                <w:color w:val="auto"/>
              </w:rPr>
            </w:pP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>A.  Normal project process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1.  Audit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2.  Implementation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3.  Verification     </w:t>
            </w:r>
          </w:p>
          <w:p w:rsidR="007435D3" w:rsidRPr="00D10E1B" w:rsidRDefault="007435D3" w:rsidP="004958FE">
            <w:pPr>
              <w:ind w:left="720"/>
              <w:rPr>
                <w:rFonts w:ascii="Calibri" w:hAnsi="Calibri" w:cs="Calibri"/>
                <w:color w:val="auto"/>
              </w:rPr>
            </w:pP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>B.  Importance and uses of M&amp;V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1.  Quality assurance for EE measures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2.  Basis of payments, rebates and incentives from utilities or energy service companies (ESCOs)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3.  Data for calculating true financial impact of implemented EE measures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4.  Data point for possible future EE measures    </w:t>
            </w:r>
          </w:p>
          <w:p w:rsidR="007435D3" w:rsidRPr="00D10E1B" w:rsidRDefault="007435D3" w:rsidP="004958FE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auto"/>
              </w:rPr>
            </w:pP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>Concepts, guidelines and standards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A.  Concepts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1.  Savings cannot be measured, only estimated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2.  Audit savings estimates may be based on published tables, prior studies, or calculated with various levels  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>of rigor and measured data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3.  Audit savings estimates needed for cost/benefit analysis of measures implemented</w:t>
            </w:r>
          </w:p>
          <w:p w:rsidR="007435D3" w:rsidRPr="00D10E1B" w:rsidRDefault="007435D3" w:rsidP="00606092">
            <w:pPr>
              <w:pStyle w:val="ListParagraph"/>
              <w:rPr>
                <w:rFonts w:ascii="Calibri" w:hAnsi="Calibri" w:cs="Calibri"/>
                <w:color w:val="auto"/>
              </w:rPr>
            </w:pP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>B.  Guidelines and Standards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1.  Standard M&amp;V procedures are documented in international, and national protocols and guidelines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a.  International Performance Measurement &amp; Verification Protocol (IPMVP) by Efficiency Valuation    Organization (EVO)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b.  ASHRAE Guideline 14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c.  Various practical guidelines (list, describe, and cite sources)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C.  Savings verification 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1.  Quality assurance methods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2.  IPMVP-based M&amp;V relies on direct energy measurements before and after EE measure implementation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a.  Fundamental savings verification concept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b.  Concept of adjustments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D.  Measurement boundaries determine type &amp; extent of data collected  </w:t>
            </w:r>
          </w:p>
          <w:p w:rsidR="007435D3" w:rsidRPr="00D10E1B" w:rsidRDefault="007435D3" w:rsidP="004958FE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auto"/>
              </w:rPr>
            </w:pP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>Savings Calculation Fundamentals</w:t>
            </w:r>
          </w:p>
          <w:p w:rsidR="007435D3" w:rsidRPr="00D10E1B" w:rsidRDefault="007435D3" w:rsidP="00E21DE1">
            <w:pPr>
              <w:rPr>
                <w:rFonts w:ascii="Calibri" w:hAnsi="Calibri" w:cs="Calibri"/>
                <w:color w:val="auto"/>
              </w:rPr>
            </w:pP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           A.  Energy savings = adjusted baseline energy - post implementation energy +/- non-routine adjustments</w:t>
            </w:r>
          </w:p>
          <w:p w:rsidR="007435D3" w:rsidRPr="00D10E1B" w:rsidRDefault="007435D3" w:rsidP="00E21DE1">
            <w:pPr>
              <w:rPr>
                <w:rFonts w:ascii="Calibri" w:hAnsi="Calibri" w:cs="Calibri"/>
                <w:color w:val="auto"/>
              </w:rPr>
            </w:pP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           B.  Baseline energy use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C.  Adjustments to energy use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 1.  Routine adjustments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      a.  Caused by naturally occurring influencing factors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      b.  Whole building level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            1.) Ambient air temperature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            2.) Relative humidity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            3.) Building operations schedule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            4.) Occupancy 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      c.  System level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            1.) Lighting (on or off)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            2.) HVAC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                   i.   Very complex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                   ii.  Many variables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                   iii. Heat load is main influencing factor</w:t>
            </w:r>
          </w:p>
          <w:p w:rsidR="007435D3" w:rsidRPr="00D10E1B" w:rsidRDefault="007435D3" w:rsidP="00E21DE1">
            <w:pPr>
              <w:rPr>
                <w:rFonts w:ascii="Calibri" w:hAnsi="Calibri" w:cs="Calibri"/>
                <w:color w:val="auto"/>
              </w:rPr>
            </w:pP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                 2.  Non-routine adjustments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      a.  Unanticipated events that affect energy use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      b.  Tenants moving in or out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      c.  Adding new function to building, such as a data center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        d.  Equipment failure</w:t>
            </w:r>
          </w:p>
          <w:p w:rsidR="007435D3" w:rsidRPr="00D10E1B" w:rsidRDefault="007435D3" w:rsidP="004958FE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auto"/>
              </w:rPr>
            </w:pP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>Measurement boundary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A.</w:t>
            </w:r>
            <w:r w:rsidRPr="00D10E1B">
              <w:rPr>
                <w:color w:val="auto"/>
                <w:sz w:val="22"/>
                <w:szCs w:val="22"/>
              </w:rPr>
              <w:t xml:space="preserve">  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>Building level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1.  Easiest to obtain, hardest to get detailed data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2.  Whole building meters for gas or electricity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3.  Weather data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4.  Building operations schedule</w:t>
            </w:r>
          </w:p>
          <w:p w:rsidR="007435D3" w:rsidRPr="00D10E1B" w:rsidRDefault="007435D3" w:rsidP="00E21DE1">
            <w:pPr>
              <w:pStyle w:val="ListParagraph"/>
              <w:rPr>
                <w:rFonts w:ascii="Calibri" w:hAnsi="Calibri" w:cs="Calibri"/>
                <w:color w:val="auto"/>
              </w:rPr>
            </w:pP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>B.</w:t>
            </w:r>
            <w:r w:rsidRPr="00D10E1B">
              <w:rPr>
                <w:color w:val="auto"/>
                <w:sz w:val="22"/>
                <w:szCs w:val="22"/>
              </w:rPr>
              <w:t xml:space="preserve">  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>System level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1.  Requires ability to measure energy use by system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2.  Separate meters</w:t>
            </w:r>
          </w:p>
          <w:p w:rsidR="007435D3" w:rsidRPr="00D10E1B" w:rsidRDefault="007435D3" w:rsidP="000B7D09">
            <w:pPr>
              <w:pStyle w:val="ListParagraph"/>
              <w:rPr>
                <w:rFonts w:ascii="Calibri" w:hAnsi="Calibri" w:cs="Calibri"/>
                <w:color w:val="auto"/>
              </w:rPr>
            </w:pP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  3.  System control data monitoring</w:t>
            </w:r>
          </w:p>
          <w:p w:rsidR="007435D3" w:rsidRPr="00D10E1B" w:rsidRDefault="007435D3" w:rsidP="00E21DE1">
            <w:pPr>
              <w:pStyle w:val="ListParagraph"/>
              <w:rPr>
                <w:rFonts w:ascii="Calibri" w:hAnsi="Calibri" w:cs="Calibri"/>
                <w:color w:val="auto"/>
              </w:rPr>
            </w:pP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 xml:space="preserve">C. </w:t>
            </w:r>
            <w:r w:rsidRPr="00D10E1B">
              <w:rPr>
                <w:color w:val="auto"/>
                <w:sz w:val="22"/>
                <w:szCs w:val="22"/>
              </w:rPr>
              <w:t xml:space="preserve"> 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>Component level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1.  Requires ability to measure energy use by component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2.  Component control data monitoring</w:t>
            </w:r>
          </w:p>
          <w:p w:rsidR="007435D3" w:rsidRPr="00D10E1B" w:rsidRDefault="007435D3" w:rsidP="004958FE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auto"/>
              </w:rPr>
            </w:pP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>Savings calculation methods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A.  Load and schedule combinations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1.  Lighting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2.  HVAC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3.  Other systems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B.  Sampling of multiple small measures 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C.  Regressions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1.  Whole building level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2.  System level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D.  Simulations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1.  Whole building level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2.  Retrofit isolation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E.  Available software and tools</w:t>
            </w:r>
          </w:p>
          <w:p w:rsidR="007435D3" w:rsidRPr="00D10E1B" w:rsidRDefault="007435D3" w:rsidP="004958FE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auto"/>
              </w:rPr>
            </w:pP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>Selection of measurement boundary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A.  IPMVP options for data sources for different measurement boundaries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1.  Retrofit isolation key parameter measurement (system level)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2.  Retrofit isolation all parameter measurement (system level)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3.  Whole building (empirical energy models)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4.  Calibrated simulations (computer simulations)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B.  Determining factors in measurement boundary selection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1.  Number and diversity of energy efficiency measures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a.  Single system or component = retrofit isolation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b.  Multiple systems = whole building-+ 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2.  Magnitude of savings: need large magnitude to select whole building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3.  Availability of data</w:t>
            </w:r>
          </w:p>
          <w:p w:rsidR="007435D3" w:rsidRPr="00D10E1B" w:rsidRDefault="007435D3" w:rsidP="004958FE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auto"/>
              </w:rPr>
            </w:pP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>Sources of Data and Measurement Instruments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A.  Whole building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1.  Electric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a.  </w:t>
            </w:r>
            <w:r w:rsidRPr="00F17069">
              <w:rPr>
                <w:rFonts w:ascii="Calibri" w:hAnsi="Calibri" w:cs="Calibri"/>
                <w:color w:val="auto"/>
                <w:sz w:val="22"/>
                <w:szCs w:val="22"/>
              </w:rPr>
              <w:t>Monthly bills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b.  Time-of use meters (large facilities)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c.  Smart meters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d.  Advanced metering or Energy Information Systems (EIS) owned by customer 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2.  Natural Gas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a.  Monthly bills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b.  Smart meters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c.  Advanced metering or EIS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B.  Building subsystems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1.  Building automation system (controls)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2.  Energy management and Information Systems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3.  Typical data available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a.  Submeters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b.  Status/feedback signals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1.) Equipment on/off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2.) Variable speed signal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c.  Sensor data: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1.) Ambient temperature (local)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2.) Indoor temperature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3.) Supply and Return temperatures (water or air)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4.) Etc.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d.  Weather data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1.) Websites – NOAA, weather underground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      2.) TMY data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C.  Measurement devices</w:t>
            </w:r>
          </w:p>
          <w:p w:rsidR="007435D3" w:rsidRPr="00D10E1B" w:rsidRDefault="007435D3" w:rsidP="00136150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auto"/>
              </w:rPr>
            </w:pP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>Developing the M&amp;V Plan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A.  Defining EEM intent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B.  Select IPMVP Option and define Measurement Boundary</w:t>
            </w:r>
            <w:r w:rsidRPr="00D10E1B">
              <w:rPr>
                <w:rFonts w:ascii="Calibri" w:hAnsi="Calibri" w:cs="Calibri"/>
                <w:color w:val="auto"/>
              </w:rPr>
              <w:br/>
              <w:t>C. Define the baseline period and conditions</w:t>
            </w:r>
            <w:r w:rsidRPr="00D10E1B">
              <w:rPr>
                <w:rFonts w:ascii="Calibri" w:hAnsi="Calibri" w:cs="Calibri"/>
                <w:color w:val="auto"/>
              </w:rPr>
              <w:br/>
              <w:t>D. Savings reporting periods</w:t>
            </w:r>
            <w:r w:rsidRPr="00D10E1B">
              <w:rPr>
                <w:rFonts w:ascii="Calibri" w:hAnsi="Calibri" w:cs="Calibri"/>
                <w:color w:val="auto"/>
              </w:rPr>
              <w:br/>
              <w:t>E. Basis for adjustments</w:t>
            </w:r>
            <w:r w:rsidRPr="00D10E1B">
              <w:rPr>
                <w:rFonts w:ascii="Calibri" w:hAnsi="Calibri" w:cs="Calibri"/>
                <w:color w:val="auto"/>
              </w:rPr>
              <w:br/>
              <w:t>F. Data collection</w:t>
            </w:r>
            <w:r w:rsidRPr="00D10E1B">
              <w:rPr>
                <w:rFonts w:ascii="Calibri" w:hAnsi="Calibri" w:cs="Calibri"/>
                <w:color w:val="auto"/>
              </w:rPr>
              <w:br/>
              <w:t xml:space="preserve">    1.  Data loggers</w:t>
            </w:r>
            <w:r w:rsidRPr="00D10E1B">
              <w:rPr>
                <w:rFonts w:ascii="Calibri" w:hAnsi="Calibri" w:cs="Calibri"/>
                <w:color w:val="auto"/>
              </w:rPr>
              <w:br/>
              <w:t xml:space="preserve">    2.  Spot measurement instruments</w:t>
            </w:r>
            <w:r w:rsidRPr="00D10E1B">
              <w:rPr>
                <w:rFonts w:ascii="Calibri" w:hAnsi="Calibri" w:cs="Calibri"/>
                <w:color w:val="auto"/>
              </w:rPr>
              <w:br/>
              <w:t xml:space="preserve">    3.  Calibration issues</w:t>
            </w:r>
          </w:p>
        </w:tc>
        <w:bookmarkStart w:id="0" w:name="_GoBack"/>
        <w:bookmarkEnd w:id="0"/>
      </w:tr>
      <w:tr w:rsidR="007435D3" w:rsidRPr="00D10E1B">
        <w:tc>
          <w:tcPr>
            <w:tcW w:w="11016" w:type="dxa"/>
            <w:shd w:val="clear" w:color="auto" w:fill="F2F2F2"/>
            <w:vAlign w:val="center"/>
          </w:tcPr>
          <w:p w:rsidR="007435D3" w:rsidRPr="00D10E1B" w:rsidRDefault="007435D3" w:rsidP="004958FE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D10E1B">
              <w:rPr>
                <w:rFonts w:ascii="Calibri" w:hAnsi="Calibri" w:cs="Calibri"/>
                <w:b/>
                <w:bCs/>
                <w:i/>
                <w:iCs/>
                <w:color w:val="auto"/>
                <w:sz w:val="28"/>
                <w:szCs w:val="28"/>
              </w:rPr>
              <w:t xml:space="preserve"> </w:t>
            </w:r>
            <w:r w:rsidRPr="00D10E1B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TYPES OF ASSIGNMENTS:</w:t>
            </w:r>
          </w:p>
        </w:tc>
      </w:tr>
      <w:tr w:rsidR="007435D3" w:rsidRPr="00D10E1B">
        <w:tc>
          <w:tcPr>
            <w:tcW w:w="11016" w:type="dxa"/>
          </w:tcPr>
          <w:p w:rsidR="007435D3" w:rsidRPr="00D10E1B" w:rsidRDefault="007435D3" w:rsidP="004958FE">
            <w:pPr>
              <w:pStyle w:val="ListParagraph"/>
              <w:numPr>
                <w:ilvl w:val="0"/>
                <w:numId w:val="33"/>
              </w:numPr>
              <w:tabs>
                <w:tab w:val="left" w:pos="720"/>
              </w:tabs>
              <w:rPr>
                <w:rFonts w:ascii="Calibri" w:hAnsi="Calibri" w:cs="Calibri"/>
                <w:color w:val="auto"/>
              </w:rPr>
            </w:pP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>In-class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A.  Participation in class discussions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B.  Small group projects such as identifying factors required for M&amp;V savings analysis, or developing an appropriate M&amp;V approach for various sample EE, renewable or DR measures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C.  Perform calculations from data sets such as M&amp;V savings analyses from sample data sets</w:t>
            </w:r>
          </w:p>
          <w:p w:rsidR="007435D3" w:rsidRPr="00DB5223" w:rsidRDefault="007435D3" w:rsidP="004958FE">
            <w:pPr>
              <w:pStyle w:val="ListParagraph"/>
              <w:numPr>
                <w:ilvl w:val="0"/>
                <w:numId w:val="33"/>
              </w:numPr>
              <w:tabs>
                <w:tab w:val="left" w:pos="720"/>
              </w:tabs>
              <w:rPr>
                <w:rFonts w:ascii="Calibri" w:hAnsi="Calibri" w:cs="Calibri"/>
                <w:color w:val="auto"/>
              </w:rPr>
            </w:pP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>Out-of-class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A.  </w:t>
            </w:r>
            <w:smartTag w:uri="urn:schemas-microsoft-com:office:smarttags" w:element="place">
              <w:smartTag w:uri="urn:schemas-microsoft-com:office:smarttags" w:element="City">
                <w:r w:rsidRPr="00D10E1B">
                  <w:rPr>
                    <w:rFonts w:ascii="Calibri" w:hAnsi="Calibri" w:cs="Calibri"/>
                    <w:color w:val="auto"/>
                    <w:sz w:val="22"/>
                    <w:szCs w:val="22"/>
                  </w:rPr>
                  <w:t>Readings</w:t>
                </w:r>
              </w:smartTag>
            </w:smartTag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as assigned from M&amp;V resources, instructor handouts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B.  Perform calculations of different M&amp;V savings methods using provided data (monthly bills, interval data, end-use data)</w:t>
            </w: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C.  Develop a written M&amp;V Plan for an assigned project  </w:t>
            </w:r>
          </w:p>
          <w:p w:rsidR="007435D3" w:rsidRPr="00D10E1B" w:rsidRDefault="007435D3" w:rsidP="00DB5223">
            <w:pPr>
              <w:pStyle w:val="ListParagraph"/>
              <w:tabs>
                <w:tab w:val="left" w:pos="720"/>
              </w:tabs>
              <w:ind w:left="360"/>
              <w:rPr>
                <w:rFonts w:ascii="Calibri" w:hAnsi="Calibri" w:cs="Calibri"/>
                <w:color w:val="auto"/>
              </w:rPr>
            </w:pPr>
          </w:p>
        </w:tc>
      </w:tr>
      <w:tr w:rsidR="007435D3" w:rsidRPr="00D10E1B">
        <w:tc>
          <w:tcPr>
            <w:tcW w:w="11016" w:type="dxa"/>
            <w:shd w:val="clear" w:color="auto" w:fill="F2F2F2"/>
            <w:vAlign w:val="center"/>
          </w:tcPr>
          <w:p w:rsidR="007435D3" w:rsidRPr="00D10E1B" w:rsidRDefault="007435D3" w:rsidP="004958FE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auto"/>
              </w:rPr>
            </w:pPr>
            <w:r w:rsidRPr="00D10E1B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TEXTBOOKS &amp; RESOURCES:</w:t>
            </w:r>
          </w:p>
        </w:tc>
      </w:tr>
      <w:tr w:rsidR="007435D3" w:rsidRPr="00D10E1B">
        <w:tc>
          <w:tcPr>
            <w:tcW w:w="11016" w:type="dxa"/>
            <w:vAlign w:val="center"/>
          </w:tcPr>
          <w:p w:rsidR="007435D3" w:rsidRPr="00D10E1B" w:rsidRDefault="007435D3" w:rsidP="0024792C">
            <w:pPr>
              <w:pStyle w:val="ListParagraph"/>
              <w:numPr>
                <w:ilvl w:val="0"/>
                <w:numId w:val="21"/>
              </w:numPr>
              <w:rPr>
                <w:rFonts w:ascii="Calibri" w:hAnsi="Calibri" w:cs="Calibri"/>
                <w:color w:val="auto"/>
              </w:rPr>
            </w:pP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>www.evo-world.org, resource for the IPMVP</w:t>
            </w:r>
          </w:p>
          <w:p w:rsidR="007435D3" w:rsidRPr="00D10E1B" w:rsidRDefault="007435D3" w:rsidP="0024792C">
            <w:pPr>
              <w:pStyle w:val="ListParagraph"/>
              <w:numPr>
                <w:ilvl w:val="0"/>
                <w:numId w:val="21"/>
              </w:numPr>
              <w:rPr>
                <w:rFonts w:ascii="Calibri" w:hAnsi="Calibri" w:cs="Calibri"/>
                <w:color w:val="auto"/>
              </w:rPr>
            </w:pP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>www.ashrae.org, resource for ASHRAE Guideline 14 (approx $80 – cannot require)</w:t>
            </w:r>
          </w:p>
          <w:p w:rsidR="007435D3" w:rsidRPr="00D10E1B" w:rsidRDefault="007435D3" w:rsidP="00BD7DD6">
            <w:pPr>
              <w:pStyle w:val="ListParagraph"/>
              <w:numPr>
                <w:ilvl w:val="0"/>
                <w:numId w:val="21"/>
              </w:numPr>
              <w:rPr>
                <w:rFonts w:ascii="Calibri" w:hAnsi="Calibri" w:cs="Calibri"/>
                <w:color w:val="auto"/>
              </w:rPr>
            </w:pP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>www.cacx.org, practical guidelines for M&amp;V in commissioning projects</w:t>
            </w:r>
          </w:p>
          <w:p w:rsidR="007435D3" w:rsidRPr="00D10E1B" w:rsidRDefault="007435D3" w:rsidP="00BD7DD6">
            <w:pPr>
              <w:pStyle w:val="ListParagraph"/>
              <w:numPr>
                <w:ilvl w:val="0"/>
                <w:numId w:val="21"/>
              </w:numPr>
              <w:rPr>
                <w:rFonts w:ascii="Calibri" w:hAnsi="Calibri" w:cs="Calibri"/>
                <w:color w:val="auto"/>
              </w:rPr>
            </w:pPr>
            <w:r w:rsidRPr="00D10E1B">
              <w:rPr>
                <w:rFonts w:ascii="Calibri" w:hAnsi="Calibri" w:cs="Calibri"/>
                <w:color w:val="auto"/>
                <w:sz w:val="22"/>
                <w:szCs w:val="22"/>
              </w:rPr>
              <w:t xml:space="preserve">www.conduitnw.org, practical guidelines for M&amp;V methods: end-use approach, energy modeling approach, regression guidance, sampling guidance </w:t>
            </w:r>
          </w:p>
        </w:tc>
      </w:tr>
    </w:tbl>
    <w:p w:rsidR="007435D3" w:rsidRPr="00D10E1B" w:rsidRDefault="007435D3" w:rsidP="00854440">
      <w:pPr>
        <w:rPr>
          <w:rFonts w:ascii="Calibri" w:hAnsi="Calibri" w:cs="Calibri"/>
          <w:color w:val="auto"/>
        </w:rPr>
      </w:pPr>
    </w:p>
    <w:p w:rsidR="007435D3" w:rsidRPr="00D10E1B" w:rsidRDefault="007435D3" w:rsidP="00854440">
      <w:pPr>
        <w:rPr>
          <w:rFonts w:ascii="Calibri" w:hAnsi="Calibri" w:cs="Calibri"/>
          <w:color w:val="auto"/>
        </w:rPr>
      </w:pPr>
    </w:p>
    <w:p w:rsidR="007435D3" w:rsidRPr="00D10E1B" w:rsidRDefault="007435D3" w:rsidP="00854440">
      <w:pPr>
        <w:rPr>
          <w:rFonts w:ascii="Calibri" w:hAnsi="Calibri" w:cs="Calibri"/>
          <w:color w:val="auto"/>
        </w:rPr>
      </w:pPr>
    </w:p>
    <w:sectPr w:rsidR="007435D3" w:rsidRPr="00D10E1B" w:rsidSect="0099555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>
    <w:nsid w:val="01E72289"/>
    <w:multiLevelType w:val="multilevel"/>
    <w:tmpl w:val="14242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6">
    <w:nsid w:val="08236522"/>
    <w:multiLevelType w:val="hybridMultilevel"/>
    <w:tmpl w:val="32D20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3E39FD"/>
    <w:multiLevelType w:val="hybridMultilevel"/>
    <w:tmpl w:val="770216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>
    <w:nsid w:val="0DF77F7A"/>
    <w:multiLevelType w:val="hybridMultilevel"/>
    <w:tmpl w:val="920AF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1D249B5"/>
    <w:multiLevelType w:val="hybridMultilevel"/>
    <w:tmpl w:val="7E04E46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BD51C3"/>
    <w:multiLevelType w:val="hybridMultilevel"/>
    <w:tmpl w:val="D5549C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741B10"/>
    <w:multiLevelType w:val="hybridMultilevel"/>
    <w:tmpl w:val="F7DEC2E6"/>
    <w:lvl w:ilvl="0" w:tplc="8AFA3DD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A2D7150"/>
    <w:multiLevelType w:val="hybridMultilevel"/>
    <w:tmpl w:val="43C65616"/>
    <w:lvl w:ilvl="0" w:tplc="2CDECCFA">
      <w:start w:val="3"/>
      <w:numFmt w:val="lowerLetter"/>
      <w:lvlText w:val="%1)"/>
      <w:lvlJc w:val="left"/>
      <w:pPr>
        <w:ind w:left="12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4" w:hanging="360"/>
      </w:pPr>
    </w:lvl>
    <w:lvl w:ilvl="2" w:tplc="0409001B" w:tentative="1">
      <w:start w:val="1"/>
      <w:numFmt w:val="lowerRoman"/>
      <w:lvlText w:val="%3."/>
      <w:lvlJc w:val="right"/>
      <w:pPr>
        <w:ind w:left="2724" w:hanging="180"/>
      </w:pPr>
    </w:lvl>
    <w:lvl w:ilvl="3" w:tplc="0409000F" w:tentative="1">
      <w:start w:val="1"/>
      <w:numFmt w:val="decimal"/>
      <w:lvlText w:val="%4."/>
      <w:lvlJc w:val="left"/>
      <w:pPr>
        <w:ind w:left="3444" w:hanging="360"/>
      </w:pPr>
    </w:lvl>
    <w:lvl w:ilvl="4" w:tplc="04090019" w:tentative="1">
      <w:start w:val="1"/>
      <w:numFmt w:val="lowerLetter"/>
      <w:lvlText w:val="%5."/>
      <w:lvlJc w:val="left"/>
      <w:pPr>
        <w:ind w:left="4164" w:hanging="360"/>
      </w:pPr>
    </w:lvl>
    <w:lvl w:ilvl="5" w:tplc="0409001B" w:tentative="1">
      <w:start w:val="1"/>
      <w:numFmt w:val="lowerRoman"/>
      <w:lvlText w:val="%6."/>
      <w:lvlJc w:val="right"/>
      <w:pPr>
        <w:ind w:left="4884" w:hanging="180"/>
      </w:pPr>
    </w:lvl>
    <w:lvl w:ilvl="6" w:tplc="0409000F" w:tentative="1">
      <w:start w:val="1"/>
      <w:numFmt w:val="decimal"/>
      <w:lvlText w:val="%7."/>
      <w:lvlJc w:val="left"/>
      <w:pPr>
        <w:ind w:left="5604" w:hanging="360"/>
      </w:pPr>
    </w:lvl>
    <w:lvl w:ilvl="7" w:tplc="04090019" w:tentative="1">
      <w:start w:val="1"/>
      <w:numFmt w:val="lowerLetter"/>
      <w:lvlText w:val="%8."/>
      <w:lvlJc w:val="left"/>
      <w:pPr>
        <w:ind w:left="6324" w:hanging="360"/>
      </w:pPr>
    </w:lvl>
    <w:lvl w:ilvl="8" w:tplc="04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3">
    <w:nsid w:val="1D5333F4"/>
    <w:multiLevelType w:val="multilevel"/>
    <w:tmpl w:val="85BC12EA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14">
    <w:nsid w:val="27DC6E4F"/>
    <w:multiLevelType w:val="hybridMultilevel"/>
    <w:tmpl w:val="FD7E8A1E"/>
    <w:lvl w:ilvl="0" w:tplc="21B8EC16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B0754B0"/>
    <w:multiLevelType w:val="hybridMultilevel"/>
    <w:tmpl w:val="443AF2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741698"/>
    <w:multiLevelType w:val="hybridMultilevel"/>
    <w:tmpl w:val="743461FA"/>
    <w:lvl w:ilvl="0" w:tplc="45DC992C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4BB2B82"/>
    <w:multiLevelType w:val="hybridMultilevel"/>
    <w:tmpl w:val="BA4A4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8CA4EFD"/>
    <w:multiLevelType w:val="hybridMultilevel"/>
    <w:tmpl w:val="131EDEB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B7E10CE"/>
    <w:multiLevelType w:val="hybridMultilevel"/>
    <w:tmpl w:val="77545A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4D7378"/>
    <w:multiLevelType w:val="hybridMultilevel"/>
    <w:tmpl w:val="D64CA2FE"/>
    <w:lvl w:ilvl="0" w:tplc="C75E070C">
      <w:start w:val="3"/>
      <w:numFmt w:val="lowerLetter"/>
      <w:lvlText w:val="%1)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1">
    <w:nsid w:val="4B3F6B39"/>
    <w:multiLevelType w:val="hybridMultilevel"/>
    <w:tmpl w:val="9044153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7F1C62"/>
    <w:multiLevelType w:val="hybridMultilevel"/>
    <w:tmpl w:val="E2940742"/>
    <w:lvl w:ilvl="0" w:tplc="10423B3C">
      <w:start w:val="1"/>
      <w:numFmt w:val="lowerLetter"/>
      <w:lvlText w:val="%1)"/>
      <w:lvlJc w:val="left"/>
      <w:pPr>
        <w:ind w:left="14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24" w:hanging="360"/>
      </w:pPr>
    </w:lvl>
    <w:lvl w:ilvl="2" w:tplc="0409001B" w:tentative="1">
      <w:start w:val="1"/>
      <w:numFmt w:val="lowerRoman"/>
      <w:lvlText w:val="%3."/>
      <w:lvlJc w:val="right"/>
      <w:pPr>
        <w:ind w:left="2844" w:hanging="180"/>
      </w:pPr>
    </w:lvl>
    <w:lvl w:ilvl="3" w:tplc="0409000F" w:tentative="1">
      <w:start w:val="1"/>
      <w:numFmt w:val="decimal"/>
      <w:lvlText w:val="%4."/>
      <w:lvlJc w:val="left"/>
      <w:pPr>
        <w:ind w:left="3564" w:hanging="360"/>
      </w:pPr>
    </w:lvl>
    <w:lvl w:ilvl="4" w:tplc="04090019" w:tentative="1">
      <w:start w:val="1"/>
      <w:numFmt w:val="lowerLetter"/>
      <w:lvlText w:val="%5."/>
      <w:lvlJc w:val="left"/>
      <w:pPr>
        <w:ind w:left="4284" w:hanging="360"/>
      </w:pPr>
    </w:lvl>
    <w:lvl w:ilvl="5" w:tplc="0409001B" w:tentative="1">
      <w:start w:val="1"/>
      <w:numFmt w:val="lowerRoman"/>
      <w:lvlText w:val="%6."/>
      <w:lvlJc w:val="right"/>
      <w:pPr>
        <w:ind w:left="5004" w:hanging="180"/>
      </w:pPr>
    </w:lvl>
    <w:lvl w:ilvl="6" w:tplc="0409000F" w:tentative="1">
      <w:start w:val="1"/>
      <w:numFmt w:val="decimal"/>
      <w:lvlText w:val="%7."/>
      <w:lvlJc w:val="left"/>
      <w:pPr>
        <w:ind w:left="5724" w:hanging="360"/>
      </w:pPr>
    </w:lvl>
    <w:lvl w:ilvl="7" w:tplc="04090019" w:tentative="1">
      <w:start w:val="1"/>
      <w:numFmt w:val="lowerLetter"/>
      <w:lvlText w:val="%8."/>
      <w:lvlJc w:val="left"/>
      <w:pPr>
        <w:ind w:left="6444" w:hanging="360"/>
      </w:pPr>
    </w:lvl>
    <w:lvl w:ilvl="8" w:tplc="040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23">
    <w:nsid w:val="51112E47"/>
    <w:multiLevelType w:val="hybridMultilevel"/>
    <w:tmpl w:val="06B24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1BE2853"/>
    <w:multiLevelType w:val="hybridMultilevel"/>
    <w:tmpl w:val="7780E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24741C5"/>
    <w:multiLevelType w:val="hybridMultilevel"/>
    <w:tmpl w:val="016CCEC4"/>
    <w:lvl w:ilvl="0" w:tplc="00150409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072EF8"/>
    <w:multiLevelType w:val="hybridMultilevel"/>
    <w:tmpl w:val="313895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7">
    <w:nsid w:val="60817C44"/>
    <w:multiLevelType w:val="hybridMultilevel"/>
    <w:tmpl w:val="3DC64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AC726A8"/>
    <w:multiLevelType w:val="hybridMultilevel"/>
    <w:tmpl w:val="45E493B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6364F7"/>
    <w:multiLevelType w:val="hybridMultilevel"/>
    <w:tmpl w:val="B8A0797E"/>
    <w:lvl w:ilvl="0" w:tplc="08D8AA10">
      <w:start w:val="3"/>
      <w:numFmt w:val="lowerLetter"/>
      <w:lvlText w:val="%1)"/>
      <w:lvlJc w:val="left"/>
      <w:pPr>
        <w:ind w:left="12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4" w:hanging="360"/>
      </w:pPr>
    </w:lvl>
    <w:lvl w:ilvl="2" w:tplc="0409001B" w:tentative="1">
      <w:start w:val="1"/>
      <w:numFmt w:val="lowerRoman"/>
      <w:lvlText w:val="%3."/>
      <w:lvlJc w:val="right"/>
      <w:pPr>
        <w:ind w:left="2724" w:hanging="180"/>
      </w:pPr>
    </w:lvl>
    <w:lvl w:ilvl="3" w:tplc="0409000F" w:tentative="1">
      <w:start w:val="1"/>
      <w:numFmt w:val="decimal"/>
      <w:lvlText w:val="%4."/>
      <w:lvlJc w:val="left"/>
      <w:pPr>
        <w:ind w:left="3444" w:hanging="360"/>
      </w:pPr>
    </w:lvl>
    <w:lvl w:ilvl="4" w:tplc="04090019" w:tentative="1">
      <w:start w:val="1"/>
      <w:numFmt w:val="lowerLetter"/>
      <w:lvlText w:val="%5."/>
      <w:lvlJc w:val="left"/>
      <w:pPr>
        <w:ind w:left="4164" w:hanging="360"/>
      </w:pPr>
    </w:lvl>
    <w:lvl w:ilvl="5" w:tplc="0409001B" w:tentative="1">
      <w:start w:val="1"/>
      <w:numFmt w:val="lowerRoman"/>
      <w:lvlText w:val="%6."/>
      <w:lvlJc w:val="right"/>
      <w:pPr>
        <w:ind w:left="4884" w:hanging="180"/>
      </w:pPr>
    </w:lvl>
    <w:lvl w:ilvl="6" w:tplc="0409000F" w:tentative="1">
      <w:start w:val="1"/>
      <w:numFmt w:val="decimal"/>
      <w:lvlText w:val="%7."/>
      <w:lvlJc w:val="left"/>
      <w:pPr>
        <w:ind w:left="5604" w:hanging="360"/>
      </w:pPr>
    </w:lvl>
    <w:lvl w:ilvl="7" w:tplc="04090019" w:tentative="1">
      <w:start w:val="1"/>
      <w:numFmt w:val="lowerLetter"/>
      <w:lvlText w:val="%8."/>
      <w:lvlJc w:val="left"/>
      <w:pPr>
        <w:ind w:left="6324" w:hanging="360"/>
      </w:pPr>
    </w:lvl>
    <w:lvl w:ilvl="8" w:tplc="04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0">
    <w:nsid w:val="7F7F091B"/>
    <w:multiLevelType w:val="hybridMultilevel"/>
    <w:tmpl w:val="DF4276A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26"/>
  </w:num>
  <w:num w:numId="2">
    <w:abstractNumId w:val="0"/>
  </w:num>
  <w:num w:numId="3">
    <w:abstractNumId w:val="13"/>
  </w:num>
  <w:num w:numId="4">
    <w:abstractNumId w:val="5"/>
  </w:num>
  <w:num w:numId="5">
    <w:abstractNumId w:val="27"/>
  </w:num>
  <w:num w:numId="6">
    <w:abstractNumId w:val="1"/>
  </w:num>
  <w:num w:numId="7">
    <w:abstractNumId w:val="2"/>
  </w:num>
  <w:num w:numId="8">
    <w:abstractNumId w:val="4"/>
  </w:num>
  <w:num w:numId="9">
    <w:abstractNumId w:val="30"/>
  </w:num>
  <w:num w:numId="10">
    <w:abstractNumId w:val="7"/>
  </w:num>
  <w:num w:numId="11">
    <w:abstractNumId w:val="25"/>
  </w:num>
  <w:num w:numId="12">
    <w:abstractNumId w:val="15"/>
  </w:num>
  <w:num w:numId="13">
    <w:abstractNumId w:val="6"/>
  </w:num>
  <w:num w:numId="14">
    <w:abstractNumId w:val="1"/>
  </w:num>
  <w:num w:numId="15">
    <w:abstractNumId w:val="3"/>
  </w:num>
  <w:num w:numId="16">
    <w:abstractNumId w:val="4"/>
  </w:num>
  <w:num w:numId="17">
    <w:abstractNumId w:val="23"/>
  </w:num>
  <w:num w:numId="18">
    <w:abstractNumId w:val="17"/>
  </w:num>
  <w:num w:numId="19">
    <w:abstractNumId w:val="24"/>
  </w:num>
  <w:num w:numId="20">
    <w:abstractNumId w:val="19"/>
  </w:num>
  <w:num w:numId="21">
    <w:abstractNumId w:val="8"/>
  </w:num>
  <w:num w:numId="22">
    <w:abstractNumId w:val="9"/>
  </w:num>
  <w:num w:numId="23">
    <w:abstractNumId w:val="11"/>
  </w:num>
  <w:num w:numId="24">
    <w:abstractNumId w:val="18"/>
  </w:num>
  <w:num w:numId="25">
    <w:abstractNumId w:val="10"/>
  </w:num>
  <w:num w:numId="26">
    <w:abstractNumId w:val="22"/>
  </w:num>
  <w:num w:numId="27">
    <w:abstractNumId w:val="14"/>
  </w:num>
  <w:num w:numId="28">
    <w:abstractNumId w:val="16"/>
  </w:num>
  <w:num w:numId="29">
    <w:abstractNumId w:val="12"/>
  </w:num>
  <w:num w:numId="30">
    <w:abstractNumId w:val="29"/>
  </w:num>
  <w:num w:numId="31">
    <w:abstractNumId w:val="20"/>
  </w:num>
  <w:num w:numId="32">
    <w:abstractNumId w:val="28"/>
  </w:num>
  <w:num w:numId="3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5464"/>
    <w:rsid w:val="00001659"/>
    <w:rsid w:val="00017A73"/>
    <w:rsid w:val="00026013"/>
    <w:rsid w:val="00035A50"/>
    <w:rsid w:val="00055D52"/>
    <w:rsid w:val="00066BAF"/>
    <w:rsid w:val="00083D17"/>
    <w:rsid w:val="00085438"/>
    <w:rsid w:val="00086D2E"/>
    <w:rsid w:val="000B7D09"/>
    <w:rsid w:val="000D4411"/>
    <w:rsid w:val="000E015B"/>
    <w:rsid w:val="000F2E9C"/>
    <w:rsid w:val="000F3ACA"/>
    <w:rsid w:val="000F7A08"/>
    <w:rsid w:val="00111C1F"/>
    <w:rsid w:val="00136150"/>
    <w:rsid w:val="00163FFE"/>
    <w:rsid w:val="001A5E89"/>
    <w:rsid w:val="001B2B34"/>
    <w:rsid w:val="001B51B6"/>
    <w:rsid w:val="00226B29"/>
    <w:rsid w:val="0024792C"/>
    <w:rsid w:val="0027652C"/>
    <w:rsid w:val="002B5BA7"/>
    <w:rsid w:val="002D1EA8"/>
    <w:rsid w:val="00340CC1"/>
    <w:rsid w:val="003518EA"/>
    <w:rsid w:val="00371280"/>
    <w:rsid w:val="00407C70"/>
    <w:rsid w:val="004105D7"/>
    <w:rsid w:val="00452D27"/>
    <w:rsid w:val="00454C75"/>
    <w:rsid w:val="0046047B"/>
    <w:rsid w:val="00470084"/>
    <w:rsid w:val="00491871"/>
    <w:rsid w:val="00492866"/>
    <w:rsid w:val="004958FE"/>
    <w:rsid w:val="004A1146"/>
    <w:rsid w:val="004A356A"/>
    <w:rsid w:val="004A59B2"/>
    <w:rsid w:val="004A75DD"/>
    <w:rsid w:val="004C4F31"/>
    <w:rsid w:val="004C5B20"/>
    <w:rsid w:val="00504E83"/>
    <w:rsid w:val="005275B4"/>
    <w:rsid w:val="00537069"/>
    <w:rsid w:val="00541C92"/>
    <w:rsid w:val="00551034"/>
    <w:rsid w:val="00570428"/>
    <w:rsid w:val="0058691D"/>
    <w:rsid w:val="005A2695"/>
    <w:rsid w:val="005B118D"/>
    <w:rsid w:val="005B24D6"/>
    <w:rsid w:val="005B5A85"/>
    <w:rsid w:val="005E29A9"/>
    <w:rsid w:val="005F1C3C"/>
    <w:rsid w:val="005F2265"/>
    <w:rsid w:val="005F5E02"/>
    <w:rsid w:val="005F5F91"/>
    <w:rsid w:val="00606092"/>
    <w:rsid w:val="0064117F"/>
    <w:rsid w:val="00647667"/>
    <w:rsid w:val="00677E84"/>
    <w:rsid w:val="006D553E"/>
    <w:rsid w:val="006E1B9A"/>
    <w:rsid w:val="00713356"/>
    <w:rsid w:val="00725F41"/>
    <w:rsid w:val="007435D3"/>
    <w:rsid w:val="00750BB4"/>
    <w:rsid w:val="00752081"/>
    <w:rsid w:val="007579B6"/>
    <w:rsid w:val="00772458"/>
    <w:rsid w:val="0079744C"/>
    <w:rsid w:val="007C7FEA"/>
    <w:rsid w:val="007D08A1"/>
    <w:rsid w:val="007D4830"/>
    <w:rsid w:val="00834669"/>
    <w:rsid w:val="00854440"/>
    <w:rsid w:val="00861BE0"/>
    <w:rsid w:val="008718B0"/>
    <w:rsid w:val="00875F56"/>
    <w:rsid w:val="00880762"/>
    <w:rsid w:val="008A64F7"/>
    <w:rsid w:val="008B09E4"/>
    <w:rsid w:val="008D102E"/>
    <w:rsid w:val="008D2B47"/>
    <w:rsid w:val="008E0F93"/>
    <w:rsid w:val="00944F0E"/>
    <w:rsid w:val="00953C18"/>
    <w:rsid w:val="00973153"/>
    <w:rsid w:val="00981EE1"/>
    <w:rsid w:val="00991AFC"/>
    <w:rsid w:val="00994480"/>
    <w:rsid w:val="00995550"/>
    <w:rsid w:val="009E3E3A"/>
    <w:rsid w:val="009F711D"/>
    <w:rsid w:val="00A20499"/>
    <w:rsid w:val="00A20959"/>
    <w:rsid w:val="00A45DD1"/>
    <w:rsid w:val="00A53852"/>
    <w:rsid w:val="00A70FB7"/>
    <w:rsid w:val="00A82D5D"/>
    <w:rsid w:val="00AC0CAC"/>
    <w:rsid w:val="00AD76F7"/>
    <w:rsid w:val="00AE353B"/>
    <w:rsid w:val="00B33EE7"/>
    <w:rsid w:val="00B45BD9"/>
    <w:rsid w:val="00B57C4A"/>
    <w:rsid w:val="00BD151C"/>
    <w:rsid w:val="00BD65CA"/>
    <w:rsid w:val="00BD7DD6"/>
    <w:rsid w:val="00C12B88"/>
    <w:rsid w:val="00C231F4"/>
    <w:rsid w:val="00C24F92"/>
    <w:rsid w:val="00C33B6E"/>
    <w:rsid w:val="00C50236"/>
    <w:rsid w:val="00C857F4"/>
    <w:rsid w:val="00CA06FA"/>
    <w:rsid w:val="00CA7D95"/>
    <w:rsid w:val="00CB1CA1"/>
    <w:rsid w:val="00CB5C5A"/>
    <w:rsid w:val="00D0477B"/>
    <w:rsid w:val="00D10E1B"/>
    <w:rsid w:val="00D1156F"/>
    <w:rsid w:val="00D1772B"/>
    <w:rsid w:val="00D31BDE"/>
    <w:rsid w:val="00D43FEB"/>
    <w:rsid w:val="00D457A7"/>
    <w:rsid w:val="00DB5223"/>
    <w:rsid w:val="00DB5908"/>
    <w:rsid w:val="00DB629A"/>
    <w:rsid w:val="00DF4D9F"/>
    <w:rsid w:val="00DF71DB"/>
    <w:rsid w:val="00E21DE1"/>
    <w:rsid w:val="00E4524B"/>
    <w:rsid w:val="00E46414"/>
    <w:rsid w:val="00E70DB3"/>
    <w:rsid w:val="00E95BF5"/>
    <w:rsid w:val="00EB256A"/>
    <w:rsid w:val="00EE0179"/>
    <w:rsid w:val="00EF1162"/>
    <w:rsid w:val="00EF562D"/>
    <w:rsid w:val="00F17069"/>
    <w:rsid w:val="00F17464"/>
    <w:rsid w:val="00F55189"/>
    <w:rsid w:val="00F83BB3"/>
    <w:rsid w:val="00F92D10"/>
    <w:rsid w:val="00F95464"/>
    <w:rsid w:val="00F960E8"/>
    <w:rsid w:val="00FA2FFC"/>
    <w:rsid w:val="00FB5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550"/>
    <w:pPr>
      <w:widowControl w:val="0"/>
      <w:suppressAutoHyphens/>
    </w:pPr>
    <w:rPr>
      <w:rFonts w:ascii="Times New Roman" w:hAnsi="Times New Roman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9555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995550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0D441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CA7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D9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266</TotalTime>
  <Pages>4</Pages>
  <Words>1133</Words>
  <Characters>6461</Characters>
  <Application>Microsoft Office Outlook</Application>
  <DocSecurity>0</DocSecurity>
  <Lines>0</Lines>
  <Paragraphs>0</Paragraphs>
  <ScaleCrop>false</ScaleCrop>
  <Company>City College of San Francisco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ENRG 50 - Introduction to Commercial Building Audits</dc:title>
  <dc:subject/>
  <dc:creator>Wendy L. Miller</dc:creator>
  <cp:keywords/>
  <dc:description/>
  <cp:lastModifiedBy>CCSF</cp:lastModifiedBy>
  <cp:revision>24</cp:revision>
  <cp:lastPrinted>2013-07-09T21:48:00Z</cp:lastPrinted>
  <dcterms:created xsi:type="dcterms:W3CDTF">2013-11-05T20:18:00Z</dcterms:created>
  <dcterms:modified xsi:type="dcterms:W3CDTF">2013-11-12T20:55:00Z</dcterms:modified>
</cp:coreProperties>
</file>