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A2B" w:rsidRPr="00244373" w:rsidRDefault="00D70A2B" w:rsidP="00D70A2B">
      <w:pPr>
        <w:rPr>
          <w:rFonts w:ascii="Arial Narrow" w:hAnsi="Arial Narrow"/>
        </w:rPr>
      </w:pPr>
      <w:r>
        <w:rPr>
          <w:rFonts w:ascii="Arial Narrow" w:hAnsi="Arial Narrow"/>
          <w:noProof/>
        </w:rPr>
        <w:drawing>
          <wp:anchor distT="0" distB="0" distL="114300" distR="114300" simplePos="0" relativeHeight="251658240" behindDoc="0" locked="0" layoutInCell="1" allowOverlap="1">
            <wp:simplePos x="0" y="0"/>
            <wp:positionH relativeFrom="column">
              <wp:posOffset>4943475</wp:posOffset>
            </wp:positionH>
            <wp:positionV relativeFrom="paragraph">
              <wp:posOffset>-1523365</wp:posOffset>
            </wp:positionV>
            <wp:extent cx="1304925" cy="11049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04925" cy="1104900"/>
                    </a:xfrm>
                    <a:prstGeom prst="rect">
                      <a:avLst/>
                    </a:prstGeom>
                    <a:noFill/>
                  </pic:spPr>
                </pic:pic>
              </a:graphicData>
            </a:graphic>
          </wp:anchor>
        </w:drawing>
      </w:r>
      <w:r w:rsidRPr="00244373">
        <w:rPr>
          <w:rFonts w:ascii="Arial Narrow" w:hAnsi="Arial Narrow"/>
        </w:rPr>
        <w:t>Name</w:t>
      </w:r>
      <w:proofErr w:type="gramStart"/>
      <w:r w:rsidRPr="00244373">
        <w:rPr>
          <w:rFonts w:ascii="Arial Narrow" w:hAnsi="Arial Narrow"/>
        </w:rPr>
        <w:t>:_</w:t>
      </w:r>
      <w:proofErr w:type="gramEnd"/>
      <w:r w:rsidRPr="00244373">
        <w:rPr>
          <w:rFonts w:ascii="Arial Narrow" w:hAnsi="Arial Narrow"/>
        </w:rPr>
        <w:t>_____________________________</w:t>
      </w:r>
      <w:r>
        <w:rPr>
          <w:rFonts w:ascii="Arial Narrow" w:hAnsi="Arial Narrow"/>
        </w:rPr>
        <w:t>______</w:t>
      </w:r>
      <w:r>
        <w:rPr>
          <w:rFonts w:ascii="Arial Narrow" w:hAnsi="Arial Narrow"/>
        </w:rPr>
        <w:tab/>
        <w:t xml:space="preserve">  </w:t>
      </w:r>
      <w:r w:rsidRPr="00244373">
        <w:rPr>
          <w:rFonts w:ascii="Arial Narrow" w:hAnsi="Arial Narrow"/>
        </w:rPr>
        <w:tab/>
      </w:r>
      <w:r w:rsidRPr="00244373">
        <w:rPr>
          <w:rFonts w:ascii="Arial Narrow" w:hAnsi="Arial Narrow"/>
        </w:rPr>
        <w:tab/>
      </w:r>
      <w:r w:rsidRPr="00244373">
        <w:rPr>
          <w:rFonts w:ascii="Arial Narrow" w:hAnsi="Arial Narrow"/>
        </w:rPr>
        <w:tab/>
        <w:t>Date:____________________</w:t>
      </w:r>
    </w:p>
    <w:tbl>
      <w:tblPr>
        <w:tblStyle w:val="TableGrid"/>
        <w:tblW w:w="0" w:type="auto"/>
        <w:tblLook w:val="04A0"/>
      </w:tblPr>
      <w:tblGrid>
        <w:gridCol w:w="1531"/>
        <w:gridCol w:w="1629"/>
        <w:gridCol w:w="1627"/>
        <w:gridCol w:w="1626"/>
        <w:gridCol w:w="1631"/>
        <w:gridCol w:w="1532"/>
      </w:tblGrid>
      <w:tr w:rsidR="00D70A2B" w:rsidRPr="00244373" w:rsidTr="00EF2325">
        <w:tc>
          <w:tcPr>
            <w:tcW w:w="9576" w:type="dxa"/>
            <w:gridSpan w:val="6"/>
          </w:tcPr>
          <w:p w:rsidR="00D70A2B" w:rsidRPr="00244373" w:rsidRDefault="00D70A2B" w:rsidP="00EF2325">
            <w:pPr>
              <w:jc w:val="center"/>
              <w:rPr>
                <w:rFonts w:ascii="Arial Narrow" w:hAnsi="Arial Narrow"/>
              </w:rPr>
            </w:pPr>
            <w:r>
              <w:rPr>
                <w:rFonts w:ascii="Arial Narrow" w:hAnsi="Arial Narrow"/>
              </w:rPr>
              <w:t>Suggested Assessment</w:t>
            </w:r>
          </w:p>
        </w:tc>
      </w:tr>
      <w:tr w:rsidR="00D70A2B" w:rsidRPr="00244373" w:rsidTr="00EF2325">
        <w:trPr>
          <w:trHeight w:val="1440"/>
        </w:trPr>
        <w:tc>
          <w:tcPr>
            <w:tcW w:w="1531" w:type="dxa"/>
          </w:tcPr>
          <w:p w:rsidR="00D70A2B" w:rsidRPr="00244373" w:rsidRDefault="00D70A2B" w:rsidP="00EF2325">
            <w:pPr>
              <w:rPr>
                <w:rFonts w:ascii="Arial Narrow" w:hAnsi="Arial Narrow"/>
              </w:rPr>
            </w:pPr>
            <w:r>
              <w:rPr>
                <w:rFonts w:ascii="Arial Narrow" w:hAnsi="Arial Narrow"/>
              </w:rPr>
              <w:t>Part A</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031F2">
            <w:pPr>
              <w:rPr>
                <w:rFonts w:ascii="Arial Narrow" w:hAnsi="Arial Narrow"/>
              </w:rPr>
            </w:pPr>
            <w:r>
              <w:rPr>
                <w:rFonts w:ascii="Arial Narrow" w:hAnsi="Arial Narrow"/>
              </w:rPr>
              <w:t>Part B-</w:t>
            </w:r>
            <w:r w:rsidR="005031F2">
              <w:rPr>
                <w:rFonts w:ascii="Arial Narrow" w:hAnsi="Arial Narrow"/>
              </w:rPr>
              <w:t>Preliminary</w:t>
            </w:r>
            <w:r>
              <w:rPr>
                <w:rFonts w:ascii="Arial Narrow" w:hAnsi="Arial Narrow"/>
              </w:rPr>
              <w:t xml:space="preserve"> Design</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031F2">
            <w:pPr>
              <w:rPr>
                <w:rFonts w:ascii="Arial Narrow" w:hAnsi="Arial Narrow"/>
              </w:rPr>
            </w:pPr>
            <w:r>
              <w:rPr>
                <w:rFonts w:ascii="Arial Narrow" w:hAnsi="Arial Narrow"/>
              </w:rPr>
              <w:t xml:space="preserve">Part </w:t>
            </w:r>
            <w:r w:rsidR="005031F2">
              <w:rPr>
                <w:rFonts w:ascii="Arial Narrow" w:hAnsi="Arial Narrow"/>
              </w:rPr>
              <w:t>C</w:t>
            </w:r>
            <w:r>
              <w:rPr>
                <w:rFonts w:ascii="Arial Narrow" w:hAnsi="Arial Narrow"/>
              </w:rPr>
              <w:t>- Final Design</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031F2">
            <w:pPr>
              <w:rPr>
                <w:rFonts w:ascii="Arial Narrow" w:hAnsi="Arial Narrow"/>
              </w:rPr>
            </w:pPr>
            <w:r>
              <w:rPr>
                <w:rFonts w:ascii="Arial Narrow" w:hAnsi="Arial Narrow"/>
              </w:rPr>
              <w:t xml:space="preserve">Part </w:t>
            </w:r>
            <w:r w:rsidR="005031F2">
              <w:rPr>
                <w:rFonts w:ascii="Arial Narrow" w:hAnsi="Arial Narrow"/>
              </w:rPr>
              <w:t>D-Presentation</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rPr>
          <w:trHeight w:val="1440"/>
        </w:trPr>
        <w:tc>
          <w:tcPr>
            <w:tcW w:w="1531" w:type="dxa"/>
          </w:tcPr>
          <w:p w:rsidR="00D70A2B" w:rsidRPr="00244373" w:rsidRDefault="00D70A2B" w:rsidP="005031F2">
            <w:pPr>
              <w:rPr>
                <w:rFonts w:ascii="Arial Narrow" w:hAnsi="Arial Narrow"/>
              </w:rPr>
            </w:pPr>
            <w:r w:rsidRPr="00244373">
              <w:rPr>
                <w:rFonts w:ascii="Arial Narrow" w:hAnsi="Arial Narrow"/>
              </w:rPr>
              <w:t>Part</w:t>
            </w:r>
            <w:r w:rsidR="005031F2">
              <w:rPr>
                <w:rFonts w:ascii="Arial Narrow" w:hAnsi="Arial Narrow"/>
              </w:rPr>
              <w:t xml:space="preserve"> E-answers to page 3</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r w:rsidR="00D70A2B" w:rsidRPr="00244373" w:rsidTr="00EF2325">
        <w:tc>
          <w:tcPr>
            <w:tcW w:w="1531" w:type="dxa"/>
          </w:tcPr>
          <w:p w:rsidR="00D70A2B" w:rsidRPr="00244373" w:rsidRDefault="00D70A2B" w:rsidP="00EF2325">
            <w:pPr>
              <w:rPr>
                <w:rFonts w:ascii="Arial Narrow" w:hAnsi="Arial Narrow"/>
              </w:rPr>
            </w:pPr>
            <w:r w:rsidRPr="00244373">
              <w:rPr>
                <w:rFonts w:ascii="Arial Narrow" w:hAnsi="Arial Narrow"/>
              </w:rPr>
              <w:t>Score:</w:t>
            </w:r>
          </w:p>
        </w:tc>
        <w:tc>
          <w:tcPr>
            <w:tcW w:w="1629" w:type="dxa"/>
          </w:tcPr>
          <w:p w:rsidR="00D70A2B" w:rsidRPr="00244373" w:rsidRDefault="00D70A2B" w:rsidP="00EF2325">
            <w:pPr>
              <w:rPr>
                <w:rFonts w:ascii="Arial Narrow" w:hAnsi="Arial Narrow"/>
              </w:rPr>
            </w:pPr>
          </w:p>
        </w:tc>
        <w:tc>
          <w:tcPr>
            <w:tcW w:w="1627" w:type="dxa"/>
          </w:tcPr>
          <w:p w:rsidR="00D70A2B" w:rsidRPr="00244373" w:rsidRDefault="00D70A2B" w:rsidP="00EF2325">
            <w:pPr>
              <w:rPr>
                <w:rFonts w:ascii="Arial Narrow" w:hAnsi="Arial Narrow"/>
              </w:rPr>
            </w:pPr>
          </w:p>
        </w:tc>
        <w:tc>
          <w:tcPr>
            <w:tcW w:w="1626" w:type="dxa"/>
          </w:tcPr>
          <w:p w:rsidR="00D70A2B" w:rsidRPr="00244373" w:rsidRDefault="00D70A2B" w:rsidP="00EF2325">
            <w:pPr>
              <w:rPr>
                <w:rFonts w:ascii="Arial Narrow" w:hAnsi="Arial Narrow"/>
              </w:rPr>
            </w:pPr>
          </w:p>
        </w:tc>
        <w:tc>
          <w:tcPr>
            <w:tcW w:w="1631" w:type="dxa"/>
          </w:tcPr>
          <w:p w:rsidR="00D70A2B" w:rsidRPr="00244373" w:rsidRDefault="00D70A2B" w:rsidP="00EF2325">
            <w:pPr>
              <w:rPr>
                <w:rFonts w:ascii="Arial Narrow" w:hAnsi="Arial Narrow"/>
              </w:rPr>
            </w:pPr>
          </w:p>
        </w:tc>
        <w:tc>
          <w:tcPr>
            <w:tcW w:w="1532" w:type="dxa"/>
          </w:tcPr>
          <w:p w:rsidR="00D70A2B" w:rsidRPr="00244373" w:rsidRDefault="00D70A2B" w:rsidP="00EF2325">
            <w:pPr>
              <w:rPr>
                <w:rFonts w:ascii="Arial Narrow" w:hAnsi="Arial Narrow"/>
              </w:rPr>
            </w:pPr>
          </w:p>
        </w:tc>
      </w:tr>
    </w:tbl>
    <w:p w:rsidR="00D70A2B" w:rsidRPr="00244373" w:rsidRDefault="00D70A2B" w:rsidP="00D70A2B">
      <w:pPr>
        <w:rPr>
          <w:rFonts w:ascii="Arial Narrow" w:hAnsi="Arial Narrow"/>
        </w:rPr>
      </w:pPr>
    </w:p>
    <w:p w:rsidR="00D70A2B" w:rsidRPr="00F25B72" w:rsidRDefault="00D70A2B" w:rsidP="00D70A2B">
      <w:r w:rsidRPr="00244373">
        <w:rPr>
          <w:rFonts w:ascii="Arial Narrow" w:hAnsi="Arial Narrow"/>
        </w:rPr>
        <w:t xml:space="preserve">Comments: </w:t>
      </w:r>
    </w:p>
    <w:p w:rsidR="00AE09D0" w:rsidRDefault="0079387D"/>
    <w:sectPr w:rsidR="00AE09D0" w:rsidSect="0079387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432"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A2B" w:rsidRDefault="00D70A2B" w:rsidP="00D70A2B">
      <w:pPr>
        <w:spacing w:after="0" w:line="240" w:lineRule="auto"/>
      </w:pPr>
      <w:r>
        <w:separator/>
      </w:r>
    </w:p>
  </w:endnote>
  <w:endnote w:type="continuationSeparator" w:id="0">
    <w:p w:rsidR="00D70A2B" w:rsidRDefault="00D70A2B" w:rsidP="00D70A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A1" w:rsidRDefault="00501D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A2B" w:rsidRPr="00D70A2B" w:rsidRDefault="00D70A2B" w:rsidP="00D70A2B">
    <w:pPr>
      <w:widowControl w:val="0"/>
      <w:spacing w:after="280" w:line="240" w:lineRule="auto"/>
      <w:jc w:val="center"/>
      <w:rPr>
        <w:rFonts w:ascii="Arial Narrow" w:eastAsia="Times New Roman" w:hAnsi="Arial Narrow" w:cs="Times New Roman"/>
        <w:sz w:val="24"/>
        <w:szCs w:val="24"/>
      </w:rPr>
    </w:pPr>
    <w:r w:rsidRPr="00F8397F">
      <w:rPr>
        <w:rFonts w:ascii="Arial Narrow" w:eastAsia="Times New Roman" w:hAnsi="Arial Narrow" w:cs="Times New Roman"/>
        <w:sz w:val="16"/>
        <w:szCs w:val="16"/>
      </w:rPr>
      <w:t>All content © 201</w:t>
    </w:r>
    <w:r>
      <w:rPr>
        <w:rFonts w:ascii="Arial Narrow" w:eastAsia="Times New Roman" w:hAnsi="Arial Narrow" w:cs="Times New Roman"/>
        <w:sz w:val="16"/>
        <w:szCs w:val="16"/>
      </w:rPr>
      <w:t>2</w:t>
    </w:r>
    <w:r w:rsidRPr="00F8397F">
      <w:rPr>
        <w:rFonts w:ascii="Arial Narrow" w:eastAsia="Times New Roman" w:hAnsi="Arial Narrow" w:cs="Times New Roman"/>
        <w:sz w:val="16"/>
        <w:szCs w:val="16"/>
      </w:rPr>
      <w:t xml:space="preserve"> FLATE. This material is based upon work supported by the National Science Foundation (NSF) under Grant No. 0802436. Any opinions, findings, and conclusions or recommendations expressed in this material are those of the author(s) and do not necessarily reflect the views of the NSF.</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A1" w:rsidRDefault="00501D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A2B" w:rsidRDefault="00D70A2B" w:rsidP="00D70A2B">
      <w:pPr>
        <w:spacing w:after="0" w:line="240" w:lineRule="auto"/>
      </w:pPr>
      <w:r>
        <w:separator/>
      </w:r>
    </w:p>
  </w:footnote>
  <w:footnote w:type="continuationSeparator" w:id="0">
    <w:p w:rsidR="00D70A2B" w:rsidRDefault="00D70A2B" w:rsidP="00D70A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A1" w:rsidRDefault="00501D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5943"/>
      <w:gridCol w:w="1963"/>
    </w:tblGrid>
    <w:tr w:rsidR="00D70A2B" w:rsidRPr="00244373" w:rsidTr="00EF2325">
      <w:trPr>
        <w:trHeight w:val="440"/>
        <w:jc w:val="center"/>
      </w:trPr>
      <w:tc>
        <w:tcPr>
          <w:tcW w:w="2376" w:type="dxa"/>
          <w:vMerge w:val="restart"/>
          <w:vAlign w:val="center"/>
        </w:tcPr>
        <w:p w:rsidR="00D70A2B" w:rsidRPr="00244373" w:rsidRDefault="00D70A2B" w:rsidP="00EF2325">
          <w:pPr>
            <w:spacing w:after="0" w:line="240" w:lineRule="auto"/>
            <w:jc w:val="center"/>
            <w:rPr>
              <w:rFonts w:ascii="Century Gothic" w:eastAsia="Times New Roman" w:hAnsi="Century Gothic" w:cs="Times New Roman"/>
            </w:rPr>
          </w:pPr>
          <w:bookmarkStart w:id="0" w:name="_GoBack"/>
          <w:r w:rsidRPr="00200AE6">
            <w:rPr>
              <w:rFonts w:ascii="Century Gothic" w:eastAsia="Times New Roman" w:hAnsi="Century Gothic" w:cs="Times New Roman"/>
              <w:noProof/>
            </w:rPr>
            <w:drawing>
              <wp:inline distT="0" distB="0" distL="0" distR="0">
                <wp:extent cx="619125" cy="609600"/>
                <wp:effectExtent l="19050" t="0" r="9525" b="0"/>
                <wp:docPr id="11" name="Picture 3" descr="FlateLog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ateLogo-R2"/>
                        <pic:cNvPicPr>
                          <a:picLocks noChangeAspect="1" noChangeArrowheads="1"/>
                        </pic:cNvPicPr>
                      </pic:nvPicPr>
                      <pic:blipFill>
                        <a:blip r:embed="rId1"/>
                        <a:srcRect/>
                        <a:stretch>
                          <a:fillRect/>
                        </a:stretch>
                      </pic:blipFill>
                      <pic:spPr bwMode="auto">
                        <a:xfrm>
                          <a:off x="0" y="0"/>
                          <a:ext cx="619125" cy="609600"/>
                        </a:xfrm>
                        <a:prstGeom prst="rect">
                          <a:avLst/>
                        </a:prstGeom>
                        <a:noFill/>
                        <a:ln w="9525">
                          <a:noFill/>
                          <a:miter lim="800000"/>
                          <a:headEnd/>
                          <a:tailEnd/>
                        </a:ln>
                      </pic:spPr>
                    </pic:pic>
                  </a:graphicData>
                </a:graphic>
              </wp:inline>
            </w:drawing>
          </w:r>
        </w:p>
        <w:p w:rsidR="00D70A2B" w:rsidRPr="00244373" w:rsidRDefault="00D70A2B" w:rsidP="00EF2325">
          <w:pPr>
            <w:spacing w:after="0" w:line="240" w:lineRule="auto"/>
            <w:jc w:val="center"/>
            <w:rPr>
              <w:rFonts w:ascii="Century Gothic" w:eastAsia="Times New Roman" w:hAnsi="Century Gothic" w:cs="Times New Roman"/>
            </w:rPr>
          </w:pPr>
          <w:r w:rsidRPr="00200AE6">
            <w:rPr>
              <w:rFonts w:ascii="Century Gothic" w:eastAsia="Times New Roman" w:hAnsi="Century Gothic" w:cs="Times New Roman"/>
              <w:noProof/>
            </w:rPr>
            <w:drawing>
              <wp:inline distT="0" distB="0" distL="0" distR="0">
                <wp:extent cx="1352550" cy="152400"/>
                <wp:effectExtent l="19050" t="0" r="0" b="0"/>
                <wp:docPr id="12" name="Picture 2" descr="MIF_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F_LC"/>
                        <pic:cNvPicPr>
                          <a:picLocks noChangeAspect="1" noChangeArrowheads="1"/>
                        </pic:cNvPicPr>
                      </pic:nvPicPr>
                      <pic:blipFill>
                        <a:blip r:embed="rId2" r:link="rId3"/>
                        <a:srcRect/>
                        <a:stretch>
                          <a:fillRect/>
                        </a:stretch>
                      </pic:blipFill>
                      <pic:spPr bwMode="auto">
                        <a:xfrm>
                          <a:off x="0" y="0"/>
                          <a:ext cx="1352550" cy="152400"/>
                        </a:xfrm>
                        <a:prstGeom prst="rect">
                          <a:avLst/>
                        </a:prstGeom>
                        <a:noFill/>
                        <a:ln w="9525">
                          <a:noFill/>
                          <a:miter lim="800000"/>
                          <a:headEnd/>
                          <a:tailEnd/>
                        </a:ln>
                      </pic:spPr>
                    </pic:pic>
                  </a:graphicData>
                </a:graphic>
              </wp:inline>
            </w:drawing>
          </w:r>
        </w:p>
      </w:tc>
      <w:tc>
        <w:tcPr>
          <w:tcW w:w="5943" w:type="dxa"/>
        </w:tcPr>
        <w:p w:rsidR="00D70A2B" w:rsidRPr="00244373" w:rsidRDefault="00D70A2B" w:rsidP="00EF2325">
          <w:pPr>
            <w:spacing w:before="120" w:after="120" w:line="240" w:lineRule="auto"/>
            <w:jc w:val="center"/>
            <w:rPr>
              <w:rFonts w:ascii="Century Gothic" w:eastAsia="Times New Roman" w:hAnsi="Century Gothic" w:cs="Times New Roman"/>
              <w:b/>
              <w:color w:val="008000"/>
              <w:sz w:val="24"/>
              <w:szCs w:val="24"/>
            </w:rPr>
          </w:pPr>
          <w:r>
            <w:rPr>
              <w:rFonts w:ascii="Arial Narrow" w:hAnsi="Arial Narrow" w:cs="Arial"/>
              <w:b/>
              <w:color w:val="008000"/>
            </w:rPr>
            <w:t>High School</w:t>
          </w:r>
        </w:p>
      </w:tc>
      <w:tc>
        <w:tcPr>
          <w:tcW w:w="1963" w:type="dxa"/>
          <w:vMerge w:val="restart"/>
          <w:vAlign w:val="center"/>
        </w:tcPr>
        <w:p w:rsidR="00D70A2B" w:rsidRPr="00244373" w:rsidRDefault="00D70A2B" w:rsidP="00EF2325">
          <w:pPr>
            <w:spacing w:after="0" w:line="240" w:lineRule="auto"/>
            <w:jc w:val="center"/>
            <w:rPr>
              <w:rFonts w:ascii="Century Gothic" w:eastAsia="Times New Roman" w:hAnsi="Century Gothic" w:cs="Times New Roman"/>
              <w:b/>
            </w:rPr>
          </w:pPr>
          <w:r>
            <w:rPr>
              <w:rFonts w:ascii="Century Gothic" w:eastAsia="Times New Roman" w:hAnsi="Century Gothic" w:cs="Times New Roman"/>
              <w:b/>
              <w:noProof/>
            </w:rPr>
            <w:drawing>
              <wp:anchor distT="0" distB="0" distL="114300" distR="114300" simplePos="0" relativeHeight="251660288" behindDoc="0" locked="0" layoutInCell="1" allowOverlap="1">
                <wp:simplePos x="0" y="0"/>
                <wp:positionH relativeFrom="column">
                  <wp:posOffset>5837555</wp:posOffset>
                </wp:positionH>
                <wp:positionV relativeFrom="paragraph">
                  <wp:posOffset>676910</wp:posOffset>
                </wp:positionV>
                <wp:extent cx="1306195" cy="11049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306195" cy="1104900"/>
                        </a:xfrm>
                        <a:prstGeom prst="rect">
                          <a:avLst/>
                        </a:prstGeom>
                        <a:noFill/>
                      </pic:spPr>
                    </pic:pic>
                  </a:graphicData>
                </a:graphic>
              </wp:anchor>
            </w:drawing>
          </w:r>
          <w:r>
            <w:rPr>
              <w:rFonts w:ascii="Century Gothic" w:eastAsia="Times New Roman" w:hAnsi="Century Gothic" w:cs="Times New Roman"/>
              <w:b/>
              <w:noProof/>
            </w:rPr>
            <w:drawing>
              <wp:anchor distT="0" distB="0" distL="114300" distR="114300" simplePos="0" relativeHeight="251659264" behindDoc="0" locked="0" layoutInCell="1" allowOverlap="1">
                <wp:simplePos x="0" y="0"/>
                <wp:positionH relativeFrom="column">
                  <wp:posOffset>5837555</wp:posOffset>
                </wp:positionH>
                <wp:positionV relativeFrom="paragraph">
                  <wp:posOffset>676910</wp:posOffset>
                </wp:positionV>
                <wp:extent cx="1306195" cy="11049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306195" cy="1104900"/>
                        </a:xfrm>
                        <a:prstGeom prst="rect">
                          <a:avLst/>
                        </a:prstGeom>
                        <a:noFill/>
                      </pic:spPr>
                    </pic:pic>
                  </a:graphicData>
                </a:graphic>
              </wp:anchor>
            </w:drawing>
          </w:r>
          <w:r>
            <w:rPr>
              <w:rFonts w:ascii="Century Gothic" w:eastAsia="Times New Roman" w:hAnsi="Century Gothic" w:cs="Times New Roman"/>
              <w:b/>
              <w:noProof/>
            </w:rPr>
            <w:drawing>
              <wp:anchor distT="0" distB="0" distL="114300" distR="114300" simplePos="0" relativeHeight="251658240" behindDoc="0" locked="0" layoutInCell="1" allowOverlap="1">
                <wp:simplePos x="0" y="0"/>
                <wp:positionH relativeFrom="column">
                  <wp:posOffset>5837555</wp:posOffset>
                </wp:positionH>
                <wp:positionV relativeFrom="paragraph">
                  <wp:posOffset>676910</wp:posOffset>
                </wp:positionV>
                <wp:extent cx="1306195" cy="1104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306195" cy="1104900"/>
                        </a:xfrm>
                        <a:prstGeom prst="rect">
                          <a:avLst/>
                        </a:prstGeom>
                        <a:noFill/>
                      </pic:spPr>
                    </pic:pic>
                  </a:graphicData>
                </a:graphic>
              </wp:anchor>
            </w:drawing>
          </w:r>
        </w:p>
      </w:tc>
    </w:tr>
    <w:bookmarkEnd w:id="0"/>
    <w:tr w:rsidR="00D70A2B" w:rsidRPr="00244373" w:rsidTr="00EF2325">
      <w:trPr>
        <w:trHeight w:val="530"/>
        <w:jc w:val="center"/>
      </w:trPr>
      <w:tc>
        <w:tcPr>
          <w:tcW w:w="2376" w:type="dxa"/>
          <w:vMerge/>
        </w:tcPr>
        <w:p w:rsidR="00D70A2B" w:rsidRPr="00244373" w:rsidRDefault="00D70A2B" w:rsidP="00EF2325">
          <w:pPr>
            <w:spacing w:after="0" w:line="240" w:lineRule="auto"/>
            <w:rPr>
              <w:rFonts w:ascii="Century Gothic" w:eastAsia="Times New Roman" w:hAnsi="Century Gothic" w:cs="Times New Roman"/>
            </w:rPr>
          </w:pPr>
        </w:p>
      </w:tc>
      <w:tc>
        <w:tcPr>
          <w:tcW w:w="5943" w:type="dxa"/>
          <w:shd w:val="clear" w:color="auto" w:fill="auto"/>
        </w:tcPr>
        <w:p w:rsidR="00D70A2B" w:rsidRPr="00501DA1" w:rsidRDefault="00D70A2B" w:rsidP="00EF2325">
          <w:pPr>
            <w:widowControl w:val="0"/>
            <w:spacing w:before="120" w:after="120" w:line="240" w:lineRule="auto"/>
            <w:jc w:val="center"/>
            <w:rPr>
              <w:rFonts w:ascii="Century Gothic" w:eastAsia="Times New Roman" w:hAnsi="Century Gothic" w:cs="Arial"/>
              <w:sz w:val="28"/>
              <w:szCs w:val="28"/>
            </w:rPr>
          </w:pPr>
          <w:r w:rsidRPr="00B60271">
            <w:rPr>
              <w:rFonts w:ascii="Arial Narrow" w:hAnsi="Arial Narrow" w:cs="Arial"/>
              <w:b/>
              <w:sz w:val="24"/>
            </w:rPr>
            <w:t>TROPICANA</w:t>
          </w:r>
        </w:p>
      </w:tc>
      <w:tc>
        <w:tcPr>
          <w:tcW w:w="1963" w:type="dxa"/>
          <w:vMerge/>
          <w:vAlign w:val="center"/>
        </w:tcPr>
        <w:p w:rsidR="00D70A2B" w:rsidRPr="00244373" w:rsidRDefault="00D70A2B" w:rsidP="00EF2325">
          <w:pPr>
            <w:spacing w:after="0" w:line="240" w:lineRule="auto"/>
            <w:rPr>
              <w:rFonts w:ascii="Century Gothic" w:eastAsia="Times New Roman" w:hAnsi="Century Gothic" w:cs="Times New Roman"/>
            </w:rPr>
          </w:pPr>
        </w:p>
      </w:tc>
    </w:tr>
    <w:tr w:rsidR="00D70A2B" w:rsidRPr="00244373" w:rsidTr="00EF2325">
      <w:trPr>
        <w:trHeight w:val="630"/>
        <w:jc w:val="center"/>
      </w:trPr>
      <w:tc>
        <w:tcPr>
          <w:tcW w:w="2376" w:type="dxa"/>
          <w:vMerge/>
        </w:tcPr>
        <w:p w:rsidR="00D70A2B" w:rsidRPr="00244373" w:rsidRDefault="00D70A2B" w:rsidP="00EF2325">
          <w:pPr>
            <w:spacing w:after="0" w:line="240" w:lineRule="auto"/>
            <w:rPr>
              <w:rFonts w:ascii="Century Gothic" w:eastAsia="Times New Roman" w:hAnsi="Century Gothic" w:cs="Times New Roman"/>
            </w:rPr>
          </w:pPr>
        </w:p>
      </w:tc>
      <w:tc>
        <w:tcPr>
          <w:tcW w:w="5943" w:type="dxa"/>
          <w:vAlign w:val="center"/>
        </w:tcPr>
        <w:p w:rsidR="00501DA1" w:rsidRPr="00501DA1" w:rsidRDefault="00F11DA0" w:rsidP="00EF2325">
          <w:pPr>
            <w:spacing w:after="0" w:line="240" w:lineRule="auto"/>
            <w:jc w:val="center"/>
            <w:rPr>
              <w:rFonts w:ascii="Arial Narrow" w:hAnsi="Arial Narrow" w:cs="Arial"/>
              <w:b/>
              <w:color w:val="943634" w:themeColor="accent2" w:themeShade="BF"/>
            </w:rPr>
          </w:pPr>
          <w:r>
            <w:rPr>
              <w:rFonts w:ascii="Arial Narrow" w:hAnsi="Arial Narrow" w:cs="Arial"/>
              <w:b/>
              <w:color w:val="943634" w:themeColor="accent2" w:themeShade="BF"/>
            </w:rPr>
            <w:t xml:space="preserve">#1 - </w:t>
          </w:r>
          <w:r w:rsidR="00501DA1" w:rsidRPr="00501DA1">
            <w:rPr>
              <w:rFonts w:ascii="Arial Narrow" w:hAnsi="Arial Narrow" w:cs="Arial"/>
              <w:b/>
              <w:color w:val="943634" w:themeColor="accent2" w:themeShade="BF"/>
            </w:rPr>
            <w:t>Container Design</w:t>
          </w:r>
        </w:p>
        <w:p w:rsidR="00D70A2B" w:rsidRPr="00501DA1" w:rsidRDefault="00D70A2B" w:rsidP="00EF2325">
          <w:pPr>
            <w:spacing w:after="0" w:line="240" w:lineRule="auto"/>
            <w:jc w:val="center"/>
            <w:rPr>
              <w:rFonts w:ascii="Century Gothic" w:eastAsia="Times New Roman" w:hAnsi="Century Gothic" w:cs="Times New Roman"/>
              <w:b/>
              <w:sz w:val="24"/>
              <w:szCs w:val="24"/>
            </w:rPr>
          </w:pPr>
          <w:r w:rsidRPr="00501DA1">
            <w:rPr>
              <w:rFonts w:ascii="Arial Narrow" w:hAnsi="Arial Narrow" w:cs="Arial"/>
              <w:b/>
            </w:rPr>
            <w:t>Teacher Grading Rubric</w:t>
          </w:r>
        </w:p>
      </w:tc>
      <w:tc>
        <w:tcPr>
          <w:tcW w:w="1963" w:type="dxa"/>
          <w:vMerge/>
          <w:vAlign w:val="center"/>
        </w:tcPr>
        <w:p w:rsidR="00D70A2B" w:rsidRPr="00244373" w:rsidRDefault="00D70A2B" w:rsidP="00EF2325">
          <w:pPr>
            <w:spacing w:after="0" w:line="240" w:lineRule="auto"/>
            <w:rPr>
              <w:rFonts w:ascii="Century Gothic" w:eastAsia="Times New Roman" w:hAnsi="Century Gothic" w:cs="Times New Roman"/>
            </w:rPr>
          </w:pPr>
        </w:p>
      </w:tc>
    </w:tr>
    <w:tr w:rsidR="00D70A2B" w:rsidRPr="00244373" w:rsidTr="00EF2325">
      <w:trPr>
        <w:jc w:val="center"/>
      </w:trPr>
      <w:tc>
        <w:tcPr>
          <w:tcW w:w="10282" w:type="dxa"/>
          <w:gridSpan w:val="3"/>
        </w:tcPr>
        <w:p w:rsidR="00D70A2B" w:rsidRPr="00F77045" w:rsidRDefault="00D70A2B" w:rsidP="00EF2325">
          <w:pPr>
            <w:spacing w:after="0" w:line="240" w:lineRule="auto"/>
            <w:jc w:val="center"/>
            <w:rPr>
              <w:rFonts w:ascii="Arial Narrow" w:eastAsia="Times New Roman" w:hAnsi="Arial Narrow" w:cs="Times New Roman"/>
              <w:noProof/>
              <w:sz w:val="20"/>
              <w:szCs w:val="20"/>
            </w:rPr>
          </w:pPr>
          <w:r w:rsidRPr="00F77045">
            <w:rPr>
              <w:rFonts w:ascii="Arial Narrow" w:eastAsia="Times New Roman" w:hAnsi="Arial Narrow" w:cs="Times New Roman"/>
              <w:noProof/>
              <w:sz w:val="20"/>
              <w:szCs w:val="20"/>
            </w:rPr>
            <w:t>Created by the Florida Advanced Technological Education Center of Excellenc</w:t>
          </w:r>
          <w:r>
            <w:rPr>
              <w:rFonts w:ascii="Arial Narrow" w:eastAsia="Times New Roman" w:hAnsi="Arial Narrow" w:cs="Times New Roman"/>
              <w:noProof/>
              <w:sz w:val="20"/>
              <w:szCs w:val="20"/>
            </w:rPr>
            <w:t xml:space="preserve">e, </w:t>
          </w:r>
          <w:r w:rsidRPr="00F77045">
            <w:rPr>
              <w:rFonts w:ascii="Arial Narrow" w:eastAsia="Times New Roman" w:hAnsi="Arial Narrow" w:cs="Times New Roman"/>
              <w:noProof/>
              <w:sz w:val="20"/>
              <w:szCs w:val="20"/>
            </w:rPr>
            <w:t xml:space="preserve">FLATE  </w:t>
          </w:r>
        </w:p>
        <w:p w:rsidR="00D70A2B" w:rsidRPr="00244373" w:rsidRDefault="00D70A2B" w:rsidP="00EF2325">
          <w:pPr>
            <w:autoSpaceDE w:val="0"/>
            <w:autoSpaceDN w:val="0"/>
            <w:adjustRightInd w:val="0"/>
            <w:spacing w:after="0" w:line="240" w:lineRule="auto"/>
            <w:jc w:val="center"/>
            <w:rPr>
              <w:rFonts w:ascii="Century Gothic" w:eastAsia="Times New Roman" w:hAnsi="Century Gothic" w:cs="MS Shell Dlg"/>
              <w:sz w:val="17"/>
              <w:szCs w:val="17"/>
            </w:rPr>
          </w:pPr>
          <w:r w:rsidRPr="00F77045">
            <w:rPr>
              <w:rFonts w:ascii="Arial Narrow" w:eastAsia="Times New Roman" w:hAnsi="Arial Narrow" w:cs="Times New Roman"/>
              <w:noProof/>
              <w:sz w:val="20"/>
              <w:szCs w:val="20"/>
            </w:rPr>
            <w:t xml:space="preserve"> </w:t>
          </w:r>
          <w:hyperlink r:id="rId5" w:history="1">
            <w:r w:rsidRPr="00F77045">
              <w:rPr>
                <w:rFonts w:ascii="Arial Narrow" w:eastAsia="Times New Roman" w:hAnsi="Arial Narrow" w:cs="Times New Roman"/>
                <w:noProof/>
                <w:sz w:val="20"/>
                <w:szCs w:val="20"/>
              </w:rPr>
              <w:t>www.fl-ate.org</w:t>
            </w:r>
          </w:hyperlink>
          <w:r w:rsidRPr="00F77045">
            <w:rPr>
              <w:rFonts w:ascii="Arial Narrow" w:eastAsia="Times New Roman" w:hAnsi="Arial Narrow" w:cs="Times New Roman"/>
              <w:noProof/>
              <w:sz w:val="20"/>
              <w:szCs w:val="20"/>
            </w:rPr>
            <w:t xml:space="preserve"> ▪ www.madeinflorida.org</w:t>
          </w:r>
        </w:p>
      </w:tc>
    </w:tr>
  </w:tbl>
  <w:p w:rsidR="00D70A2B" w:rsidRDefault="00D70A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A1" w:rsidRDefault="00501DA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D70A2B"/>
    <w:rsid w:val="0019038A"/>
    <w:rsid w:val="00216D0B"/>
    <w:rsid w:val="002655C2"/>
    <w:rsid w:val="00501DA1"/>
    <w:rsid w:val="005031F2"/>
    <w:rsid w:val="0079387D"/>
    <w:rsid w:val="008C2633"/>
    <w:rsid w:val="008E6769"/>
    <w:rsid w:val="009575D2"/>
    <w:rsid w:val="0099375D"/>
    <w:rsid w:val="00B60271"/>
    <w:rsid w:val="00D70A2B"/>
    <w:rsid w:val="00F11DA0"/>
    <w:rsid w:val="00F15C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0A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0A2B"/>
  </w:style>
  <w:style w:type="paragraph" w:styleId="Footer">
    <w:name w:val="footer"/>
    <w:basedOn w:val="Normal"/>
    <w:link w:val="FooterChar"/>
    <w:uiPriority w:val="99"/>
    <w:semiHidden/>
    <w:unhideWhenUsed/>
    <w:rsid w:val="00D70A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0A2B"/>
  </w:style>
  <w:style w:type="paragraph" w:styleId="BalloonText">
    <w:name w:val="Balloon Text"/>
    <w:basedOn w:val="Normal"/>
    <w:link w:val="BalloonTextChar"/>
    <w:uiPriority w:val="99"/>
    <w:semiHidden/>
    <w:unhideWhenUsed/>
    <w:rsid w:val="00D70A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2B"/>
    <w:rPr>
      <w:rFonts w:ascii="Tahoma" w:hAnsi="Tahoma" w:cs="Tahoma"/>
      <w:sz w:val="16"/>
      <w:szCs w:val="16"/>
    </w:rPr>
  </w:style>
  <w:style w:type="table" w:styleId="TableGrid">
    <w:name w:val="Table Grid"/>
    <w:basedOn w:val="TableNormal"/>
    <w:uiPriority w:val="59"/>
    <w:rsid w:val="00D70A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4.png@01CC4631.28AD9C70" TargetMode="External"/><Relationship Id="rId2" Type="http://schemas.openxmlformats.org/officeDocument/2006/relationships/image" Target="media/image3.png"/><Relationship Id="rId1" Type="http://schemas.openxmlformats.org/officeDocument/2006/relationships/image" Target="media/image2.jpeg"/><Relationship Id="rId5" Type="http://schemas.openxmlformats.org/officeDocument/2006/relationships/hyperlink" Target="http://www.fl-ate.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Words>
  <Characters>214</Characters>
  <Application>Microsoft Office Word</Application>
  <DocSecurity>0</DocSecurity>
  <Lines>1</Lines>
  <Paragraphs>1</Paragraphs>
  <ScaleCrop>false</ScaleCrop>
  <Company>Hillsborough Community College</Company>
  <LinksUpToDate>false</LinksUpToDate>
  <CharactersWithSpaces>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ncrissien</dc:creator>
  <cp:keywords/>
  <dc:description/>
  <cp:lastModifiedBy>ncrissien</cp:lastModifiedBy>
  <cp:revision>3</cp:revision>
  <dcterms:created xsi:type="dcterms:W3CDTF">2012-08-09T18:22:00Z</dcterms:created>
  <dcterms:modified xsi:type="dcterms:W3CDTF">2012-08-15T16:25:00Z</dcterms:modified>
</cp:coreProperties>
</file>