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4AACAC" w14:textId="77777777" w:rsidR="00241F72" w:rsidRDefault="00241F72" w:rsidP="00241F72"/>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27198ECB" w14:textId="77777777" w:rsidTr="003D2F2E">
        <w:trPr>
          <w:trHeight w:hRule="exact" w:val="20"/>
        </w:trPr>
        <w:tc>
          <w:tcPr>
            <w:tcW w:w="1250" w:type="pct"/>
            <w:tcBorders>
              <w:top w:val="single" w:sz="4" w:space="0" w:color="auto"/>
              <w:bottom w:val="nil"/>
            </w:tcBorders>
          </w:tcPr>
          <w:p w14:paraId="05CEE627" w14:textId="77777777" w:rsidR="006217F2" w:rsidRPr="00CA03F1" w:rsidRDefault="006217F2" w:rsidP="00D11481"/>
        </w:tc>
        <w:tc>
          <w:tcPr>
            <w:tcW w:w="1250" w:type="pct"/>
            <w:tcBorders>
              <w:top w:val="single" w:sz="4" w:space="0" w:color="auto"/>
              <w:bottom w:val="nil"/>
              <w:right w:val="single" w:sz="4" w:space="0" w:color="auto"/>
            </w:tcBorders>
          </w:tcPr>
          <w:p w14:paraId="6D602B54" w14:textId="77777777" w:rsidR="006217F2" w:rsidRDefault="006217F2" w:rsidP="00D11481"/>
        </w:tc>
        <w:tc>
          <w:tcPr>
            <w:tcW w:w="1250" w:type="pct"/>
            <w:tcBorders>
              <w:top w:val="single" w:sz="4" w:space="0" w:color="auto"/>
              <w:left w:val="single" w:sz="4" w:space="0" w:color="auto"/>
              <w:bottom w:val="nil"/>
            </w:tcBorders>
          </w:tcPr>
          <w:p w14:paraId="1D6B1917" w14:textId="77777777" w:rsidR="006217F2" w:rsidRPr="00CA03F1" w:rsidRDefault="006217F2" w:rsidP="00DF54BA"/>
        </w:tc>
        <w:tc>
          <w:tcPr>
            <w:tcW w:w="1250" w:type="pct"/>
            <w:tcBorders>
              <w:top w:val="single" w:sz="4" w:space="0" w:color="auto"/>
              <w:bottom w:val="nil"/>
            </w:tcBorders>
          </w:tcPr>
          <w:p w14:paraId="30AE3AFB" w14:textId="77777777" w:rsidR="006217F2" w:rsidRDefault="006217F2" w:rsidP="00DF54BA"/>
        </w:tc>
      </w:tr>
    </w:tbl>
    <w:p w14:paraId="1A87D2E5" w14:textId="77777777" w:rsidR="0005565C" w:rsidRPr="00605BC8" w:rsidRDefault="00321A4E" w:rsidP="00ED54F7">
      <w:pPr>
        <w:jc w:val="center"/>
        <w:rPr>
          <w:b/>
          <w:sz w:val="48"/>
          <w:szCs w:val="48"/>
        </w:rPr>
      </w:pPr>
      <w:r>
        <w:rPr>
          <w:b/>
          <w:sz w:val="48"/>
          <w:szCs w:val="48"/>
        </w:rPr>
        <w:t>Micropumps Overview</w:t>
      </w:r>
    </w:p>
    <w:p w14:paraId="67B26A2A" w14:textId="77777777" w:rsidR="0005565C" w:rsidRPr="001A7425" w:rsidRDefault="0005565C" w:rsidP="0005565C">
      <w:pPr>
        <w:jc w:val="center"/>
        <w:rPr>
          <w:b/>
          <w:i/>
          <w:sz w:val="48"/>
          <w:szCs w:val="48"/>
        </w:rPr>
      </w:pPr>
    </w:p>
    <w:p w14:paraId="429FB855" w14:textId="77777777" w:rsidR="00D97043" w:rsidRDefault="00D97043" w:rsidP="0005565C">
      <w:pPr>
        <w:jc w:val="center"/>
        <w:rPr>
          <w:b/>
          <w:sz w:val="36"/>
          <w:szCs w:val="36"/>
        </w:rPr>
      </w:pPr>
      <w:r>
        <w:rPr>
          <w:b/>
          <w:sz w:val="36"/>
          <w:szCs w:val="36"/>
        </w:rPr>
        <w:t>Primary Knowledge Unit</w:t>
      </w:r>
    </w:p>
    <w:p w14:paraId="046F5E03" w14:textId="77777777" w:rsidR="0005565C" w:rsidRPr="001A7425" w:rsidRDefault="00372EC0" w:rsidP="0005565C">
      <w:pPr>
        <w:jc w:val="center"/>
        <w:rPr>
          <w:b/>
          <w:sz w:val="36"/>
          <w:szCs w:val="36"/>
        </w:rPr>
      </w:pPr>
      <w:r>
        <w:rPr>
          <w:b/>
          <w:sz w:val="36"/>
          <w:szCs w:val="36"/>
        </w:rPr>
        <w:t>Instructor</w:t>
      </w:r>
      <w:r w:rsidR="0005565C" w:rsidRPr="001A7425">
        <w:rPr>
          <w:b/>
          <w:sz w:val="36"/>
          <w:szCs w:val="36"/>
        </w:rPr>
        <w:t xml:space="preserve"> Guide</w:t>
      </w:r>
    </w:p>
    <w:p w14:paraId="3F76575B" w14:textId="77777777" w:rsidR="00EC58CF" w:rsidRPr="00EC58CF" w:rsidRDefault="00EC58CF" w:rsidP="00EC58CF">
      <w:pPr>
        <w:jc w:val="center"/>
        <w:rPr>
          <w:b/>
          <w:sz w:val="48"/>
          <w:szCs w:val="48"/>
        </w:rPr>
        <w:sectPr w:rsidR="00EC58CF" w:rsidRPr="00EC58CF" w:rsidSect="0046175F">
          <w:headerReference w:type="even" r:id="rId9"/>
          <w:footerReference w:type="even" r:id="rId10"/>
          <w:footerReference w:type="default" r:id="rId11"/>
          <w:headerReference w:type="first" r:id="rId12"/>
          <w:footerReference w:type="first" r:id="rId13"/>
          <w:pgSz w:w="12240" w:h="15840"/>
          <w:pgMar w:top="720" w:right="720" w:bottom="1440" w:left="720" w:header="576" w:footer="288"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6A6C02" w:rsidRPr="006A6C02" w14:paraId="41BE1FA1" w14:textId="77777777" w:rsidTr="00F66C78">
        <w:trPr>
          <w:cantSplit/>
          <w:trHeight w:val="143"/>
          <w:tblHeader/>
        </w:trPr>
        <w:tc>
          <w:tcPr>
            <w:tcW w:w="1125" w:type="dxa"/>
            <w:gridSpan w:val="2"/>
          </w:tcPr>
          <w:p w14:paraId="3A0215BA" w14:textId="77777777" w:rsidR="006A6C02" w:rsidRPr="006A6C02" w:rsidRDefault="006A6C02" w:rsidP="00337A1C">
            <w:pPr>
              <w:keepNext/>
              <w:keepLines/>
              <w:rPr>
                <w:color w:val="000000"/>
              </w:rPr>
            </w:pPr>
            <w:bookmarkStart w:id="0" w:name="columnheaders"/>
          </w:p>
        </w:tc>
        <w:tc>
          <w:tcPr>
            <w:tcW w:w="9905" w:type="dxa"/>
            <w:gridSpan w:val="2"/>
          </w:tcPr>
          <w:p w14:paraId="7D0847F9" w14:textId="77777777" w:rsidR="006A6C02" w:rsidRPr="00337A1C" w:rsidRDefault="006A6C02" w:rsidP="00337A1C">
            <w:pPr>
              <w:keepNext/>
              <w:keepLines/>
              <w:rPr>
                <w:color w:val="000000"/>
              </w:rPr>
            </w:pPr>
          </w:p>
        </w:tc>
      </w:tr>
      <w:tr w:rsidR="00561A94" w:rsidRPr="00310AB9" w14:paraId="0B9768A7" w14:textId="77777777" w:rsidTr="00F66C78">
        <w:trPr>
          <w:cantSplit/>
          <w:trHeight w:val="576"/>
        </w:trPr>
        <w:tc>
          <w:tcPr>
            <w:tcW w:w="1125" w:type="dxa"/>
            <w:gridSpan w:val="2"/>
            <w:vAlign w:val="bottom"/>
          </w:tcPr>
          <w:p w14:paraId="35D04D37" w14:textId="77777777" w:rsidR="00561A94" w:rsidRPr="00310AB9" w:rsidRDefault="00561A94" w:rsidP="00337A1C">
            <w:pPr>
              <w:pStyle w:val="BodyText"/>
              <w:keepNext/>
              <w:keepLines/>
              <w:rPr>
                <w:szCs w:val="24"/>
              </w:rPr>
            </w:pPr>
            <w:bookmarkStart w:id="1" w:name="nanopktemp_dldl190"/>
            <w:bookmarkEnd w:id="0"/>
          </w:p>
        </w:tc>
        <w:tc>
          <w:tcPr>
            <w:tcW w:w="9905" w:type="dxa"/>
            <w:gridSpan w:val="2"/>
            <w:vAlign w:val="bottom"/>
          </w:tcPr>
          <w:p w14:paraId="132EF5C6" w14:textId="77777777" w:rsidR="00561A94" w:rsidRPr="00310AB9" w:rsidRDefault="00561A94" w:rsidP="00321A4E">
            <w:pPr>
              <w:pStyle w:val="lvl1Text"/>
              <w:rPr>
                <w:sz w:val="24"/>
                <w:szCs w:val="24"/>
              </w:rPr>
            </w:pPr>
            <w:r w:rsidRPr="00310AB9">
              <w:rPr>
                <w:sz w:val="24"/>
                <w:szCs w:val="24"/>
              </w:rPr>
              <w:t>Notes to Instructor</w:t>
            </w:r>
          </w:p>
        </w:tc>
      </w:tr>
      <w:tr w:rsidR="00561A94" w:rsidRPr="00310AB9" w14:paraId="7F7E6B3E" w14:textId="77777777" w:rsidTr="00F66C78">
        <w:tc>
          <w:tcPr>
            <w:tcW w:w="1125" w:type="dxa"/>
            <w:gridSpan w:val="2"/>
          </w:tcPr>
          <w:p w14:paraId="4A96793A" w14:textId="77777777" w:rsidR="00561A94" w:rsidRPr="00310AB9" w:rsidRDefault="00561A94" w:rsidP="003D2F2E">
            <w:pPr>
              <w:pStyle w:val="txtx1"/>
            </w:pPr>
          </w:p>
        </w:tc>
        <w:tc>
          <w:tcPr>
            <w:tcW w:w="9905" w:type="dxa"/>
            <w:gridSpan w:val="2"/>
          </w:tcPr>
          <w:p w14:paraId="09B58682" w14:textId="77777777" w:rsidR="00DD6556" w:rsidRDefault="00DD6556" w:rsidP="00321A4E">
            <w:pPr>
              <w:keepNext/>
              <w:keepLines/>
              <w:rPr>
                <w:color w:val="000000"/>
              </w:rPr>
            </w:pPr>
          </w:p>
          <w:p w14:paraId="13F5D3F0" w14:textId="77777777" w:rsidR="00321A4E" w:rsidRPr="00310AB9" w:rsidRDefault="00321A4E" w:rsidP="00321A4E">
            <w:pPr>
              <w:keepNext/>
              <w:keepLines/>
              <w:rPr>
                <w:color w:val="000000"/>
              </w:rPr>
            </w:pPr>
            <w:r w:rsidRPr="00701FC4">
              <w:rPr>
                <w:color w:val="000000"/>
              </w:rPr>
              <w:t>Micropumps Overview</w:t>
            </w:r>
            <w:r w:rsidRPr="00310AB9">
              <w:rPr>
                <w:color w:val="000000"/>
              </w:rPr>
              <w:t xml:space="preserve"> is the introductory </w:t>
            </w:r>
            <w:r w:rsidR="00AA18A1">
              <w:rPr>
                <w:color w:val="000000"/>
              </w:rPr>
              <w:t>reading material</w:t>
            </w:r>
            <w:r w:rsidRPr="00310AB9">
              <w:rPr>
                <w:color w:val="000000"/>
              </w:rPr>
              <w:t xml:space="preserve"> for the </w:t>
            </w:r>
            <w:r w:rsidRPr="001B664D">
              <w:rPr>
                <w:i/>
                <w:color w:val="000000"/>
              </w:rPr>
              <w:t>Micropumps Overview Learning Module.</w:t>
            </w:r>
            <w:r w:rsidRPr="00310AB9">
              <w:rPr>
                <w:color w:val="000000"/>
              </w:rPr>
              <w:t xml:space="preserve">  </w:t>
            </w:r>
          </w:p>
          <w:p w14:paraId="58D06631" w14:textId="77777777" w:rsidR="00321A4E" w:rsidRPr="00310AB9" w:rsidRDefault="00321A4E" w:rsidP="00321A4E">
            <w:pPr>
              <w:keepNext/>
              <w:keepLines/>
              <w:rPr>
                <w:color w:val="000000"/>
              </w:rPr>
            </w:pPr>
          </w:p>
          <w:p w14:paraId="4DED54FE" w14:textId="77777777" w:rsidR="00321A4E" w:rsidRPr="00310AB9" w:rsidRDefault="00321A4E" w:rsidP="00321A4E">
            <w:pPr>
              <w:keepNext/>
              <w:keepLines/>
              <w:rPr>
                <w:color w:val="000000"/>
              </w:rPr>
            </w:pPr>
            <w:r w:rsidRPr="00310AB9">
              <w:rPr>
                <w:color w:val="000000"/>
              </w:rPr>
              <w:t xml:space="preserve">Following is a list of the </w:t>
            </w:r>
            <w:r w:rsidR="00AA18A1">
              <w:rPr>
                <w:color w:val="000000"/>
              </w:rPr>
              <w:t>units\</w:t>
            </w:r>
            <w:r w:rsidRPr="00310AB9">
              <w:rPr>
                <w:color w:val="000000"/>
              </w:rPr>
              <w:t xml:space="preserve">s included in the </w:t>
            </w:r>
            <w:r w:rsidRPr="001B664D">
              <w:rPr>
                <w:i/>
                <w:color w:val="000000"/>
              </w:rPr>
              <w:t>Micropumps Overview Learning Module</w:t>
            </w:r>
            <w:r w:rsidRPr="00310AB9">
              <w:rPr>
                <w:color w:val="000000"/>
              </w:rPr>
              <w:t xml:space="preserve">.  </w:t>
            </w:r>
          </w:p>
          <w:p w14:paraId="24E28365" w14:textId="77777777" w:rsidR="00321A4E" w:rsidRPr="00310AB9" w:rsidRDefault="00321A4E" w:rsidP="00321A4E">
            <w:pPr>
              <w:keepNext/>
              <w:keepLines/>
              <w:rPr>
                <w:color w:val="000000"/>
              </w:rPr>
            </w:pPr>
          </w:p>
          <w:p w14:paraId="20D77B7B" w14:textId="77777777" w:rsidR="00DB44D8" w:rsidRDefault="00DB44D8" w:rsidP="00321A4E">
            <w:pPr>
              <w:pStyle w:val="BulletList"/>
              <w:rPr>
                <w:b/>
                <w:szCs w:val="24"/>
              </w:rPr>
            </w:pPr>
            <w:r>
              <w:rPr>
                <w:szCs w:val="24"/>
              </w:rPr>
              <w:t>Knowledge Probe (Pre-test)</w:t>
            </w:r>
          </w:p>
          <w:p w14:paraId="05A8E398" w14:textId="77777777" w:rsidR="00321A4E" w:rsidRPr="00310AB9" w:rsidRDefault="00321A4E" w:rsidP="00321A4E">
            <w:pPr>
              <w:pStyle w:val="BulletList"/>
              <w:rPr>
                <w:b/>
                <w:szCs w:val="24"/>
              </w:rPr>
            </w:pPr>
            <w:r w:rsidRPr="00310AB9">
              <w:rPr>
                <w:b/>
                <w:szCs w:val="24"/>
              </w:rPr>
              <w:t>Micropumps Overview Primary Knowledge</w:t>
            </w:r>
          </w:p>
          <w:p w14:paraId="3B3003C1" w14:textId="77777777" w:rsidR="00321A4E" w:rsidRPr="00310AB9" w:rsidRDefault="007A0A79" w:rsidP="00321A4E">
            <w:pPr>
              <w:pStyle w:val="BulletList"/>
              <w:rPr>
                <w:szCs w:val="24"/>
              </w:rPr>
            </w:pPr>
            <w:r>
              <w:rPr>
                <w:szCs w:val="24"/>
              </w:rPr>
              <w:t>Diaphragm</w:t>
            </w:r>
            <w:r w:rsidR="00321A4E" w:rsidRPr="00310AB9">
              <w:rPr>
                <w:szCs w:val="24"/>
              </w:rPr>
              <w:t xml:space="preserve"> Pump Activity</w:t>
            </w:r>
          </w:p>
          <w:p w14:paraId="3C0CCC2B" w14:textId="77777777" w:rsidR="00321A4E" w:rsidRPr="00310AB9" w:rsidRDefault="00321A4E" w:rsidP="00321A4E">
            <w:pPr>
              <w:pStyle w:val="BulletList"/>
              <w:rPr>
                <w:szCs w:val="24"/>
              </w:rPr>
            </w:pPr>
            <w:r w:rsidRPr="00310AB9">
              <w:rPr>
                <w:szCs w:val="24"/>
              </w:rPr>
              <w:t xml:space="preserve">Capillary </w:t>
            </w:r>
            <w:r w:rsidR="00885A8B">
              <w:rPr>
                <w:szCs w:val="24"/>
              </w:rPr>
              <w:t>Action</w:t>
            </w:r>
            <w:r w:rsidRPr="00310AB9">
              <w:rPr>
                <w:szCs w:val="24"/>
              </w:rPr>
              <w:t xml:space="preserve"> Activity</w:t>
            </w:r>
          </w:p>
          <w:p w14:paraId="52016B48" w14:textId="77777777" w:rsidR="00321A4E" w:rsidRPr="00310AB9" w:rsidRDefault="00321A4E" w:rsidP="00321A4E">
            <w:pPr>
              <w:pStyle w:val="BulletList"/>
              <w:rPr>
                <w:szCs w:val="24"/>
              </w:rPr>
            </w:pPr>
            <w:r w:rsidRPr="00310AB9">
              <w:rPr>
                <w:szCs w:val="24"/>
              </w:rPr>
              <w:t>Micropumps Overview Final Assessment</w:t>
            </w:r>
          </w:p>
          <w:p w14:paraId="1B7D84F2" w14:textId="77777777" w:rsidR="00321A4E" w:rsidRPr="00310AB9" w:rsidRDefault="00321A4E" w:rsidP="00321A4E">
            <w:pPr>
              <w:keepNext/>
              <w:keepLines/>
              <w:rPr>
                <w:color w:val="000000"/>
              </w:rPr>
            </w:pPr>
          </w:p>
          <w:p w14:paraId="3961FEF2" w14:textId="77777777" w:rsidR="0009277A" w:rsidRPr="00310AB9" w:rsidRDefault="0009277A" w:rsidP="00AA18A1">
            <w:pPr>
              <w:keepNext/>
              <w:keepLines/>
              <w:rPr>
                <w:color w:val="000000"/>
              </w:rPr>
            </w:pPr>
          </w:p>
        </w:tc>
      </w:tr>
      <w:tr w:rsidR="00F66C78" w:rsidRPr="00310AB9" w14:paraId="2515DB61" w14:textId="77777777" w:rsidTr="00F66C78">
        <w:tc>
          <w:tcPr>
            <w:tcW w:w="1125" w:type="dxa"/>
            <w:gridSpan w:val="2"/>
          </w:tcPr>
          <w:p w14:paraId="2FE527DB" w14:textId="77777777" w:rsidR="00F66C78" w:rsidRPr="00310AB9" w:rsidRDefault="00F66C78" w:rsidP="003D2F2E">
            <w:pPr>
              <w:pStyle w:val="txtx1"/>
            </w:pPr>
          </w:p>
        </w:tc>
        <w:tc>
          <w:tcPr>
            <w:tcW w:w="9905" w:type="dxa"/>
            <w:gridSpan w:val="2"/>
          </w:tcPr>
          <w:p w14:paraId="0536B9A1" w14:textId="77777777" w:rsidR="00F66C78" w:rsidRPr="00310AB9" w:rsidRDefault="00F66C78" w:rsidP="00F66C78">
            <w:pPr>
              <w:keepNext/>
              <w:keepLines/>
              <w:rPr>
                <w:b/>
              </w:rPr>
            </w:pPr>
          </w:p>
          <w:p w14:paraId="1F7C0A64" w14:textId="77777777" w:rsidR="00F66C78" w:rsidRPr="00310AB9" w:rsidRDefault="00F66C78" w:rsidP="00F66C78">
            <w:pPr>
              <w:keepNext/>
              <w:keepLines/>
              <w:rPr>
                <w:b/>
                <w:color w:val="000000"/>
              </w:rPr>
            </w:pPr>
            <w:r w:rsidRPr="00310AB9">
              <w:rPr>
                <w:b/>
              </w:rPr>
              <w:t>Description and Estimated Time to Complete</w:t>
            </w:r>
          </w:p>
          <w:p w14:paraId="74A75AF1" w14:textId="77777777" w:rsidR="00F66C78" w:rsidRDefault="00F66C78" w:rsidP="00F66C78">
            <w:pPr>
              <w:keepNext/>
              <w:keepLines/>
              <w:rPr>
                <w:color w:val="000000"/>
              </w:rPr>
            </w:pPr>
          </w:p>
          <w:p w14:paraId="48A0B007" w14:textId="578DC5E6" w:rsidR="001B664D" w:rsidRPr="001B664D" w:rsidRDefault="001B664D" w:rsidP="001B664D">
            <w:pPr>
              <w:rPr>
                <w:i/>
              </w:rPr>
            </w:pPr>
            <w:r w:rsidRPr="001B664D">
              <w:rPr>
                <w:i/>
              </w:rPr>
              <w:t xml:space="preserve">This </w:t>
            </w:r>
            <w:r>
              <w:rPr>
                <w:i/>
              </w:rPr>
              <w:t xml:space="preserve">Micropump Overview </w:t>
            </w:r>
            <w:r w:rsidRPr="001B664D">
              <w:rPr>
                <w:i/>
              </w:rPr>
              <w:t>learning module introduces the micropump, how it works and where it is used in microtechnology.  Activities allow for further discovery into the operation of micropumps.</w:t>
            </w:r>
          </w:p>
          <w:p w14:paraId="4F63F451" w14:textId="77777777" w:rsidR="001B664D" w:rsidRPr="00310AB9" w:rsidRDefault="001B664D" w:rsidP="00F66C78">
            <w:pPr>
              <w:keepNext/>
              <w:keepLines/>
              <w:rPr>
                <w:color w:val="000000"/>
              </w:rPr>
            </w:pPr>
          </w:p>
          <w:p w14:paraId="5358CDBB" w14:textId="77777777" w:rsidR="00AA18A1" w:rsidRPr="00AA18A1" w:rsidRDefault="00AA18A1" w:rsidP="00AA18A1">
            <w:r>
              <w:t xml:space="preserve">This unit introduces you </w:t>
            </w:r>
            <w:r w:rsidRPr="00AA18A1">
              <w:t xml:space="preserve">to the types and operations of micro and </w:t>
            </w:r>
            <w:proofErr w:type="spellStart"/>
            <w:r w:rsidRPr="00AA18A1">
              <w:t>nano</w:t>
            </w:r>
            <w:proofErr w:type="spellEnd"/>
            <w:r w:rsidRPr="00AA18A1">
              <w:t xml:space="preserve">-sized pumps, their applications, and their differences and similarities with macro-sized pumps. </w:t>
            </w:r>
          </w:p>
          <w:p w14:paraId="10D95448" w14:textId="77777777" w:rsidR="00DB44D8" w:rsidRPr="00310AB9" w:rsidRDefault="00DB44D8" w:rsidP="00F66C78">
            <w:pPr>
              <w:keepNext/>
              <w:keepLines/>
              <w:rPr>
                <w:color w:val="000000"/>
              </w:rPr>
            </w:pPr>
          </w:p>
          <w:p w14:paraId="7C82FD5C" w14:textId="77777777" w:rsidR="00F66C78" w:rsidRPr="00310AB9" w:rsidRDefault="00F66C78" w:rsidP="00F66C78">
            <w:pPr>
              <w:keepNext/>
              <w:keepLines/>
              <w:rPr>
                <w:color w:val="000000"/>
                <w:u w:val="single"/>
              </w:rPr>
            </w:pPr>
            <w:r w:rsidRPr="00310AB9">
              <w:rPr>
                <w:color w:val="000000"/>
                <w:u w:val="single"/>
              </w:rPr>
              <w:t>Estimated Time to Complete</w:t>
            </w:r>
          </w:p>
          <w:p w14:paraId="483E9CE5" w14:textId="77777777" w:rsidR="00F66C78" w:rsidRPr="00310AB9" w:rsidRDefault="00F66C78" w:rsidP="00F66C78">
            <w:pPr>
              <w:keepNext/>
              <w:keepLines/>
              <w:rPr>
                <w:color w:val="000000"/>
              </w:rPr>
            </w:pPr>
            <w:r w:rsidRPr="00310AB9">
              <w:rPr>
                <w:color w:val="000000"/>
              </w:rPr>
              <w:t>Allow approximately 20 minutes to read through this unit.</w:t>
            </w:r>
          </w:p>
        </w:tc>
      </w:tr>
      <w:tr w:rsidR="00F66C78" w:rsidRPr="00310AB9" w14:paraId="40136B03" w14:textId="77777777" w:rsidTr="00F66C78">
        <w:trPr>
          <w:gridAfter w:val="1"/>
          <w:wAfter w:w="25" w:type="dxa"/>
          <w:cantSplit/>
          <w:trHeight w:val="576"/>
        </w:trPr>
        <w:tc>
          <w:tcPr>
            <w:tcW w:w="1105" w:type="dxa"/>
            <w:vAlign w:val="bottom"/>
          </w:tcPr>
          <w:p w14:paraId="528DD814" w14:textId="77777777" w:rsidR="00F66C78" w:rsidRPr="00310AB9" w:rsidRDefault="00F66C78" w:rsidP="00F66C78">
            <w:pPr>
              <w:pStyle w:val="BodyText"/>
              <w:keepNext/>
              <w:keepLines/>
              <w:jc w:val="center"/>
              <w:rPr>
                <w:szCs w:val="24"/>
              </w:rPr>
            </w:pPr>
            <w:bookmarkStart w:id="2" w:name="nanopktemp_dldl108"/>
            <w:bookmarkStart w:id="3" w:name="nanopktemp_dldl120"/>
            <w:bookmarkEnd w:id="1"/>
          </w:p>
        </w:tc>
        <w:tc>
          <w:tcPr>
            <w:tcW w:w="9900" w:type="dxa"/>
            <w:gridSpan w:val="2"/>
          </w:tcPr>
          <w:p w14:paraId="26A747D1" w14:textId="77777777" w:rsidR="00F66C78" w:rsidRPr="00310AB9" w:rsidRDefault="00F66C78" w:rsidP="00F66C78">
            <w:pPr>
              <w:keepNext/>
              <w:keepLines/>
              <w:rPr>
                <w:b/>
              </w:rPr>
            </w:pPr>
            <w:r w:rsidRPr="00310AB9">
              <w:rPr>
                <w:b/>
              </w:rPr>
              <w:t>Introduction</w:t>
            </w:r>
          </w:p>
          <w:p w14:paraId="7A7ADA83" w14:textId="77777777" w:rsidR="00F66C78" w:rsidRPr="00310AB9" w:rsidRDefault="00F66C78" w:rsidP="00F66C78">
            <w:pPr>
              <w:keepNext/>
              <w:keepLines/>
              <w:jc w:val="center"/>
            </w:pPr>
          </w:p>
          <w:p w14:paraId="561DDFA1" w14:textId="77777777" w:rsidR="00F66C78" w:rsidRPr="00310AB9" w:rsidRDefault="00BD3A7D" w:rsidP="00F66C78">
            <w:pPr>
              <w:keepNext/>
              <w:keepLines/>
              <w:jc w:val="center"/>
              <w:rPr>
                <w:color w:val="000000"/>
              </w:rPr>
            </w:pPr>
            <w:r>
              <w:rPr>
                <w:noProof/>
              </w:rPr>
              <w:drawing>
                <wp:inline distT="0" distB="0" distL="0" distR="0" wp14:anchorId="31D9DBB8" wp14:editId="0DCEF445">
                  <wp:extent cx="3400425" cy="1390650"/>
                  <wp:effectExtent l="19050" t="0" r="9525" b="0"/>
                  <wp:docPr id="3" name="Picture 3" descr="C:\Users\mj\Documents\My Dropbox\Documents and Settings\mj\Local Settings\graphics\Micropum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j\Documents\My Dropbox\Documents and Settings\mj\Local Settings\graphics\Micropumps1.jpg"/>
                          <pic:cNvPicPr>
                            <a:picLocks noChangeAspect="1" noChangeArrowheads="1"/>
                          </pic:cNvPicPr>
                        </pic:nvPicPr>
                        <pic:blipFill>
                          <a:blip r:embed="rId14"/>
                          <a:srcRect/>
                          <a:stretch>
                            <a:fillRect/>
                          </a:stretch>
                        </pic:blipFill>
                        <pic:spPr bwMode="auto">
                          <a:xfrm>
                            <a:off x="0" y="0"/>
                            <a:ext cx="3400425" cy="1390650"/>
                          </a:xfrm>
                          <a:prstGeom prst="rect">
                            <a:avLst/>
                          </a:prstGeom>
                          <a:noFill/>
                          <a:ln w="9525">
                            <a:noFill/>
                            <a:miter lim="800000"/>
                            <a:headEnd/>
                            <a:tailEnd/>
                          </a:ln>
                        </pic:spPr>
                      </pic:pic>
                    </a:graphicData>
                  </a:graphic>
                </wp:inline>
              </w:drawing>
            </w:r>
          </w:p>
          <w:p w14:paraId="5319100F" w14:textId="77777777" w:rsidR="001D17CF" w:rsidRPr="00310AB9" w:rsidRDefault="001D17CF" w:rsidP="00F66C78">
            <w:pPr>
              <w:keepNext/>
              <w:keepLines/>
              <w:jc w:val="center"/>
              <w:rPr>
                <w:i/>
                <w:iCs/>
              </w:rPr>
            </w:pPr>
          </w:p>
          <w:p w14:paraId="0389F0DC" w14:textId="77777777" w:rsidR="00F66C78" w:rsidRPr="00310AB9" w:rsidRDefault="00F66C78" w:rsidP="00F66C78">
            <w:pPr>
              <w:keepNext/>
              <w:keepLines/>
              <w:jc w:val="center"/>
              <w:rPr>
                <w:color w:val="000000"/>
              </w:rPr>
            </w:pPr>
            <w:r w:rsidRPr="00310AB9">
              <w:rPr>
                <w:i/>
                <w:iCs/>
              </w:rPr>
              <w:t xml:space="preserve">An example of a micropump.  </w:t>
            </w:r>
            <w:proofErr w:type="spellStart"/>
            <w:r w:rsidRPr="00310AB9">
              <w:rPr>
                <w:i/>
                <w:iCs/>
              </w:rPr>
              <w:t>Debiotech’s</w:t>
            </w:r>
            <w:proofErr w:type="spellEnd"/>
            <w:r w:rsidRPr="00310AB9">
              <w:rPr>
                <w:i/>
                <w:iCs/>
              </w:rPr>
              <w:t xml:space="preserve"> Insulin </w:t>
            </w:r>
            <w:proofErr w:type="spellStart"/>
            <w:r w:rsidRPr="00310AB9">
              <w:rPr>
                <w:i/>
                <w:iCs/>
              </w:rPr>
              <w:t>Nanopump</w:t>
            </w:r>
            <w:r w:rsidRPr="00701FC4">
              <w:rPr>
                <w:i/>
                <w:iCs/>
                <w:vertAlign w:val="superscript"/>
              </w:rPr>
              <w:t>TM</w:t>
            </w:r>
            <w:proofErr w:type="spellEnd"/>
            <w:r w:rsidRPr="00310AB9">
              <w:rPr>
                <w:i/>
                <w:iCs/>
              </w:rPr>
              <w:t xml:space="preserve"> is used to deliver insulin to diabetic patients.  The blue fluid is being pumped. (</w:t>
            </w:r>
            <w:r w:rsidR="00DB44D8">
              <w:rPr>
                <w:i/>
                <w:iCs/>
              </w:rPr>
              <w:t xml:space="preserve">Image courtesy of </w:t>
            </w:r>
            <w:proofErr w:type="spellStart"/>
            <w:r w:rsidRPr="00310AB9">
              <w:rPr>
                <w:i/>
                <w:iCs/>
              </w:rPr>
              <w:t>Debiotech</w:t>
            </w:r>
            <w:proofErr w:type="spellEnd"/>
            <w:r w:rsidR="00DB44D8">
              <w:rPr>
                <w:i/>
                <w:iCs/>
              </w:rPr>
              <w:t xml:space="preserve"> S. A.</w:t>
            </w:r>
            <w:r w:rsidRPr="00310AB9">
              <w:rPr>
                <w:i/>
                <w:iCs/>
              </w:rPr>
              <w:t>)</w:t>
            </w:r>
          </w:p>
          <w:p w14:paraId="5DE9E07E" w14:textId="77777777" w:rsidR="00F66C78" w:rsidRPr="00310AB9" w:rsidRDefault="00F66C78" w:rsidP="00F66C78">
            <w:pPr>
              <w:keepNext/>
              <w:keepLines/>
              <w:jc w:val="center"/>
              <w:rPr>
                <w:color w:val="000000"/>
              </w:rPr>
            </w:pPr>
          </w:p>
          <w:p w14:paraId="705620EE" w14:textId="77777777" w:rsidR="00F66C78" w:rsidRPr="00310AB9" w:rsidRDefault="00F66C78" w:rsidP="00FC01CF">
            <w:pPr>
              <w:keepNext/>
              <w:keepLines/>
              <w:rPr>
                <w:color w:val="000000"/>
              </w:rPr>
            </w:pPr>
            <w:r w:rsidRPr="00310AB9">
              <w:rPr>
                <w:color w:val="000000"/>
              </w:rPr>
              <w:t>Micropumps are scaled down versions of everyday macroscopic pumps</w:t>
            </w:r>
            <w:r w:rsidR="00DB44D8">
              <w:rPr>
                <w:color w:val="000000"/>
              </w:rPr>
              <w:t xml:space="preserve"> (e.g., water pumps, fuel pumps)</w:t>
            </w:r>
            <w:r w:rsidRPr="00310AB9">
              <w:rPr>
                <w:color w:val="000000"/>
              </w:rPr>
              <w:t xml:space="preserve">.  They have dimensions in the </w:t>
            </w:r>
            <w:proofErr w:type="spellStart"/>
            <w:r w:rsidRPr="00310AB9">
              <w:rPr>
                <w:color w:val="000000"/>
              </w:rPr>
              <w:t>microrange</w:t>
            </w:r>
            <w:proofErr w:type="spellEnd"/>
            <w:r w:rsidR="00DB44D8">
              <w:rPr>
                <w:color w:val="000000"/>
              </w:rPr>
              <w:t xml:space="preserve"> (1 x 10</w:t>
            </w:r>
            <w:r w:rsidR="00DB44D8" w:rsidRPr="00DB44D8">
              <w:rPr>
                <w:color w:val="000000"/>
                <w:vertAlign w:val="superscript"/>
              </w:rPr>
              <w:t>-6</w:t>
            </w:r>
            <w:proofErr w:type="gramStart"/>
            <w:r w:rsidR="00DB44D8">
              <w:rPr>
                <w:color w:val="000000"/>
              </w:rPr>
              <w:t>) which</w:t>
            </w:r>
            <w:proofErr w:type="gramEnd"/>
            <w:r w:rsidR="00DB44D8">
              <w:rPr>
                <w:color w:val="000000"/>
              </w:rPr>
              <w:t xml:space="preserve"> means that these micropumps</w:t>
            </w:r>
            <w:r w:rsidR="00260351">
              <w:rPr>
                <w:color w:val="000000"/>
              </w:rPr>
              <w:t xml:space="preserve"> or devices within the pumps</w:t>
            </w:r>
            <w:r w:rsidR="00DB44D8">
              <w:rPr>
                <w:color w:val="000000"/>
              </w:rPr>
              <w:t xml:space="preserve"> are as small or </w:t>
            </w:r>
            <w:r w:rsidRPr="00310AB9">
              <w:rPr>
                <w:color w:val="000000"/>
              </w:rPr>
              <w:t>smaller than the diameter of a strand of hair</w:t>
            </w:r>
            <w:r w:rsidR="00DB44D8">
              <w:rPr>
                <w:color w:val="000000"/>
              </w:rPr>
              <w:t xml:space="preserve"> (</w:t>
            </w:r>
            <w:r w:rsidRPr="00310AB9">
              <w:rPr>
                <w:color w:val="000000"/>
              </w:rPr>
              <w:t>60 to 100 micro</w:t>
            </w:r>
            <w:r w:rsidR="00DB44D8">
              <w:rPr>
                <w:color w:val="000000"/>
              </w:rPr>
              <w:t>meters</w:t>
            </w:r>
            <w:r w:rsidRPr="00310AB9">
              <w:rPr>
                <w:color w:val="000000"/>
              </w:rPr>
              <w:t xml:space="preserve">).  </w:t>
            </w:r>
            <w:r w:rsidR="00DB44D8">
              <w:rPr>
                <w:color w:val="000000"/>
              </w:rPr>
              <w:t>Micropumps</w:t>
            </w:r>
            <w:r w:rsidRPr="00310AB9">
              <w:rPr>
                <w:color w:val="000000"/>
              </w:rPr>
              <w:t xml:space="preserve"> are typically used to move a liquid or gas (fluid) from one </w:t>
            </w:r>
            <w:r w:rsidR="00260351">
              <w:rPr>
                <w:color w:val="000000"/>
              </w:rPr>
              <w:t>location</w:t>
            </w:r>
            <w:r w:rsidRPr="00310AB9">
              <w:rPr>
                <w:color w:val="000000"/>
              </w:rPr>
              <w:t xml:space="preserve"> to another.  Inkjet printers, blood analyzers, and implantable insulin delivery systems are a few example</w:t>
            </w:r>
            <w:r w:rsidR="00260351">
              <w:rPr>
                <w:color w:val="000000"/>
              </w:rPr>
              <w:t xml:space="preserve">s of where micropumps are currently </w:t>
            </w:r>
            <w:r w:rsidRPr="00310AB9">
              <w:rPr>
                <w:color w:val="000000"/>
              </w:rPr>
              <w:t>used.</w:t>
            </w:r>
          </w:p>
          <w:p w14:paraId="333A3E87" w14:textId="77777777" w:rsidR="00F66C78" w:rsidRPr="00310AB9" w:rsidRDefault="00F66C78" w:rsidP="00FC01CF">
            <w:pPr>
              <w:keepNext/>
              <w:keepLines/>
              <w:rPr>
                <w:color w:val="000000"/>
              </w:rPr>
            </w:pPr>
          </w:p>
          <w:p w14:paraId="5C7D8274" w14:textId="77777777" w:rsidR="00F66C78" w:rsidRPr="00310AB9" w:rsidRDefault="00F66C78" w:rsidP="00FC01CF">
            <w:pPr>
              <w:keepNext/>
              <w:keepLines/>
              <w:rPr>
                <w:color w:val="000000"/>
              </w:rPr>
            </w:pPr>
            <w:r w:rsidRPr="00310AB9">
              <w:rPr>
                <w:color w:val="000000"/>
              </w:rPr>
              <w:t xml:space="preserve">Did you know that a vacuum cleaner is a pump?  </w:t>
            </w:r>
            <w:r w:rsidR="009548B3">
              <w:rPr>
                <w:color w:val="000000"/>
              </w:rPr>
              <w:t xml:space="preserve">It moves air (and dirt) from one </w:t>
            </w:r>
            <w:r w:rsidR="00260351">
              <w:rPr>
                <w:color w:val="000000"/>
              </w:rPr>
              <w:t>location</w:t>
            </w:r>
            <w:r w:rsidR="009548B3">
              <w:rPr>
                <w:color w:val="000000"/>
              </w:rPr>
              <w:t xml:space="preserve"> to another</w:t>
            </w:r>
            <w:r w:rsidR="00260351">
              <w:rPr>
                <w:color w:val="000000"/>
              </w:rPr>
              <w:t xml:space="preserve"> (the carpet to the bag);</w:t>
            </w:r>
            <w:r w:rsidR="009548B3">
              <w:rPr>
                <w:color w:val="000000"/>
              </w:rPr>
              <w:t xml:space="preserve"> </w:t>
            </w:r>
            <w:r w:rsidR="00260351">
              <w:rPr>
                <w:color w:val="000000"/>
              </w:rPr>
              <w:t>therefore,</w:t>
            </w:r>
            <w:r w:rsidR="009548B3">
              <w:rPr>
                <w:color w:val="000000"/>
              </w:rPr>
              <w:t xml:space="preserve"> it is a pump.  </w:t>
            </w:r>
            <w:r w:rsidRPr="00310AB9">
              <w:rPr>
                <w:color w:val="000000"/>
              </w:rPr>
              <w:t xml:space="preserve">Another pump you may be familiar with is a </w:t>
            </w:r>
            <w:r w:rsidR="009548B3">
              <w:rPr>
                <w:color w:val="000000"/>
              </w:rPr>
              <w:t>well water</w:t>
            </w:r>
            <w:r w:rsidRPr="00310AB9">
              <w:rPr>
                <w:color w:val="000000"/>
              </w:rPr>
              <w:t xml:space="preserve"> </w:t>
            </w:r>
            <w:proofErr w:type="gramStart"/>
            <w:r w:rsidRPr="00310AB9">
              <w:rPr>
                <w:color w:val="000000"/>
              </w:rPr>
              <w:t xml:space="preserve">pump </w:t>
            </w:r>
            <w:r w:rsidR="009548B3">
              <w:rPr>
                <w:color w:val="000000"/>
              </w:rPr>
              <w:t>which</w:t>
            </w:r>
            <w:proofErr w:type="gramEnd"/>
            <w:r w:rsidR="009548B3">
              <w:rPr>
                <w:color w:val="000000"/>
              </w:rPr>
              <w:t xml:space="preserve"> is </w:t>
            </w:r>
            <w:r w:rsidRPr="00310AB9">
              <w:rPr>
                <w:color w:val="000000"/>
              </w:rPr>
              <w:t>used to extract water from under the ground.   And who hasn't filled up a bicycle tire or a tire of an automobile with an air pump?  All of these pumps have moving mechanical moving parts</w:t>
            </w:r>
            <w:r w:rsidR="009548B3">
              <w:rPr>
                <w:color w:val="000000"/>
              </w:rPr>
              <w:t xml:space="preserve"> and thus are considered mechanical pumps, the most common macro-sized pump.</w:t>
            </w:r>
          </w:p>
          <w:p w14:paraId="56028BEF" w14:textId="77777777" w:rsidR="00F66C78" w:rsidRPr="00310AB9" w:rsidRDefault="00F66C78" w:rsidP="00FC01CF">
            <w:pPr>
              <w:keepNext/>
              <w:keepLines/>
              <w:rPr>
                <w:color w:val="000000"/>
              </w:rPr>
            </w:pPr>
          </w:p>
          <w:p w14:paraId="3ABF29F7" w14:textId="77777777" w:rsidR="00F66C78" w:rsidRPr="00310AB9" w:rsidRDefault="009548B3" w:rsidP="00FC01CF">
            <w:pPr>
              <w:keepNext/>
              <w:keepLines/>
              <w:rPr>
                <w:color w:val="000000"/>
              </w:rPr>
            </w:pPr>
            <w:r>
              <w:rPr>
                <w:color w:val="000000"/>
              </w:rPr>
              <w:t>Like their macro-size equivalents, m</w:t>
            </w:r>
            <w:r w:rsidR="00F66C78" w:rsidRPr="00310AB9">
              <w:rPr>
                <w:color w:val="000000"/>
              </w:rPr>
              <w:t>icropumps a</w:t>
            </w:r>
            <w:r>
              <w:rPr>
                <w:color w:val="000000"/>
              </w:rPr>
              <w:t>re also designed to move fluids;</w:t>
            </w:r>
            <w:r w:rsidR="00F66C78" w:rsidRPr="00310AB9">
              <w:rPr>
                <w:color w:val="000000"/>
              </w:rPr>
              <w:t xml:space="preserve"> but because of their considerably smaller size, they can</w:t>
            </w:r>
            <w:r>
              <w:rPr>
                <w:color w:val="000000"/>
              </w:rPr>
              <w:t xml:space="preserve"> also pump fluids</w:t>
            </w:r>
            <w:r w:rsidR="00F66C78" w:rsidRPr="00310AB9">
              <w:rPr>
                <w:color w:val="000000"/>
              </w:rPr>
              <w:t xml:space="preserve"> u</w:t>
            </w:r>
            <w:r>
              <w:rPr>
                <w:color w:val="000000"/>
              </w:rPr>
              <w:t>sing</w:t>
            </w:r>
            <w:r w:rsidR="00F66C78" w:rsidRPr="00310AB9">
              <w:rPr>
                <w:color w:val="000000"/>
              </w:rPr>
              <w:t xml:space="preserve"> non-mechanical methods </w:t>
            </w:r>
            <w:r>
              <w:rPr>
                <w:color w:val="000000"/>
              </w:rPr>
              <w:t>that exploit</w:t>
            </w:r>
            <w:r w:rsidR="00F66C78" w:rsidRPr="00310AB9">
              <w:rPr>
                <w:color w:val="000000"/>
              </w:rPr>
              <w:t xml:space="preserve"> the phys</w:t>
            </w:r>
            <w:r w:rsidR="00260351">
              <w:rPr>
                <w:color w:val="000000"/>
              </w:rPr>
              <w:t>ical characteristics of fluids at the micro-scale.</w:t>
            </w:r>
            <w:r w:rsidR="00F66C78" w:rsidRPr="00310AB9">
              <w:rPr>
                <w:color w:val="000000"/>
              </w:rPr>
              <w:t xml:space="preserve"> With this in mind, micropumps are divided into two main categories:  mechanical micropumps (those with moving parts) and non-mechanical micropumps (those without moving parts).</w:t>
            </w:r>
          </w:p>
          <w:p w14:paraId="52B9AFE9" w14:textId="77777777" w:rsidR="00F66C78" w:rsidRPr="00310AB9" w:rsidRDefault="00F66C78" w:rsidP="00FC01CF">
            <w:pPr>
              <w:keepNext/>
              <w:keepLines/>
              <w:rPr>
                <w:color w:val="000000"/>
              </w:rPr>
            </w:pPr>
          </w:p>
          <w:p w14:paraId="389E6CEA" w14:textId="77777777" w:rsidR="00F66C78" w:rsidRPr="00310AB9" w:rsidRDefault="00F66C78" w:rsidP="00FC01CF">
            <w:pPr>
              <w:keepNext/>
              <w:keepLines/>
              <w:rPr>
                <w:color w:val="000000"/>
              </w:rPr>
            </w:pPr>
            <w:r w:rsidRPr="00310AB9">
              <w:rPr>
                <w:color w:val="000000"/>
              </w:rPr>
              <w:t xml:space="preserve">Micropumps are being developed for many reasons.  Two primary reasons are reduction of weight and the ability to manipulate small volumes.  Because of their reduced dimensions, micropumps weigh less and use less space than their macroscopic counterparts. They also have the ability to handle extremely small volumes of liquid very efficiently. The medical industry is taking advantage of these characteristics. A small drop of blood (rather than a vial of blood) can be extracted from a patient and distributed on a chip for analysis by using </w:t>
            </w:r>
            <w:r w:rsidR="00127836">
              <w:rPr>
                <w:color w:val="000000"/>
              </w:rPr>
              <w:t>a micropump</w:t>
            </w:r>
            <w:r w:rsidRPr="00310AB9">
              <w:rPr>
                <w:color w:val="000000"/>
              </w:rPr>
              <w:t>.</w:t>
            </w:r>
            <w:r w:rsidR="00260351">
              <w:rPr>
                <w:color w:val="000000"/>
              </w:rPr>
              <w:t xml:space="preserve">  Micropumps are also being developed that can be used in vivo or internal to the pump.  These pumps could be used to deliver medications for a variety of purposes.</w:t>
            </w:r>
          </w:p>
          <w:p w14:paraId="30C51CBC" w14:textId="77777777" w:rsidR="00F66C78" w:rsidRPr="00310AB9" w:rsidRDefault="00F66C78" w:rsidP="00FC01CF">
            <w:pPr>
              <w:keepNext/>
              <w:keepLines/>
              <w:rPr>
                <w:color w:val="000000"/>
              </w:rPr>
            </w:pPr>
          </w:p>
          <w:p w14:paraId="14EC15F7" w14:textId="77777777" w:rsidR="00F66C78" w:rsidRPr="00310AB9" w:rsidRDefault="00F66C78" w:rsidP="00127836">
            <w:pPr>
              <w:keepNext/>
              <w:keepLines/>
            </w:pPr>
            <w:r w:rsidRPr="00310AB9">
              <w:rPr>
                <w:color w:val="000000"/>
              </w:rPr>
              <w:t>This unit introduce</w:t>
            </w:r>
            <w:r w:rsidR="00127836">
              <w:rPr>
                <w:color w:val="000000"/>
              </w:rPr>
              <w:t>s</w:t>
            </w:r>
            <w:r w:rsidRPr="00310AB9">
              <w:rPr>
                <w:color w:val="000000"/>
              </w:rPr>
              <w:t xml:space="preserve"> different types of micropumps and several of their applications.</w:t>
            </w:r>
          </w:p>
        </w:tc>
      </w:tr>
    </w:tbl>
    <w:p w14:paraId="43FD3A77" w14:textId="77777777" w:rsidR="00F66C78" w:rsidRPr="00310AB9" w:rsidRDefault="00F66C78">
      <w:r w:rsidRPr="00310AB9">
        <w:br w:type="page"/>
      </w:r>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CF1A24" w:rsidRPr="00310AB9" w14:paraId="49552396" w14:textId="77777777" w:rsidTr="004E6DB2">
        <w:tc>
          <w:tcPr>
            <w:tcW w:w="1125" w:type="dxa"/>
            <w:gridSpan w:val="2"/>
          </w:tcPr>
          <w:p w14:paraId="64B8C20B" w14:textId="77777777" w:rsidR="00CF1A24" w:rsidRPr="00310AB9" w:rsidRDefault="00CF1A24" w:rsidP="003D2F2E">
            <w:pPr>
              <w:pStyle w:val="txtx1"/>
            </w:pPr>
          </w:p>
        </w:tc>
        <w:tc>
          <w:tcPr>
            <w:tcW w:w="9905" w:type="dxa"/>
            <w:gridSpan w:val="2"/>
          </w:tcPr>
          <w:p w14:paraId="1EF8FF88" w14:textId="77777777" w:rsidR="00CF1A24" w:rsidRPr="00310AB9" w:rsidRDefault="00CF1A24" w:rsidP="00CF1A24">
            <w:pPr>
              <w:keepNext/>
              <w:keepLines/>
              <w:rPr>
                <w:b/>
              </w:rPr>
            </w:pPr>
            <w:r w:rsidRPr="00310AB9">
              <w:rPr>
                <w:b/>
              </w:rPr>
              <w:t>Objectives</w:t>
            </w:r>
          </w:p>
          <w:p w14:paraId="516FCE96" w14:textId="77777777" w:rsidR="00CF1A24" w:rsidRPr="00310AB9" w:rsidRDefault="00CF1A24" w:rsidP="00561A94">
            <w:pPr>
              <w:keepNext/>
              <w:keepLines/>
              <w:rPr>
                <w:b/>
                <w:color w:val="000000"/>
              </w:rPr>
            </w:pPr>
          </w:p>
        </w:tc>
      </w:tr>
      <w:tr w:rsidR="00CF1A24" w:rsidRPr="00310AB9" w14:paraId="331D0C1E" w14:textId="77777777" w:rsidTr="004E6DB2">
        <w:tc>
          <w:tcPr>
            <w:tcW w:w="1125" w:type="dxa"/>
            <w:gridSpan w:val="2"/>
          </w:tcPr>
          <w:p w14:paraId="62431C30" w14:textId="77777777" w:rsidR="00CF1A24" w:rsidRPr="00310AB9" w:rsidRDefault="00CF1A24" w:rsidP="003D2F2E">
            <w:pPr>
              <w:pStyle w:val="txtx1"/>
            </w:pPr>
          </w:p>
        </w:tc>
        <w:tc>
          <w:tcPr>
            <w:tcW w:w="9905" w:type="dxa"/>
            <w:gridSpan w:val="2"/>
          </w:tcPr>
          <w:p w14:paraId="439D5074" w14:textId="77777777" w:rsidR="00CF1A24" w:rsidRPr="00310AB9" w:rsidRDefault="00127836" w:rsidP="00E2130A">
            <w:pPr>
              <w:pStyle w:val="BulletList"/>
              <w:keepNext/>
              <w:numPr>
                <w:ilvl w:val="0"/>
                <w:numId w:val="60"/>
              </w:numPr>
              <w:rPr>
                <w:color w:val="000000"/>
                <w:szCs w:val="24"/>
              </w:rPr>
            </w:pPr>
            <w:r>
              <w:rPr>
                <w:color w:val="000000"/>
                <w:szCs w:val="24"/>
              </w:rPr>
              <w:t>Describe how mechanical micropumps work and discuss an application.</w:t>
            </w:r>
          </w:p>
          <w:p w14:paraId="05244504" w14:textId="77777777" w:rsidR="00CF1A24" w:rsidRPr="00310AB9" w:rsidRDefault="00127836" w:rsidP="00E2130A">
            <w:pPr>
              <w:pStyle w:val="BulletList"/>
              <w:keepNext/>
              <w:numPr>
                <w:ilvl w:val="0"/>
                <w:numId w:val="60"/>
              </w:numPr>
              <w:rPr>
                <w:color w:val="000000"/>
                <w:szCs w:val="24"/>
              </w:rPr>
            </w:pPr>
            <w:r>
              <w:rPr>
                <w:color w:val="000000"/>
                <w:szCs w:val="24"/>
              </w:rPr>
              <w:t>Describe how n</w:t>
            </w:r>
            <w:r w:rsidR="00CF1A24" w:rsidRPr="00310AB9">
              <w:rPr>
                <w:color w:val="000000"/>
                <w:szCs w:val="24"/>
              </w:rPr>
              <w:t>on-Mechanical micropumps work</w:t>
            </w:r>
            <w:r>
              <w:rPr>
                <w:color w:val="000000"/>
                <w:szCs w:val="24"/>
              </w:rPr>
              <w:t xml:space="preserve"> and discuss an application.</w:t>
            </w:r>
          </w:p>
          <w:p w14:paraId="5B7859E2" w14:textId="77777777" w:rsidR="00CF1A24" w:rsidRPr="00310AB9" w:rsidRDefault="00CF1A24" w:rsidP="00CF1A24">
            <w:pPr>
              <w:keepNext/>
              <w:keepLines/>
              <w:rPr>
                <w:b/>
                <w:color w:val="000000"/>
              </w:rPr>
            </w:pPr>
          </w:p>
        </w:tc>
      </w:tr>
      <w:tr w:rsidR="00F66C78" w:rsidRPr="00310AB9" w14:paraId="70FD5522" w14:textId="77777777" w:rsidTr="004E6DB2">
        <w:tc>
          <w:tcPr>
            <w:tcW w:w="1125" w:type="dxa"/>
            <w:gridSpan w:val="2"/>
          </w:tcPr>
          <w:p w14:paraId="7C66ACA4" w14:textId="77777777" w:rsidR="00F66C78" w:rsidRPr="00310AB9" w:rsidRDefault="00F66C78" w:rsidP="003D2F2E">
            <w:pPr>
              <w:pStyle w:val="txtx1"/>
            </w:pPr>
            <w:bookmarkStart w:id="4" w:name="nanopktemp_dldl109"/>
            <w:bookmarkEnd w:id="2"/>
            <w:bookmarkEnd w:id="3"/>
          </w:p>
        </w:tc>
        <w:tc>
          <w:tcPr>
            <w:tcW w:w="9905" w:type="dxa"/>
            <w:gridSpan w:val="2"/>
          </w:tcPr>
          <w:p w14:paraId="09FA164E" w14:textId="77777777" w:rsidR="00F66C78" w:rsidRPr="00310AB9" w:rsidRDefault="00F66C78" w:rsidP="00561A94">
            <w:pPr>
              <w:keepNext/>
              <w:keepLines/>
              <w:rPr>
                <w:b/>
                <w:color w:val="000000"/>
              </w:rPr>
            </w:pPr>
          </w:p>
          <w:p w14:paraId="5A36523A" w14:textId="77777777" w:rsidR="00F66C78" w:rsidRPr="00310AB9" w:rsidRDefault="00F66C78" w:rsidP="00127836">
            <w:pPr>
              <w:keepNext/>
              <w:keepLines/>
              <w:rPr>
                <w:b/>
                <w:color w:val="000000"/>
              </w:rPr>
            </w:pPr>
            <w:r w:rsidRPr="00310AB9">
              <w:rPr>
                <w:b/>
                <w:color w:val="000000"/>
              </w:rPr>
              <w:t xml:space="preserve">Terminology </w:t>
            </w:r>
            <w:r w:rsidR="00127836">
              <w:rPr>
                <w:b/>
                <w:color w:val="000000"/>
              </w:rPr>
              <w:t>(A glossary is provided at the end of this unit)</w:t>
            </w:r>
          </w:p>
        </w:tc>
      </w:tr>
      <w:tr w:rsidR="00F66C78" w:rsidRPr="00310AB9" w14:paraId="7AB9C88A" w14:textId="77777777" w:rsidTr="004E6DB2">
        <w:trPr>
          <w:gridAfter w:val="1"/>
          <w:wAfter w:w="25" w:type="dxa"/>
        </w:trPr>
        <w:tc>
          <w:tcPr>
            <w:tcW w:w="1105" w:type="dxa"/>
          </w:tcPr>
          <w:p w14:paraId="41B7DFEE" w14:textId="77777777" w:rsidR="00F66C78" w:rsidRPr="00310AB9" w:rsidRDefault="00F66C78" w:rsidP="003D2F2E">
            <w:pPr>
              <w:pStyle w:val="txtx1"/>
            </w:pPr>
            <w:bookmarkStart w:id="5" w:name="nanopktemp_dldl202"/>
            <w:bookmarkEnd w:id="4"/>
          </w:p>
        </w:tc>
        <w:tc>
          <w:tcPr>
            <w:tcW w:w="9900" w:type="dxa"/>
            <w:gridSpan w:val="2"/>
          </w:tcPr>
          <w:p w14:paraId="46167A90" w14:textId="77777777" w:rsidR="00127836" w:rsidRDefault="00127836" w:rsidP="00CF1A24">
            <w:pPr>
              <w:keepNext/>
              <w:keepLines/>
              <w:rPr>
                <w:color w:val="000000"/>
              </w:rPr>
            </w:pPr>
          </w:p>
          <w:p w14:paraId="6768BCA1" w14:textId="77777777" w:rsidR="00CF1A24" w:rsidRPr="00310AB9" w:rsidRDefault="00647993" w:rsidP="00CF1A24">
            <w:pPr>
              <w:keepNext/>
              <w:keepLines/>
              <w:rPr>
                <w:color w:val="000000"/>
              </w:rPr>
            </w:pPr>
            <w:proofErr w:type="spellStart"/>
            <w:r>
              <w:rPr>
                <w:color w:val="000000"/>
              </w:rPr>
              <w:t>Bubble</w:t>
            </w:r>
            <w:r w:rsidR="00CF1A24" w:rsidRPr="00310AB9">
              <w:rPr>
                <w:color w:val="000000"/>
              </w:rPr>
              <w:t>jet</w:t>
            </w:r>
            <w:proofErr w:type="spellEnd"/>
            <w:r w:rsidR="00CF1A24" w:rsidRPr="00310AB9">
              <w:rPr>
                <w:color w:val="000000"/>
              </w:rPr>
              <w:t xml:space="preserve"> printing </w:t>
            </w:r>
          </w:p>
          <w:p w14:paraId="38194FEB" w14:textId="77777777" w:rsidR="00CF1A24" w:rsidRPr="00310AB9" w:rsidRDefault="00CF1A24" w:rsidP="00CF1A24">
            <w:pPr>
              <w:keepNext/>
              <w:keepLines/>
              <w:rPr>
                <w:color w:val="000000"/>
              </w:rPr>
            </w:pPr>
            <w:r w:rsidRPr="00310AB9">
              <w:rPr>
                <w:color w:val="000000"/>
              </w:rPr>
              <w:t xml:space="preserve">Insulin </w:t>
            </w:r>
          </w:p>
          <w:p w14:paraId="3E1BC5A2" w14:textId="77777777" w:rsidR="00CF1A24" w:rsidRPr="00310AB9" w:rsidRDefault="00CF1A24" w:rsidP="00CF1A24">
            <w:pPr>
              <w:keepNext/>
              <w:keepLines/>
              <w:rPr>
                <w:color w:val="000000"/>
              </w:rPr>
            </w:pPr>
            <w:r w:rsidRPr="00310AB9">
              <w:rPr>
                <w:color w:val="000000"/>
              </w:rPr>
              <w:t>Lab on a chip (LOC</w:t>
            </w:r>
            <w:r w:rsidR="009858A7">
              <w:rPr>
                <w:color w:val="000000"/>
              </w:rPr>
              <w:t>)</w:t>
            </w:r>
          </w:p>
          <w:p w14:paraId="4A79BAD5" w14:textId="77777777" w:rsidR="00CF1A24" w:rsidRPr="00310AB9" w:rsidRDefault="00CF1A24" w:rsidP="00CF1A24">
            <w:pPr>
              <w:keepNext/>
              <w:keepLines/>
              <w:rPr>
                <w:color w:val="000000"/>
              </w:rPr>
            </w:pPr>
            <w:r w:rsidRPr="00310AB9">
              <w:rPr>
                <w:color w:val="000000"/>
              </w:rPr>
              <w:t xml:space="preserve">Macroscopic </w:t>
            </w:r>
          </w:p>
          <w:p w14:paraId="3B015532" w14:textId="77777777" w:rsidR="00CF1A24" w:rsidRPr="00310AB9" w:rsidRDefault="00CF1A24" w:rsidP="00CF1A24">
            <w:pPr>
              <w:keepNext/>
              <w:keepLines/>
              <w:rPr>
                <w:color w:val="000000"/>
              </w:rPr>
            </w:pPr>
            <w:r w:rsidRPr="00310AB9">
              <w:rPr>
                <w:color w:val="000000"/>
              </w:rPr>
              <w:t xml:space="preserve">Microchannel </w:t>
            </w:r>
          </w:p>
          <w:p w14:paraId="3D2E3482" w14:textId="77777777" w:rsidR="00CF1A24" w:rsidRPr="00310AB9" w:rsidRDefault="00CF1A24" w:rsidP="00CF1A24">
            <w:pPr>
              <w:keepNext/>
              <w:keepLines/>
              <w:rPr>
                <w:color w:val="000000"/>
              </w:rPr>
            </w:pPr>
            <w:r w:rsidRPr="00310AB9">
              <w:rPr>
                <w:color w:val="000000"/>
              </w:rPr>
              <w:t xml:space="preserve">Micropump </w:t>
            </w:r>
          </w:p>
          <w:p w14:paraId="30A134CC" w14:textId="77777777" w:rsidR="00CF1A24" w:rsidRPr="00310AB9" w:rsidRDefault="00CF1A24" w:rsidP="00CF1A24">
            <w:pPr>
              <w:keepNext/>
              <w:keepLines/>
              <w:rPr>
                <w:color w:val="000000"/>
              </w:rPr>
            </w:pPr>
            <w:r w:rsidRPr="00310AB9">
              <w:rPr>
                <w:color w:val="000000"/>
              </w:rPr>
              <w:t xml:space="preserve">Micron </w:t>
            </w:r>
          </w:p>
          <w:p w14:paraId="33733A38" w14:textId="77777777" w:rsidR="00CF1A24" w:rsidRPr="00310AB9" w:rsidRDefault="00CF1A24" w:rsidP="00CF1A24">
            <w:pPr>
              <w:keepNext/>
              <w:keepLines/>
              <w:rPr>
                <w:color w:val="000000"/>
              </w:rPr>
            </w:pPr>
            <w:r w:rsidRPr="00310AB9">
              <w:rPr>
                <w:color w:val="000000"/>
              </w:rPr>
              <w:t xml:space="preserve">Raster </w:t>
            </w:r>
          </w:p>
          <w:p w14:paraId="668D5474" w14:textId="77777777" w:rsidR="00F66C78" w:rsidRPr="00310AB9" w:rsidRDefault="00CF1A24" w:rsidP="00CF1A24">
            <w:pPr>
              <w:keepNext/>
              <w:keepLines/>
              <w:rPr>
                <w:color w:val="FF0000"/>
              </w:rPr>
            </w:pPr>
            <w:r w:rsidRPr="00310AB9">
              <w:rPr>
                <w:color w:val="000000"/>
              </w:rPr>
              <w:t>Viscosity</w:t>
            </w:r>
            <w:r w:rsidRPr="00310AB9">
              <w:rPr>
                <w:color w:val="FF0000"/>
              </w:rPr>
              <w:t xml:space="preserve"> </w:t>
            </w:r>
          </w:p>
          <w:p w14:paraId="56EDC560" w14:textId="77777777" w:rsidR="00F66C78" w:rsidRPr="00310AB9" w:rsidRDefault="00F66C78" w:rsidP="00561A94">
            <w:pPr>
              <w:keepNext/>
              <w:keepLines/>
            </w:pPr>
          </w:p>
        </w:tc>
      </w:tr>
      <w:tr w:rsidR="00F66C78" w:rsidRPr="00310AB9" w14:paraId="0CC8638A" w14:textId="77777777" w:rsidTr="004E6DB2">
        <w:trPr>
          <w:gridAfter w:val="1"/>
          <w:wAfter w:w="25" w:type="dxa"/>
          <w:cantSplit/>
          <w:trHeight w:val="576"/>
        </w:trPr>
        <w:tc>
          <w:tcPr>
            <w:tcW w:w="1105" w:type="dxa"/>
            <w:vAlign w:val="bottom"/>
          </w:tcPr>
          <w:p w14:paraId="444F6013" w14:textId="77777777" w:rsidR="00F66C78" w:rsidRPr="00310AB9" w:rsidRDefault="00F66C78" w:rsidP="00337A1C">
            <w:pPr>
              <w:pStyle w:val="BodyText"/>
              <w:keepNext/>
              <w:keepLines/>
              <w:rPr>
                <w:szCs w:val="24"/>
              </w:rPr>
            </w:pPr>
            <w:bookmarkStart w:id="6" w:name="nanopktemp_dldl203"/>
            <w:bookmarkEnd w:id="5"/>
          </w:p>
        </w:tc>
        <w:tc>
          <w:tcPr>
            <w:tcW w:w="9900" w:type="dxa"/>
            <w:gridSpan w:val="2"/>
          </w:tcPr>
          <w:p w14:paraId="3425A22D" w14:textId="77777777" w:rsidR="00CF1A24" w:rsidRPr="00310AB9" w:rsidRDefault="00CF1A24" w:rsidP="00CF1A24">
            <w:pPr>
              <w:keepNext/>
              <w:keepLines/>
              <w:rPr>
                <w:b/>
                <w:color w:val="000000"/>
              </w:rPr>
            </w:pPr>
            <w:r w:rsidRPr="00310AB9">
              <w:rPr>
                <w:b/>
              </w:rPr>
              <w:t>What is a Pump?</w:t>
            </w:r>
          </w:p>
          <w:p w14:paraId="22CB7A0E" w14:textId="77777777" w:rsidR="00CF1A24" w:rsidRPr="00310AB9" w:rsidRDefault="00CF1A24" w:rsidP="00CF1A24">
            <w:pPr>
              <w:keepNext/>
              <w:keepLines/>
              <w:jc w:val="center"/>
            </w:pPr>
          </w:p>
          <w:p w14:paraId="73163F87" w14:textId="77777777" w:rsidR="00CF1A24" w:rsidRPr="00310AB9" w:rsidRDefault="00BD3A7D" w:rsidP="00CF1A24">
            <w:pPr>
              <w:keepNext/>
              <w:keepLines/>
              <w:jc w:val="center"/>
              <w:rPr>
                <w:color w:val="000000"/>
              </w:rPr>
            </w:pPr>
            <w:r>
              <w:rPr>
                <w:noProof/>
              </w:rPr>
              <w:drawing>
                <wp:inline distT="0" distB="0" distL="0" distR="0" wp14:anchorId="577DA70C" wp14:editId="0A7E691B">
                  <wp:extent cx="5076825" cy="2590800"/>
                  <wp:effectExtent l="19050" t="0" r="9525" b="0"/>
                  <wp:docPr id="4" name="Picture 4" descr="C:\Users\mj\Documents\My Dropbox\Documents and Settings\mj\Local Settings\graphics\Checkval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j\Documents\My Dropbox\Documents and Settings\mj\Local Settings\graphics\Checkvalve.jpg"/>
                          <pic:cNvPicPr>
                            <a:picLocks noChangeAspect="1" noChangeArrowheads="1"/>
                          </pic:cNvPicPr>
                        </pic:nvPicPr>
                        <pic:blipFill>
                          <a:blip r:embed="rId15"/>
                          <a:srcRect/>
                          <a:stretch>
                            <a:fillRect/>
                          </a:stretch>
                        </pic:blipFill>
                        <pic:spPr bwMode="auto">
                          <a:xfrm>
                            <a:off x="0" y="0"/>
                            <a:ext cx="5076825" cy="2590800"/>
                          </a:xfrm>
                          <a:prstGeom prst="rect">
                            <a:avLst/>
                          </a:prstGeom>
                          <a:noFill/>
                          <a:ln w="9525">
                            <a:noFill/>
                            <a:miter lim="800000"/>
                            <a:headEnd/>
                            <a:tailEnd/>
                          </a:ln>
                        </pic:spPr>
                      </pic:pic>
                    </a:graphicData>
                  </a:graphic>
                </wp:inline>
              </w:drawing>
            </w:r>
          </w:p>
          <w:p w14:paraId="37901315" w14:textId="77777777" w:rsidR="001D17CF" w:rsidRPr="00310AB9" w:rsidRDefault="001D17CF" w:rsidP="00CF1A24">
            <w:pPr>
              <w:jc w:val="center"/>
              <w:rPr>
                <w:i/>
              </w:rPr>
            </w:pPr>
          </w:p>
          <w:p w14:paraId="2D38DBFB" w14:textId="77777777" w:rsidR="00CF1A24" w:rsidRPr="00310AB9" w:rsidRDefault="00CF1A24" w:rsidP="00CF1A24">
            <w:pPr>
              <w:jc w:val="center"/>
              <w:rPr>
                <w:i/>
              </w:rPr>
            </w:pPr>
            <w:r w:rsidRPr="00310AB9">
              <w:rPr>
                <w:i/>
              </w:rPr>
              <w:t>Check Valve</w:t>
            </w:r>
          </w:p>
          <w:p w14:paraId="795BED5E" w14:textId="77777777" w:rsidR="00CF1A24" w:rsidRPr="00310AB9" w:rsidRDefault="00CF1A24" w:rsidP="00CF1A24">
            <w:pPr>
              <w:keepNext/>
              <w:keepLines/>
              <w:rPr>
                <w:color w:val="000000"/>
              </w:rPr>
            </w:pPr>
          </w:p>
          <w:p w14:paraId="56AE3066" w14:textId="77777777" w:rsidR="00CF1A24" w:rsidRPr="00310AB9" w:rsidRDefault="00CF1A24" w:rsidP="00CF1A24">
            <w:pPr>
              <w:keepNext/>
              <w:keepLines/>
              <w:rPr>
                <w:color w:val="000000"/>
              </w:rPr>
            </w:pPr>
            <w:r w:rsidRPr="00310AB9">
              <w:rPr>
                <w:color w:val="000000"/>
              </w:rPr>
              <w:t>In order to understand a micropump, the first step is to understand its macroscopic cousin.  Simply stated, a pump moves fluids (liquids or gases) from one place to another.  Fluids move or flow when there is a region of high pressure and a region of low pressure.  Specifically, fluids move from a higher pressure to a lower pressure.  Flow</w:t>
            </w:r>
            <w:r w:rsidR="00E514AD">
              <w:rPr>
                <w:color w:val="000000"/>
              </w:rPr>
              <w:t xml:space="preserve"> of the</w:t>
            </w:r>
            <w:r w:rsidRPr="00310AB9">
              <w:rPr>
                <w:color w:val="000000"/>
              </w:rPr>
              <w:t xml:space="preserve"> fluid continues until the pressure is equalized.  </w:t>
            </w:r>
          </w:p>
          <w:p w14:paraId="73839FA1" w14:textId="77777777" w:rsidR="00CF1A24" w:rsidRPr="00310AB9" w:rsidRDefault="00CF1A24" w:rsidP="00CF1A24">
            <w:pPr>
              <w:keepNext/>
              <w:keepLines/>
              <w:rPr>
                <w:color w:val="000000"/>
              </w:rPr>
            </w:pPr>
          </w:p>
          <w:p w14:paraId="1B8FD6E1" w14:textId="77777777" w:rsidR="00CF1A24" w:rsidRPr="00310AB9" w:rsidRDefault="00CF1A24" w:rsidP="00CF1A24">
            <w:pPr>
              <w:keepNext/>
              <w:keepLines/>
              <w:rPr>
                <w:color w:val="000000"/>
              </w:rPr>
            </w:pPr>
            <w:r w:rsidRPr="00310AB9">
              <w:rPr>
                <w:color w:val="000000"/>
              </w:rPr>
              <w:t>In order to understand how fluids flow from a high to a low pressure, consider a bottle of soda.  Bottling plants package their sodas under pressure in order keep them at the proper level of carbonation (dissolved CO</w:t>
            </w:r>
            <w:r w:rsidRPr="00310AB9">
              <w:rPr>
                <w:color w:val="000000"/>
                <w:vertAlign w:val="subscript"/>
              </w:rPr>
              <w:t>2</w:t>
            </w:r>
            <w:r w:rsidRPr="00310AB9">
              <w:rPr>
                <w:color w:val="000000"/>
              </w:rPr>
              <w:t>).  Therefore, the pressure inside soda cans or bottles is higher than that of the surrounding atmosphere.  When a bottle of soda is opened, there is a rush of gas (the escaping CO</w:t>
            </w:r>
            <w:r w:rsidRPr="00310AB9">
              <w:rPr>
                <w:color w:val="000000"/>
                <w:vertAlign w:val="subscript"/>
              </w:rPr>
              <w:t>2</w:t>
            </w:r>
            <w:r w:rsidRPr="00310AB9">
              <w:rPr>
                <w:color w:val="000000"/>
              </w:rPr>
              <w:t>) from the bottle.  The CO</w:t>
            </w:r>
            <w:r w:rsidRPr="00310AB9">
              <w:rPr>
                <w:color w:val="000000"/>
                <w:vertAlign w:val="subscript"/>
              </w:rPr>
              <w:t>2</w:t>
            </w:r>
            <w:r w:rsidRPr="00310AB9">
              <w:rPr>
                <w:color w:val="000000"/>
              </w:rPr>
              <w:t xml:space="preserve"> is moving from </w:t>
            </w:r>
            <w:r w:rsidR="00E514AD">
              <w:rPr>
                <w:color w:val="000000"/>
              </w:rPr>
              <w:t xml:space="preserve">the </w:t>
            </w:r>
            <w:r w:rsidRPr="00310AB9">
              <w:rPr>
                <w:color w:val="000000"/>
              </w:rPr>
              <w:t>higher pressure inside the bottle to the lower pressure of the atmosphere.</w:t>
            </w:r>
          </w:p>
          <w:p w14:paraId="78334516" w14:textId="77777777" w:rsidR="00CF1A24" w:rsidRPr="00310AB9" w:rsidRDefault="00CF1A24" w:rsidP="00CF1A24">
            <w:pPr>
              <w:keepNext/>
              <w:keepLines/>
              <w:rPr>
                <w:color w:val="000000"/>
              </w:rPr>
            </w:pPr>
          </w:p>
          <w:p w14:paraId="61EE448B" w14:textId="77777777" w:rsidR="00F66C78" w:rsidRPr="00310AB9" w:rsidRDefault="00CF1A24" w:rsidP="00CF1A24">
            <w:pPr>
              <w:pStyle w:val="BulletList"/>
              <w:numPr>
                <w:ilvl w:val="0"/>
                <w:numId w:val="0"/>
              </w:numPr>
              <w:rPr>
                <w:color w:val="000000"/>
                <w:szCs w:val="24"/>
              </w:rPr>
            </w:pPr>
            <w:r w:rsidRPr="00310AB9">
              <w:rPr>
                <w:color w:val="000000"/>
                <w:szCs w:val="24"/>
              </w:rPr>
              <w:t>Pumps operate by increasing</w:t>
            </w:r>
            <w:r w:rsidR="00E514AD">
              <w:rPr>
                <w:color w:val="000000"/>
                <w:szCs w:val="24"/>
              </w:rPr>
              <w:t xml:space="preserve"> or decreasing</w:t>
            </w:r>
            <w:r w:rsidRPr="00310AB9">
              <w:rPr>
                <w:color w:val="000000"/>
                <w:szCs w:val="24"/>
              </w:rPr>
              <w:t xml:space="preserve"> a fluid's pressure causing it to flow.  A good example is a bicycle pump.  Bicycle pumps are "check-valve" pumps.  Check-valves are valves that allow flow in only one direction. (</w:t>
            </w:r>
            <w:r w:rsidRPr="00310AB9">
              <w:rPr>
                <w:i/>
                <w:color w:val="000000"/>
                <w:szCs w:val="24"/>
              </w:rPr>
              <w:t>See figure of check valve</w:t>
            </w:r>
            <w:r w:rsidRPr="00310AB9">
              <w:rPr>
                <w:color w:val="000000"/>
                <w:szCs w:val="24"/>
              </w:rPr>
              <w:t>)  Flow is allowed only from the input to the output</w:t>
            </w:r>
            <w:r w:rsidR="00E514AD">
              <w:rPr>
                <w:color w:val="000000"/>
                <w:szCs w:val="24"/>
              </w:rPr>
              <w:t xml:space="preserve"> and is blocked if fluid tries to flow in the opposite direction</w:t>
            </w:r>
            <w:r w:rsidRPr="00310AB9">
              <w:rPr>
                <w:color w:val="000000"/>
                <w:szCs w:val="24"/>
              </w:rPr>
              <w:t xml:space="preserve">.  </w:t>
            </w:r>
            <w:r w:rsidR="00F66C78" w:rsidRPr="00310AB9">
              <w:rPr>
                <w:color w:val="7030A0"/>
                <w:szCs w:val="24"/>
              </w:rPr>
              <w:t xml:space="preserve"> </w:t>
            </w:r>
          </w:p>
        </w:tc>
      </w:tr>
      <w:tr w:rsidR="00052EB8" w:rsidRPr="00310AB9" w14:paraId="410C5770" w14:textId="77777777" w:rsidTr="004E6DB2">
        <w:trPr>
          <w:gridAfter w:val="1"/>
          <w:wAfter w:w="25" w:type="dxa"/>
          <w:cantSplit/>
          <w:trHeight w:val="576"/>
        </w:trPr>
        <w:tc>
          <w:tcPr>
            <w:tcW w:w="1105" w:type="dxa"/>
            <w:vAlign w:val="bottom"/>
          </w:tcPr>
          <w:p w14:paraId="7E9F4CD7" w14:textId="77777777" w:rsidR="00052EB8" w:rsidRPr="00310AB9" w:rsidRDefault="00052EB8" w:rsidP="00337A1C">
            <w:pPr>
              <w:pStyle w:val="BodyText"/>
              <w:keepNext/>
              <w:keepLines/>
              <w:rPr>
                <w:szCs w:val="24"/>
              </w:rPr>
            </w:pPr>
            <w:bookmarkStart w:id="7" w:name="nanopktemp_dldl164"/>
            <w:bookmarkEnd w:id="6"/>
          </w:p>
        </w:tc>
        <w:tc>
          <w:tcPr>
            <w:tcW w:w="9900" w:type="dxa"/>
            <w:gridSpan w:val="2"/>
            <w:vAlign w:val="bottom"/>
          </w:tcPr>
          <w:p w14:paraId="4053DEA6" w14:textId="77777777" w:rsidR="00052EB8" w:rsidRPr="00310AB9" w:rsidRDefault="00052EB8" w:rsidP="00EF0BD0">
            <w:pPr>
              <w:pStyle w:val="lvl1Text"/>
              <w:rPr>
                <w:sz w:val="24"/>
                <w:szCs w:val="24"/>
              </w:rPr>
            </w:pPr>
            <w:r w:rsidRPr="00310AB9">
              <w:rPr>
                <w:sz w:val="24"/>
                <w:szCs w:val="24"/>
              </w:rPr>
              <w:t>Bicycle Pump Example</w:t>
            </w:r>
          </w:p>
          <w:p w14:paraId="6C915A99" w14:textId="77777777" w:rsidR="00052EB8" w:rsidRPr="00310AB9" w:rsidRDefault="00052EB8" w:rsidP="00EF0BD0">
            <w:pPr>
              <w:pStyle w:val="lvl1Text"/>
              <w:rPr>
                <w:sz w:val="24"/>
                <w:szCs w:val="24"/>
              </w:rPr>
            </w:pPr>
          </w:p>
          <w:p w14:paraId="1F4D86B0" w14:textId="77777777" w:rsidR="00052EB8" w:rsidRPr="00310AB9" w:rsidRDefault="00260351" w:rsidP="00601175">
            <w:pPr>
              <w:pStyle w:val="lvl1Text"/>
              <w:jc w:val="center"/>
              <w:rPr>
                <w:sz w:val="24"/>
                <w:szCs w:val="24"/>
              </w:rPr>
            </w:pPr>
            <w:r>
              <w:rPr>
                <w:noProof/>
                <w:sz w:val="24"/>
                <w:szCs w:val="24"/>
              </w:rPr>
              <w:drawing>
                <wp:inline distT="0" distB="0" distL="0" distR="0" wp14:anchorId="2E92D9F2" wp14:editId="52BFE80A">
                  <wp:extent cx="5338396" cy="3963220"/>
                  <wp:effectExtent l="19050" t="0" r="0" b="0"/>
                  <wp:docPr id="9" name="Picture 8" descr="micropumpsBLBG5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pumpsBLBG5_18.png"/>
                          <pic:cNvPicPr/>
                        </pic:nvPicPr>
                        <pic:blipFill>
                          <a:blip r:embed="rId16"/>
                          <a:stretch>
                            <a:fillRect/>
                          </a:stretch>
                        </pic:blipFill>
                        <pic:spPr>
                          <a:xfrm>
                            <a:off x="0" y="0"/>
                            <a:ext cx="5344572" cy="3967805"/>
                          </a:xfrm>
                          <a:prstGeom prst="rect">
                            <a:avLst/>
                          </a:prstGeom>
                        </pic:spPr>
                      </pic:pic>
                    </a:graphicData>
                  </a:graphic>
                </wp:inline>
              </w:drawing>
            </w:r>
          </w:p>
          <w:p w14:paraId="7C34BF03" w14:textId="77777777" w:rsidR="00052EB8" w:rsidRPr="00310AB9" w:rsidRDefault="00052EB8" w:rsidP="00052EB8">
            <w:pPr>
              <w:pStyle w:val="lvl1Text"/>
              <w:jc w:val="center"/>
              <w:rPr>
                <w:b w:val="0"/>
                <w:i/>
                <w:sz w:val="24"/>
                <w:szCs w:val="24"/>
              </w:rPr>
            </w:pPr>
            <w:r w:rsidRPr="00310AB9">
              <w:rPr>
                <w:b w:val="0"/>
                <w:i/>
                <w:sz w:val="24"/>
                <w:szCs w:val="24"/>
              </w:rPr>
              <w:t xml:space="preserve">Diagram </w:t>
            </w:r>
            <w:proofErr w:type="gramStart"/>
            <w:r w:rsidRPr="00310AB9">
              <w:rPr>
                <w:b w:val="0"/>
                <w:i/>
                <w:sz w:val="24"/>
                <w:szCs w:val="24"/>
              </w:rPr>
              <w:t>of  a</w:t>
            </w:r>
            <w:proofErr w:type="gramEnd"/>
            <w:r w:rsidRPr="00310AB9">
              <w:rPr>
                <w:b w:val="0"/>
                <w:i/>
                <w:sz w:val="24"/>
                <w:szCs w:val="24"/>
              </w:rPr>
              <w:t xml:space="preserve"> Bicycle Pump</w:t>
            </w:r>
          </w:p>
          <w:p w14:paraId="0E90D552" w14:textId="77777777" w:rsidR="002F7FE2" w:rsidRPr="00310AB9" w:rsidRDefault="002F7FE2" w:rsidP="002F7FE2">
            <w:pPr>
              <w:keepNext/>
              <w:keepLines/>
              <w:rPr>
                <w:color w:val="000000"/>
              </w:rPr>
            </w:pPr>
          </w:p>
          <w:p w14:paraId="65546EBF" w14:textId="77777777" w:rsidR="002F7FE2" w:rsidRPr="00310AB9" w:rsidRDefault="002F7FE2" w:rsidP="002F7FE2">
            <w:pPr>
              <w:keepNext/>
              <w:keepLines/>
              <w:rPr>
                <w:color w:val="000000"/>
              </w:rPr>
            </w:pPr>
            <w:r w:rsidRPr="00310AB9">
              <w:rPr>
                <w:color w:val="000000"/>
              </w:rPr>
              <w:t xml:space="preserve">Bicycle pumps operate using energy input by the operator.  The operator moves the handle of the pump up and down which moves the pump's piston up and down.  Referring to the diagram of a bicycle pump, the up-stroke draws air into the pump chamber while the </w:t>
            </w:r>
            <w:proofErr w:type="spellStart"/>
            <w:r w:rsidRPr="00310AB9">
              <w:rPr>
                <w:color w:val="000000"/>
              </w:rPr>
              <w:t>downstroke</w:t>
            </w:r>
            <w:proofErr w:type="spellEnd"/>
            <w:r w:rsidRPr="00310AB9">
              <w:rPr>
                <w:color w:val="000000"/>
              </w:rPr>
              <w:t xml:space="preserve"> pushes air into the tire.  </w:t>
            </w:r>
          </w:p>
          <w:p w14:paraId="73298BEC" w14:textId="77777777" w:rsidR="002F7FE2" w:rsidRPr="00310AB9" w:rsidRDefault="002F7FE2" w:rsidP="002F7FE2">
            <w:pPr>
              <w:keepNext/>
              <w:keepLines/>
              <w:rPr>
                <w:color w:val="000000"/>
              </w:rPr>
            </w:pPr>
          </w:p>
          <w:p w14:paraId="1BE9C436" w14:textId="77777777" w:rsidR="002F7FE2" w:rsidRPr="00310AB9" w:rsidRDefault="002F7FE2" w:rsidP="002F7FE2">
            <w:pPr>
              <w:keepNext/>
              <w:keepLines/>
              <w:rPr>
                <w:color w:val="000000"/>
              </w:rPr>
            </w:pPr>
            <w:r w:rsidRPr="00310AB9">
              <w:rPr>
                <w:color w:val="000000"/>
              </w:rPr>
              <w:t>On the upstroke (a), a low pressure (P</w:t>
            </w:r>
            <w:r w:rsidRPr="00310AB9">
              <w:rPr>
                <w:color w:val="000000"/>
                <w:vertAlign w:val="subscript"/>
              </w:rPr>
              <w:t>2</w:t>
            </w:r>
            <w:r w:rsidRPr="00310AB9">
              <w:rPr>
                <w:color w:val="000000"/>
              </w:rPr>
              <w:t xml:space="preserve">) is </w:t>
            </w:r>
            <w:r w:rsidR="00601175">
              <w:rPr>
                <w:color w:val="000000"/>
              </w:rPr>
              <w:t>created</w:t>
            </w:r>
            <w:r w:rsidRPr="00310AB9">
              <w:rPr>
                <w:color w:val="000000"/>
              </w:rPr>
              <w:t xml:space="preserve"> in the pump chamber drawing </w:t>
            </w:r>
            <w:proofErr w:type="gramStart"/>
            <w:r w:rsidRPr="00310AB9">
              <w:rPr>
                <w:color w:val="000000"/>
              </w:rPr>
              <w:t>higher pressure</w:t>
            </w:r>
            <w:proofErr w:type="gramEnd"/>
            <w:r w:rsidRPr="00310AB9">
              <w:rPr>
                <w:color w:val="000000"/>
              </w:rPr>
              <w:t xml:space="preserve"> (P</w:t>
            </w:r>
            <w:r w:rsidRPr="00310AB9">
              <w:rPr>
                <w:color w:val="000000"/>
                <w:vertAlign w:val="subscript"/>
              </w:rPr>
              <w:t>1</w:t>
            </w:r>
            <w:r w:rsidRPr="00310AB9">
              <w:rPr>
                <w:color w:val="000000"/>
              </w:rPr>
              <w:t xml:space="preserve">) air through the inlet check-valve.  </w:t>
            </w:r>
          </w:p>
          <w:p w14:paraId="72191F9C" w14:textId="77777777" w:rsidR="002F7FE2" w:rsidRPr="00310AB9" w:rsidRDefault="002F7FE2" w:rsidP="002F7FE2">
            <w:pPr>
              <w:keepNext/>
              <w:keepLines/>
              <w:rPr>
                <w:color w:val="000000"/>
              </w:rPr>
            </w:pPr>
          </w:p>
          <w:p w14:paraId="48DE9543" w14:textId="77777777" w:rsidR="002F7FE2" w:rsidRPr="00310AB9" w:rsidRDefault="002F7FE2" w:rsidP="002F7FE2">
            <w:pPr>
              <w:keepNext/>
              <w:keepLines/>
              <w:rPr>
                <w:color w:val="000000"/>
              </w:rPr>
            </w:pPr>
            <w:r w:rsidRPr="00310AB9">
              <w:rPr>
                <w:color w:val="000000"/>
              </w:rPr>
              <w:t>On the down-stroke (b), the pressure of the air in the pump chamber (P</w:t>
            </w:r>
            <w:r w:rsidRPr="00310AB9">
              <w:rPr>
                <w:color w:val="000000"/>
                <w:vertAlign w:val="subscript"/>
              </w:rPr>
              <w:t>2</w:t>
            </w:r>
            <w:r w:rsidRPr="00310AB9">
              <w:rPr>
                <w:color w:val="000000"/>
              </w:rPr>
              <w:t xml:space="preserve">) </w:t>
            </w:r>
            <w:r w:rsidR="0099571D">
              <w:rPr>
                <w:color w:val="000000"/>
              </w:rPr>
              <w:t>increases</w:t>
            </w:r>
            <w:r w:rsidRPr="00310AB9">
              <w:rPr>
                <w:color w:val="000000"/>
              </w:rPr>
              <w:t xml:space="preserve">, driving </w:t>
            </w:r>
            <w:proofErr w:type="gramStart"/>
            <w:r w:rsidRPr="00310AB9">
              <w:rPr>
                <w:color w:val="000000"/>
              </w:rPr>
              <w:t>high pressure</w:t>
            </w:r>
            <w:proofErr w:type="gramEnd"/>
            <w:r w:rsidRPr="00310AB9">
              <w:rPr>
                <w:color w:val="000000"/>
              </w:rPr>
              <w:t xml:space="preserve"> air through the outlet valve and into the tire (P</w:t>
            </w:r>
            <w:r w:rsidRPr="00310AB9">
              <w:rPr>
                <w:color w:val="000000"/>
                <w:vertAlign w:val="subscript"/>
              </w:rPr>
              <w:t>3</w:t>
            </w:r>
            <w:r w:rsidRPr="00310AB9">
              <w:rPr>
                <w:color w:val="000000"/>
              </w:rPr>
              <w:t xml:space="preserve">).  </w:t>
            </w:r>
          </w:p>
          <w:p w14:paraId="1E111345" w14:textId="77777777" w:rsidR="002F7FE2" w:rsidRPr="00310AB9" w:rsidRDefault="002F7FE2" w:rsidP="002F7FE2">
            <w:pPr>
              <w:pStyle w:val="lvl1Text"/>
              <w:rPr>
                <w:b w:val="0"/>
                <w:sz w:val="24"/>
                <w:szCs w:val="24"/>
              </w:rPr>
            </w:pPr>
          </w:p>
          <w:p w14:paraId="101CEF13" w14:textId="77777777" w:rsidR="002F7FE2" w:rsidRPr="00310AB9" w:rsidRDefault="002F7FE2" w:rsidP="002F7FE2">
            <w:pPr>
              <w:pStyle w:val="lvl1Text"/>
              <w:rPr>
                <w:b w:val="0"/>
                <w:sz w:val="24"/>
                <w:szCs w:val="24"/>
              </w:rPr>
            </w:pPr>
          </w:p>
        </w:tc>
      </w:tr>
      <w:tr w:rsidR="00052EB8" w:rsidRPr="00310AB9" w14:paraId="20E86DA2" w14:textId="77777777" w:rsidTr="004E6DB2">
        <w:trPr>
          <w:gridAfter w:val="1"/>
          <w:wAfter w:w="25" w:type="dxa"/>
          <w:cantSplit/>
          <w:trHeight w:val="576"/>
        </w:trPr>
        <w:tc>
          <w:tcPr>
            <w:tcW w:w="1105" w:type="dxa"/>
            <w:vAlign w:val="bottom"/>
          </w:tcPr>
          <w:p w14:paraId="11832B9F" w14:textId="77777777" w:rsidR="00052EB8" w:rsidRPr="00310AB9" w:rsidRDefault="00052EB8" w:rsidP="00337A1C">
            <w:pPr>
              <w:pStyle w:val="BodyText"/>
              <w:keepNext/>
              <w:keepLines/>
              <w:rPr>
                <w:szCs w:val="24"/>
              </w:rPr>
            </w:pPr>
            <w:bookmarkStart w:id="8" w:name="nanopktemp_dldl165"/>
            <w:bookmarkEnd w:id="7"/>
          </w:p>
        </w:tc>
        <w:tc>
          <w:tcPr>
            <w:tcW w:w="9900" w:type="dxa"/>
            <w:gridSpan w:val="2"/>
          </w:tcPr>
          <w:p w14:paraId="702D349F" w14:textId="77777777" w:rsidR="00052EB8" w:rsidRPr="00310AB9" w:rsidRDefault="005A12C4" w:rsidP="00BD1BDC">
            <w:pPr>
              <w:keepNext/>
              <w:keepLines/>
              <w:rPr>
                <w:b/>
                <w:color w:val="000000"/>
              </w:rPr>
            </w:pPr>
            <w:r w:rsidRPr="00310AB9">
              <w:rPr>
                <w:b/>
              </w:rPr>
              <w:t>Types of Micropumps</w:t>
            </w:r>
          </w:p>
          <w:p w14:paraId="1148AB01" w14:textId="77777777" w:rsidR="00052EB8" w:rsidRPr="00310AB9" w:rsidRDefault="00052EB8" w:rsidP="00BD1BDC">
            <w:pPr>
              <w:keepNext/>
              <w:keepLines/>
              <w:rPr>
                <w:color w:val="000000"/>
              </w:rPr>
            </w:pPr>
          </w:p>
          <w:p w14:paraId="2BD506ED" w14:textId="77777777" w:rsidR="00052EB8" w:rsidRPr="00310AB9" w:rsidRDefault="00BD3A7D" w:rsidP="005A12C4">
            <w:pPr>
              <w:keepNext/>
              <w:keepLines/>
              <w:jc w:val="center"/>
              <w:rPr>
                <w:color w:val="000000"/>
              </w:rPr>
            </w:pPr>
            <w:r>
              <w:rPr>
                <w:noProof/>
              </w:rPr>
              <w:drawing>
                <wp:inline distT="0" distB="0" distL="0" distR="0" wp14:anchorId="27359A48" wp14:editId="4E6C7D0B">
                  <wp:extent cx="5448300" cy="2600325"/>
                  <wp:effectExtent l="19050" t="0" r="0" b="0"/>
                  <wp:docPr id="6" name="Picture 6" descr="C:\Users\mj\Documents\My Dropbox\Documents and Settings\mj\Local Settings\graphics\TypesofPumpsT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j\Documents\My Dropbox\Documents and Settings\mj\Local Settings\graphics\TypesofPumpsTable.jpg"/>
                          <pic:cNvPicPr>
                            <a:picLocks noChangeAspect="1" noChangeArrowheads="1"/>
                          </pic:cNvPicPr>
                        </pic:nvPicPr>
                        <pic:blipFill>
                          <a:blip r:embed="rId17"/>
                          <a:srcRect/>
                          <a:stretch>
                            <a:fillRect/>
                          </a:stretch>
                        </pic:blipFill>
                        <pic:spPr bwMode="auto">
                          <a:xfrm>
                            <a:off x="0" y="0"/>
                            <a:ext cx="5448300" cy="2600325"/>
                          </a:xfrm>
                          <a:prstGeom prst="rect">
                            <a:avLst/>
                          </a:prstGeom>
                          <a:noFill/>
                          <a:ln w="9525">
                            <a:noFill/>
                            <a:miter lim="800000"/>
                            <a:headEnd/>
                            <a:tailEnd/>
                          </a:ln>
                        </pic:spPr>
                      </pic:pic>
                    </a:graphicData>
                  </a:graphic>
                </wp:inline>
              </w:drawing>
            </w:r>
          </w:p>
          <w:p w14:paraId="26778977" w14:textId="77777777" w:rsidR="001D17CF" w:rsidRPr="00310AB9" w:rsidRDefault="001D17CF" w:rsidP="005A12C4">
            <w:pPr>
              <w:jc w:val="center"/>
              <w:rPr>
                <w:i/>
              </w:rPr>
            </w:pPr>
          </w:p>
          <w:p w14:paraId="52E16C20" w14:textId="77777777" w:rsidR="005A12C4" w:rsidRPr="00310AB9" w:rsidRDefault="005A12C4" w:rsidP="005A12C4">
            <w:pPr>
              <w:jc w:val="center"/>
              <w:rPr>
                <w:i/>
              </w:rPr>
            </w:pPr>
            <w:r w:rsidRPr="00310AB9">
              <w:rPr>
                <w:i/>
              </w:rPr>
              <w:t>Types of Micropumps</w:t>
            </w:r>
          </w:p>
          <w:p w14:paraId="2CFDF5EC" w14:textId="77777777" w:rsidR="005A12C4" w:rsidRPr="00310AB9" w:rsidRDefault="005A12C4" w:rsidP="005A12C4">
            <w:pPr>
              <w:keepNext/>
              <w:keepLines/>
              <w:rPr>
                <w:color w:val="000000"/>
              </w:rPr>
            </w:pPr>
          </w:p>
          <w:p w14:paraId="25D02099" w14:textId="77777777" w:rsidR="005A12C4" w:rsidRDefault="005A12C4" w:rsidP="005A12C4">
            <w:pPr>
              <w:keepNext/>
              <w:keepLines/>
              <w:rPr>
                <w:color w:val="000000"/>
              </w:rPr>
            </w:pPr>
            <w:r w:rsidRPr="00310AB9">
              <w:rPr>
                <w:color w:val="000000"/>
              </w:rPr>
              <w:t>Micropumps can be broken down into two subcategories: mechanical and non-mechanical micropumps.  Mechanical micropumps have moving parts while non-mechanical micropumps do not.  Most mechanical micropumps are literally scaled down versions of their macroscopic counterparts.  Non-mechanical pumps are typically not found in the macroscopic world; however, non-mechanical micropumps are commonly used in micro devices because</w:t>
            </w:r>
            <w:r w:rsidR="00601175">
              <w:rPr>
                <w:color w:val="000000"/>
              </w:rPr>
              <w:t xml:space="preserve"> they can take advantage of some of the physical properties </w:t>
            </w:r>
            <w:r w:rsidRPr="00310AB9">
              <w:rPr>
                <w:color w:val="000000"/>
              </w:rPr>
              <w:t xml:space="preserve">of fluids </w:t>
            </w:r>
            <w:r w:rsidR="00601175">
              <w:rPr>
                <w:color w:val="000000"/>
              </w:rPr>
              <w:t>when the volumes decrease to the micro-size and smaller</w:t>
            </w:r>
            <w:r w:rsidRPr="00310AB9">
              <w:rPr>
                <w:color w:val="000000"/>
              </w:rPr>
              <w:t>.  There are several different types of micropumps in each of these two categories.  A summary of the two designs is shown in the table.</w:t>
            </w:r>
            <w:r w:rsidR="0099571D">
              <w:rPr>
                <w:color w:val="000000"/>
              </w:rPr>
              <w:t xml:space="preserve">  </w:t>
            </w:r>
            <w:r w:rsidRPr="00310AB9">
              <w:rPr>
                <w:color w:val="000000"/>
              </w:rPr>
              <w:t>Both categories of micropumps are used in a wide range of applications</w:t>
            </w:r>
            <w:r w:rsidR="0099571D">
              <w:rPr>
                <w:color w:val="000000"/>
              </w:rPr>
              <w:t xml:space="preserve">, such as </w:t>
            </w:r>
            <w:r w:rsidRPr="00310AB9">
              <w:rPr>
                <w:color w:val="000000"/>
              </w:rPr>
              <w:t>biomedical, microelectronics,</w:t>
            </w:r>
            <w:r w:rsidR="00601175">
              <w:rPr>
                <w:color w:val="000000"/>
              </w:rPr>
              <w:t xml:space="preserve"> consumer products,</w:t>
            </w:r>
            <w:r w:rsidRPr="00310AB9">
              <w:rPr>
                <w:color w:val="000000"/>
              </w:rPr>
              <w:t xml:space="preserve"> and printing.  </w:t>
            </w:r>
          </w:p>
          <w:p w14:paraId="3C7F5A76" w14:textId="77777777" w:rsidR="005A12C4" w:rsidRPr="00310AB9" w:rsidRDefault="005A12C4" w:rsidP="005A12C4">
            <w:pPr>
              <w:keepNext/>
              <w:keepLines/>
              <w:rPr>
                <w:color w:val="000000"/>
              </w:rPr>
            </w:pPr>
          </w:p>
          <w:p w14:paraId="7CBE2247" w14:textId="77777777" w:rsidR="00052EB8" w:rsidRPr="00310AB9" w:rsidRDefault="005A12C4" w:rsidP="005A12C4">
            <w:pPr>
              <w:keepNext/>
              <w:keepLines/>
              <w:rPr>
                <w:color w:val="000000"/>
              </w:rPr>
            </w:pPr>
            <w:r w:rsidRPr="00310AB9">
              <w:rPr>
                <w:color w:val="000000"/>
              </w:rPr>
              <w:t xml:space="preserve">In the following sections, mechanical and non-mechanical micropumps </w:t>
            </w:r>
            <w:r w:rsidR="0099571D">
              <w:rPr>
                <w:color w:val="000000"/>
              </w:rPr>
              <w:t>are</w:t>
            </w:r>
            <w:r w:rsidRPr="00310AB9">
              <w:rPr>
                <w:color w:val="000000"/>
              </w:rPr>
              <w:t xml:space="preserve"> discussed in more detail.</w:t>
            </w:r>
          </w:p>
          <w:p w14:paraId="2535ED97" w14:textId="77777777" w:rsidR="00052EB8" w:rsidRPr="00310AB9" w:rsidRDefault="00052EB8" w:rsidP="00BD1BDC">
            <w:pPr>
              <w:keepNext/>
              <w:keepLines/>
              <w:rPr>
                <w:color w:val="000000"/>
              </w:rPr>
            </w:pPr>
          </w:p>
        </w:tc>
      </w:tr>
      <w:tr w:rsidR="00052EB8" w:rsidRPr="00310AB9" w14:paraId="0B32A453" w14:textId="77777777" w:rsidTr="004E6DB2">
        <w:trPr>
          <w:gridAfter w:val="1"/>
          <w:wAfter w:w="25" w:type="dxa"/>
        </w:trPr>
        <w:tc>
          <w:tcPr>
            <w:tcW w:w="1105" w:type="dxa"/>
          </w:tcPr>
          <w:p w14:paraId="0FC2A709" w14:textId="77777777" w:rsidR="00052EB8" w:rsidRPr="00310AB9" w:rsidRDefault="00052EB8" w:rsidP="003D2F2E">
            <w:pPr>
              <w:pStyle w:val="txtx1"/>
            </w:pPr>
          </w:p>
        </w:tc>
        <w:tc>
          <w:tcPr>
            <w:tcW w:w="9900" w:type="dxa"/>
            <w:gridSpan w:val="2"/>
            <w:vAlign w:val="bottom"/>
          </w:tcPr>
          <w:p w14:paraId="398ECD2D" w14:textId="77777777" w:rsidR="00052EB8" w:rsidRPr="00310AB9" w:rsidRDefault="00B76C22" w:rsidP="00B832F8">
            <w:pPr>
              <w:pStyle w:val="lvl1Text"/>
              <w:rPr>
                <w:sz w:val="24"/>
                <w:szCs w:val="24"/>
              </w:rPr>
            </w:pPr>
            <w:r w:rsidRPr="00310AB9">
              <w:rPr>
                <w:sz w:val="24"/>
                <w:szCs w:val="24"/>
              </w:rPr>
              <w:t>Question</w:t>
            </w:r>
          </w:p>
          <w:p w14:paraId="36620713" w14:textId="77777777" w:rsidR="001D17CF" w:rsidRPr="00310AB9" w:rsidRDefault="001D17CF" w:rsidP="001D17CF">
            <w:pPr>
              <w:keepNext/>
              <w:keepLines/>
              <w:rPr>
                <w:color w:val="000000"/>
              </w:rPr>
            </w:pPr>
            <w:r w:rsidRPr="00310AB9">
              <w:rPr>
                <w:i/>
                <w:color w:val="000000"/>
              </w:rPr>
              <w:t>Is a bicycle pump a mechanical or non-mechanical pump?  Why?</w:t>
            </w:r>
          </w:p>
          <w:p w14:paraId="69B62191" w14:textId="77777777" w:rsidR="001D17CF" w:rsidRPr="00310AB9" w:rsidRDefault="001D17CF" w:rsidP="00B832F8">
            <w:pPr>
              <w:pStyle w:val="lvl1Text"/>
              <w:rPr>
                <w:sz w:val="24"/>
                <w:szCs w:val="24"/>
              </w:rPr>
            </w:pPr>
          </w:p>
        </w:tc>
      </w:tr>
      <w:tr w:rsidR="00052EB8" w:rsidRPr="00310AB9" w14:paraId="2CF13C66" w14:textId="77777777" w:rsidTr="004E6DB2">
        <w:trPr>
          <w:gridAfter w:val="1"/>
          <w:wAfter w:w="25" w:type="dxa"/>
          <w:cantSplit/>
          <w:trHeight w:val="576"/>
        </w:trPr>
        <w:tc>
          <w:tcPr>
            <w:tcW w:w="1105" w:type="dxa"/>
            <w:vAlign w:val="bottom"/>
          </w:tcPr>
          <w:p w14:paraId="30D6C62A" w14:textId="77777777" w:rsidR="00052EB8" w:rsidRPr="00310AB9" w:rsidRDefault="00052EB8" w:rsidP="001D17CF">
            <w:pPr>
              <w:pStyle w:val="BodyText"/>
              <w:keepNext/>
              <w:keepLines/>
              <w:jc w:val="center"/>
              <w:rPr>
                <w:szCs w:val="24"/>
              </w:rPr>
            </w:pPr>
            <w:bookmarkStart w:id="9" w:name="nanopktemp_dldl207"/>
            <w:bookmarkEnd w:id="8"/>
          </w:p>
        </w:tc>
        <w:tc>
          <w:tcPr>
            <w:tcW w:w="9900" w:type="dxa"/>
            <w:gridSpan w:val="2"/>
          </w:tcPr>
          <w:p w14:paraId="3A7D1412" w14:textId="77777777" w:rsidR="00052EB8" w:rsidRDefault="001D17CF" w:rsidP="00BD1BDC">
            <w:pPr>
              <w:keepNext/>
              <w:keepLines/>
              <w:rPr>
                <w:b/>
              </w:rPr>
            </w:pPr>
            <w:r w:rsidRPr="00310AB9">
              <w:rPr>
                <w:b/>
              </w:rPr>
              <w:t>Mechanical Micropumps</w:t>
            </w:r>
          </w:p>
          <w:p w14:paraId="6B77D612" w14:textId="77777777" w:rsidR="00601175" w:rsidRDefault="00601175" w:rsidP="00BD1BDC">
            <w:pPr>
              <w:keepNext/>
              <w:keepLines/>
              <w:rPr>
                <w:b/>
              </w:rPr>
            </w:pPr>
          </w:p>
          <w:p w14:paraId="6F5C6114" w14:textId="77777777" w:rsidR="00601175" w:rsidRPr="00310AB9" w:rsidRDefault="00601175" w:rsidP="00601175">
            <w:pPr>
              <w:keepNext/>
              <w:keepLines/>
              <w:rPr>
                <w:color w:val="000000"/>
              </w:rPr>
            </w:pPr>
            <w:r w:rsidRPr="00310AB9">
              <w:rPr>
                <w:color w:val="000000"/>
              </w:rPr>
              <w:t xml:space="preserve">Mechanical micropumps are smaller versions of macroscopic mechanical pumps.  They have moving parts that create a higher pressure in the fluid contained within the pump, subsequently causing the fluid to flow.  </w:t>
            </w:r>
          </w:p>
          <w:p w14:paraId="460535E0" w14:textId="77777777" w:rsidR="001D17CF" w:rsidRPr="00310AB9" w:rsidRDefault="001D17CF" w:rsidP="00BD1BDC">
            <w:pPr>
              <w:keepNext/>
              <w:keepLines/>
            </w:pPr>
          </w:p>
          <w:p w14:paraId="50F0A4B8" w14:textId="77777777" w:rsidR="00052EB8" w:rsidRPr="00310AB9" w:rsidRDefault="00601175" w:rsidP="001D17CF">
            <w:pPr>
              <w:keepNext/>
              <w:keepLines/>
              <w:jc w:val="center"/>
              <w:rPr>
                <w:color w:val="000000"/>
              </w:rPr>
            </w:pPr>
            <w:r>
              <w:rPr>
                <w:noProof/>
                <w:color w:val="000000"/>
              </w:rPr>
              <w:drawing>
                <wp:inline distT="0" distB="0" distL="0" distR="0" wp14:anchorId="3305F460" wp14:editId="067CD780">
                  <wp:extent cx="4025412" cy="4724386"/>
                  <wp:effectExtent l="19050" t="0" r="0" b="0"/>
                  <wp:docPr id="15" name="Picture 14" descr="micropumpsDiagramBLBG5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pumpsDiagramBLBG5_18.png"/>
                          <pic:cNvPicPr/>
                        </pic:nvPicPr>
                        <pic:blipFill>
                          <a:blip r:embed="rId18"/>
                          <a:stretch>
                            <a:fillRect/>
                          </a:stretch>
                        </pic:blipFill>
                        <pic:spPr>
                          <a:xfrm>
                            <a:off x="0" y="0"/>
                            <a:ext cx="4025412" cy="4724386"/>
                          </a:xfrm>
                          <a:prstGeom prst="rect">
                            <a:avLst/>
                          </a:prstGeom>
                        </pic:spPr>
                      </pic:pic>
                    </a:graphicData>
                  </a:graphic>
                </wp:inline>
              </w:drawing>
            </w:r>
          </w:p>
          <w:p w14:paraId="3AEC1896" w14:textId="77777777" w:rsidR="001D17CF" w:rsidRPr="00310AB9" w:rsidRDefault="001D17CF" w:rsidP="001D17CF">
            <w:pPr>
              <w:pStyle w:val="BodyText"/>
              <w:jc w:val="center"/>
              <w:rPr>
                <w:i/>
                <w:szCs w:val="24"/>
              </w:rPr>
            </w:pPr>
          </w:p>
          <w:p w14:paraId="0E7801FF" w14:textId="77777777" w:rsidR="00052EB8" w:rsidRPr="00310AB9" w:rsidRDefault="001D17CF" w:rsidP="00310AB9">
            <w:pPr>
              <w:pStyle w:val="BodyText"/>
              <w:jc w:val="center"/>
              <w:rPr>
                <w:i/>
                <w:szCs w:val="24"/>
              </w:rPr>
            </w:pPr>
            <w:r w:rsidRPr="00310AB9">
              <w:rPr>
                <w:i/>
                <w:szCs w:val="24"/>
              </w:rPr>
              <w:t xml:space="preserve">Diagram Depicting the Operation of a </w:t>
            </w:r>
            <w:r w:rsidR="00A8410F">
              <w:rPr>
                <w:i/>
                <w:szCs w:val="24"/>
              </w:rPr>
              <w:t xml:space="preserve">Diaphragm </w:t>
            </w:r>
            <w:r w:rsidRPr="00310AB9">
              <w:rPr>
                <w:i/>
                <w:szCs w:val="24"/>
              </w:rPr>
              <w:t>Micropump</w:t>
            </w:r>
          </w:p>
        </w:tc>
      </w:tr>
      <w:tr w:rsidR="00052EB8" w:rsidRPr="00310AB9" w14:paraId="446B5DC8" w14:textId="77777777" w:rsidTr="004E6DB2">
        <w:trPr>
          <w:gridAfter w:val="1"/>
          <w:wAfter w:w="25" w:type="dxa"/>
        </w:trPr>
        <w:tc>
          <w:tcPr>
            <w:tcW w:w="1105" w:type="dxa"/>
          </w:tcPr>
          <w:p w14:paraId="3DA6E7B3" w14:textId="77777777" w:rsidR="00052EB8" w:rsidRPr="00310AB9" w:rsidRDefault="00052EB8" w:rsidP="003D2F2E">
            <w:pPr>
              <w:pStyle w:val="txtx1"/>
            </w:pPr>
          </w:p>
        </w:tc>
        <w:tc>
          <w:tcPr>
            <w:tcW w:w="9900" w:type="dxa"/>
            <w:gridSpan w:val="2"/>
            <w:vAlign w:val="bottom"/>
          </w:tcPr>
          <w:p w14:paraId="4713A547" w14:textId="77777777" w:rsidR="00863169" w:rsidRDefault="00863169" w:rsidP="00310AB9">
            <w:pPr>
              <w:keepNext/>
              <w:keepLines/>
              <w:rPr>
                <w:color w:val="000000"/>
              </w:rPr>
            </w:pPr>
          </w:p>
          <w:p w14:paraId="57B87A2B" w14:textId="77777777" w:rsidR="00052EB8" w:rsidRDefault="00310AB9" w:rsidP="00310AB9">
            <w:pPr>
              <w:pStyle w:val="lvl1Text"/>
              <w:rPr>
                <w:b w:val="0"/>
                <w:color w:val="000000"/>
                <w:sz w:val="24"/>
                <w:szCs w:val="24"/>
              </w:rPr>
            </w:pPr>
            <w:r w:rsidRPr="00310AB9">
              <w:rPr>
                <w:b w:val="0"/>
                <w:color w:val="000000"/>
                <w:sz w:val="24"/>
                <w:szCs w:val="24"/>
              </w:rPr>
              <w:t xml:space="preserve">A common type of mechanical micropump is the </w:t>
            </w:r>
            <w:r w:rsidR="00A8410F">
              <w:rPr>
                <w:b w:val="0"/>
                <w:color w:val="000000"/>
                <w:sz w:val="24"/>
                <w:szCs w:val="24"/>
              </w:rPr>
              <w:t>diaphragm</w:t>
            </w:r>
            <w:r w:rsidRPr="00310AB9">
              <w:rPr>
                <w:b w:val="0"/>
                <w:color w:val="000000"/>
                <w:sz w:val="24"/>
                <w:szCs w:val="24"/>
              </w:rPr>
              <w:t xml:space="preserve"> pump.  A description of its macroscopic counterpart </w:t>
            </w:r>
            <w:r w:rsidR="00601175">
              <w:rPr>
                <w:b w:val="0"/>
                <w:color w:val="000000"/>
                <w:sz w:val="24"/>
                <w:szCs w:val="24"/>
              </w:rPr>
              <w:t>was</w:t>
            </w:r>
            <w:r w:rsidRPr="00310AB9">
              <w:rPr>
                <w:b w:val="0"/>
                <w:color w:val="000000"/>
                <w:sz w:val="24"/>
                <w:szCs w:val="24"/>
              </w:rPr>
              <w:t xml:space="preserve"> given in a previous section</w:t>
            </w:r>
            <w:r w:rsidR="00476A87">
              <w:rPr>
                <w:b w:val="0"/>
                <w:color w:val="000000"/>
                <w:sz w:val="24"/>
                <w:szCs w:val="24"/>
              </w:rPr>
              <w:t xml:space="preserve"> with the bicycle pump</w:t>
            </w:r>
            <w:r w:rsidRPr="00310AB9">
              <w:rPr>
                <w:b w:val="0"/>
                <w:color w:val="000000"/>
                <w:sz w:val="24"/>
                <w:szCs w:val="24"/>
              </w:rPr>
              <w:t>.  In the micropump version (see diagram</w:t>
            </w:r>
            <w:r w:rsidR="00601175">
              <w:rPr>
                <w:b w:val="0"/>
                <w:color w:val="000000"/>
                <w:sz w:val="24"/>
                <w:szCs w:val="24"/>
              </w:rPr>
              <w:t xml:space="preserve"> above</w:t>
            </w:r>
            <w:r w:rsidRPr="00310AB9">
              <w:rPr>
                <w:b w:val="0"/>
                <w:color w:val="000000"/>
                <w:sz w:val="24"/>
                <w:szCs w:val="24"/>
              </w:rPr>
              <w:t>), a thin membrane</w:t>
            </w:r>
            <w:r w:rsidR="00A8410F">
              <w:rPr>
                <w:b w:val="0"/>
                <w:color w:val="000000"/>
                <w:sz w:val="24"/>
                <w:szCs w:val="24"/>
              </w:rPr>
              <w:t xml:space="preserve"> or diaphragm</w:t>
            </w:r>
            <w:r w:rsidRPr="00310AB9">
              <w:rPr>
                <w:b w:val="0"/>
                <w:color w:val="000000"/>
                <w:sz w:val="24"/>
                <w:szCs w:val="24"/>
              </w:rPr>
              <w:t xml:space="preserve"> (1 micrometer thick) is used in place of the piston in the bicycle pump.  The effect of the membrane moving up or down is that either a relatively low or high pressure develops in the pump chamber.  </w:t>
            </w:r>
            <w:r w:rsidR="00601175">
              <w:rPr>
                <w:b w:val="0"/>
                <w:color w:val="000000"/>
                <w:sz w:val="24"/>
                <w:szCs w:val="24"/>
              </w:rPr>
              <w:t>An upward m</w:t>
            </w:r>
            <w:r w:rsidRPr="00310AB9">
              <w:rPr>
                <w:b w:val="0"/>
                <w:color w:val="000000"/>
                <w:sz w:val="24"/>
                <w:szCs w:val="24"/>
              </w:rPr>
              <w:t xml:space="preserve">ovement of the membrane from a </w:t>
            </w:r>
            <w:r w:rsidR="00A8410F">
              <w:rPr>
                <w:b w:val="0"/>
                <w:color w:val="000000"/>
                <w:sz w:val="24"/>
                <w:szCs w:val="24"/>
              </w:rPr>
              <w:t>non-</w:t>
            </w:r>
            <w:r w:rsidRPr="00310AB9">
              <w:rPr>
                <w:b w:val="0"/>
                <w:color w:val="000000"/>
                <w:sz w:val="24"/>
                <w:szCs w:val="24"/>
              </w:rPr>
              <w:t xml:space="preserve">deformed position (state 1) </w:t>
            </w:r>
            <w:r w:rsidR="00601175">
              <w:rPr>
                <w:b w:val="0"/>
                <w:color w:val="000000"/>
                <w:sz w:val="24"/>
                <w:szCs w:val="24"/>
              </w:rPr>
              <w:t>creates a low pressure</w:t>
            </w:r>
            <w:r w:rsidRPr="00310AB9">
              <w:rPr>
                <w:b w:val="0"/>
                <w:color w:val="000000"/>
                <w:sz w:val="24"/>
                <w:szCs w:val="24"/>
              </w:rPr>
              <w:t xml:space="preserve"> in the pump chamber, (P</w:t>
            </w:r>
            <w:r w:rsidRPr="00310AB9">
              <w:rPr>
                <w:b w:val="0"/>
                <w:color w:val="000000"/>
                <w:sz w:val="24"/>
                <w:szCs w:val="24"/>
                <w:vertAlign w:val="subscript"/>
              </w:rPr>
              <w:t>2</w:t>
            </w:r>
            <w:r w:rsidRPr="00310AB9">
              <w:rPr>
                <w:b w:val="0"/>
                <w:color w:val="000000"/>
                <w:sz w:val="24"/>
                <w:szCs w:val="24"/>
              </w:rPr>
              <w:t>).  P</w:t>
            </w:r>
            <w:r w:rsidRPr="00310AB9">
              <w:rPr>
                <w:b w:val="0"/>
                <w:color w:val="000000"/>
                <w:sz w:val="24"/>
                <w:szCs w:val="24"/>
                <w:vertAlign w:val="subscript"/>
              </w:rPr>
              <w:t>2</w:t>
            </w:r>
            <w:r w:rsidRPr="00310AB9">
              <w:rPr>
                <w:b w:val="0"/>
                <w:color w:val="000000"/>
                <w:sz w:val="24"/>
                <w:szCs w:val="24"/>
              </w:rPr>
              <w:t xml:space="preserve"> becomes less than the inlet pressure (P</w:t>
            </w:r>
            <w:r w:rsidRPr="00310AB9">
              <w:rPr>
                <w:b w:val="0"/>
                <w:color w:val="000000"/>
                <w:sz w:val="24"/>
                <w:szCs w:val="24"/>
                <w:vertAlign w:val="subscript"/>
              </w:rPr>
              <w:t>1</w:t>
            </w:r>
            <w:r w:rsidRPr="00310AB9">
              <w:rPr>
                <w:b w:val="0"/>
                <w:color w:val="000000"/>
                <w:sz w:val="24"/>
                <w:szCs w:val="24"/>
              </w:rPr>
              <w:t>).  Movement of the membrane from state 1 to state 2 increases the pressure in the pump chamber to a pressure greater than or equal to the outlet pressure (P</w:t>
            </w:r>
            <w:r w:rsidRPr="00310AB9">
              <w:rPr>
                <w:b w:val="0"/>
                <w:color w:val="000000"/>
                <w:sz w:val="24"/>
                <w:szCs w:val="24"/>
                <w:vertAlign w:val="subscript"/>
              </w:rPr>
              <w:t>3</w:t>
            </w:r>
            <w:r w:rsidRPr="00310AB9">
              <w:rPr>
                <w:b w:val="0"/>
                <w:color w:val="000000"/>
                <w:sz w:val="24"/>
                <w:szCs w:val="24"/>
              </w:rPr>
              <w:t>).</w:t>
            </w:r>
          </w:p>
          <w:p w14:paraId="5B33BA9B" w14:textId="77777777" w:rsidR="00476A87" w:rsidRPr="00310AB9" w:rsidRDefault="00476A87" w:rsidP="00310AB9">
            <w:pPr>
              <w:pStyle w:val="lvl1Text"/>
              <w:rPr>
                <w:b w:val="0"/>
                <w:color w:val="000000"/>
                <w:sz w:val="24"/>
                <w:szCs w:val="24"/>
              </w:rPr>
            </w:pPr>
          </w:p>
          <w:p w14:paraId="6A8AB73B" w14:textId="77777777" w:rsidR="00310AB9" w:rsidRPr="00310AB9" w:rsidRDefault="0099571D" w:rsidP="00310AB9">
            <w:pPr>
              <w:pStyle w:val="lvl1Text"/>
              <w:rPr>
                <w:b w:val="0"/>
                <w:color w:val="000000"/>
                <w:sz w:val="24"/>
                <w:szCs w:val="24"/>
              </w:rPr>
            </w:pPr>
            <w:r>
              <w:rPr>
                <w:b w:val="0"/>
                <w:color w:val="000000"/>
                <w:sz w:val="24"/>
                <w:szCs w:val="24"/>
              </w:rPr>
              <w:lastRenderedPageBreak/>
              <w:t>An actuator moves the membrane</w:t>
            </w:r>
            <w:r w:rsidR="00310AB9" w:rsidRPr="00310AB9">
              <w:rPr>
                <w:b w:val="0"/>
                <w:color w:val="000000"/>
                <w:sz w:val="24"/>
                <w:szCs w:val="24"/>
              </w:rPr>
              <w:t xml:space="preserve"> between states 1 and 2.  There are many different types of actuators for these pumps.  One popular type is the electrostatic actuator.  This actuator </w:t>
            </w:r>
            <w:r>
              <w:rPr>
                <w:b w:val="0"/>
                <w:color w:val="000000"/>
                <w:sz w:val="24"/>
                <w:szCs w:val="24"/>
              </w:rPr>
              <w:t>use</w:t>
            </w:r>
            <w:r w:rsidR="00310AB9" w:rsidRPr="00310AB9">
              <w:rPr>
                <w:b w:val="0"/>
                <w:color w:val="000000"/>
                <w:sz w:val="24"/>
                <w:szCs w:val="24"/>
              </w:rPr>
              <w:t xml:space="preserve">s an electric field to move the membrane between states 1 and 2.  This is accomplished by applying a voltage to either plate 1 or plate 2.   The membrane is electrically grounded.  With the membrane electrically grounded and a voltage applied to plate 1 (no voltage on plate 2), the membrane moves closer to the energized electrode (state 1).  When a voltage is applied to plate 2 (no voltage on plate 1), the membrane moves closer to plate 2 (state 2).  </w:t>
            </w:r>
            <w:r w:rsidR="00476A87">
              <w:rPr>
                <w:b w:val="0"/>
                <w:color w:val="000000"/>
                <w:sz w:val="24"/>
                <w:szCs w:val="24"/>
              </w:rPr>
              <w:t>As the membrane oscillates between these two states, fluid is moved from the pump’s input to its output.  In addition to assisting in the changes of pressure in the pump chamber, the check valves also prevent fluid from flowing in the opposite direction.</w:t>
            </w:r>
          </w:p>
          <w:p w14:paraId="66A433FD" w14:textId="77777777" w:rsidR="00310AB9" w:rsidRPr="00310AB9" w:rsidRDefault="00310AB9" w:rsidP="00310AB9">
            <w:pPr>
              <w:pStyle w:val="lvl1Text"/>
              <w:rPr>
                <w:b w:val="0"/>
                <w:sz w:val="24"/>
                <w:szCs w:val="24"/>
              </w:rPr>
            </w:pPr>
          </w:p>
        </w:tc>
      </w:tr>
      <w:tr w:rsidR="00863169" w:rsidRPr="00104E75" w14:paraId="6582C7F8" w14:textId="77777777" w:rsidTr="004E6DB2">
        <w:trPr>
          <w:gridAfter w:val="1"/>
          <w:wAfter w:w="25" w:type="dxa"/>
        </w:trPr>
        <w:tc>
          <w:tcPr>
            <w:tcW w:w="1105" w:type="dxa"/>
          </w:tcPr>
          <w:p w14:paraId="65F99892" w14:textId="77777777" w:rsidR="00863169" w:rsidRPr="00104E75" w:rsidRDefault="00863169" w:rsidP="00EF0BD0">
            <w:pPr>
              <w:pStyle w:val="txtx1"/>
              <w:rPr>
                <w:sz w:val="22"/>
                <w:szCs w:val="22"/>
              </w:rPr>
            </w:pPr>
            <w:bookmarkStart w:id="10" w:name="App_Pumps_PK10_dldl212"/>
          </w:p>
        </w:tc>
        <w:tc>
          <w:tcPr>
            <w:tcW w:w="9900" w:type="dxa"/>
            <w:gridSpan w:val="2"/>
          </w:tcPr>
          <w:p w14:paraId="335F0DDA" w14:textId="77777777" w:rsidR="00DD7474" w:rsidRDefault="00AB4756" w:rsidP="00EF0BD0">
            <w:pPr>
              <w:jc w:val="center"/>
              <w:rPr>
                <w:sz w:val="22"/>
                <w:szCs w:val="22"/>
              </w:rPr>
            </w:pPr>
            <w:r>
              <w:rPr>
                <w:noProof/>
                <w:sz w:val="22"/>
                <w:szCs w:val="22"/>
              </w:rPr>
              <w:drawing>
                <wp:anchor distT="0" distB="0" distL="114300" distR="114300" simplePos="0" relativeHeight="251658240" behindDoc="0" locked="0" layoutInCell="1" allowOverlap="1" wp14:anchorId="7E640E0E" wp14:editId="5F7C3701">
                  <wp:simplePos x="0" y="0"/>
                  <wp:positionH relativeFrom="column">
                    <wp:posOffset>3165475</wp:posOffset>
                  </wp:positionH>
                  <wp:positionV relativeFrom="paragraph">
                    <wp:posOffset>142875</wp:posOffset>
                  </wp:positionV>
                  <wp:extent cx="3048000" cy="1838325"/>
                  <wp:effectExtent l="19050" t="0" r="0" b="0"/>
                  <wp:wrapSquare wrapText="bothSides"/>
                  <wp:docPr id="14" name="Picture 9" descr="C:\Users\mj\Documents\My Dropbox\Documents and Settings\mj\Local Settings\graphics\Insulinpu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j\Documents\My Dropbox\Documents and Settings\mj\Local Settings\graphics\Insulinpump.jpg"/>
                          <pic:cNvPicPr>
                            <a:picLocks noChangeAspect="1" noChangeArrowheads="1"/>
                          </pic:cNvPicPr>
                        </pic:nvPicPr>
                        <pic:blipFill>
                          <a:blip r:embed="rId19"/>
                          <a:srcRect/>
                          <a:stretch>
                            <a:fillRect/>
                          </a:stretch>
                        </pic:blipFill>
                        <pic:spPr bwMode="auto">
                          <a:xfrm>
                            <a:off x="0" y="0"/>
                            <a:ext cx="3048000" cy="1838325"/>
                          </a:xfrm>
                          <a:prstGeom prst="rect">
                            <a:avLst/>
                          </a:prstGeom>
                          <a:noFill/>
                          <a:ln w="9525">
                            <a:noFill/>
                            <a:miter lim="800000"/>
                            <a:headEnd/>
                            <a:tailEnd/>
                          </a:ln>
                        </pic:spPr>
                      </pic:pic>
                    </a:graphicData>
                  </a:graphic>
                </wp:anchor>
              </w:drawing>
            </w:r>
            <w:r>
              <w:rPr>
                <w:noProof/>
                <w:sz w:val="22"/>
                <w:szCs w:val="22"/>
              </w:rPr>
              <w:drawing>
                <wp:anchor distT="0" distB="0" distL="114300" distR="114300" simplePos="0" relativeHeight="251659264" behindDoc="0" locked="0" layoutInCell="1" allowOverlap="1" wp14:anchorId="3B570E62" wp14:editId="15CFAA75">
                  <wp:simplePos x="0" y="0"/>
                  <wp:positionH relativeFrom="column">
                    <wp:posOffset>-25400</wp:posOffset>
                  </wp:positionH>
                  <wp:positionV relativeFrom="paragraph">
                    <wp:posOffset>142875</wp:posOffset>
                  </wp:positionV>
                  <wp:extent cx="3048000" cy="1228725"/>
                  <wp:effectExtent l="19050" t="0" r="0" b="0"/>
                  <wp:wrapSquare wrapText="bothSides"/>
                  <wp:docPr id="8" name="Picture 8" descr="C:\Users\mj\Documents\My Dropbox\Documents and Settings\mj\Local Settings\graphics\Micropum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j\Documents\My Dropbox\Documents and Settings\mj\Local Settings\graphics\Micropumps1.jpg"/>
                          <pic:cNvPicPr>
                            <a:picLocks noChangeAspect="1" noChangeArrowheads="1"/>
                          </pic:cNvPicPr>
                        </pic:nvPicPr>
                        <pic:blipFill>
                          <a:blip r:embed="rId14"/>
                          <a:srcRect/>
                          <a:stretch>
                            <a:fillRect/>
                          </a:stretch>
                        </pic:blipFill>
                        <pic:spPr bwMode="auto">
                          <a:xfrm>
                            <a:off x="0" y="0"/>
                            <a:ext cx="3048000" cy="1228725"/>
                          </a:xfrm>
                          <a:prstGeom prst="rect">
                            <a:avLst/>
                          </a:prstGeom>
                          <a:noFill/>
                          <a:ln w="9525">
                            <a:noFill/>
                            <a:miter lim="800000"/>
                            <a:headEnd/>
                            <a:tailEnd/>
                          </a:ln>
                        </pic:spPr>
                      </pic:pic>
                    </a:graphicData>
                  </a:graphic>
                </wp:anchor>
              </w:drawing>
            </w:r>
          </w:p>
          <w:p w14:paraId="60A344DA" w14:textId="77777777" w:rsidR="00863169" w:rsidRPr="00104E75" w:rsidRDefault="00AB4756" w:rsidP="00EF0BD0">
            <w:pPr>
              <w:jc w:val="center"/>
              <w:rPr>
                <w:sz w:val="22"/>
                <w:szCs w:val="22"/>
              </w:rPr>
            </w:pPr>
            <w:r>
              <w:rPr>
                <w:noProof/>
                <w:sz w:val="22"/>
                <w:szCs w:val="22"/>
              </w:rPr>
              <w:t xml:space="preserve"> </w:t>
            </w:r>
          </w:p>
          <w:p w14:paraId="7295452C" w14:textId="77777777" w:rsidR="00812153" w:rsidRDefault="00812153" w:rsidP="00EF0BD0">
            <w:pPr>
              <w:pStyle w:val="BodyText"/>
              <w:jc w:val="center"/>
              <w:rPr>
                <w:i/>
                <w:szCs w:val="24"/>
              </w:rPr>
            </w:pPr>
          </w:p>
          <w:p w14:paraId="638B8AFD" w14:textId="77777777" w:rsidR="00AB4756" w:rsidRDefault="00AB4756" w:rsidP="00EF0BD0">
            <w:pPr>
              <w:pStyle w:val="BodyText"/>
              <w:jc w:val="center"/>
              <w:rPr>
                <w:i/>
                <w:szCs w:val="24"/>
              </w:rPr>
            </w:pPr>
          </w:p>
          <w:p w14:paraId="7B5FFC39" w14:textId="77777777" w:rsidR="00863169" w:rsidRPr="00812153" w:rsidRDefault="00863169" w:rsidP="00EF0BD0">
            <w:pPr>
              <w:pStyle w:val="BodyText"/>
              <w:jc w:val="center"/>
              <w:rPr>
                <w:i/>
                <w:szCs w:val="24"/>
              </w:rPr>
            </w:pPr>
            <w:r w:rsidRPr="00812153">
              <w:rPr>
                <w:i/>
                <w:szCs w:val="24"/>
              </w:rPr>
              <w:t>Insulin Micropump (</w:t>
            </w:r>
            <w:r w:rsidR="0099571D">
              <w:rPr>
                <w:i/>
                <w:szCs w:val="24"/>
              </w:rPr>
              <w:t xml:space="preserve">Image courtesy of </w:t>
            </w:r>
            <w:proofErr w:type="spellStart"/>
            <w:r w:rsidRPr="00812153">
              <w:rPr>
                <w:i/>
                <w:szCs w:val="24"/>
              </w:rPr>
              <w:t>Debiotech</w:t>
            </w:r>
            <w:proofErr w:type="spellEnd"/>
            <w:r w:rsidR="0099571D">
              <w:rPr>
                <w:i/>
                <w:szCs w:val="24"/>
              </w:rPr>
              <w:t>, S. A.</w:t>
            </w:r>
            <w:r w:rsidR="00AB4756">
              <w:rPr>
                <w:i/>
                <w:szCs w:val="24"/>
              </w:rPr>
              <w:t>, Switzerland</w:t>
            </w:r>
            <w:r w:rsidRPr="00812153">
              <w:rPr>
                <w:i/>
                <w:szCs w:val="24"/>
              </w:rPr>
              <w:t>)</w:t>
            </w:r>
          </w:p>
          <w:p w14:paraId="2C5C21A0" w14:textId="77777777" w:rsidR="00863169" w:rsidRPr="00104E75" w:rsidRDefault="00863169" w:rsidP="00EF0BD0">
            <w:pPr>
              <w:jc w:val="center"/>
              <w:rPr>
                <w:sz w:val="22"/>
                <w:szCs w:val="22"/>
              </w:rPr>
            </w:pPr>
          </w:p>
        </w:tc>
      </w:tr>
      <w:tr w:rsidR="00863169" w:rsidRPr="00104E75" w14:paraId="37DF70E7" w14:textId="77777777" w:rsidTr="004E6DB2">
        <w:trPr>
          <w:gridAfter w:val="1"/>
          <w:wAfter w:w="25" w:type="dxa"/>
          <w:cantSplit/>
        </w:trPr>
        <w:tc>
          <w:tcPr>
            <w:tcW w:w="1105" w:type="dxa"/>
          </w:tcPr>
          <w:p w14:paraId="653E74EB" w14:textId="77777777" w:rsidR="00863169" w:rsidRPr="00104E75" w:rsidRDefault="00863169" w:rsidP="00EF0BD0">
            <w:pPr>
              <w:pStyle w:val="txtx1"/>
              <w:rPr>
                <w:sz w:val="22"/>
                <w:szCs w:val="22"/>
              </w:rPr>
            </w:pPr>
          </w:p>
        </w:tc>
        <w:tc>
          <w:tcPr>
            <w:tcW w:w="9900" w:type="dxa"/>
            <w:gridSpan w:val="2"/>
          </w:tcPr>
          <w:p w14:paraId="281856EE" w14:textId="77777777" w:rsidR="008B2AD3" w:rsidRDefault="00863169" w:rsidP="00AB4756">
            <w:pPr>
              <w:keepNext/>
              <w:keepLines/>
              <w:rPr>
                <w:color w:val="000000"/>
              </w:rPr>
            </w:pPr>
            <w:r w:rsidRPr="00104E75">
              <w:rPr>
                <w:color w:val="000000"/>
              </w:rPr>
              <w:t xml:space="preserve">One application of a </w:t>
            </w:r>
            <w:r w:rsidR="00AB4756">
              <w:rPr>
                <w:color w:val="000000"/>
              </w:rPr>
              <w:t xml:space="preserve">mechanical </w:t>
            </w:r>
            <w:r w:rsidR="00A8410F">
              <w:rPr>
                <w:color w:val="000000"/>
              </w:rPr>
              <w:t>diaphragm</w:t>
            </w:r>
            <w:r w:rsidRPr="00104E75">
              <w:rPr>
                <w:color w:val="000000"/>
              </w:rPr>
              <w:t xml:space="preserve"> micropump is for delivery of insulin to diabetes patients</w:t>
            </w:r>
            <w:r w:rsidR="008355AD">
              <w:rPr>
                <w:color w:val="000000"/>
              </w:rPr>
              <w:t xml:space="preserve"> for the purpose of regulating their blood sugar</w:t>
            </w:r>
            <w:r w:rsidRPr="00104E75">
              <w:rPr>
                <w:color w:val="000000"/>
              </w:rPr>
              <w:t>.  The figure</w:t>
            </w:r>
            <w:r w:rsidR="00AB4756">
              <w:rPr>
                <w:color w:val="000000"/>
              </w:rPr>
              <w:t>s</w:t>
            </w:r>
            <w:r w:rsidRPr="00104E75">
              <w:rPr>
                <w:color w:val="000000"/>
              </w:rPr>
              <w:t xml:space="preserve"> </w:t>
            </w:r>
            <w:r w:rsidR="00AB4756">
              <w:rPr>
                <w:color w:val="000000"/>
              </w:rPr>
              <w:t xml:space="preserve">show </w:t>
            </w:r>
            <w:r w:rsidRPr="00104E75">
              <w:rPr>
                <w:color w:val="000000"/>
              </w:rPr>
              <w:t xml:space="preserve">an insulin micropump developed by </w:t>
            </w:r>
            <w:proofErr w:type="spellStart"/>
            <w:r w:rsidRPr="00104E75">
              <w:rPr>
                <w:color w:val="000000"/>
              </w:rPr>
              <w:t>Debiotech</w:t>
            </w:r>
            <w:proofErr w:type="spellEnd"/>
            <w:r w:rsidRPr="00104E75">
              <w:rPr>
                <w:color w:val="000000"/>
              </w:rPr>
              <w:t xml:space="preserve">.  </w:t>
            </w:r>
            <w:r w:rsidR="008B2AD3">
              <w:rPr>
                <w:color w:val="000000"/>
              </w:rPr>
              <w:t>“</w:t>
            </w:r>
            <w:r w:rsidR="008B2AD3">
              <w:t xml:space="preserve">The working principle is a volumetric membrane pump, with a pair of check valves, integrated in a MEMS chip. The chip is a stack of 3 layers bonded together: </w:t>
            </w:r>
            <w:proofErr w:type="gramStart"/>
            <w:r w:rsidR="008B2AD3">
              <w:t>a silicon</w:t>
            </w:r>
            <w:proofErr w:type="gramEnd"/>
            <w:r w:rsidR="008B2AD3">
              <w:t xml:space="preserve"> on insulator (SOI) plate with </w:t>
            </w:r>
            <w:proofErr w:type="spellStart"/>
            <w:r w:rsidR="008B2AD3">
              <w:t>micromachined</w:t>
            </w:r>
            <w:proofErr w:type="spellEnd"/>
            <w:r w:rsidR="008B2AD3">
              <w:t xml:space="preserve"> pump-structures and two Pyrex cover plates with through-holes. This MEMS chip is assembled with a piezoelectric actuator that moves the membrane in a reciprocating movement to compress and decompress the fluid in the pumping chamber.”</w:t>
            </w:r>
            <w:r w:rsidR="008355AD" w:rsidRPr="008355AD">
              <w:rPr>
                <w:vertAlign w:val="superscript"/>
              </w:rPr>
              <w:t>1</w:t>
            </w:r>
          </w:p>
          <w:p w14:paraId="48CBB018" w14:textId="77777777" w:rsidR="008B2AD3" w:rsidRDefault="008B2AD3" w:rsidP="00AB4756">
            <w:pPr>
              <w:keepNext/>
              <w:keepLines/>
              <w:rPr>
                <w:color w:val="000000"/>
              </w:rPr>
            </w:pPr>
          </w:p>
          <w:p w14:paraId="492F5512" w14:textId="77777777" w:rsidR="00863169" w:rsidRPr="00A16E37" w:rsidRDefault="009D6EEA" w:rsidP="00F556AA">
            <w:pPr>
              <w:keepNext/>
              <w:keepLines/>
              <w:rPr>
                <w:color w:val="000000"/>
                <w:sz w:val="22"/>
                <w:szCs w:val="22"/>
              </w:rPr>
            </w:pPr>
            <w:r>
              <w:rPr>
                <w:color w:val="000000"/>
              </w:rPr>
              <w:t>The reciprocating motion of the membrane moves t</w:t>
            </w:r>
            <w:r w:rsidR="00863169" w:rsidRPr="00104E75">
              <w:rPr>
                <w:color w:val="000000"/>
              </w:rPr>
              <w:t xml:space="preserve">he liquid in pulses.  Each pulse is </w:t>
            </w:r>
            <w:r w:rsidR="0099571D">
              <w:rPr>
                <w:color w:val="000000"/>
              </w:rPr>
              <w:t xml:space="preserve">approximately 0.2 microliters, only </w:t>
            </w:r>
            <w:r w:rsidR="00863169" w:rsidRPr="00104E75">
              <w:rPr>
                <w:color w:val="000000"/>
              </w:rPr>
              <w:t xml:space="preserve">0.00001% of a </w:t>
            </w:r>
            <w:proofErr w:type="gramStart"/>
            <w:r w:rsidR="00863169" w:rsidRPr="00104E75">
              <w:rPr>
                <w:color w:val="000000"/>
              </w:rPr>
              <w:t>2 liter</w:t>
            </w:r>
            <w:proofErr w:type="gramEnd"/>
            <w:r w:rsidR="00863169" w:rsidRPr="00104E75">
              <w:rPr>
                <w:color w:val="000000"/>
              </w:rPr>
              <w:t xml:space="preserve"> bottle.  Yet, the insulin is so potent that 0.2 microliters is all a patient may need to regulate blood sugar.  Because of its small size, this micropump can be </w:t>
            </w:r>
            <w:r>
              <w:rPr>
                <w:color w:val="000000"/>
              </w:rPr>
              <w:t>mounted on a small arm patch</w:t>
            </w:r>
            <w:r w:rsidR="0099571D">
              <w:rPr>
                <w:color w:val="000000"/>
              </w:rPr>
              <w:t xml:space="preserve"> </w:t>
            </w:r>
            <w:r w:rsidR="00F556AA">
              <w:rPr>
                <w:color w:val="000000"/>
              </w:rPr>
              <w:t xml:space="preserve">to </w:t>
            </w:r>
            <w:r w:rsidR="0099571D">
              <w:rPr>
                <w:color w:val="000000"/>
              </w:rPr>
              <w:t xml:space="preserve">accurately distribute </w:t>
            </w:r>
            <w:r>
              <w:rPr>
                <w:color w:val="000000"/>
              </w:rPr>
              <w:t>precise</w:t>
            </w:r>
            <w:r w:rsidR="0099571D">
              <w:rPr>
                <w:color w:val="000000"/>
              </w:rPr>
              <w:t xml:space="preserve"> amounts of insulin</w:t>
            </w:r>
            <w:r>
              <w:rPr>
                <w:color w:val="000000"/>
              </w:rPr>
              <w:t xml:space="preserve"> when needed</w:t>
            </w:r>
            <w:r w:rsidR="00863169" w:rsidRPr="00104E75">
              <w:rPr>
                <w:color w:val="000000"/>
              </w:rPr>
              <w:t>.</w:t>
            </w:r>
            <w:r>
              <w:rPr>
                <w:color w:val="000000"/>
              </w:rPr>
              <w:t xml:space="preserve"> </w:t>
            </w:r>
            <w:r w:rsidR="00A46306">
              <w:rPr>
                <w:color w:val="000000"/>
              </w:rPr>
              <w:t xml:space="preserve">An implantable device with a minimum dosage of 150 </w:t>
            </w:r>
            <w:proofErr w:type="spellStart"/>
            <w:r w:rsidR="00A46306">
              <w:rPr>
                <w:color w:val="000000"/>
              </w:rPr>
              <w:t>nanoliters</w:t>
            </w:r>
            <w:proofErr w:type="spellEnd"/>
            <w:r>
              <w:rPr>
                <w:color w:val="000000"/>
              </w:rPr>
              <w:t xml:space="preserve"> </w:t>
            </w:r>
            <w:r w:rsidR="00A46306">
              <w:rPr>
                <w:color w:val="000000"/>
              </w:rPr>
              <w:t xml:space="preserve">is currently under </w:t>
            </w:r>
            <w:r w:rsidR="00A8410F">
              <w:rPr>
                <w:color w:val="000000"/>
              </w:rPr>
              <w:t>development.</w:t>
            </w:r>
            <w:r w:rsidR="00A8410F" w:rsidRPr="00A46306">
              <w:rPr>
                <w:color w:val="000000"/>
                <w:vertAlign w:val="superscript"/>
              </w:rPr>
              <w:t>2</w:t>
            </w:r>
            <w:r w:rsidR="00A8410F">
              <w:rPr>
                <w:color w:val="000000"/>
                <w:vertAlign w:val="superscript"/>
              </w:rPr>
              <w:t xml:space="preserve"> </w:t>
            </w:r>
            <w:r w:rsidR="00A8410F">
              <w:rPr>
                <w:color w:val="000000"/>
              </w:rPr>
              <w:t>Such</w:t>
            </w:r>
            <w:r w:rsidR="00A16E37">
              <w:rPr>
                <w:color w:val="000000"/>
              </w:rPr>
              <w:t xml:space="preserve"> a device will prove invaluable for not only the precise control of diabetes, but for pain management and a wide range of conditions.</w:t>
            </w:r>
          </w:p>
        </w:tc>
      </w:tr>
      <w:tr w:rsidR="00F619C5" w:rsidRPr="00104E75" w14:paraId="48F3E006" w14:textId="77777777" w:rsidTr="004E6DB2">
        <w:trPr>
          <w:gridAfter w:val="1"/>
          <w:wAfter w:w="25" w:type="dxa"/>
          <w:cantSplit/>
          <w:trHeight w:val="100"/>
        </w:trPr>
        <w:tc>
          <w:tcPr>
            <w:tcW w:w="1105" w:type="dxa"/>
            <w:vAlign w:val="bottom"/>
          </w:tcPr>
          <w:p w14:paraId="11FB0DD6" w14:textId="77777777" w:rsidR="00F619C5" w:rsidRPr="00B960A3" w:rsidRDefault="00F619C5" w:rsidP="00EF0BD0">
            <w:pPr>
              <w:pStyle w:val="BodyText"/>
              <w:keepNext/>
              <w:keepLines/>
            </w:pPr>
            <w:bookmarkStart w:id="11" w:name="App_Pumps_PK10_dldl213"/>
            <w:bookmarkStart w:id="12" w:name="App_Pumps_PK10_dldl200"/>
          </w:p>
        </w:tc>
        <w:tc>
          <w:tcPr>
            <w:tcW w:w="9900" w:type="dxa"/>
            <w:gridSpan w:val="2"/>
            <w:vAlign w:val="bottom"/>
          </w:tcPr>
          <w:p w14:paraId="674E7BE5" w14:textId="77777777" w:rsidR="00F619C5" w:rsidRPr="00104E75" w:rsidRDefault="00F619C5" w:rsidP="00EF0BD0">
            <w:pPr>
              <w:pStyle w:val="lvl1Text"/>
              <w:rPr>
                <w:sz w:val="24"/>
                <w:szCs w:val="24"/>
              </w:rPr>
            </w:pPr>
            <w:r w:rsidRPr="00104E75">
              <w:rPr>
                <w:sz w:val="24"/>
                <w:szCs w:val="24"/>
              </w:rPr>
              <w:t>Lab on Chip (LOC)</w:t>
            </w:r>
          </w:p>
        </w:tc>
      </w:tr>
      <w:tr w:rsidR="00F619C5" w:rsidRPr="00104E75" w14:paraId="549F96ED" w14:textId="77777777" w:rsidTr="004E6DB2">
        <w:trPr>
          <w:gridAfter w:val="1"/>
          <w:wAfter w:w="25" w:type="dxa"/>
        </w:trPr>
        <w:tc>
          <w:tcPr>
            <w:tcW w:w="1105" w:type="dxa"/>
          </w:tcPr>
          <w:p w14:paraId="4EE62C3B" w14:textId="77777777" w:rsidR="00F619C5" w:rsidRPr="00104E75" w:rsidRDefault="00F619C5" w:rsidP="00EF0BD0">
            <w:pPr>
              <w:pStyle w:val="txtx1"/>
              <w:rPr>
                <w:sz w:val="22"/>
                <w:szCs w:val="22"/>
              </w:rPr>
            </w:pPr>
          </w:p>
        </w:tc>
        <w:tc>
          <w:tcPr>
            <w:tcW w:w="9900" w:type="dxa"/>
            <w:gridSpan w:val="2"/>
          </w:tcPr>
          <w:p w14:paraId="6F3BBC68" w14:textId="77777777" w:rsidR="00F619C5" w:rsidRPr="00104E75" w:rsidRDefault="00BD3A7D" w:rsidP="00EF0BD0">
            <w:pPr>
              <w:jc w:val="center"/>
              <w:rPr>
                <w:sz w:val="22"/>
                <w:szCs w:val="22"/>
              </w:rPr>
            </w:pPr>
            <w:r>
              <w:rPr>
                <w:noProof/>
                <w:sz w:val="22"/>
                <w:szCs w:val="22"/>
              </w:rPr>
              <w:drawing>
                <wp:inline distT="0" distB="0" distL="0" distR="0" wp14:anchorId="5ACB10B6" wp14:editId="3B4CF786">
                  <wp:extent cx="2962275" cy="3228975"/>
                  <wp:effectExtent l="19050" t="0" r="9525" b="0"/>
                  <wp:docPr id="10" name="Picture 10" descr="C:\Users\mj\Documents\My Dropbox\Documents and Settings\mj\Local Settings\graphics\LO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j\Documents\My Dropbox\Documents and Settings\mj\Local Settings\graphics\LOC.jpg"/>
                          <pic:cNvPicPr>
                            <a:picLocks noChangeAspect="1" noChangeArrowheads="1"/>
                          </pic:cNvPicPr>
                        </pic:nvPicPr>
                        <pic:blipFill>
                          <a:blip r:embed="rId20"/>
                          <a:srcRect/>
                          <a:stretch>
                            <a:fillRect/>
                          </a:stretch>
                        </pic:blipFill>
                        <pic:spPr bwMode="auto">
                          <a:xfrm>
                            <a:off x="0" y="0"/>
                            <a:ext cx="2962275" cy="3228975"/>
                          </a:xfrm>
                          <a:prstGeom prst="rect">
                            <a:avLst/>
                          </a:prstGeom>
                          <a:noFill/>
                          <a:ln w="9525">
                            <a:noFill/>
                            <a:miter lim="800000"/>
                            <a:headEnd/>
                            <a:tailEnd/>
                          </a:ln>
                        </pic:spPr>
                      </pic:pic>
                    </a:graphicData>
                  </a:graphic>
                </wp:inline>
              </w:drawing>
            </w:r>
          </w:p>
          <w:p w14:paraId="61B7CDFA" w14:textId="77777777" w:rsidR="00F619C5" w:rsidRPr="00812153" w:rsidRDefault="00F619C5" w:rsidP="00EF0BD0">
            <w:pPr>
              <w:pStyle w:val="Caption"/>
              <w:jc w:val="center"/>
              <w:rPr>
                <w:rFonts w:ascii="Times New Roman" w:hAnsi="Times New Roman"/>
                <w:b w:val="0"/>
                <w:i/>
                <w:sz w:val="24"/>
                <w:szCs w:val="24"/>
              </w:rPr>
            </w:pPr>
            <w:r w:rsidRPr="00812153">
              <w:rPr>
                <w:rFonts w:ascii="Times New Roman" w:hAnsi="Times New Roman"/>
                <w:b w:val="0"/>
                <w:i/>
                <w:sz w:val="24"/>
                <w:szCs w:val="24"/>
              </w:rPr>
              <w:t>Lab on a Chip or LOC (</w:t>
            </w:r>
            <w:r w:rsidR="00EF0BD0">
              <w:rPr>
                <w:rFonts w:ascii="Times New Roman" w:hAnsi="Times New Roman"/>
                <w:b w:val="0"/>
                <w:i/>
                <w:sz w:val="24"/>
                <w:szCs w:val="24"/>
              </w:rPr>
              <w:t xml:space="preserve">Image courtesy of </w:t>
            </w:r>
            <w:proofErr w:type="spellStart"/>
            <w:r w:rsidRPr="00812153">
              <w:rPr>
                <w:rFonts w:ascii="Times New Roman" w:hAnsi="Times New Roman"/>
                <w:b w:val="0"/>
                <w:i/>
                <w:sz w:val="24"/>
                <w:szCs w:val="24"/>
              </w:rPr>
              <w:t>Mathies</w:t>
            </w:r>
            <w:proofErr w:type="spellEnd"/>
            <w:r w:rsidRPr="00812153">
              <w:rPr>
                <w:rFonts w:ascii="Times New Roman" w:hAnsi="Times New Roman"/>
                <w:b w:val="0"/>
                <w:i/>
                <w:sz w:val="24"/>
                <w:szCs w:val="24"/>
              </w:rPr>
              <w:t xml:space="preserve"> Lab, UC Berkeley)</w:t>
            </w:r>
          </w:p>
          <w:p w14:paraId="6365D4BF" w14:textId="77777777" w:rsidR="00F619C5" w:rsidRPr="00104E75" w:rsidRDefault="00F619C5" w:rsidP="00EF0BD0">
            <w:pPr>
              <w:jc w:val="center"/>
              <w:rPr>
                <w:sz w:val="22"/>
                <w:szCs w:val="22"/>
              </w:rPr>
            </w:pPr>
          </w:p>
        </w:tc>
      </w:tr>
      <w:tr w:rsidR="00F619C5" w:rsidRPr="00104E75" w14:paraId="2D6920C3" w14:textId="77777777" w:rsidTr="004E6DB2">
        <w:trPr>
          <w:gridAfter w:val="1"/>
          <w:wAfter w:w="25" w:type="dxa"/>
          <w:cantSplit/>
        </w:trPr>
        <w:tc>
          <w:tcPr>
            <w:tcW w:w="1105" w:type="dxa"/>
          </w:tcPr>
          <w:p w14:paraId="096DDF63" w14:textId="77777777" w:rsidR="00F619C5" w:rsidRPr="00104E75" w:rsidRDefault="00F619C5" w:rsidP="00EF0BD0">
            <w:pPr>
              <w:pStyle w:val="txtx1"/>
              <w:rPr>
                <w:sz w:val="22"/>
                <w:szCs w:val="22"/>
              </w:rPr>
            </w:pPr>
          </w:p>
        </w:tc>
        <w:tc>
          <w:tcPr>
            <w:tcW w:w="9900" w:type="dxa"/>
            <w:gridSpan w:val="2"/>
          </w:tcPr>
          <w:p w14:paraId="571F91E9" w14:textId="77777777" w:rsidR="00F619C5" w:rsidRDefault="00F619C5" w:rsidP="00EF0BD0">
            <w:pPr>
              <w:keepNext/>
              <w:keepLines/>
              <w:rPr>
                <w:color w:val="000000"/>
              </w:rPr>
            </w:pPr>
            <w:r w:rsidRPr="00104E75">
              <w:rPr>
                <w:color w:val="000000"/>
              </w:rPr>
              <w:t>Another biomedical application for a mechanical micropump is the "Lab on a chip" (LOC).  In MEMS technology, LOC refers to a chip on which several laboratory functions have been integrated.  LOCs are typically only a few square millimeters or centimeters in size.  They handle extremely small fluid volumes (</w:t>
            </w:r>
            <w:proofErr w:type="spellStart"/>
            <w:r w:rsidRPr="00104E75">
              <w:rPr>
                <w:color w:val="000000"/>
              </w:rPr>
              <w:t>picoliters</w:t>
            </w:r>
            <w:proofErr w:type="spellEnd"/>
            <w:r w:rsidRPr="00104E75">
              <w:rPr>
                <w:color w:val="000000"/>
              </w:rPr>
              <w:t xml:space="preserve"> or less).  Micropumps are used to remove a drop of blood from a patient and distribute it onto the LOC.  </w:t>
            </w:r>
            <w:r w:rsidR="00A76DED">
              <w:rPr>
                <w:color w:val="000000"/>
              </w:rPr>
              <w:t xml:space="preserve">Once on the chip, </w:t>
            </w:r>
            <w:r w:rsidR="003376D8">
              <w:rPr>
                <w:color w:val="000000"/>
              </w:rPr>
              <w:t xml:space="preserve">the </w:t>
            </w:r>
            <w:r w:rsidR="00671AA5">
              <w:rPr>
                <w:color w:val="000000"/>
              </w:rPr>
              <w:t xml:space="preserve">movement of the </w:t>
            </w:r>
            <w:r w:rsidR="003376D8">
              <w:rPr>
                <w:color w:val="000000"/>
              </w:rPr>
              <w:t>blood</w:t>
            </w:r>
            <w:r w:rsidR="00671AA5">
              <w:rPr>
                <w:color w:val="000000"/>
              </w:rPr>
              <w:t xml:space="preserve"> through the various channels</w:t>
            </w:r>
            <w:r w:rsidR="003376D8">
              <w:rPr>
                <w:color w:val="000000"/>
              </w:rPr>
              <w:t xml:space="preserve"> is </w:t>
            </w:r>
            <w:r w:rsidR="00671AA5">
              <w:rPr>
                <w:color w:val="000000"/>
              </w:rPr>
              <w:t>controlled</w:t>
            </w:r>
            <w:r w:rsidR="003376D8">
              <w:rPr>
                <w:color w:val="000000"/>
              </w:rPr>
              <w:t xml:space="preserve"> </w:t>
            </w:r>
            <w:r w:rsidR="00090E81">
              <w:rPr>
                <w:color w:val="000000"/>
              </w:rPr>
              <w:t xml:space="preserve">using a variety of techniques:  </w:t>
            </w:r>
            <w:proofErr w:type="spellStart"/>
            <w:r w:rsidR="00090E81">
              <w:rPr>
                <w:color w:val="000000"/>
              </w:rPr>
              <w:t>electroosmotic</w:t>
            </w:r>
            <w:proofErr w:type="spellEnd"/>
            <w:r w:rsidR="00090E81">
              <w:rPr>
                <w:color w:val="000000"/>
              </w:rPr>
              <w:t xml:space="preserve"> flow (applied voltage), “</w:t>
            </w:r>
            <w:r w:rsidR="00090E81">
              <w:t>pressure-driven flow, centrifugal pumping, electrochemical bubble generation, fraction collection, capillary forces, laminar flow and gradient concentration generation”</w:t>
            </w:r>
            <w:proofErr w:type="gramStart"/>
            <w:r w:rsidR="00090E81">
              <w:t>.</w:t>
            </w:r>
            <w:r w:rsidR="00671AA5" w:rsidRPr="00671AA5">
              <w:rPr>
                <w:color w:val="000000"/>
                <w:vertAlign w:val="superscript"/>
              </w:rPr>
              <w:t>3</w:t>
            </w:r>
            <w:proofErr w:type="gramEnd"/>
            <w:r w:rsidR="003376D8">
              <w:rPr>
                <w:color w:val="000000"/>
              </w:rPr>
              <w:t xml:space="preserve"> </w:t>
            </w:r>
          </w:p>
          <w:p w14:paraId="712D7347" w14:textId="77777777" w:rsidR="003376D8" w:rsidRPr="00104E75" w:rsidRDefault="003376D8" w:rsidP="00EF0BD0">
            <w:pPr>
              <w:keepNext/>
              <w:keepLines/>
              <w:rPr>
                <w:color w:val="000000"/>
              </w:rPr>
            </w:pPr>
          </w:p>
          <w:p w14:paraId="77AC709D" w14:textId="77777777" w:rsidR="00F619C5" w:rsidRPr="00104E75" w:rsidRDefault="00F619C5" w:rsidP="00EF0BD0">
            <w:pPr>
              <w:keepNext/>
              <w:keepLines/>
              <w:rPr>
                <w:color w:val="000000"/>
                <w:sz w:val="22"/>
                <w:szCs w:val="22"/>
              </w:rPr>
            </w:pPr>
            <w:r w:rsidRPr="00104E75">
              <w:rPr>
                <w:color w:val="000000"/>
              </w:rPr>
              <w:t>The photograph shows a LOC that is designed to sequence large genomes quickly and cost effectively.  This chip could potentially provide information leading to medical care tailored to a patient's specific genome.</w:t>
            </w:r>
          </w:p>
        </w:tc>
      </w:tr>
      <w:tr w:rsidR="00812153" w:rsidRPr="00104E75" w14:paraId="608264DA" w14:textId="77777777" w:rsidTr="004E6DB2">
        <w:trPr>
          <w:gridAfter w:val="1"/>
          <w:wAfter w:w="25" w:type="dxa"/>
          <w:cantSplit/>
          <w:trHeight w:val="576"/>
        </w:trPr>
        <w:tc>
          <w:tcPr>
            <w:tcW w:w="1105" w:type="dxa"/>
            <w:vAlign w:val="bottom"/>
          </w:tcPr>
          <w:p w14:paraId="351A97B5" w14:textId="77777777" w:rsidR="00812153" w:rsidRPr="00B960A3" w:rsidRDefault="00812153" w:rsidP="00EF0BD0">
            <w:pPr>
              <w:pStyle w:val="BodyText"/>
              <w:keepNext/>
              <w:keepLines/>
            </w:pPr>
            <w:bookmarkStart w:id="13" w:name="App_Pumps_PK10_dldl214"/>
          </w:p>
        </w:tc>
        <w:tc>
          <w:tcPr>
            <w:tcW w:w="9900" w:type="dxa"/>
            <w:gridSpan w:val="2"/>
            <w:vAlign w:val="bottom"/>
          </w:tcPr>
          <w:p w14:paraId="583ABD70" w14:textId="77777777" w:rsidR="00812153" w:rsidRPr="00104E75" w:rsidRDefault="00812153" w:rsidP="00EF0BD0">
            <w:pPr>
              <w:pStyle w:val="lvl1Text"/>
              <w:rPr>
                <w:sz w:val="24"/>
                <w:szCs w:val="24"/>
              </w:rPr>
            </w:pPr>
            <w:r w:rsidRPr="00104E75">
              <w:rPr>
                <w:sz w:val="24"/>
                <w:szCs w:val="24"/>
              </w:rPr>
              <w:t>Non-Mechanical Micropumps</w:t>
            </w:r>
          </w:p>
        </w:tc>
      </w:tr>
      <w:tr w:rsidR="00812153" w:rsidRPr="00104E75" w14:paraId="19395B71" w14:textId="77777777" w:rsidTr="004E6DB2">
        <w:trPr>
          <w:gridAfter w:val="1"/>
          <w:wAfter w:w="25" w:type="dxa"/>
        </w:trPr>
        <w:tc>
          <w:tcPr>
            <w:tcW w:w="1105" w:type="dxa"/>
          </w:tcPr>
          <w:p w14:paraId="0563E002" w14:textId="77777777" w:rsidR="00812153" w:rsidRPr="00104E75" w:rsidRDefault="00812153" w:rsidP="00EF0BD0">
            <w:pPr>
              <w:pStyle w:val="txtx1"/>
              <w:rPr>
                <w:sz w:val="22"/>
                <w:szCs w:val="22"/>
              </w:rPr>
            </w:pPr>
          </w:p>
        </w:tc>
        <w:tc>
          <w:tcPr>
            <w:tcW w:w="9900" w:type="dxa"/>
            <w:gridSpan w:val="2"/>
          </w:tcPr>
          <w:p w14:paraId="639553EA" w14:textId="77777777" w:rsidR="00CE420C" w:rsidRDefault="00CE420C" w:rsidP="00EF0BD0">
            <w:pPr>
              <w:keepNext/>
              <w:keepLines/>
              <w:rPr>
                <w:color w:val="000000"/>
              </w:rPr>
            </w:pPr>
          </w:p>
          <w:p w14:paraId="72C111C5" w14:textId="77777777" w:rsidR="00812153" w:rsidRDefault="00812153" w:rsidP="00EF0BD0">
            <w:pPr>
              <w:keepNext/>
              <w:keepLines/>
              <w:rPr>
                <w:color w:val="000000"/>
              </w:rPr>
            </w:pPr>
            <w:r w:rsidRPr="00104E75">
              <w:rPr>
                <w:color w:val="000000"/>
              </w:rPr>
              <w:t xml:space="preserve">Non-mechanical micropumps make use of the physical properties of fluids that can best be utilized when operating in the </w:t>
            </w:r>
            <w:proofErr w:type="spellStart"/>
            <w:r w:rsidRPr="00104E75">
              <w:rPr>
                <w:color w:val="000000"/>
              </w:rPr>
              <w:t>microscale</w:t>
            </w:r>
            <w:proofErr w:type="spellEnd"/>
            <w:r w:rsidRPr="00104E75">
              <w:rPr>
                <w:color w:val="000000"/>
              </w:rPr>
              <w:t xml:space="preserve"> or smaller.  This type of pump causes movement of the fluid by means other than those created by moving mechanical parts.  Electric fields, magnets, and heat can all be used to cause movement.</w:t>
            </w:r>
          </w:p>
          <w:p w14:paraId="73D3A3A1" w14:textId="77777777" w:rsidR="00570C1B" w:rsidRPr="00104E75" w:rsidRDefault="00570C1B" w:rsidP="00EF0BD0">
            <w:pPr>
              <w:keepNext/>
              <w:keepLines/>
              <w:rPr>
                <w:color w:val="000000"/>
                <w:sz w:val="22"/>
                <w:szCs w:val="22"/>
              </w:rPr>
            </w:pPr>
          </w:p>
        </w:tc>
      </w:tr>
    </w:tbl>
    <w:p w14:paraId="4875AC95" w14:textId="77777777" w:rsidR="007B4C3C" w:rsidRDefault="007B4C3C">
      <w:r>
        <w:br w:type="page"/>
      </w:r>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CE420C" w:rsidRPr="00104E75" w14:paraId="7FC37DDA" w14:textId="77777777" w:rsidTr="004E6DB2">
        <w:trPr>
          <w:cantSplit/>
          <w:trHeight w:val="100"/>
        </w:trPr>
        <w:tc>
          <w:tcPr>
            <w:tcW w:w="1105" w:type="dxa"/>
            <w:vAlign w:val="bottom"/>
          </w:tcPr>
          <w:p w14:paraId="656AA240" w14:textId="77777777" w:rsidR="00CE420C" w:rsidRPr="00B960A3" w:rsidRDefault="00CE420C" w:rsidP="00EF0BD0">
            <w:pPr>
              <w:pStyle w:val="BodyText"/>
              <w:keepNext/>
              <w:keepLines/>
            </w:pPr>
          </w:p>
        </w:tc>
        <w:tc>
          <w:tcPr>
            <w:tcW w:w="9900" w:type="dxa"/>
            <w:vAlign w:val="bottom"/>
          </w:tcPr>
          <w:p w14:paraId="46DF4E16" w14:textId="77777777" w:rsidR="00CE420C" w:rsidRPr="00104E75" w:rsidRDefault="00CE420C" w:rsidP="00EF0BD0">
            <w:pPr>
              <w:pStyle w:val="lvl1Text"/>
              <w:rPr>
                <w:sz w:val="24"/>
                <w:szCs w:val="24"/>
              </w:rPr>
            </w:pPr>
            <w:r w:rsidRPr="00104E75">
              <w:rPr>
                <w:sz w:val="24"/>
                <w:szCs w:val="24"/>
              </w:rPr>
              <w:t>Ion-Driven Airflow Micropump</w:t>
            </w:r>
          </w:p>
        </w:tc>
      </w:tr>
      <w:tr w:rsidR="00CE420C" w:rsidRPr="00104E75" w14:paraId="5103FA99" w14:textId="77777777" w:rsidTr="004E6DB2">
        <w:tc>
          <w:tcPr>
            <w:tcW w:w="1105" w:type="dxa"/>
          </w:tcPr>
          <w:p w14:paraId="09C00890" w14:textId="77777777" w:rsidR="00CE420C" w:rsidRPr="00104E75" w:rsidRDefault="00CE420C" w:rsidP="00EF0BD0">
            <w:pPr>
              <w:pStyle w:val="txtx1"/>
              <w:rPr>
                <w:sz w:val="22"/>
                <w:szCs w:val="22"/>
              </w:rPr>
            </w:pPr>
          </w:p>
        </w:tc>
        <w:tc>
          <w:tcPr>
            <w:tcW w:w="9900" w:type="dxa"/>
          </w:tcPr>
          <w:p w14:paraId="2715333D" w14:textId="77777777" w:rsidR="00CE420C" w:rsidRPr="00104E75" w:rsidRDefault="00CE420C" w:rsidP="00EF0BD0">
            <w:pPr>
              <w:jc w:val="center"/>
              <w:rPr>
                <w:sz w:val="22"/>
                <w:szCs w:val="22"/>
              </w:rPr>
            </w:pPr>
          </w:p>
          <w:p w14:paraId="735B641A" w14:textId="77777777" w:rsidR="00CE420C" w:rsidRPr="00104E75" w:rsidRDefault="00BD3A7D" w:rsidP="00EF0BD0">
            <w:pPr>
              <w:jc w:val="center"/>
              <w:rPr>
                <w:sz w:val="22"/>
                <w:szCs w:val="22"/>
              </w:rPr>
            </w:pPr>
            <w:r>
              <w:rPr>
                <w:noProof/>
                <w:sz w:val="22"/>
                <w:szCs w:val="22"/>
              </w:rPr>
              <w:drawing>
                <wp:inline distT="0" distB="0" distL="0" distR="0" wp14:anchorId="12C0AE9E" wp14:editId="04F79C33">
                  <wp:extent cx="4648200" cy="2981325"/>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srcRect/>
                          <a:stretch>
                            <a:fillRect/>
                          </a:stretch>
                        </pic:blipFill>
                        <pic:spPr bwMode="auto">
                          <a:xfrm>
                            <a:off x="0" y="0"/>
                            <a:ext cx="4648200" cy="2981325"/>
                          </a:xfrm>
                          <a:prstGeom prst="rect">
                            <a:avLst/>
                          </a:prstGeom>
                          <a:noFill/>
                          <a:ln w="9525">
                            <a:noFill/>
                            <a:miter lim="800000"/>
                            <a:headEnd/>
                            <a:tailEnd/>
                          </a:ln>
                          <a:effectLst/>
                        </pic:spPr>
                      </pic:pic>
                    </a:graphicData>
                  </a:graphic>
                </wp:inline>
              </w:drawing>
            </w:r>
          </w:p>
          <w:p w14:paraId="141C3B73" w14:textId="77777777" w:rsidR="004420CA" w:rsidRDefault="002A5A56" w:rsidP="00EF0BD0">
            <w:pPr>
              <w:pStyle w:val="Caption"/>
              <w:jc w:val="center"/>
              <w:rPr>
                <w:rFonts w:ascii="Times New Roman" w:hAnsi="Times New Roman"/>
                <w:b w:val="0"/>
                <w:i/>
                <w:sz w:val="24"/>
                <w:szCs w:val="24"/>
              </w:rPr>
            </w:pPr>
            <w:r>
              <w:rPr>
                <w:rFonts w:ascii="Times New Roman" w:hAnsi="Times New Roman"/>
                <w:b w:val="0"/>
                <w:i/>
                <w:sz w:val="24"/>
                <w:szCs w:val="24"/>
              </w:rPr>
              <w:t xml:space="preserve">Theoretical </w:t>
            </w:r>
            <w:r w:rsidR="00CE420C" w:rsidRPr="0048284A">
              <w:rPr>
                <w:rFonts w:ascii="Times New Roman" w:hAnsi="Times New Roman"/>
                <w:b w:val="0"/>
                <w:i/>
                <w:sz w:val="24"/>
                <w:szCs w:val="24"/>
              </w:rPr>
              <w:t xml:space="preserve">Diagram of a </w:t>
            </w:r>
            <w:proofErr w:type="spellStart"/>
            <w:r w:rsidR="00CE420C" w:rsidRPr="0048284A">
              <w:rPr>
                <w:rFonts w:ascii="Times New Roman" w:hAnsi="Times New Roman"/>
                <w:b w:val="0"/>
                <w:i/>
                <w:sz w:val="24"/>
                <w:szCs w:val="24"/>
              </w:rPr>
              <w:t>Microscal</w:t>
            </w:r>
            <w:r>
              <w:rPr>
                <w:rFonts w:ascii="Times New Roman" w:hAnsi="Times New Roman"/>
                <w:b w:val="0"/>
                <w:i/>
                <w:sz w:val="24"/>
                <w:szCs w:val="24"/>
              </w:rPr>
              <w:t>e</w:t>
            </w:r>
            <w:proofErr w:type="spellEnd"/>
            <w:r>
              <w:rPr>
                <w:rFonts w:ascii="Times New Roman" w:hAnsi="Times New Roman"/>
                <w:b w:val="0"/>
                <w:i/>
                <w:sz w:val="24"/>
                <w:szCs w:val="24"/>
              </w:rPr>
              <w:t xml:space="preserve"> Ion Driven Airflow Micropump</w:t>
            </w:r>
            <w:r w:rsidR="004420CA">
              <w:rPr>
                <w:rFonts w:ascii="Times New Roman" w:hAnsi="Times New Roman"/>
                <w:b w:val="0"/>
                <w:i/>
                <w:sz w:val="24"/>
                <w:szCs w:val="24"/>
              </w:rPr>
              <w:t xml:space="preserve"> </w:t>
            </w:r>
          </w:p>
          <w:p w14:paraId="1A2163F3" w14:textId="77777777" w:rsidR="00CE420C" w:rsidRPr="004420CA" w:rsidRDefault="004420CA" w:rsidP="00EF0BD0">
            <w:pPr>
              <w:pStyle w:val="Caption"/>
              <w:jc w:val="center"/>
              <w:rPr>
                <w:rFonts w:ascii="Times New Roman" w:hAnsi="Times New Roman"/>
                <w:b w:val="0"/>
                <w:i/>
                <w:sz w:val="22"/>
                <w:szCs w:val="24"/>
              </w:rPr>
            </w:pPr>
            <w:r w:rsidRPr="004420CA">
              <w:rPr>
                <w:rFonts w:ascii="Times New Roman" w:hAnsi="Times New Roman"/>
                <w:b w:val="0"/>
                <w:i/>
                <w:sz w:val="22"/>
                <w:szCs w:val="24"/>
              </w:rPr>
              <w:t>(Technology being developed by Thorn Technologies)</w:t>
            </w:r>
          </w:p>
          <w:p w14:paraId="0E042B76" w14:textId="77777777" w:rsidR="00CE420C" w:rsidRPr="00104E75" w:rsidRDefault="00CE420C" w:rsidP="00EF0BD0">
            <w:pPr>
              <w:jc w:val="center"/>
              <w:rPr>
                <w:sz w:val="22"/>
                <w:szCs w:val="22"/>
              </w:rPr>
            </w:pPr>
          </w:p>
        </w:tc>
      </w:tr>
      <w:tr w:rsidR="00CE420C" w:rsidRPr="00104E75" w14:paraId="23981856" w14:textId="77777777" w:rsidTr="004E6DB2">
        <w:trPr>
          <w:cantSplit/>
        </w:trPr>
        <w:tc>
          <w:tcPr>
            <w:tcW w:w="1105" w:type="dxa"/>
          </w:tcPr>
          <w:p w14:paraId="20B1AA48" w14:textId="77777777" w:rsidR="00CE420C" w:rsidRPr="00104E75" w:rsidRDefault="00CE420C" w:rsidP="00EF0BD0">
            <w:pPr>
              <w:pStyle w:val="txtx1"/>
              <w:rPr>
                <w:sz w:val="22"/>
                <w:szCs w:val="22"/>
              </w:rPr>
            </w:pPr>
          </w:p>
        </w:tc>
        <w:tc>
          <w:tcPr>
            <w:tcW w:w="9900" w:type="dxa"/>
          </w:tcPr>
          <w:p w14:paraId="5ADE58CE" w14:textId="77777777" w:rsidR="00AF3C9D" w:rsidRDefault="00CE420C" w:rsidP="00EF0BD0">
            <w:pPr>
              <w:keepNext/>
              <w:keepLines/>
              <w:rPr>
                <w:color w:val="000000"/>
              </w:rPr>
            </w:pPr>
            <w:r w:rsidRPr="00104E75">
              <w:rPr>
                <w:color w:val="000000"/>
              </w:rPr>
              <w:t>Non-mechanical micropumps are used in the microelectronics industry to cool microchips.  The build-up of heat in microelectronic chips causes a decrease in performan</w:t>
            </w:r>
            <w:r w:rsidR="00A957E8">
              <w:rPr>
                <w:color w:val="000000"/>
              </w:rPr>
              <w:t xml:space="preserve">ce (slower processing speeds); therefore, it is necessary to cool the chips with </w:t>
            </w:r>
            <w:proofErr w:type="gramStart"/>
            <w:r w:rsidR="00A957E8">
              <w:rPr>
                <w:color w:val="000000"/>
              </w:rPr>
              <w:t>air flow</w:t>
            </w:r>
            <w:proofErr w:type="gramEnd"/>
            <w:r w:rsidR="00A957E8">
              <w:rPr>
                <w:color w:val="000000"/>
              </w:rPr>
              <w:t xml:space="preserve"> since liquid is not a </w:t>
            </w:r>
            <w:r w:rsidR="00AF3C9D">
              <w:rPr>
                <w:color w:val="000000"/>
              </w:rPr>
              <w:t>feasible</w:t>
            </w:r>
            <w:r w:rsidR="00A957E8">
              <w:rPr>
                <w:color w:val="000000"/>
              </w:rPr>
              <w:t xml:space="preserve"> option. </w:t>
            </w:r>
            <w:r w:rsidRPr="00104E75">
              <w:rPr>
                <w:color w:val="000000"/>
              </w:rPr>
              <w:t xml:space="preserve">An example of </w:t>
            </w:r>
            <w:r w:rsidR="00A957E8">
              <w:rPr>
                <w:color w:val="000000"/>
              </w:rPr>
              <w:t>an airflow cooling</w:t>
            </w:r>
            <w:r w:rsidRPr="00104E75">
              <w:rPr>
                <w:color w:val="000000"/>
              </w:rPr>
              <w:t xml:space="preserve"> micropump</w:t>
            </w:r>
            <w:r w:rsidR="00A957E8">
              <w:rPr>
                <w:color w:val="000000"/>
              </w:rPr>
              <w:t xml:space="preserve"> is</w:t>
            </w:r>
            <w:r w:rsidRPr="00104E75">
              <w:rPr>
                <w:color w:val="000000"/>
              </w:rPr>
              <w:t xml:space="preserve"> </w:t>
            </w:r>
            <w:r w:rsidR="002A5A56">
              <w:rPr>
                <w:color w:val="000000"/>
              </w:rPr>
              <w:t>illustrated in the graphic above</w:t>
            </w:r>
            <w:r w:rsidRPr="00104E75">
              <w:rPr>
                <w:color w:val="000000"/>
              </w:rPr>
              <w:t xml:space="preserve">.  </w:t>
            </w:r>
            <w:r w:rsidR="00A957E8">
              <w:rPr>
                <w:color w:val="000000"/>
              </w:rPr>
              <w:t>This</w:t>
            </w:r>
            <w:r w:rsidRPr="00104E75">
              <w:rPr>
                <w:color w:val="000000"/>
              </w:rPr>
              <w:t xml:space="preserve"> non-mechanical micropump cools microchips using a technique dubbed "</w:t>
            </w:r>
            <w:proofErr w:type="spellStart"/>
            <w:r w:rsidRPr="00104E75">
              <w:rPr>
                <w:color w:val="000000"/>
              </w:rPr>
              <w:t>Microscale</w:t>
            </w:r>
            <w:proofErr w:type="spellEnd"/>
            <w:r w:rsidRPr="00104E75">
              <w:rPr>
                <w:color w:val="000000"/>
              </w:rPr>
              <w:t xml:space="preserve"> Ion Driven Air Flow".  As </w:t>
            </w:r>
            <w:r w:rsidR="00A957E8">
              <w:rPr>
                <w:color w:val="000000"/>
              </w:rPr>
              <w:t>illustrated</w:t>
            </w:r>
            <w:r w:rsidRPr="00104E75">
              <w:rPr>
                <w:color w:val="000000"/>
              </w:rPr>
              <w:t xml:space="preserve"> in the diagram, </w:t>
            </w:r>
            <w:r w:rsidR="00AF3C9D">
              <w:rPr>
                <w:color w:val="000000"/>
              </w:rPr>
              <w:t>ions are generated in the surrounding air through collisions with electrons that have been emitted from a bank of “cold-cathode electron emitters”.  This process is similar to the corona wind concept except that it is accomplished at lower voltages. “The ions are moved by a series of microfabricated electrodes that generate strong electric fields to pump ions through air.”</w:t>
            </w:r>
            <w:r w:rsidR="00671AA5">
              <w:rPr>
                <w:color w:val="000000"/>
                <w:vertAlign w:val="superscript"/>
              </w:rPr>
              <w:t>4</w:t>
            </w:r>
            <w:r w:rsidR="00AF3C9D">
              <w:rPr>
                <w:color w:val="000000"/>
              </w:rPr>
              <w:t xml:space="preserve"> </w:t>
            </w:r>
          </w:p>
          <w:p w14:paraId="1F01D012" w14:textId="77777777" w:rsidR="00CE420C" w:rsidRPr="00AF3C9D" w:rsidRDefault="00CE420C" w:rsidP="00EF0BD0">
            <w:pPr>
              <w:keepNext/>
              <w:keepLines/>
              <w:rPr>
                <w:color w:val="000000"/>
              </w:rPr>
            </w:pPr>
          </w:p>
        </w:tc>
      </w:tr>
      <w:tr w:rsidR="00A16D91" w:rsidRPr="00104E75" w14:paraId="1C2BA68C" w14:textId="77777777" w:rsidTr="004E6DB2">
        <w:trPr>
          <w:cantSplit/>
          <w:trHeight w:val="576"/>
        </w:trPr>
        <w:tc>
          <w:tcPr>
            <w:tcW w:w="1105" w:type="dxa"/>
            <w:vAlign w:val="bottom"/>
          </w:tcPr>
          <w:p w14:paraId="1CEA4DE5" w14:textId="77777777" w:rsidR="00A16D91" w:rsidRPr="00B960A3" w:rsidRDefault="00A16D91" w:rsidP="00EF0BD0">
            <w:pPr>
              <w:pStyle w:val="BodyText"/>
              <w:keepNext/>
              <w:keepLines/>
            </w:pPr>
            <w:bookmarkStart w:id="14" w:name="App_Pumps_PK10_dldl215"/>
          </w:p>
        </w:tc>
        <w:tc>
          <w:tcPr>
            <w:tcW w:w="9900" w:type="dxa"/>
            <w:vAlign w:val="bottom"/>
          </w:tcPr>
          <w:p w14:paraId="63BB1BF0" w14:textId="77777777" w:rsidR="00A16D91" w:rsidRPr="00104E75" w:rsidRDefault="00A16D91" w:rsidP="00EF0BD0">
            <w:pPr>
              <w:pStyle w:val="lvl1Text"/>
              <w:rPr>
                <w:sz w:val="24"/>
                <w:szCs w:val="24"/>
              </w:rPr>
            </w:pPr>
            <w:r w:rsidRPr="00104E75">
              <w:rPr>
                <w:sz w:val="24"/>
                <w:szCs w:val="24"/>
              </w:rPr>
              <w:t>Inkjet Printers</w:t>
            </w:r>
          </w:p>
        </w:tc>
      </w:tr>
      <w:tr w:rsidR="00A16D91" w:rsidRPr="00104E75" w14:paraId="1A5DF685" w14:textId="77777777" w:rsidTr="004E6DB2">
        <w:tc>
          <w:tcPr>
            <w:tcW w:w="1105" w:type="dxa"/>
          </w:tcPr>
          <w:p w14:paraId="51A112F6" w14:textId="77777777" w:rsidR="00A16D91" w:rsidRPr="00104E75" w:rsidRDefault="00A16D91" w:rsidP="00EF0BD0">
            <w:pPr>
              <w:pStyle w:val="txtx1"/>
              <w:rPr>
                <w:sz w:val="22"/>
                <w:szCs w:val="22"/>
              </w:rPr>
            </w:pPr>
          </w:p>
        </w:tc>
        <w:tc>
          <w:tcPr>
            <w:tcW w:w="9900" w:type="dxa"/>
          </w:tcPr>
          <w:p w14:paraId="2B6159DC" w14:textId="77777777" w:rsidR="002A5A56" w:rsidRDefault="002A5A56" w:rsidP="00EF0BD0">
            <w:pPr>
              <w:keepNext/>
              <w:keepLines/>
              <w:rPr>
                <w:color w:val="000000"/>
              </w:rPr>
            </w:pPr>
          </w:p>
          <w:p w14:paraId="50C11560" w14:textId="77777777" w:rsidR="00A16D91" w:rsidRPr="00104E75" w:rsidRDefault="00A16D91" w:rsidP="001772A7">
            <w:pPr>
              <w:keepNext/>
              <w:keepLines/>
              <w:rPr>
                <w:color w:val="000000"/>
                <w:sz w:val="22"/>
                <w:szCs w:val="22"/>
              </w:rPr>
            </w:pPr>
            <w:r w:rsidRPr="00104E75">
              <w:rPr>
                <w:color w:val="000000"/>
              </w:rPr>
              <w:t>A common application of micropumps is</w:t>
            </w:r>
            <w:r w:rsidR="001772A7">
              <w:rPr>
                <w:color w:val="000000"/>
              </w:rPr>
              <w:t xml:space="preserve"> in</w:t>
            </w:r>
            <w:r w:rsidRPr="00104E75">
              <w:rPr>
                <w:color w:val="000000"/>
              </w:rPr>
              <w:t xml:space="preserve"> inkjet printing.  Inkjet </w:t>
            </w:r>
            <w:proofErr w:type="spellStart"/>
            <w:r w:rsidRPr="00104E75">
              <w:rPr>
                <w:color w:val="000000"/>
              </w:rPr>
              <w:t>printheads</w:t>
            </w:r>
            <w:proofErr w:type="spellEnd"/>
            <w:r w:rsidRPr="00104E75">
              <w:rPr>
                <w:color w:val="000000"/>
              </w:rPr>
              <w:t xml:space="preserve"> are actually </w:t>
            </w:r>
            <w:r w:rsidR="0036318C">
              <w:rPr>
                <w:color w:val="000000"/>
              </w:rPr>
              <w:t xml:space="preserve">an array of </w:t>
            </w:r>
            <w:r w:rsidRPr="00104E75">
              <w:rPr>
                <w:color w:val="000000"/>
              </w:rPr>
              <w:t xml:space="preserve">micropumps used to deliver small volumes of liquid (approximately a </w:t>
            </w:r>
            <w:proofErr w:type="spellStart"/>
            <w:r w:rsidRPr="00104E75">
              <w:rPr>
                <w:color w:val="000000"/>
              </w:rPr>
              <w:t>picoliter</w:t>
            </w:r>
            <w:proofErr w:type="spellEnd"/>
            <w:r w:rsidRPr="00104E75">
              <w:rPr>
                <w:color w:val="000000"/>
              </w:rPr>
              <w:t xml:space="preserve">) onto paper </w:t>
            </w:r>
            <w:r w:rsidR="001772A7">
              <w:rPr>
                <w:color w:val="000000"/>
              </w:rPr>
              <w:t>to create</w:t>
            </w:r>
            <w:r w:rsidRPr="00104E75">
              <w:rPr>
                <w:color w:val="000000"/>
              </w:rPr>
              <w:t xml:space="preserve"> images and text.  Both mechanical and non-mechanical versions of inkjet micropumps are currently in production.  </w:t>
            </w:r>
            <w:r w:rsidR="0036318C">
              <w:rPr>
                <w:color w:val="000000"/>
              </w:rPr>
              <w:t>Let’s take a look at</w:t>
            </w:r>
            <w:r w:rsidR="001772A7">
              <w:rPr>
                <w:color w:val="000000"/>
              </w:rPr>
              <w:t xml:space="preserve"> a couple of non-mechanical micropumps -</w:t>
            </w:r>
            <w:r w:rsidR="0036318C">
              <w:rPr>
                <w:color w:val="000000"/>
              </w:rPr>
              <w:t xml:space="preserve"> the bubble-jet printhead and the piezoelectric printhead.</w:t>
            </w:r>
          </w:p>
        </w:tc>
      </w:tr>
      <w:tr w:rsidR="00A16D91" w:rsidRPr="00104E75" w14:paraId="44BA3B4A" w14:textId="77777777" w:rsidTr="004E6DB2">
        <w:trPr>
          <w:cantSplit/>
          <w:trHeight w:val="100"/>
        </w:trPr>
        <w:tc>
          <w:tcPr>
            <w:tcW w:w="1105" w:type="dxa"/>
            <w:vAlign w:val="bottom"/>
          </w:tcPr>
          <w:p w14:paraId="21C6FC59" w14:textId="77777777" w:rsidR="00A16D91" w:rsidRPr="00B960A3" w:rsidRDefault="00A16D91" w:rsidP="00EF0BD0">
            <w:pPr>
              <w:pStyle w:val="BodyText"/>
              <w:keepNext/>
              <w:keepLines/>
            </w:pPr>
          </w:p>
        </w:tc>
        <w:tc>
          <w:tcPr>
            <w:tcW w:w="9900" w:type="dxa"/>
            <w:vAlign w:val="bottom"/>
          </w:tcPr>
          <w:p w14:paraId="69CBA65D" w14:textId="77777777" w:rsidR="00A16D91" w:rsidRPr="00104E75" w:rsidRDefault="007B4C3C" w:rsidP="00EF0BD0">
            <w:pPr>
              <w:pStyle w:val="lvl1Text"/>
              <w:rPr>
                <w:sz w:val="24"/>
                <w:szCs w:val="24"/>
              </w:rPr>
            </w:pPr>
            <w:proofErr w:type="spellStart"/>
            <w:r>
              <w:rPr>
                <w:sz w:val="24"/>
                <w:szCs w:val="24"/>
              </w:rPr>
              <w:t>Bubble</w:t>
            </w:r>
            <w:r w:rsidR="00A16D91" w:rsidRPr="00104E75">
              <w:rPr>
                <w:sz w:val="24"/>
                <w:szCs w:val="24"/>
              </w:rPr>
              <w:t>Jet</w:t>
            </w:r>
            <w:proofErr w:type="spellEnd"/>
            <w:r w:rsidR="00A16D91" w:rsidRPr="00104E75">
              <w:rPr>
                <w:sz w:val="24"/>
                <w:szCs w:val="24"/>
              </w:rPr>
              <w:t xml:space="preserve"> Printers</w:t>
            </w:r>
          </w:p>
        </w:tc>
      </w:tr>
      <w:tr w:rsidR="00A16D91" w:rsidRPr="00104E75" w14:paraId="35E6A065" w14:textId="77777777" w:rsidTr="004E6DB2">
        <w:tc>
          <w:tcPr>
            <w:tcW w:w="1105" w:type="dxa"/>
          </w:tcPr>
          <w:p w14:paraId="3781693D" w14:textId="77777777" w:rsidR="00A16D91" w:rsidRPr="00104E75" w:rsidRDefault="00A16D91" w:rsidP="00EF0BD0">
            <w:pPr>
              <w:pStyle w:val="txtx1"/>
              <w:rPr>
                <w:sz w:val="22"/>
                <w:szCs w:val="22"/>
              </w:rPr>
            </w:pPr>
          </w:p>
        </w:tc>
        <w:tc>
          <w:tcPr>
            <w:tcW w:w="9900" w:type="dxa"/>
          </w:tcPr>
          <w:p w14:paraId="7AAF1D74" w14:textId="77777777" w:rsidR="00A16D91" w:rsidRPr="00104E75" w:rsidRDefault="00BD3A7D" w:rsidP="00EF0BD0">
            <w:pPr>
              <w:jc w:val="center"/>
              <w:rPr>
                <w:sz w:val="22"/>
                <w:szCs w:val="22"/>
              </w:rPr>
            </w:pPr>
            <w:r>
              <w:rPr>
                <w:noProof/>
                <w:sz w:val="22"/>
                <w:szCs w:val="22"/>
              </w:rPr>
              <w:drawing>
                <wp:inline distT="0" distB="0" distL="0" distR="0" wp14:anchorId="2A2FF7DE" wp14:editId="0D44C0FD">
                  <wp:extent cx="4705350" cy="3486150"/>
                  <wp:effectExtent l="19050" t="0" r="0" b="0"/>
                  <wp:docPr id="12" name="Picture 12" descr="DiagramInkJetPrinter9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iagramInkJetPrinter9_10"/>
                          <pic:cNvPicPr>
                            <a:picLocks noChangeAspect="1" noChangeArrowheads="1"/>
                          </pic:cNvPicPr>
                        </pic:nvPicPr>
                        <pic:blipFill>
                          <a:blip r:embed="rId22"/>
                          <a:srcRect/>
                          <a:stretch>
                            <a:fillRect/>
                          </a:stretch>
                        </pic:blipFill>
                        <pic:spPr bwMode="auto">
                          <a:xfrm>
                            <a:off x="0" y="0"/>
                            <a:ext cx="4705350" cy="3486150"/>
                          </a:xfrm>
                          <a:prstGeom prst="rect">
                            <a:avLst/>
                          </a:prstGeom>
                          <a:noFill/>
                          <a:ln w="9525">
                            <a:noFill/>
                            <a:miter lim="800000"/>
                            <a:headEnd/>
                            <a:tailEnd/>
                          </a:ln>
                        </pic:spPr>
                      </pic:pic>
                    </a:graphicData>
                  </a:graphic>
                </wp:inline>
              </w:drawing>
            </w:r>
          </w:p>
          <w:p w14:paraId="2B09D23E" w14:textId="77777777" w:rsidR="00A16D91" w:rsidRDefault="00CD047E" w:rsidP="00EF0BD0">
            <w:pPr>
              <w:pStyle w:val="Caption"/>
              <w:jc w:val="center"/>
              <w:rPr>
                <w:rFonts w:ascii="Times New Roman" w:hAnsi="Times New Roman"/>
                <w:b w:val="0"/>
                <w:i/>
                <w:sz w:val="24"/>
                <w:szCs w:val="24"/>
              </w:rPr>
            </w:pPr>
            <w:r>
              <w:rPr>
                <w:rFonts w:ascii="Times New Roman" w:hAnsi="Times New Roman"/>
                <w:b w:val="0"/>
                <w:i/>
                <w:sz w:val="24"/>
                <w:szCs w:val="24"/>
              </w:rPr>
              <w:t xml:space="preserve">The Micropump in a </w:t>
            </w:r>
            <w:proofErr w:type="spellStart"/>
            <w:r>
              <w:rPr>
                <w:rFonts w:ascii="Times New Roman" w:hAnsi="Times New Roman"/>
                <w:b w:val="0"/>
                <w:i/>
                <w:sz w:val="24"/>
                <w:szCs w:val="24"/>
              </w:rPr>
              <w:t>Bubblejet</w:t>
            </w:r>
            <w:proofErr w:type="spellEnd"/>
            <w:r>
              <w:rPr>
                <w:rFonts w:ascii="Times New Roman" w:hAnsi="Times New Roman"/>
                <w:b w:val="0"/>
                <w:i/>
                <w:sz w:val="24"/>
                <w:szCs w:val="24"/>
              </w:rPr>
              <w:t xml:space="preserve"> Printer Head</w:t>
            </w:r>
            <w:r w:rsidR="0054389A">
              <w:rPr>
                <w:rFonts w:ascii="Times New Roman" w:hAnsi="Times New Roman"/>
                <w:b w:val="0"/>
                <w:i/>
                <w:sz w:val="24"/>
                <w:szCs w:val="24"/>
              </w:rPr>
              <w:t xml:space="preserve"> and</w:t>
            </w:r>
          </w:p>
          <w:p w14:paraId="32D36BF7" w14:textId="77777777" w:rsidR="00A16D91" w:rsidRDefault="0054389A" w:rsidP="0054389A">
            <w:pPr>
              <w:jc w:val="center"/>
              <w:rPr>
                <w:i/>
              </w:rPr>
            </w:pPr>
            <w:proofErr w:type="gramStart"/>
            <w:r>
              <w:rPr>
                <w:i/>
              </w:rPr>
              <w:t>a</w:t>
            </w:r>
            <w:r w:rsidRPr="0054389A">
              <w:rPr>
                <w:i/>
              </w:rPr>
              <w:t>ctual</w:t>
            </w:r>
            <w:proofErr w:type="gramEnd"/>
            <w:r w:rsidRPr="0054389A">
              <w:rPr>
                <w:i/>
              </w:rPr>
              <w:t xml:space="preserve"> ink droplet from a micropump</w:t>
            </w:r>
          </w:p>
          <w:p w14:paraId="73E1BB98" w14:textId="77777777" w:rsidR="0054389A" w:rsidRPr="0054389A" w:rsidRDefault="0054389A" w:rsidP="0054389A">
            <w:pPr>
              <w:jc w:val="center"/>
              <w:rPr>
                <w:i/>
              </w:rPr>
            </w:pPr>
          </w:p>
        </w:tc>
      </w:tr>
      <w:tr w:rsidR="00C87CCD" w:rsidRPr="00104E75" w14:paraId="2CD404F7" w14:textId="77777777" w:rsidTr="004E6DB2">
        <w:tc>
          <w:tcPr>
            <w:tcW w:w="1105" w:type="dxa"/>
          </w:tcPr>
          <w:p w14:paraId="6BA40500" w14:textId="77777777" w:rsidR="00C87CCD" w:rsidRPr="00104E75" w:rsidRDefault="00C87CCD" w:rsidP="00EF0BD0">
            <w:pPr>
              <w:pStyle w:val="txtx1"/>
              <w:rPr>
                <w:sz w:val="22"/>
                <w:szCs w:val="22"/>
              </w:rPr>
            </w:pPr>
          </w:p>
        </w:tc>
        <w:tc>
          <w:tcPr>
            <w:tcW w:w="9900" w:type="dxa"/>
          </w:tcPr>
          <w:p w14:paraId="0E60C7B1" w14:textId="77777777" w:rsidR="00C87CCD" w:rsidRPr="00104E75" w:rsidRDefault="00C87CCD" w:rsidP="00EF0BD0">
            <w:pPr>
              <w:keepNext/>
              <w:keepLines/>
              <w:rPr>
                <w:color w:val="000000"/>
              </w:rPr>
            </w:pPr>
            <w:r w:rsidRPr="00104E75">
              <w:rPr>
                <w:color w:val="000000"/>
              </w:rPr>
              <w:t>Non-mechanical micropumps are used every</w:t>
            </w:r>
            <w:r w:rsidR="0036318C">
              <w:rPr>
                <w:color w:val="000000"/>
              </w:rPr>
              <w:t xml:space="preserve"> </w:t>
            </w:r>
            <w:r w:rsidRPr="00104E75">
              <w:rPr>
                <w:color w:val="000000"/>
              </w:rPr>
              <w:t>day in businesses and home offices in inkjet printers. One type of inkjet printer uses a phase transfer pump. In this pump, heat is applied locally to a microchannel filled with ink.  Very quickly (0.0001 seconds) the ink evaporates forming a bubble.    The bubble forces a tiny droplet of ink out of the microcha</w:t>
            </w:r>
            <w:r w:rsidR="001772A7">
              <w:rPr>
                <w:color w:val="000000"/>
              </w:rPr>
              <w:t>nnel and onto the paper below</w:t>
            </w:r>
            <w:r w:rsidRPr="00104E75">
              <w:rPr>
                <w:color w:val="000000"/>
              </w:rPr>
              <w:t xml:space="preserve">.  It is because of this bubble that Cannon Inc. has named its printer line </w:t>
            </w:r>
            <w:proofErr w:type="spellStart"/>
            <w:r w:rsidRPr="00104E75">
              <w:rPr>
                <w:color w:val="000000"/>
              </w:rPr>
              <w:t>BubbleJet</w:t>
            </w:r>
            <w:proofErr w:type="spellEnd"/>
            <w:r w:rsidRPr="00104E75">
              <w:rPr>
                <w:color w:val="000000"/>
              </w:rPr>
              <w:t>.</w:t>
            </w:r>
            <w:r w:rsidR="00F944F8">
              <w:rPr>
                <w:color w:val="000000"/>
              </w:rPr>
              <w:t xml:space="preserve">  Hewlett-Packard has developed similar technology and is calling it “thermal inkjet”</w:t>
            </w:r>
            <w:proofErr w:type="gramStart"/>
            <w:r w:rsidR="00F944F8">
              <w:rPr>
                <w:color w:val="000000"/>
              </w:rPr>
              <w:t>.</w:t>
            </w:r>
            <w:r w:rsidR="00671AA5">
              <w:rPr>
                <w:color w:val="000000"/>
                <w:vertAlign w:val="superscript"/>
              </w:rPr>
              <w:t>5</w:t>
            </w:r>
            <w:proofErr w:type="gramEnd"/>
          </w:p>
          <w:p w14:paraId="31D979FD" w14:textId="77777777" w:rsidR="00C87CCD" w:rsidRPr="00104E75" w:rsidRDefault="00C87CCD" w:rsidP="00EF0BD0">
            <w:pPr>
              <w:keepNext/>
              <w:keepLines/>
              <w:rPr>
                <w:color w:val="000000"/>
              </w:rPr>
            </w:pPr>
          </w:p>
          <w:p w14:paraId="7F29AA96" w14:textId="77777777" w:rsidR="00C87CCD" w:rsidRPr="00104E75" w:rsidRDefault="00C87CCD" w:rsidP="00EF0BD0">
            <w:pPr>
              <w:keepNext/>
              <w:keepLines/>
              <w:rPr>
                <w:color w:val="000000"/>
              </w:rPr>
            </w:pPr>
            <w:r w:rsidRPr="00104E75">
              <w:rPr>
                <w:color w:val="000000"/>
              </w:rPr>
              <w:t>Referring to the diagram</w:t>
            </w:r>
            <w:r w:rsidR="001772A7">
              <w:rPr>
                <w:color w:val="000000"/>
              </w:rPr>
              <w:t xml:space="preserve"> above</w:t>
            </w:r>
            <w:r w:rsidRPr="00104E75">
              <w:rPr>
                <w:color w:val="000000"/>
              </w:rPr>
              <w:t xml:space="preserve">, the process of pumping a droplet of ink from </w:t>
            </w:r>
            <w:proofErr w:type="spellStart"/>
            <w:r w:rsidR="0036318C">
              <w:rPr>
                <w:color w:val="000000"/>
              </w:rPr>
              <w:t>BubbleJet</w:t>
            </w:r>
            <w:proofErr w:type="spellEnd"/>
            <w:r w:rsidRPr="00104E75">
              <w:rPr>
                <w:color w:val="000000"/>
              </w:rPr>
              <w:t xml:space="preserve"> micropump is a multiple stage process.  </w:t>
            </w:r>
          </w:p>
          <w:p w14:paraId="7C8227DC" w14:textId="77777777" w:rsidR="00C87CCD" w:rsidRPr="00104E75" w:rsidRDefault="0036318C" w:rsidP="00EF0BD0">
            <w:pPr>
              <w:keepNext/>
              <w:keepLines/>
              <w:rPr>
                <w:color w:val="000000"/>
              </w:rPr>
            </w:pPr>
            <w:r>
              <w:rPr>
                <w:color w:val="000000"/>
              </w:rPr>
              <w:t xml:space="preserve"> </w:t>
            </w:r>
          </w:p>
          <w:p w14:paraId="28402E5D" w14:textId="77777777" w:rsidR="00C87CCD" w:rsidRPr="00104E75" w:rsidRDefault="001772A7" w:rsidP="00EF0BD0">
            <w:pPr>
              <w:keepNext/>
              <w:keepLines/>
              <w:rPr>
                <w:color w:val="000000"/>
              </w:rPr>
            </w:pPr>
            <w:r>
              <w:rPr>
                <w:color w:val="000000"/>
              </w:rPr>
              <w:t>(a) T</w:t>
            </w:r>
            <w:r w:rsidR="00C87CCD" w:rsidRPr="00104E75">
              <w:rPr>
                <w:color w:val="000000"/>
              </w:rPr>
              <w:t xml:space="preserve">he microchannel is filled with ink.  Because the </w:t>
            </w:r>
            <w:proofErr w:type="spellStart"/>
            <w:r w:rsidR="00C87CCD" w:rsidRPr="00104E75">
              <w:rPr>
                <w:color w:val="000000"/>
              </w:rPr>
              <w:t>microchannel’s</w:t>
            </w:r>
            <w:proofErr w:type="spellEnd"/>
            <w:r w:rsidR="00C87CCD" w:rsidRPr="00104E75">
              <w:rPr>
                <w:color w:val="000000"/>
              </w:rPr>
              <w:t xml:space="preserve"> dimensions are so small (approximately a micrometer) the liquid automatically fills the microchannel due to the surface tension</w:t>
            </w:r>
            <w:r w:rsidR="00CD047E">
              <w:rPr>
                <w:color w:val="000000"/>
              </w:rPr>
              <w:t xml:space="preserve"> of the liquid and the adhesive forces between the liquid and the walls of the microchannel.  This effect is called capillary action.</w:t>
            </w:r>
            <w:r w:rsidR="00C87CCD" w:rsidRPr="00104E75">
              <w:rPr>
                <w:color w:val="000000"/>
              </w:rPr>
              <w:t xml:space="preserve">  </w:t>
            </w:r>
          </w:p>
          <w:p w14:paraId="413F80F9" w14:textId="77777777" w:rsidR="00C87CCD" w:rsidRPr="00104E75" w:rsidRDefault="00C87CCD" w:rsidP="00EF0BD0">
            <w:pPr>
              <w:keepNext/>
              <w:keepLines/>
              <w:rPr>
                <w:color w:val="000000"/>
              </w:rPr>
            </w:pPr>
          </w:p>
          <w:p w14:paraId="3C43AC78" w14:textId="77777777" w:rsidR="00C87CCD" w:rsidRPr="00104E75" w:rsidRDefault="00C87CCD" w:rsidP="00EF0BD0">
            <w:pPr>
              <w:keepNext/>
              <w:keepLines/>
              <w:rPr>
                <w:color w:val="000000"/>
              </w:rPr>
            </w:pPr>
            <w:r w:rsidRPr="00104E75">
              <w:rPr>
                <w:color w:val="000000"/>
              </w:rPr>
              <w:t xml:space="preserve">(b) Next, an electrical voltage is applied to the heater.  Current through the heater creates enough heat energy to evaporate the ink in less than 0.0001 seconds.  Evaporation of the ink forms a void or bubble.  The bubble immediately forces the ink below it out of the channel.  </w:t>
            </w:r>
          </w:p>
          <w:p w14:paraId="0B3C5389" w14:textId="77777777" w:rsidR="00C87CCD" w:rsidRPr="00104E75" w:rsidRDefault="00C87CCD" w:rsidP="00EF0BD0">
            <w:pPr>
              <w:keepNext/>
              <w:keepLines/>
              <w:rPr>
                <w:color w:val="000000"/>
              </w:rPr>
            </w:pPr>
          </w:p>
          <w:p w14:paraId="245D5D60" w14:textId="77777777" w:rsidR="00C87CCD" w:rsidRPr="00104E75" w:rsidRDefault="00C87CCD" w:rsidP="00CD047E">
            <w:pPr>
              <w:rPr>
                <w:sz w:val="22"/>
                <w:szCs w:val="22"/>
              </w:rPr>
            </w:pPr>
            <w:r w:rsidRPr="00104E75">
              <w:rPr>
                <w:color w:val="000000"/>
              </w:rPr>
              <w:t xml:space="preserve">(c) The ink falls onto the paper below, collapsing the bubble.  The voltage is removed and the heater turns off.  The microchannel automatically refills due to </w:t>
            </w:r>
            <w:r w:rsidR="00CD047E">
              <w:rPr>
                <w:color w:val="000000"/>
              </w:rPr>
              <w:t>capillary action</w:t>
            </w:r>
            <w:r w:rsidRPr="00104E75">
              <w:rPr>
                <w:color w:val="000000"/>
              </w:rPr>
              <w:t xml:space="preserve">.  </w:t>
            </w:r>
          </w:p>
        </w:tc>
      </w:tr>
      <w:tr w:rsidR="00C87CCD" w:rsidRPr="00104E75" w14:paraId="4E6FC592" w14:textId="77777777" w:rsidTr="004E6DB2">
        <w:trPr>
          <w:cantSplit/>
        </w:trPr>
        <w:tc>
          <w:tcPr>
            <w:tcW w:w="1105" w:type="dxa"/>
          </w:tcPr>
          <w:p w14:paraId="5CCF5072" w14:textId="77777777" w:rsidR="00C87CCD" w:rsidRPr="00104E75" w:rsidRDefault="00C87CCD" w:rsidP="00EF0BD0">
            <w:pPr>
              <w:pStyle w:val="txtx1"/>
              <w:rPr>
                <w:sz w:val="22"/>
                <w:szCs w:val="22"/>
              </w:rPr>
            </w:pPr>
          </w:p>
        </w:tc>
        <w:tc>
          <w:tcPr>
            <w:tcW w:w="9900" w:type="dxa"/>
          </w:tcPr>
          <w:p w14:paraId="184E01A7" w14:textId="77777777" w:rsidR="0054389A" w:rsidRDefault="00C87CCD" w:rsidP="0054389A">
            <w:pPr>
              <w:keepNext/>
              <w:keepLines/>
              <w:rPr>
                <w:color w:val="000000"/>
              </w:rPr>
            </w:pPr>
            <w:r w:rsidRPr="00104E75">
              <w:rPr>
                <w:color w:val="000000"/>
              </w:rPr>
              <w:t xml:space="preserve">This process happens in approximately 0.0001 seconds.  Therefore, these micropumps </w:t>
            </w:r>
            <w:r w:rsidR="00CD047E">
              <w:rPr>
                <w:color w:val="000000"/>
              </w:rPr>
              <w:t xml:space="preserve">are capable of delivering </w:t>
            </w:r>
            <w:r w:rsidRPr="00104E75">
              <w:rPr>
                <w:color w:val="000000"/>
              </w:rPr>
              <w:t>approximately 10,000 drops per second</w:t>
            </w:r>
            <w:r w:rsidR="0054389A">
              <w:rPr>
                <w:color w:val="000000"/>
              </w:rPr>
              <w:t>. A printhead consists of s</w:t>
            </w:r>
            <w:r w:rsidRPr="00104E75">
              <w:rPr>
                <w:color w:val="000000"/>
              </w:rPr>
              <w:t>everal</w:t>
            </w:r>
            <w:r w:rsidR="0054389A">
              <w:rPr>
                <w:color w:val="000000"/>
              </w:rPr>
              <w:t xml:space="preserve"> of these</w:t>
            </w:r>
            <w:r w:rsidRPr="00104E75">
              <w:rPr>
                <w:color w:val="000000"/>
              </w:rPr>
              <w:t xml:space="preserve"> </w:t>
            </w:r>
            <w:r w:rsidR="0036318C">
              <w:rPr>
                <w:color w:val="000000"/>
              </w:rPr>
              <w:t>micropumps</w:t>
            </w:r>
            <w:r w:rsidRPr="00104E75">
              <w:rPr>
                <w:color w:val="000000"/>
              </w:rPr>
              <w:t xml:space="preserve"> arranged in an array</w:t>
            </w:r>
            <w:r w:rsidR="0036318C">
              <w:rPr>
                <w:color w:val="000000"/>
              </w:rPr>
              <w:t xml:space="preserve">.  The printhead </w:t>
            </w:r>
            <w:r w:rsidR="0054389A">
              <w:rPr>
                <w:color w:val="000000"/>
              </w:rPr>
              <w:t xml:space="preserve">then </w:t>
            </w:r>
            <w:proofErr w:type="spellStart"/>
            <w:r w:rsidR="0054389A">
              <w:rPr>
                <w:color w:val="000000"/>
              </w:rPr>
              <w:t>rasters</w:t>
            </w:r>
            <w:proofErr w:type="spellEnd"/>
            <w:r w:rsidRPr="00104E75">
              <w:rPr>
                <w:color w:val="000000"/>
              </w:rPr>
              <w:t xml:space="preserve"> back and forth</w:t>
            </w:r>
            <w:r w:rsidR="0036318C">
              <w:rPr>
                <w:color w:val="000000"/>
              </w:rPr>
              <w:t xml:space="preserve"> dropping about 10,000 </w:t>
            </w:r>
            <w:proofErr w:type="spellStart"/>
            <w:r w:rsidR="0036318C">
              <w:rPr>
                <w:color w:val="000000"/>
              </w:rPr>
              <w:t>picoliter</w:t>
            </w:r>
            <w:proofErr w:type="spellEnd"/>
            <w:r w:rsidR="0036318C">
              <w:rPr>
                <w:color w:val="000000"/>
              </w:rPr>
              <w:t xml:space="preserve"> size droplets </w:t>
            </w:r>
            <w:r w:rsidR="0054389A">
              <w:rPr>
                <w:color w:val="000000"/>
              </w:rPr>
              <w:t xml:space="preserve">from each pump, </w:t>
            </w:r>
            <w:r w:rsidR="0036318C">
              <w:rPr>
                <w:color w:val="000000"/>
              </w:rPr>
              <w:t>every second</w:t>
            </w:r>
            <w:r w:rsidRPr="00104E75">
              <w:rPr>
                <w:color w:val="000000"/>
              </w:rPr>
              <w:t xml:space="preserve">.  </w:t>
            </w:r>
            <w:r w:rsidR="0054389A">
              <w:rPr>
                <w:color w:val="000000"/>
              </w:rPr>
              <w:t>This enables the printing of several pages of text in one minute.</w:t>
            </w:r>
          </w:p>
          <w:p w14:paraId="03A22E27" w14:textId="77777777" w:rsidR="00C87CCD" w:rsidRPr="00104E75" w:rsidRDefault="00C87CCD" w:rsidP="00EF0BD0">
            <w:pPr>
              <w:keepNext/>
              <w:keepLines/>
              <w:rPr>
                <w:color w:val="000000"/>
              </w:rPr>
            </w:pPr>
          </w:p>
          <w:p w14:paraId="7FD13068" w14:textId="77777777" w:rsidR="00C87CCD" w:rsidRPr="00104E75" w:rsidRDefault="00C87CCD" w:rsidP="00EF0BD0">
            <w:pPr>
              <w:keepNext/>
              <w:keepLines/>
              <w:rPr>
                <w:i/>
                <w:color w:val="000000"/>
              </w:rPr>
            </w:pPr>
            <w:r w:rsidRPr="00FD1131">
              <w:rPr>
                <w:b/>
                <w:i/>
              </w:rPr>
              <w:t>Question:</w:t>
            </w:r>
            <w:r w:rsidR="00FD1131">
              <w:rPr>
                <w:i/>
                <w:color w:val="000000"/>
              </w:rPr>
              <w:t xml:space="preserve">  What is the property of liquid that retains </w:t>
            </w:r>
            <w:r w:rsidRPr="00104E75">
              <w:rPr>
                <w:i/>
                <w:color w:val="000000"/>
              </w:rPr>
              <w:t xml:space="preserve">the water </w:t>
            </w:r>
            <w:r w:rsidR="00FD1131">
              <w:rPr>
                <w:i/>
                <w:color w:val="000000"/>
              </w:rPr>
              <w:t>in</w:t>
            </w:r>
            <w:r w:rsidRPr="00104E75">
              <w:rPr>
                <w:i/>
                <w:color w:val="000000"/>
              </w:rPr>
              <w:t xml:space="preserve"> your toothbrush </w:t>
            </w:r>
            <w:r w:rsidR="00FD1131">
              <w:rPr>
                <w:i/>
                <w:color w:val="000000"/>
              </w:rPr>
              <w:t>to the point that you need to shake it out rather than turn the brush over and let the water run out</w:t>
            </w:r>
            <w:r w:rsidRPr="00104E75">
              <w:rPr>
                <w:i/>
                <w:color w:val="000000"/>
              </w:rPr>
              <w:t xml:space="preserve">?  </w:t>
            </w:r>
          </w:p>
          <w:p w14:paraId="173B065C" w14:textId="77777777" w:rsidR="00C87CCD" w:rsidRPr="00FD1131" w:rsidRDefault="00C87CCD" w:rsidP="0054389A">
            <w:pPr>
              <w:keepNext/>
              <w:keepLines/>
              <w:rPr>
                <w:b/>
                <w:color w:val="FF0000"/>
                <w:sz w:val="22"/>
                <w:szCs w:val="22"/>
              </w:rPr>
            </w:pPr>
            <w:r w:rsidRPr="00104E75">
              <w:rPr>
                <w:i/>
                <w:color w:val="000000"/>
              </w:rPr>
              <w:t xml:space="preserve"> </w:t>
            </w:r>
            <w:r w:rsidRPr="00FD1131">
              <w:rPr>
                <w:b/>
                <w:i/>
                <w:color w:val="FF0000"/>
              </w:rPr>
              <w:t>(</w:t>
            </w:r>
            <w:r w:rsidR="0054389A">
              <w:rPr>
                <w:b/>
                <w:i/>
                <w:color w:val="FF0000"/>
              </w:rPr>
              <w:t>Capillary Action</w:t>
            </w:r>
            <w:r w:rsidRPr="00FD1131">
              <w:rPr>
                <w:b/>
                <w:i/>
                <w:color w:val="FF0000"/>
              </w:rPr>
              <w:t>)</w:t>
            </w:r>
          </w:p>
        </w:tc>
      </w:tr>
      <w:tr w:rsidR="00C87CCD" w:rsidRPr="00104E75" w14:paraId="5590CA47" w14:textId="77777777" w:rsidTr="004E6DB2">
        <w:trPr>
          <w:cantSplit/>
          <w:trHeight w:val="576"/>
        </w:trPr>
        <w:tc>
          <w:tcPr>
            <w:tcW w:w="1105" w:type="dxa"/>
            <w:vAlign w:val="bottom"/>
          </w:tcPr>
          <w:p w14:paraId="30FB5D30" w14:textId="77777777" w:rsidR="00C87CCD" w:rsidRPr="00B960A3" w:rsidRDefault="00C87CCD" w:rsidP="00EF0BD0">
            <w:pPr>
              <w:pStyle w:val="BodyText"/>
              <w:keepNext/>
              <w:keepLines/>
            </w:pPr>
            <w:bookmarkStart w:id="15" w:name="App_Pumps_PK10_dldl216"/>
          </w:p>
        </w:tc>
        <w:tc>
          <w:tcPr>
            <w:tcW w:w="9900" w:type="dxa"/>
            <w:vAlign w:val="bottom"/>
          </w:tcPr>
          <w:p w14:paraId="3632CA89" w14:textId="77777777" w:rsidR="00C87CCD" w:rsidRPr="00104E75" w:rsidRDefault="00C87CCD" w:rsidP="00EF0BD0">
            <w:pPr>
              <w:pStyle w:val="lvl1Text"/>
              <w:rPr>
                <w:sz w:val="24"/>
                <w:szCs w:val="24"/>
              </w:rPr>
            </w:pPr>
            <w:r w:rsidRPr="00104E75">
              <w:rPr>
                <w:sz w:val="24"/>
                <w:szCs w:val="24"/>
              </w:rPr>
              <w:t>Piezoelectric Inkjet Printing</w:t>
            </w:r>
          </w:p>
        </w:tc>
      </w:tr>
      <w:tr w:rsidR="00C87CCD" w:rsidRPr="00104E75" w14:paraId="6DA07B5B" w14:textId="77777777" w:rsidTr="004E6DB2">
        <w:tc>
          <w:tcPr>
            <w:tcW w:w="1105" w:type="dxa"/>
          </w:tcPr>
          <w:p w14:paraId="2EACDDD6" w14:textId="77777777" w:rsidR="00C87CCD" w:rsidRPr="00104E75" w:rsidRDefault="00C87CCD" w:rsidP="00EF0BD0">
            <w:pPr>
              <w:pStyle w:val="txtx1"/>
              <w:rPr>
                <w:sz w:val="22"/>
                <w:szCs w:val="22"/>
              </w:rPr>
            </w:pPr>
          </w:p>
        </w:tc>
        <w:tc>
          <w:tcPr>
            <w:tcW w:w="9900" w:type="dxa"/>
          </w:tcPr>
          <w:p w14:paraId="38C71EA1" w14:textId="77777777" w:rsidR="00C87CCD" w:rsidRPr="00104E75" w:rsidRDefault="00C87CCD" w:rsidP="00EF0BD0">
            <w:pPr>
              <w:jc w:val="center"/>
              <w:rPr>
                <w:sz w:val="22"/>
                <w:szCs w:val="22"/>
              </w:rPr>
            </w:pPr>
          </w:p>
          <w:p w14:paraId="49EECFB1" w14:textId="77777777" w:rsidR="00C87CCD" w:rsidRPr="00104E75" w:rsidRDefault="00C87CCD" w:rsidP="00EF0BD0">
            <w:pPr>
              <w:jc w:val="center"/>
              <w:rPr>
                <w:sz w:val="22"/>
                <w:szCs w:val="22"/>
              </w:rPr>
            </w:pPr>
          </w:p>
          <w:p w14:paraId="69A2A4E5" w14:textId="77777777" w:rsidR="00C87CCD" w:rsidRPr="00104E75" w:rsidRDefault="00BD3A7D" w:rsidP="00EF0BD0">
            <w:pPr>
              <w:jc w:val="center"/>
              <w:rPr>
                <w:sz w:val="22"/>
                <w:szCs w:val="22"/>
              </w:rPr>
            </w:pPr>
            <w:r>
              <w:rPr>
                <w:noProof/>
              </w:rPr>
              <w:drawing>
                <wp:inline distT="0" distB="0" distL="0" distR="0" wp14:anchorId="21AC6C60" wp14:editId="6EC656C5">
                  <wp:extent cx="3371850" cy="2438400"/>
                  <wp:effectExtent l="19050" t="0" r="0" b="0"/>
                  <wp:docPr id="13" name="Picture 13" descr="C:\Users\mj\Documents\My Dropbox\Documents and Settings\mj\Local Settings\graphics\piezoelectricI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mj\Documents\My Dropbox\Documents and Settings\mj\Local Settings\graphics\piezoelectricIJ.jpg"/>
                          <pic:cNvPicPr>
                            <a:picLocks noChangeAspect="1" noChangeArrowheads="1"/>
                          </pic:cNvPicPr>
                        </pic:nvPicPr>
                        <pic:blipFill>
                          <a:blip r:embed="rId23"/>
                          <a:srcRect/>
                          <a:stretch>
                            <a:fillRect/>
                          </a:stretch>
                        </pic:blipFill>
                        <pic:spPr bwMode="auto">
                          <a:xfrm>
                            <a:off x="0" y="0"/>
                            <a:ext cx="3371850" cy="2438400"/>
                          </a:xfrm>
                          <a:prstGeom prst="rect">
                            <a:avLst/>
                          </a:prstGeom>
                          <a:noFill/>
                          <a:ln w="9525">
                            <a:noFill/>
                            <a:miter lim="800000"/>
                            <a:headEnd/>
                            <a:tailEnd/>
                          </a:ln>
                        </pic:spPr>
                      </pic:pic>
                    </a:graphicData>
                  </a:graphic>
                </wp:inline>
              </w:drawing>
            </w:r>
          </w:p>
          <w:p w14:paraId="1F9CDF1A" w14:textId="77777777" w:rsidR="00C87CCD" w:rsidRPr="0048284A" w:rsidRDefault="00C87CCD" w:rsidP="00EF0BD0">
            <w:pPr>
              <w:pStyle w:val="Caption"/>
              <w:jc w:val="center"/>
              <w:rPr>
                <w:rFonts w:ascii="Times New Roman" w:hAnsi="Times New Roman"/>
                <w:b w:val="0"/>
                <w:i/>
                <w:sz w:val="24"/>
                <w:szCs w:val="24"/>
              </w:rPr>
            </w:pPr>
            <w:r w:rsidRPr="0048284A">
              <w:rPr>
                <w:rFonts w:ascii="Times New Roman" w:hAnsi="Times New Roman"/>
                <w:b w:val="0"/>
                <w:i/>
                <w:sz w:val="24"/>
                <w:szCs w:val="24"/>
              </w:rPr>
              <w:t>Piezoelectric Inkjet Printhead</w:t>
            </w:r>
          </w:p>
          <w:p w14:paraId="6027B03A" w14:textId="77777777" w:rsidR="00C87CCD" w:rsidRPr="00104E75" w:rsidRDefault="00C87CCD" w:rsidP="00EF0BD0">
            <w:pPr>
              <w:rPr>
                <w:sz w:val="22"/>
                <w:szCs w:val="22"/>
              </w:rPr>
            </w:pPr>
          </w:p>
        </w:tc>
      </w:tr>
      <w:tr w:rsidR="00C87CCD" w:rsidRPr="00104E75" w14:paraId="1AF46C27" w14:textId="77777777" w:rsidTr="004E6DB2">
        <w:trPr>
          <w:cantSplit/>
        </w:trPr>
        <w:tc>
          <w:tcPr>
            <w:tcW w:w="1105" w:type="dxa"/>
          </w:tcPr>
          <w:p w14:paraId="40A94D8A" w14:textId="77777777" w:rsidR="00C87CCD" w:rsidRPr="00104E75" w:rsidRDefault="00C87CCD" w:rsidP="00EF0BD0">
            <w:pPr>
              <w:pStyle w:val="txtx1"/>
              <w:rPr>
                <w:sz w:val="22"/>
                <w:szCs w:val="22"/>
              </w:rPr>
            </w:pPr>
          </w:p>
        </w:tc>
        <w:tc>
          <w:tcPr>
            <w:tcW w:w="9900" w:type="dxa"/>
          </w:tcPr>
          <w:p w14:paraId="3A108E29" w14:textId="77777777" w:rsidR="00C87CCD" w:rsidRDefault="00C87CCD" w:rsidP="00571EE6">
            <w:pPr>
              <w:keepNext/>
              <w:keepLines/>
              <w:rPr>
                <w:color w:val="000000"/>
              </w:rPr>
            </w:pPr>
            <w:r w:rsidRPr="00104E75">
              <w:rPr>
                <w:color w:val="000000"/>
              </w:rPr>
              <w:t xml:space="preserve">Another type of inkjet printhead uses piezoelectric crystals to initiate the pumping action of the micropump.  As seen in the figure, an ink reservoir is located behind the ink channels.  </w:t>
            </w:r>
            <w:proofErr w:type="spellStart"/>
            <w:r w:rsidRPr="00104E75">
              <w:rPr>
                <w:color w:val="000000"/>
              </w:rPr>
              <w:t>Piezocrystals</w:t>
            </w:r>
            <w:proofErr w:type="spellEnd"/>
            <w:r w:rsidRPr="00104E75">
              <w:rPr>
                <w:color w:val="000000"/>
              </w:rPr>
              <w:t xml:space="preserve"> are located between the channels and the reservoir.  </w:t>
            </w:r>
            <w:r w:rsidR="00571EE6">
              <w:rPr>
                <w:color w:val="000000"/>
              </w:rPr>
              <w:t>To emit ink through a microchannel, a</w:t>
            </w:r>
            <w:r w:rsidRPr="00104E75">
              <w:rPr>
                <w:color w:val="000000"/>
              </w:rPr>
              <w:t xml:space="preserve"> small</w:t>
            </w:r>
            <w:r w:rsidR="00B644FD">
              <w:rPr>
                <w:color w:val="000000"/>
              </w:rPr>
              <w:t xml:space="preserve"> alternating</w:t>
            </w:r>
            <w:r w:rsidRPr="00104E75">
              <w:rPr>
                <w:color w:val="000000"/>
              </w:rPr>
              <w:t xml:space="preserve"> electric charge is applied to </w:t>
            </w:r>
            <w:r w:rsidR="00571EE6">
              <w:rPr>
                <w:color w:val="000000"/>
              </w:rPr>
              <w:t>a crystal</w:t>
            </w:r>
            <w:r w:rsidRPr="00104E75">
              <w:rPr>
                <w:color w:val="000000"/>
              </w:rPr>
              <w:t xml:space="preserve"> causing </w:t>
            </w:r>
            <w:r w:rsidR="00571EE6">
              <w:rPr>
                <w:color w:val="000000"/>
              </w:rPr>
              <w:t>the crystal</w:t>
            </w:r>
            <w:r w:rsidRPr="00104E75">
              <w:rPr>
                <w:color w:val="000000"/>
              </w:rPr>
              <w:t xml:space="preserve"> to vibrate.  As part of the vibration, the crystal contracts forcing a minute amount of ink out of the nozzle.  When the crystal relaxes during the vibration, ink is pulled from the reservoir</w:t>
            </w:r>
            <w:r w:rsidR="00571EE6">
              <w:rPr>
                <w:color w:val="000000"/>
              </w:rPr>
              <w:t xml:space="preserve"> due to capillary action</w:t>
            </w:r>
            <w:r w:rsidRPr="00104E75">
              <w:rPr>
                <w:color w:val="000000"/>
              </w:rPr>
              <w:t xml:space="preserve"> into the ink </w:t>
            </w:r>
            <w:r w:rsidR="008A3393">
              <w:rPr>
                <w:color w:val="000000"/>
              </w:rPr>
              <w:t>micro</w:t>
            </w:r>
            <w:r w:rsidRPr="00104E75">
              <w:rPr>
                <w:color w:val="000000"/>
              </w:rPr>
              <w:t xml:space="preserve">channel.  </w:t>
            </w:r>
          </w:p>
          <w:p w14:paraId="282A8B5F" w14:textId="77777777" w:rsidR="008A3393" w:rsidRDefault="008A3393" w:rsidP="00571EE6">
            <w:pPr>
              <w:keepNext/>
              <w:keepLines/>
              <w:rPr>
                <w:color w:val="000000"/>
              </w:rPr>
            </w:pPr>
          </w:p>
          <w:p w14:paraId="03317223" w14:textId="77777777" w:rsidR="008A3393" w:rsidRPr="00104E75" w:rsidRDefault="008A3393" w:rsidP="00647993">
            <w:pPr>
              <w:keepNext/>
              <w:keepLines/>
              <w:rPr>
                <w:color w:val="000000"/>
                <w:sz w:val="22"/>
                <w:szCs w:val="22"/>
              </w:rPr>
            </w:pPr>
            <w:r>
              <w:rPr>
                <w:color w:val="000000"/>
              </w:rPr>
              <w:t xml:space="preserve">Just like in the </w:t>
            </w:r>
            <w:proofErr w:type="spellStart"/>
            <w:r>
              <w:rPr>
                <w:color w:val="000000"/>
              </w:rPr>
              <w:t>bubblejet</w:t>
            </w:r>
            <w:proofErr w:type="spellEnd"/>
            <w:r>
              <w:rPr>
                <w:color w:val="000000"/>
              </w:rPr>
              <w:t xml:space="preserve">, each printhead contains and array of micropumps enabling the ability to deposit thousands of drops of ink every second on the page. </w:t>
            </w:r>
            <w:r w:rsidR="00647993">
              <w:rPr>
                <w:color w:val="000000"/>
              </w:rPr>
              <w:t xml:space="preserve">Difference models of printers provide the consumer with choices in the speed of the printing as well as the resolution (dots per square inch or dpi). </w:t>
            </w:r>
          </w:p>
        </w:tc>
      </w:tr>
      <w:tr w:rsidR="00010456" w:rsidRPr="00104E75" w14:paraId="1E627C0D" w14:textId="77777777" w:rsidTr="004E6DB2">
        <w:trPr>
          <w:cantSplit/>
        </w:trPr>
        <w:tc>
          <w:tcPr>
            <w:tcW w:w="1105" w:type="dxa"/>
          </w:tcPr>
          <w:p w14:paraId="2DE5D9EE" w14:textId="77777777" w:rsidR="00010456" w:rsidRPr="00104E75" w:rsidRDefault="00010456" w:rsidP="00EF0BD0">
            <w:pPr>
              <w:pStyle w:val="txtx1"/>
              <w:rPr>
                <w:sz w:val="22"/>
                <w:szCs w:val="22"/>
              </w:rPr>
            </w:pPr>
          </w:p>
        </w:tc>
        <w:tc>
          <w:tcPr>
            <w:tcW w:w="9900" w:type="dxa"/>
          </w:tcPr>
          <w:p w14:paraId="65E64E0F" w14:textId="77777777" w:rsidR="00010456" w:rsidRDefault="00010456" w:rsidP="00571EE6">
            <w:pPr>
              <w:keepNext/>
              <w:keepLines/>
              <w:rPr>
                <w:color w:val="000000"/>
              </w:rPr>
            </w:pPr>
          </w:p>
          <w:p w14:paraId="4F4D840B" w14:textId="77777777" w:rsidR="00010456" w:rsidRDefault="00010456" w:rsidP="00571EE6">
            <w:pPr>
              <w:keepNext/>
              <w:keepLines/>
              <w:rPr>
                <w:color w:val="000000"/>
              </w:rPr>
            </w:pPr>
            <w:r>
              <w:rPr>
                <w:b/>
                <w:color w:val="000000"/>
              </w:rPr>
              <w:t>Applications of Micropumps</w:t>
            </w:r>
            <w:r w:rsidR="00671AA5">
              <w:rPr>
                <w:b/>
                <w:color w:val="000000"/>
                <w:vertAlign w:val="superscript"/>
              </w:rPr>
              <w:t>7</w:t>
            </w:r>
          </w:p>
          <w:p w14:paraId="6BCF77BB" w14:textId="77777777" w:rsidR="00010456" w:rsidRDefault="00010456" w:rsidP="00571EE6">
            <w:pPr>
              <w:keepNext/>
              <w:keepLines/>
              <w:rPr>
                <w:color w:val="000000"/>
              </w:rPr>
            </w:pPr>
          </w:p>
          <w:p w14:paraId="113123B1" w14:textId="77777777" w:rsidR="00E35CB7" w:rsidRDefault="00010456" w:rsidP="00E35CB7">
            <w:pPr>
              <w:keepNext/>
              <w:keepLines/>
              <w:rPr>
                <w:color w:val="000000"/>
              </w:rPr>
            </w:pPr>
            <w:r>
              <w:rPr>
                <w:color w:val="000000"/>
              </w:rPr>
              <w:t>Micropumps are currently used in a wide range of industries such as automotive, aerospace, biomedical, chemical processing and food and beverage. They are used</w:t>
            </w:r>
            <w:r w:rsidR="00E35CB7">
              <w:rPr>
                <w:color w:val="000000"/>
              </w:rPr>
              <w:t xml:space="preserve"> for many different functions:</w:t>
            </w:r>
          </w:p>
          <w:p w14:paraId="2533005D" w14:textId="77777777" w:rsidR="00E35CB7" w:rsidRDefault="00E35CB7" w:rsidP="00E35CB7">
            <w:pPr>
              <w:pStyle w:val="ListParagraph"/>
              <w:keepNext/>
              <w:keepLines/>
              <w:numPr>
                <w:ilvl w:val="3"/>
                <w:numId w:val="59"/>
              </w:numPr>
              <w:ind w:left="425" w:hanging="425"/>
              <w:rPr>
                <w:color w:val="000000"/>
              </w:rPr>
            </w:pPr>
            <w:proofErr w:type="gramStart"/>
            <w:r>
              <w:rPr>
                <w:color w:val="000000"/>
              </w:rPr>
              <w:t>circulate</w:t>
            </w:r>
            <w:proofErr w:type="gramEnd"/>
            <w:r>
              <w:rPr>
                <w:color w:val="000000"/>
              </w:rPr>
              <w:t xml:space="preserve"> fluids</w:t>
            </w:r>
          </w:p>
          <w:p w14:paraId="30A1B911" w14:textId="77777777" w:rsidR="00E35CB7" w:rsidRDefault="00010456" w:rsidP="00E35CB7">
            <w:pPr>
              <w:pStyle w:val="ListParagraph"/>
              <w:keepNext/>
              <w:keepLines/>
              <w:numPr>
                <w:ilvl w:val="3"/>
                <w:numId w:val="59"/>
              </w:numPr>
              <w:ind w:left="425" w:hanging="425"/>
              <w:rPr>
                <w:color w:val="000000"/>
              </w:rPr>
            </w:pPr>
            <w:proofErr w:type="gramStart"/>
            <w:r w:rsidRPr="00E35CB7">
              <w:rPr>
                <w:color w:val="000000"/>
              </w:rPr>
              <w:t>transfer</w:t>
            </w:r>
            <w:proofErr w:type="gramEnd"/>
            <w:r w:rsidRPr="00E35CB7">
              <w:rPr>
                <w:color w:val="000000"/>
              </w:rPr>
              <w:t xml:space="preserve"> fluids from one </w:t>
            </w:r>
            <w:r w:rsidR="00E35CB7">
              <w:rPr>
                <w:color w:val="000000"/>
              </w:rPr>
              <w:t>point to another</w:t>
            </w:r>
          </w:p>
          <w:p w14:paraId="47458D61" w14:textId="77777777" w:rsidR="00E35CB7" w:rsidRDefault="00E35CB7" w:rsidP="00E35CB7">
            <w:pPr>
              <w:pStyle w:val="ListParagraph"/>
              <w:keepNext/>
              <w:keepLines/>
              <w:numPr>
                <w:ilvl w:val="3"/>
                <w:numId w:val="59"/>
              </w:numPr>
              <w:ind w:left="425" w:hanging="425"/>
              <w:rPr>
                <w:color w:val="000000"/>
              </w:rPr>
            </w:pPr>
            <w:proofErr w:type="gramStart"/>
            <w:r>
              <w:rPr>
                <w:color w:val="000000"/>
              </w:rPr>
              <w:t>meter</w:t>
            </w:r>
            <w:proofErr w:type="gramEnd"/>
            <w:r>
              <w:rPr>
                <w:color w:val="000000"/>
              </w:rPr>
              <w:t xml:space="preserve"> fluid amounts and dosages</w:t>
            </w:r>
          </w:p>
          <w:p w14:paraId="524D91A9" w14:textId="77777777" w:rsidR="00E35CB7" w:rsidRDefault="00010456" w:rsidP="00E35CB7">
            <w:pPr>
              <w:pStyle w:val="ListParagraph"/>
              <w:keepNext/>
              <w:keepLines/>
              <w:numPr>
                <w:ilvl w:val="3"/>
                <w:numId w:val="59"/>
              </w:numPr>
              <w:ind w:left="425" w:hanging="425"/>
              <w:rPr>
                <w:color w:val="000000"/>
              </w:rPr>
            </w:pPr>
            <w:proofErr w:type="gramStart"/>
            <w:r w:rsidRPr="00E35CB7">
              <w:rPr>
                <w:color w:val="000000"/>
              </w:rPr>
              <w:t>h</w:t>
            </w:r>
            <w:r w:rsidR="00E35CB7" w:rsidRPr="00E35CB7">
              <w:rPr>
                <w:color w:val="000000"/>
              </w:rPr>
              <w:t>eating</w:t>
            </w:r>
            <w:proofErr w:type="gramEnd"/>
            <w:r w:rsidR="00E35CB7" w:rsidRPr="00E35CB7">
              <w:rPr>
                <w:color w:val="000000"/>
              </w:rPr>
              <w:t xml:space="preserve"> and cooling applications</w:t>
            </w:r>
          </w:p>
          <w:p w14:paraId="04D9EEEB" w14:textId="77777777" w:rsidR="00E35CB7" w:rsidRDefault="00010456" w:rsidP="00E35CB7">
            <w:pPr>
              <w:pStyle w:val="ListParagraph"/>
              <w:keepNext/>
              <w:keepLines/>
              <w:numPr>
                <w:ilvl w:val="3"/>
                <w:numId w:val="59"/>
              </w:numPr>
              <w:ind w:left="425" w:hanging="425"/>
              <w:rPr>
                <w:color w:val="000000"/>
              </w:rPr>
            </w:pPr>
            <w:proofErr w:type="gramStart"/>
            <w:r w:rsidRPr="00E35CB7">
              <w:rPr>
                <w:color w:val="000000"/>
              </w:rPr>
              <w:t>mixing</w:t>
            </w:r>
            <w:proofErr w:type="gramEnd"/>
            <w:r w:rsidRPr="00E35CB7">
              <w:rPr>
                <w:color w:val="000000"/>
              </w:rPr>
              <w:t xml:space="preserve"> minute amount of </w:t>
            </w:r>
            <w:r w:rsidR="00E35CB7">
              <w:rPr>
                <w:color w:val="000000"/>
              </w:rPr>
              <w:t>fluids</w:t>
            </w:r>
          </w:p>
          <w:p w14:paraId="37AF5DC7" w14:textId="77777777" w:rsidR="00E35CB7" w:rsidRDefault="00010456" w:rsidP="00E35CB7">
            <w:pPr>
              <w:pStyle w:val="ListParagraph"/>
              <w:keepNext/>
              <w:keepLines/>
              <w:numPr>
                <w:ilvl w:val="3"/>
                <w:numId w:val="59"/>
              </w:numPr>
              <w:ind w:left="425" w:hanging="425"/>
              <w:rPr>
                <w:color w:val="000000"/>
              </w:rPr>
            </w:pPr>
            <w:proofErr w:type="gramStart"/>
            <w:r w:rsidRPr="00E35CB7">
              <w:rPr>
                <w:color w:val="000000"/>
              </w:rPr>
              <w:t>dispensing</w:t>
            </w:r>
            <w:proofErr w:type="gramEnd"/>
            <w:r w:rsidRPr="00E35CB7">
              <w:rPr>
                <w:color w:val="000000"/>
              </w:rPr>
              <w:t xml:space="preserve"> precise dosages of medications, </w:t>
            </w:r>
          </w:p>
          <w:p w14:paraId="5DAD5BCE" w14:textId="77777777" w:rsidR="00E35CB7" w:rsidRDefault="00E35CB7" w:rsidP="00E35CB7">
            <w:pPr>
              <w:pStyle w:val="ListParagraph"/>
              <w:keepNext/>
              <w:keepLines/>
              <w:numPr>
                <w:ilvl w:val="3"/>
                <w:numId w:val="59"/>
              </w:numPr>
              <w:ind w:left="425" w:hanging="425"/>
              <w:rPr>
                <w:color w:val="000000"/>
              </w:rPr>
            </w:pPr>
            <w:proofErr w:type="gramStart"/>
            <w:r>
              <w:rPr>
                <w:color w:val="000000"/>
              </w:rPr>
              <w:t>prepare</w:t>
            </w:r>
            <w:proofErr w:type="gramEnd"/>
            <w:r w:rsidRPr="00E35CB7">
              <w:rPr>
                <w:color w:val="000000"/>
              </w:rPr>
              <w:t xml:space="preserve"> samples for medic</w:t>
            </w:r>
            <w:r>
              <w:rPr>
                <w:color w:val="000000"/>
              </w:rPr>
              <w:t>al diagnoses and therapeutics</w:t>
            </w:r>
          </w:p>
          <w:p w14:paraId="5EA7D6BC" w14:textId="77777777" w:rsidR="00300143" w:rsidRDefault="00300143" w:rsidP="00300143">
            <w:pPr>
              <w:pStyle w:val="ListParagraph"/>
              <w:keepNext/>
              <w:keepLines/>
              <w:numPr>
                <w:ilvl w:val="3"/>
                <w:numId w:val="59"/>
              </w:numPr>
              <w:ind w:left="425" w:hanging="425"/>
              <w:rPr>
                <w:color w:val="000000"/>
              </w:rPr>
            </w:pPr>
            <w:proofErr w:type="gramStart"/>
            <w:r>
              <w:rPr>
                <w:color w:val="000000"/>
              </w:rPr>
              <w:t>safe</w:t>
            </w:r>
            <w:proofErr w:type="gramEnd"/>
            <w:r>
              <w:rPr>
                <w:color w:val="000000"/>
              </w:rPr>
              <w:t xml:space="preserve"> handling of </w:t>
            </w:r>
            <w:r w:rsidR="00E35CB7" w:rsidRPr="00E35CB7">
              <w:rPr>
                <w:color w:val="000000"/>
              </w:rPr>
              <w:t xml:space="preserve">hazardous fluid </w:t>
            </w:r>
            <w:r>
              <w:rPr>
                <w:color w:val="000000"/>
              </w:rPr>
              <w:t>and waste extraction</w:t>
            </w:r>
          </w:p>
          <w:p w14:paraId="67E5CF86" w14:textId="77777777" w:rsidR="00300143" w:rsidRDefault="00300143" w:rsidP="00300143">
            <w:pPr>
              <w:pStyle w:val="ListParagraph"/>
              <w:keepNext/>
              <w:keepLines/>
              <w:ind w:left="425"/>
              <w:rPr>
                <w:color w:val="000000"/>
              </w:rPr>
            </w:pPr>
          </w:p>
          <w:p w14:paraId="765730BA" w14:textId="77777777" w:rsidR="00010456" w:rsidRPr="00300143" w:rsidRDefault="00E35CB7" w:rsidP="00300143">
            <w:pPr>
              <w:keepNext/>
              <w:keepLines/>
              <w:rPr>
                <w:color w:val="000000"/>
              </w:rPr>
            </w:pPr>
            <w:r w:rsidRPr="00300143">
              <w:rPr>
                <w:color w:val="000000"/>
              </w:rPr>
              <w:t>The benefits of micropumps are many:</w:t>
            </w:r>
          </w:p>
          <w:p w14:paraId="09F542BD" w14:textId="77777777" w:rsidR="00E35CB7" w:rsidRDefault="00E35CB7" w:rsidP="00300143">
            <w:pPr>
              <w:pStyle w:val="ListParagraph"/>
              <w:keepNext/>
              <w:keepLines/>
              <w:numPr>
                <w:ilvl w:val="0"/>
                <w:numId w:val="59"/>
              </w:numPr>
              <w:ind w:left="335" w:hanging="335"/>
              <w:rPr>
                <w:color w:val="000000"/>
              </w:rPr>
            </w:pPr>
            <w:r>
              <w:rPr>
                <w:color w:val="000000"/>
              </w:rPr>
              <w:t>Continuous or pulsed flow – depending on applications</w:t>
            </w:r>
          </w:p>
          <w:p w14:paraId="210E072E" w14:textId="77777777" w:rsidR="00E35CB7" w:rsidRDefault="00E35CB7" w:rsidP="00300143">
            <w:pPr>
              <w:pStyle w:val="ListParagraph"/>
              <w:keepNext/>
              <w:keepLines/>
              <w:numPr>
                <w:ilvl w:val="0"/>
                <w:numId w:val="59"/>
              </w:numPr>
              <w:ind w:left="335" w:hanging="335"/>
              <w:rPr>
                <w:color w:val="000000"/>
              </w:rPr>
            </w:pPr>
            <w:r>
              <w:rPr>
                <w:color w:val="000000"/>
              </w:rPr>
              <w:t>Long life</w:t>
            </w:r>
          </w:p>
          <w:p w14:paraId="3236443B" w14:textId="77777777" w:rsidR="00E35CB7" w:rsidRDefault="00E35CB7" w:rsidP="00300143">
            <w:pPr>
              <w:pStyle w:val="ListParagraph"/>
              <w:keepNext/>
              <w:keepLines/>
              <w:numPr>
                <w:ilvl w:val="0"/>
                <w:numId w:val="59"/>
              </w:numPr>
              <w:ind w:left="335" w:hanging="335"/>
              <w:rPr>
                <w:color w:val="000000"/>
              </w:rPr>
            </w:pPr>
            <w:r>
              <w:rPr>
                <w:color w:val="000000"/>
              </w:rPr>
              <w:t>Miniaturization minimizes leak potential</w:t>
            </w:r>
          </w:p>
          <w:p w14:paraId="66E46113" w14:textId="77777777" w:rsidR="00E35CB7" w:rsidRDefault="00DE3CE5" w:rsidP="00300143">
            <w:pPr>
              <w:pStyle w:val="ListParagraph"/>
              <w:keepNext/>
              <w:keepLines/>
              <w:numPr>
                <w:ilvl w:val="0"/>
                <w:numId w:val="59"/>
              </w:numPr>
              <w:ind w:left="335" w:hanging="335"/>
              <w:rPr>
                <w:color w:val="000000"/>
              </w:rPr>
            </w:pPr>
            <w:r>
              <w:rPr>
                <w:color w:val="000000"/>
              </w:rPr>
              <w:t>Ideal for hazardous environ</w:t>
            </w:r>
            <w:r w:rsidR="00E35CB7">
              <w:rPr>
                <w:color w:val="000000"/>
              </w:rPr>
              <w:t>ments</w:t>
            </w:r>
          </w:p>
          <w:p w14:paraId="626D0758" w14:textId="77777777" w:rsidR="00E35CB7" w:rsidRDefault="00E35CB7" w:rsidP="00300143">
            <w:pPr>
              <w:pStyle w:val="ListParagraph"/>
              <w:keepNext/>
              <w:keepLines/>
              <w:numPr>
                <w:ilvl w:val="0"/>
                <w:numId w:val="59"/>
              </w:numPr>
              <w:ind w:left="335" w:hanging="335"/>
              <w:rPr>
                <w:color w:val="000000"/>
              </w:rPr>
            </w:pPr>
            <w:r>
              <w:rPr>
                <w:color w:val="000000"/>
              </w:rPr>
              <w:t>Low power consumption</w:t>
            </w:r>
          </w:p>
          <w:p w14:paraId="0BBF94F6" w14:textId="77777777" w:rsidR="00E35CB7" w:rsidRDefault="00E35CB7" w:rsidP="00300143">
            <w:pPr>
              <w:pStyle w:val="ListParagraph"/>
              <w:keepNext/>
              <w:keepLines/>
              <w:numPr>
                <w:ilvl w:val="0"/>
                <w:numId w:val="59"/>
              </w:numPr>
              <w:ind w:left="335" w:hanging="335"/>
              <w:rPr>
                <w:color w:val="000000"/>
              </w:rPr>
            </w:pPr>
            <w:r>
              <w:rPr>
                <w:color w:val="000000"/>
              </w:rPr>
              <w:t>Precise distribution and dosages</w:t>
            </w:r>
          </w:p>
          <w:p w14:paraId="4FC25A9D" w14:textId="77777777" w:rsidR="00E35CB7" w:rsidRDefault="00E35CB7" w:rsidP="00300143">
            <w:pPr>
              <w:pStyle w:val="ListParagraph"/>
              <w:keepNext/>
              <w:keepLines/>
              <w:numPr>
                <w:ilvl w:val="0"/>
                <w:numId w:val="59"/>
              </w:numPr>
              <w:ind w:left="335" w:hanging="335"/>
              <w:rPr>
                <w:color w:val="000000"/>
              </w:rPr>
            </w:pPr>
            <w:r>
              <w:rPr>
                <w:color w:val="000000"/>
              </w:rPr>
              <w:t>Fast dynamic response</w:t>
            </w:r>
          </w:p>
          <w:p w14:paraId="6E1B0A2E" w14:textId="77777777" w:rsidR="00E35CB7" w:rsidRPr="00E35CB7" w:rsidRDefault="00E35CB7" w:rsidP="00E35CB7">
            <w:pPr>
              <w:pStyle w:val="ListParagraph"/>
              <w:keepNext/>
              <w:keepLines/>
              <w:rPr>
                <w:color w:val="000000"/>
              </w:rPr>
            </w:pPr>
          </w:p>
        </w:tc>
      </w:tr>
      <w:tr w:rsidR="00052EB8" w:rsidRPr="00337A1C" w14:paraId="10B2148E" w14:textId="77777777" w:rsidTr="004E6DB2">
        <w:trPr>
          <w:cantSplit/>
          <w:trHeight w:val="576"/>
        </w:trPr>
        <w:tc>
          <w:tcPr>
            <w:tcW w:w="1105" w:type="dxa"/>
            <w:vAlign w:val="bottom"/>
          </w:tcPr>
          <w:p w14:paraId="433DC395" w14:textId="77777777" w:rsidR="00052EB8" w:rsidRPr="00B960A3" w:rsidRDefault="00052EB8" w:rsidP="00337A1C">
            <w:pPr>
              <w:pStyle w:val="BodyText"/>
              <w:keepNext/>
              <w:keepLines/>
            </w:pPr>
            <w:bookmarkStart w:id="16" w:name="nanopktemp_dldl204"/>
            <w:bookmarkEnd w:id="9"/>
            <w:bookmarkEnd w:id="10"/>
            <w:bookmarkEnd w:id="11"/>
            <w:bookmarkEnd w:id="12"/>
            <w:bookmarkEnd w:id="13"/>
            <w:bookmarkEnd w:id="14"/>
            <w:bookmarkEnd w:id="15"/>
          </w:p>
        </w:tc>
        <w:tc>
          <w:tcPr>
            <w:tcW w:w="9900" w:type="dxa"/>
            <w:vAlign w:val="bottom"/>
          </w:tcPr>
          <w:p w14:paraId="33850232" w14:textId="77777777" w:rsidR="00052EB8" w:rsidRPr="00337A1C" w:rsidRDefault="00052EB8" w:rsidP="00337A1C">
            <w:pPr>
              <w:pStyle w:val="lvl1Text"/>
              <w:rPr>
                <w:sz w:val="24"/>
                <w:szCs w:val="24"/>
              </w:rPr>
            </w:pPr>
            <w:r w:rsidRPr="00337A1C">
              <w:rPr>
                <w:sz w:val="24"/>
                <w:szCs w:val="24"/>
              </w:rPr>
              <w:t>Summary</w:t>
            </w:r>
          </w:p>
        </w:tc>
      </w:tr>
      <w:tr w:rsidR="00052EB8" w:rsidRPr="00337A1C" w14:paraId="0C1FEA4F" w14:textId="77777777" w:rsidTr="004E6DB2">
        <w:trPr>
          <w:cantSplit/>
          <w:trHeight w:val="576"/>
        </w:trPr>
        <w:tc>
          <w:tcPr>
            <w:tcW w:w="1105" w:type="dxa"/>
            <w:vAlign w:val="bottom"/>
          </w:tcPr>
          <w:p w14:paraId="1ACB3DA4" w14:textId="77777777" w:rsidR="00052EB8" w:rsidRPr="00B960A3" w:rsidRDefault="00052EB8" w:rsidP="00337A1C">
            <w:pPr>
              <w:pStyle w:val="BodyText"/>
              <w:keepNext/>
              <w:keepLines/>
            </w:pPr>
            <w:bookmarkStart w:id="17" w:name="nanopktemp_dldl95"/>
            <w:bookmarkEnd w:id="16"/>
          </w:p>
        </w:tc>
        <w:tc>
          <w:tcPr>
            <w:tcW w:w="9900" w:type="dxa"/>
          </w:tcPr>
          <w:p w14:paraId="02087CF2" w14:textId="77777777" w:rsidR="00F96979" w:rsidRDefault="00F96979" w:rsidP="002B50FC">
            <w:pPr>
              <w:keepNext/>
              <w:keepLines/>
              <w:rPr>
                <w:color w:val="000000"/>
              </w:rPr>
            </w:pPr>
          </w:p>
          <w:p w14:paraId="1AAE0484" w14:textId="77777777" w:rsidR="002B50FC" w:rsidRPr="00104E75" w:rsidRDefault="002B50FC" w:rsidP="002B50FC">
            <w:pPr>
              <w:keepNext/>
              <w:keepLines/>
              <w:rPr>
                <w:color w:val="000000"/>
              </w:rPr>
            </w:pPr>
            <w:r w:rsidRPr="00104E75">
              <w:rPr>
                <w:color w:val="000000"/>
              </w:rPr>
              <w:t xml:space="preserve">The two main classes of micropumps are mechanical and non-mechanical.  Mechanical micropumps have moving parts that cause movement of a liquid or gas from one </w:t>
            </w:r>
            <w:r w:rsidR="00F96979">
              <w:rPr>
                <w:color w:val="000000"/>
              </w:rPr>
              <w:t>location</w:t>
            </w:r>
            <w:r w:rsidRPr="00104E75">
              <w:rPr>
                <w:color w:val="000000"/>
              </w:rPr>
              <w:t xml:space="preserve"> to another.  Non-mechanical pumps have no moving parts and make use of other physical phenomena (such as the properties of fluids) that can only be utilized by micropumps because of their small size.</w:t>
            </w:r>
          </w:p>
          <w:p w14:paraId="20F00311" w14:textId="77777777" w:rsidR="00052EB8" w:rsidRDefault="002B50FC" w:rsidP="00F96979">
            <w:pPr>
              <w:keepNext/>
              <w:keepLines/>
              <w:rPr>
                <w:color w:val="000000"/>
              </w:rPr>
            </w:pPr>
            <w:r w:rsidRPr="00104E75">
              <w:rPr>
                <w:color w:val="000000"/>
              </w:rPr>
              <w:t xml:space="preserve">  </w:t>
            </w:r>
          </w:p>
          <w:p w14:paraId="32B255C1" w14:textId="77777777" w:rsidR="00F96979" w:rsidRDefault="00F96979" w:rsidP="00F96979">
            <w:pPr>
              <w:keepNext/>
              <w:keepLines/>
              <w:rPr>
                <w:color w:val="000000"/>
              </w:rPr>
            </w:pPr>
            <w:r>
              <w:rPr>
                <w:color w:val="000000"/>
              </w:rPr>
              <w:t>Micropumps are used in a variety of industries from automotive to medical.  Applications range from fuel injection to insulin injection and cooling to hazardous waste distribution.</w:t>
            </w:r>
          </w:p>
          <w:p w14:paraId="7E9097E3" w14:textId="77777777" w:rsidR="00F96979" w:rsidRPr="00337A1C" w:rsidRDefault="00F96979" w:rsidP="00F96979">
            <w:pPr>
              <w:keepNext/>
              <w:keepLines/>
              <w:rPr>
                <w:color w:val="000000"/>
              </w:rPr>
            </w:pPr>
          </w:p>
        </w:tc>
      </w:tr>
      <w:tr w:rsidR="00052EB8" w:rsidRPr="00337A1C" w14:paraId="1A1618A0" w14:textId="77777777" w:rsidTr="004E6DB2">
        <w:tc>
          <w:tcPr>
            <w:tcW w:w="1105" w:type="dxa"/>
          </w:tcPr>
          <w:p w14:paraId="3F6CA281" w14:textId="77777777" w:rsidR="00052EB8" w:rsidRPr="00BD1BDC" w:rsidRDefault="00052EB8" w:rsidP="003D2F2E">
            <w:pPr>
              <w:pStyle w:val="txtx1"/>
              <w:rPr>
                <w:sz w:val="22"/>
                <w:szCs w:val="22"/>
              </w:rPr>
            </w:pPr>
          </w:p>
        </w:tc>
        <w:tc>
          <w:tcPr>
            <w:tcW w:w="9900" w:type="dxa"/>
            <w:vAlign w:val="bottom"/>
          </w:tcPr>
          <w:p w14:paraId="45A3057B" w14:textId="77777777" w:rsidR="00052EB8" w:rsidRPr="00337A1C" w:rsidRDefault="00052EB8" w:rsidP="00337A1C">
            <w:pPr>
              <w:pStyle w:val="lvl1Text"/>
              <w:rPr>
                <w:sz w:val="24"/>
                <w:szCs w:val="24"/>
              </w:rPr>
            </w:pPr>
            <w:r>
              <w:rPr>
                <w:sz w:val="24"/>
                <w:szCs w:val="24"/>
              </w:rPr>
              <w:t>Food for Thought</w:t>
            </w:r>
          </w:p>
        </w:tc>
      </w:tr>
      <w:tr w:rsidR="00052EB8" w:rsidRPr="00337A1C" w14:paraId="725D647A" w14:textId="77777777" w:rsidTr="004E6DB2">
        <w:trPr>
          <w:cantSplit/>
          <w:trHeight w:val="576"/>
        </w:trPr>
        <w:tc>
          <w:tcPr>
            <w:tcW w:w="1105" w:type="dxa"/>
            <w:vAlign w:val="bottom"/>
          </w:tcPr>
          <w:p w14:paraId="5CBB7CE7" w14:textId="77777777" w:rsidR="00052EB8" w:rsidRPr="00B960A3" w:rsidRDefault="00052EB8" w:rsidP="00337A1C">
            <w:pPr>
              <w:pStyle w:val="BodyText"/>
              <w:keepNext/>
              <w:keepLines/>
            </w:pPr>
            <w:bookmarkStart w:id="18" w:name="nanopktemp_dldl160"/>
            <w:bookmarkEnd w:id="17"/>
          </w:p>
        </w:tc>
        <w:tc>
          <w:tcPr>
            <w:tcW w:w="9900" w:type="dxa"/>
          </w:tcPr>
          <w:p w14:paraId="1FB38E66" w14:textId="77777777" w:rsidR="002B50FC" w:rsidRPr="002B50FC" w:rsidRDefault="002B50FC" w:rsidP="002B50FC">
            <w:pPr>
              <w:pStyle w:val="NumberList"/>
              <w:rPr>
                <w:rFonts w:ascii="Times New Roman" w:hAnsi="Times New Roman"/>
                <w:sz w:val="24"/>
              </w:rPr>
            </w:pPr>
            <w:r w:rsidRPr="002B50FC">
              <w:rPr>
                <w:rFonts w:ascii="Times New Roman" w:hAnsi="Times New Roman"/>
                <w:sz w:val="24"/>
              </w:rPr>
              <w:t xml:space="preserve">Why use a micropump instead of its </w:t>
            </w:r>
            <w:proofErr w:type="spellStart"/>
            <w:r w:rsidRPr="002B50FC">
              <w:rPr>
                <w:rFonts w:ascii="Times New Roman" w:hAnsi="Times New Roman"/>
                <w:sz w:val="24"/>
              </w:rPr>
              <w:t>macroscale</w:t>
            </w:r>
            <w:proofErr w:type="spellEnd"/>
            <w:r w:rsidRPr="002B50FC">
              <w:rPr>
                <w:rFonts w:ascii="Times New Roman" w:hAnsi="Times New Roman"/>
                <w:sz w:val="24"/>
              </w:rPr>
              <w:t xml:space="preserve"> counterpart for delivery of insulin in diabetic patients?</w:t>
            </w:r>
          </w:p>
          <w:p w14:paraId="466AA8C9" w14:textId="77777777" w:rsidR="002B50FC" w:rsidRPr="002B50FC" w:rsidRDefault="002B50FC" w:rsidP="002B50FC">
            <w:pPr>
              <w:keepNext/>
              <w:keepLines/>
              <w:rPr>
                <w:color w:val="000000"/>
              </w:rPr>
            </w:pPr>
          </w:p>
          <w:p w14:paraId="04D9F6AC" w14:textId="77777777" w:rsidR="002B50FC" w:rsidRPr="002B50FC" w:rsidRDefault="00F96979" w:rsidP="002B50FC">
            <w:pPr>
              <w:pStyle w:val="NumberList"/>
              <w:rPr>
                <w:rFonts w:ascii="Times New Roman" w:hAnsi="Times New Roman"/>
                <w:sz w:val="24"/>
              </w:rPr>
            </w:pPr>
            <w:r>
              <w:rPr>
                <w:rFonts w:ascii="Times New Roman" w:hAnsi="Times New Roman"/>
                <w:color w:val="000000"/>
                <w:sz w:val="24"/>
              </w:rPr>
              <w:t>How are membranes used to pump fluids</w:t>
            </w:r>
            <w:r w:rsidR="002B50FC" w:rsidRPr="002B50FC">
              <w:rPr>
                <w:rFonts w:ascii="Times New Roman" w:hAnsi="Times New Roman"/>
                <w:color w:val="000000"/>
                <w:sz w:val="24"/>
              </w:rPr>
              <w:t>?</w:t>
            </w:r>
          </w:p>
          <w:p w14:paraId="38D8DB2F" w14:textId="77777777" w:rsidR="00052EB8" w:rsidRPr="00337A1C" w:rsidRDefault="00052EB8" w:rsidP="00F96979">
            <w:pPr>
              <w:keepNext/>
              <w:keepLines/>
              <w:rPr>
                <w:color w:val="000000"/>
              </w:rPr>
            </w:pPr>
          </w:p>
        </w:tc>
      </w:tr>
    </w:tbl>
    <w:p w14:paraId="03E48453" w14:textId="77777777" w:rsidR="007B4C3C" w:rsidRDefault="007B4C3C">
      <w:r>
        <w:br w:type="page"/>
      </w:r>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052EB8" w:rsidRPr="00337A1C" w14:paraId="2515C8E0" w14:textId="77777777" w:rsidTr="004E6DB2">
        <w:trPr>
          <w:cantSplit/>
        </w:trPr>
        <w:tc>
          <w:tcPr>
            <w:tcW w:w="1105" w:type="dxa"/>
          </w:tcPr>
          <w:p w14:paraId="70B51C1F" w14:textId="77777777" w:rsidR="00052EB8" w:rsidRPr="00337A1C" w:rsidRDefault="00052EB8" w:rsidP="003D2F2E">
            <w:pPr>
              <w:pStyle w:val="txtx1"/>
              <w:rPr>
                <w:sz w:val="22"/>
                <w:szCs w:val="22"/>
              </w:rPr>
            </w:pPr>
          </w:p>
        </w:tc>
        <w:tc>
          <w:tcPr>
            <w:tcW w:w="9900" w:type="dxa"/>
            <w:vAlign w:val="bottom"/>
          </w:tcPr>
          <w:p w14:paraId="6F04C566" w14:textId="75DF2C98" w:rsidR="00052EB8" w:rsidRPr="00337A1C" w:rsidRDefault="00052EB8" w:rsidP="00337A1C">
            <w:pPr>
              <w:pStyle w:val="lvl1Text"/>
              <w:rPr>
                <w:sz w:val="24"/>
                <w:szCs w:val="24"/>
              </w:rPr>
            </w:pPr>
            <w:r w:rsidRPr="00337A1C">
              <w:rPr>
                <w:sz w:val="24"/>
                <w:szCs w:val="24"/>
              </w:rPr>
              <w:t>References</w:t>
            </w:r>
            <w:r w:rsidR="00B77193">
              <w:rPr>
                <w:sz w:val="24"/>
                <w:szCs w:val="24"/>
              </w:rPr>
              <w:t xml:space="preserve">  (You may need to copy and paste URLs)</w:t>
            </w:r>
          </w:p>
        </w:tc>
      </w:tr>
      <w:tr w:rsidR="00644D1A" w:rsidRPr="00104E75" w14:paraId="4833B2BE" w14:textId="77777777" w:rsidTr="004E6DB2">
        <w:tc>
          <w:tcPr>
            <w:tcW w:w="1105" w:type="dxa"/>
          </w:tcPr>
          <w:p w14:paraId="4FC805BA" w14:textId="77777777" w:rsidR="00644D1A" w:rsidRPr="00104E75" w:rsidRDefault="00644D1A" w:rsidP="00EF0BD0">
            <w:pPr>
              <w:pStyle w:val="txtx1"/>
              <w:rPr>
                <w:sz w:val="22"/>
                <w:szCs w:val="22"/>
              </w:rPr>
            </w:pPr>
          </w:p>
        </w:tc>
        <w:tc>
          <w:tcPr>
            <w:tcW w:w="9900" w:type="dxa"/>
          </w:tcPr>
          <w:p w14:paraId="47908DEE" w14:textId="77777777" w:rsidR="00644D1A" w:rsidRDefault="00644D1A" w:rsidP="0046175F">
            <w:pPr>
              <w:pStyle w:val="ListParagraph"/>
              <w:keepNext/>
              <w:keepLines/>
              <w:numPr>
                <w:ilvl w:val="0"/>
                <w:numId w:val="58"/>
              </w:numPr>
              <w:ind w:left="360"/>
              <w:rPr>
                <w:color w:val="000000"/>
              </w:rPr>
            </w:pPr>
            <w:r w:rsidRPr="008355AD">
              <w:rPr>
                <w:color w:val="000000"/>
              </w:rPr>
              <w:t xml:space="preserve">“A new </w:t>
            </w:r>
            <w:r>
              <w:rPr>
                <w:color w:val="000000"/>
              </w:rPr>
              <w:t>miniat</w:t>
            </w:r>
            <w:r w:rsidRPr="008355AD">
              <w:rPr>
                <w:color w:val="000000"/>
              </w:rPr>
              <w:t xml:space="preserve">urized pump technology for drug delivery”. </w:t>
            </w:r>
            <w:proofErr w:type="spellStart"/>
            <w:r w:rsidRPr="008355AD">
              <w:rPr>
                <w:color w:val="000000"/>
              </w:rPr>
              <w:t>Debiotech</w:t>
            </w:r>
            <w:proofErr w:type="spellEnd"/>
            <w:r>
              <w:rPr>
                <w:color w:val="000000"/>
              </w:rPr>
              <w:t xml:space="preserve"> S.A</w:t>
            </w:r>
            <w:r w:rsidRPr="008355AD">
              <w:rPr>
                <w:color w:val="000000"/>
              </w:rPr>
              <w:t xml:space="preserve">. </w:t>
            </w:r>
            <w:r w:rsidR="0046175F">
              <w:rPr>
                <w:color w:val="000000"/>
              </w:rPr>
              <w:t xml:space="preserve"> </w:t>
            </w:r>
            <w:hyperlink r:id="rId24" w:history="1">
              <w:r w:rsidR="0046175F" w:rsidRPr="004E652A">
                <w:rPr>
                  <w:rStyle w:val="Hyperlink"/>
                </w:rPr>
                <w:t>http://www.debiotech.com/newsite/page/index.php?page=home</w:t>
              </w:r>
            </w:hyperlink>
            <w:r w:rsidR="0046175F">
              <w:rPr>
                <w:color w:val="000000"/>
              </w:rPr>
              <w:t xml:space="preserve"> </w:t>
            </w:r>
          </w:p>
          <w:p w14:paraId="0FA1C9BE" w14:textId="77777777" w:rsidR="0046175F" w:rsidRPr="00104E75" w:rsidRDefault="0046175F" w:rsidP="0046175F">
            <w:pPr>
              <w:pStyle w:val="ListParagraph"/>
              <w:keepNext/>
              <w:keepLines/>
              <w:ind w:left="360"/>
              <w:rPr>
                <w:color w:val="000000"/>
              </w:rPr>
            </w:pPr>
          </w:p>
          <w:p w14:paraId="4CC52F2D" w14:textId="77777777" w:rsidR="00644D1A" w:rsidRDefault="00644D1A" w:rsidP="0046175F">
            <w:pPr>
              <w:pStyle w:val="ListParagraph"/>
              <w:keepNext/>
              <w:keepLines/>
              <w:numPr>
                <w:ilvl w:val="0"/>
                <w:numId w:val="58"/>
              </w:numPr>
              <w:ind w:left="360"/>
              <w:rPr>
                <w:color w:val="000000"/>
              </w:rPr>
            </w:pPr>
            <w:r>
              <w:rPr>
                <w:color w:val="000000"/>
              </w:rPr>
              <w:t xml:space="preserve">MIP Implantable – A new generation of implantable pumps.  </w:t>
            </w:r>
            <w:proofErr w:type="spellStart"/>
            <w:r>
              <w:rPr>
                <w:color w:val="000000"/>
              </w:rPr>
              <w:t>Debiotech</w:t>
            </w:r>
            <w:proofErr w:type="spellEnd"/>
            <w:r>
              <w:rPr>
                <w:color w:val="000000"/>
              </w:rPr>
              <w:t xml:space="preserve"> S.A. </w:t>
            </w:r>
            <w:hyperlink r:id="rId25" w:history="1">
              <w:r w:rsidR="0046175F" w:rsidRPr="004E652A">
                <w:rPr>
                  <w:rStyle w:val="Hyperlink"/>
                </w:rPr>
                <w:t>http://www.debiotech.com/newsite/page/index.php?page=home</w:t>
              </w:r>
            </w:hyperlink>
            <w:r w:rsidR="0046175F">
              <w:t xml:space="preserve"> </w:t>
            </w:r>
          </w:p>
          <w:p w14:paraId="43AFB12E" w14:textId="77777777" w:rsidR="00644D1A" w:rsidRDefault="00644D1A" w:rsidP="0046175F">
            <w:pPr>
              <w:pStyle w:val="ListParagraph"/>
              <w:keepNext/>
              <w:keepLines/>
              <w:ind w:left="360"/>
              <w:rPr>
                <w:color w:val="000000"/>
              </w:rPr>
            </w:pPr>
          </w:p>
          <w:p w14:paraId="462D17C3" w14:textId="77777777" w:rsidR="00644D1A" w:rsidRPr="0046175F" w:rsidRDefault="00644D1A" w:rsidP="0046175F">
            <w:pPr>
              <w:pStyle w:val="ListParagraph"/>
              <w:keepNext/>
              <w:keepLines/>
              <w:numPr>
                <w:ilvl w:val="0"/>
                <w:numId w:val="58"/>
              </w:numPr>
              <w:ind w:left="360"/>
              <w:rPr>
                <w:color w:val="000000"/>
              </w:rPr>
            </w:pPr>
            <w:r>
              <w:rPr>
                <w:color w:val="000000"/>
              </w:rPr>
              <w:t xml:space="preserve">“Microfluidics and Lab-on-a-chip Analysis”.  </w:t>
            </w:r>
            <w:proofErr w:type="spellStart"/>
            <w:r>
              <w:rPr>
                <w:color w:val="000000"/>
              </w:rPr>
              <w:t>Pharmapolis</w:t>
            </w:r>
            <w:proofErr w:type="spellEnd"/>
            <w:r>
              <w:rPr>
                <w:color w:val="000000"/>
              </w:rPr>
              <w:t xml:space="preserve">. April 3, 2010. </w:t>
            </w:r>
          </w:p>
          <w:p w14:paraId="4AF57CD0" w14:textId="77777777" w:rsidR="0046175F" w:rsidRPr="0046175F" w:rsidRDefault="0046175F" w:rsidP="0046175F">
            <w:pPr>
              <w:keepNext/>
              <w:keepLines/>
              <w:rPr>
                <w:color w:val="000000"/>
              </w:rPr>
            </w:pPr>
          </w:p>
          <w:p w14:paraId="46C223C2" w14:textId="77777777" w:rsidR="00644D1A" w:rsidRDefault="00644D1A" w:rsidP="0046175F">
            <w:pPr>
              <w:pStyle w:val="ListParagraph"/>
              <w:keepNext/>
              <w:keepLines/>
              <w:numPr>
                <w:ilvl w:val="0"/>
                <w:numId w:val="58"/>
              </w:numPr>
              <w:ind w:left="360"/>
              <w:rPr>
                <w:color w:val="000000"/>
              </w:rPr>
            </w:pPr>
            <w:r>
              <w:rPr>
                <w:color w:val="000000"/>
              </w:rPr>
              <w:t xml:space="preserve">“Advances in </w:t>
            </w:r>
            <w:proofErr w:type="spellStart"/>
            <w:r>
              <w:rPr>
                <w:color w:val="000000"/>
              </w:rPr>
              <w:t>Mesoscale</w:t>
            </w:r>
            <w:proofErr w:type="spellEnd"/>
            <w:r>
              <w:rPr>
                <w:color w:val="000000"/>
              </w:rPr>
              <w:t xml:space="preserve"> Thermal Management Technologies for Microelectronics”.  S V. </w:t>
            </w:r>
            <w:proofErr w:type="spellStart"/>
            <w:r>
              <w:rPr>
                <w:color w:val="000000"/>
              </w:rPr>
              <w:t>Garimella</w:t>
            </w:r>
            <w:proofErr w:type="spellEnd"/>
            <w:r>
              <w:rPr>
                <w:color w:val="000000"/>
              </w:rPr>
              <w:t xml:space="preserve">, Purdue University. Purdue </w:t>
            </w:r>
            <w:proofErr w:type="spellStart"/>
            <w:r>
              <w:rPr>
                <w:color w:val="000000"/>
              </w:rPr>
              <w:t>ePubs</w:t>
            </w:r>
            <w:proofErr w:type="spellEnd"/>
            <w:r>
              <w:rPr>
                <w:color w:val="000000"/>
              </w:rPr>
              <w:t xml:space="preserve">. 7/22/2005. </w:t>
            </w:r>
            <w:r w:rsidR="0046175F">
              <w:t xml:space="preserve"> Published in Microelectronics Journal Vol. 37, No. 11, pp. 1165-1185, 2006.</w:t>
            </w:r>
          </w:p>
          <w:p w14:paraId="20E2AE68" w14:textId="77777777" w:rsidR="00644D1A" w:rsidRDefault="00644D1A" w:rsidP="0046175F">
            <w:pPr>
              <w:pStyle w:val="ListParagraph"/>
              <w:keepNext/>
              <w:keepLines/>
              <w:ind w:left="360"/>
              <w:rPr>
                <w:color w:val="000000"/>
              </w:rPr>
            </w:pPr>
          </w:p>
          <w:p w14:paraId="334998F5" w14:textId="77777777" w:rsidR="00644D1A" w:rsidRDefault="00644D1A" w:rsidP="0046175F">
            <w:pPr>
              <w:pStyle w:val="ListParagraph"/>
              <w:keepNext/>
              <w:keepLines/>
              <w:numPr>
                <w:ilvl w:val="0"/>
                <w:numId w:val="58"/>
              </w:numPr>
              <w:ind w:left="360"/>
              <w:rPr>
                <w:color w:val="000000"/>
              </w:rPr>
            </w:pPr>
            <w:r>
              <w:rPr>
                <w:color w:val="000000"/>
              </w:rPr>
              <w:t xml:space="preserve">“Inkjet and </w:t>
            </w:r>
            <w:proofErr w:type="spellStart"/>
            <w:r>
              <w:rPr>
                <w:color w:val="000000"/>
              </w:rPr>
              <w:t>BubbleJet</w:t>
            </w:r>
            <w:proofErr w:type="spellEnd"/>
            <w:r>
              <w:rPr>
                <w:color w:val="000000"/>
              </w:rPr>
              <w:t xml:space="preserve"> Printer Technology”. </w:t>
            </w:r>
            <w:proofErr w:type="spellStart"/>
            <w:r>
              <w:rPr>
                <w:color w:val="000000"/>
              </w:rPr>
              <w:t>MicroMechanics</w:t>
            </w:r>
            <w:proofErr w:type="spellEnd"/>
            <w:r>
              <w:rPr>
                <w:color w:val="000000"/>
              </w:rPr>
              <w:t xml:space="preserve">. </w:t>
            </w:r>
            <w:hyperlink r:id="rId26" w:history="1">
              <w:r w:rsidRPr="004B3450">
                <w:rPr>
                  <w:rStyle w:val="Hyperlink"/>
                </w:rPr>
                <w:t>http://mimech.com/printers/inkjet-printer-technology.asp</w:t>
              </w:r>
            </w:hyperlink>
            <w:r>
              <w:rPr>
                <w:color w:val="000000"/>
              </w:rPr>
              <w:t xml:space="preserve"> </w:t>
            </w:r>
          </w:p>
          <w:p w14:paraId="297DCC4B" w14:textId="77777777" w:rsidR="00644D1A" w:rsidRDefault="00644D1A" w:rsidP="0046175F">
            <w:pPr>
              <w:pStyle w:val="ListParagraph"/>
              <w:keepNext/>
              <w:keepLines/>
              <w:ind w:left="360"/>
              <w:rPr>
                <w:color w:val="000000"/>
              </w:rPr>
            </w:pPr>
          </w:p>
          <w:p w14:paraId="5A131231" w14:textId="77777777" w:rsidR="00644D1A" w:rsidRPr="008355AD" w:rsidRDefault="00644D1A" w:rsidP="0046175F">
            <w:pPr>
              <w:pStyle w:val="ListParagraph"/>
              <w:keepNext/>
              <w:keepLines/>
              <w:numPr>
                <w:ilvl w:val="0"/>
                <w:numId w:val="58"/>
              </w:numPr>
              <w:ind w:left="360"/>
              <w:rPr>
                <w:color w:val="000000"/>
              </w:rPr>
            </w:pPr>
            <w:r w:rsidRPr="008355AD">
              <w:rPr>
                <w:color w:val="000000"/>
              </w:rPr>
              <w:t>Kowalski, K.M., Bottled Bubbles</w:t>
            </w:r>
            <w:proofErr w:type="gramStart"/>
            <w:r w:rsidRPr="008355AD">
              <w:rPr>
                <w:color w:val="000000"/>
              </w:rPr>
              <w:t>.(</w:t>
            </w:r>
            <w:proofErr w:type="gramEnd"/>
            <w:r w:rsidRPr="008355AD">
              <w:rPr>
                <w:color w:val="000000"/>
              </w:rPr>
              <w:t>how carbonated beverages are made and why they produce bubbles). Odyssey, 2001. 10(6): p. 12-13.</w:t>
            </w:r>
          </w:p>
          <w:p w14:paraId="28ADBD71" w14:textId="77777777" w:rsidR="00644D1A" w:rsidRPr="00104E75" w:rsidRDefault="00644D1A" w:rsidP="0046175F">
            <w:pPr>
              <w:keepNext/>
              <w:keepLines/>
              <w:rPr>
                <w:color w:val="000000"/>
              </w:rPr>
            </w:pPr>
          </w:p>
          <w:p w14:paraId="2C495126" w14:textId="77777777" w:rsidR="00644D1A" w:rsidRDefault="00644D1A" w:rsidP="0046175F">
            <w:pPr>
              <w:pStyle w:val="ListParagraph"/>
              <w:keepNext/>
              <w:keepLines/>
              <w:numPr>
                <w:ilvl w:val="0"/>
                <w:numId w:val="58"/>
              </w:numPr>
              <w:ind w:left="360"/>
              <w:rPr>
                <w:color w:val="000000"/>
              </w:rPr>
            </w:pPr>
            <w:r>
              <w:rPr>
                <w:color w:val="000000"/>
              </w:rPr>
              <w:t xml:space="preserve">“Applications Overview”.  Micropump®.  A Unit of IDEX Corporation. </w:t>
            </w:r>
            <w:hyperlink r:id="rId27" w:history="1">
              <w:r w:rsidRPr="004B3450">
                <w:rPr>
                  <w:rStyle w:val="Hyperlink"/>
                </w:rPr>
                <w:t>http://micropump.com/applications_overview.aspx</w:t>
              </w:r>
            </w:hyperlink>
            <w:r>
              <w:rPr>
                <w:color w:val="000000"/>
              </w:rPr>
              <w:t xml:space="preserve"> </w:t>
            </w:r>
          </w:p>
          <w:p w14:paraId="13BAE205" w14:textId="77777777" w:rsidR="00644D1A" w:rsidRDefault="00644D1A" w:rsidP="0046175F">
            <w:pPr>
              <w:pStyle w:val="ListParagraph"/>
              <w:keepNext/>
              <w:keepLines/>
              <w:ind w:left="360"/>
              <w:rPr>
                <w:color w:val="000000"/>
              </w:rPr>
            </w:pPr>
          </w:p>
          <w:p w14:paraId="037D8AAC" w14:textId="77777777" w:rsidR="00644D1A" w:rsidRPr="008355AD" w:rsidRDefault="00644D1A" w:rsidP="0046175F">
            <w:pPr>
              <w:pStyle w:val="ListParagraph"/>
              <w:keepNext/>
              <w:keepLines/>
              <w:numPr>
                <w:ilvl w:val="0"/>
                <w:numId w:val="58"/>
              </w:numPr>
              <w:ind w:left="360"/>
              <w:rPr>
                <w:color w:val="000000"/>
              </w:rPr>
            </w:pPr>
            <w:r w:rsidRPr="008355AD">
              <w:rPr>
                <w:color w:val="000000"/>
              </w:rPr>
              <w:t>Nguyen, N</w:t>
            </w:r>
            <w:proofErr w:type="gramStart"/>
            <w:r w:rsidRPr="008355AD">
              <w:rPr>
                <w:color w:val="000000"/>
              </w:rPr>
              <w:t>.-</w:t>
            </w:r>
            <w:proofErr w:type="gramEnd"/>
            <w:r w:rsidRPr="008355AD">
              <w:rPr>
                <w:color w:val="000000"/>
              </w:rPr>
              <w:t xml:space="preserve">T., X. Huang, and T.K. </w:t>
            </w:r>
            <w:proofErr w:type="spellStart"/>
            <w:r w:rsidRPr="008355AD">
              <w:rPr>
                <w:color w:val="000000"/>
              </w:rPr>
              <w:t>Chuan</w:t>
            </w:r>
            <w:proofErr w:type="spellEnd"/>
            <w:r w:rsidRPr="008355AD">
              <w:rPr>
                <w:color w:val="000000"/>
              </w:rPr>
              <w:t>, MEMS-Micropumps: A Review. Journal of Fluids Engineering, 2002. 124: p. 384-392.</w:t>
            </w:r>
          </w:p>
          <w:p w14:paraId="023DAC73" w14:textId="77777777" w:rsidR="00644D1A" w:rsidRPr="00104E75" w:rsidRDefault="00644D1A" w:rsidP="0046175F">
            <w:pPr>
              <w:keepNext/>
              <w:keepLines/>
              <w:rPr>
                <w:color w:val="000000"/>
              </w:rPr>
            </w:pPr>
          </w:p>
          <w:p w14:paraId="130D6197" w14:textId="77777777" w:rsidR="00644D1A" w:rsidRPr="008355AD" w:rsidRDefault="00644D1A" w:rsidP="0046175F">
            <w:pPr>
              <w:pStyle w:val="ListParagraph"/>
              <w:keepNext/>
              <w:keepLines/>
              <w:numPr>
                <w:ilvl w:val="0"/>
                <w:numId w:val="58"/>
              </w:numPr>
              <w:ind w:left="360"/>
              <w:rPr>
                <w:color w:val="000000"/>
              </w:rPr>
            </w:pPr>
            <w:r w:rsidRPr="008355AD">
              <w:rPr>
                <w:color w:val="000000"/>
              </w:rPr>
              <w:t xml:space="preserve">Seibel, K., et al. A Planar </w:t>
            </w:r>
            <w:proofErr w:type="spellStart"/>
            <w:r w:rsidRPr="008355AD">
              <w:rPr>
                <w:color w:val="000000"/>
              </w:rPr>
              <w:t>Electroosmotic</w:t>
            </w:r>
            <w:proofErr w:type="spellEnd"/>
            <w:r w:rsidRPr="008355AD">
              <w:rPr>
                <w:color w:val="000000"/>
              </w:rPr>
              <w:t xml:space="preserve"> Micropump for Lab-on-Microchip Applications. 2007.</w:t>
            </w:r>
          </w:p>
          <w:p w14:paraId="03659EF9" w14:textId="77777777" w:rsidR="00644D1A" w:rsidRPr="00104E75" w:rsidRDefault="00644D1A" w:rsidP="0046175F">
            <w:pPr>
              <w:keepNext/>
              <w:keepLines/>
              <w:rPr>
                <w:color w:val="000000"/>
              </w:rPr>
            </w:pPr>
          </w:p>
          <w:p w14:paraId="6C907B04" w14:textId="77777777" w:rsidR="00644D1A" w:rsidRPr="008355AD" w:rsidRDefault="00644D1A" w:rsidP="0046175F">
            <w:pPr>
              <w:pStyle w:val="ListParagraph"/>
              <w:keepNext/>
              <w:keepLines/>
              <w:numPr>
                <w:ilvl w:val="0"/>
                <w:numId w:val="58"/>
              </w:numPr>
              <w:ind w:left="360"/>
              <w:rPr>
                <w:color w:val="000000"/>
              </w:rPr>
            </w:pPr>
            <w:r w:rsidRPr="008355AD">
              <w:rPr>
                <w:color w:val="000000"/>
              </w:rPr>
              <w:t>Tseng, F</w:t>
            </w:r>
            <w:proofErr w:type="gramStart"/>
            <w:r w:rsidRPr="008355AD">
              <w:rPr>
                <w:color w:val="000000"/>
              </w:rPr>
              <w:t>.-</w:t>
            </w:r>
            <w:proofErr w:type="gramEnd"/>
            <w:r w:rsidRPr="008355AD">
              <w:rPr>
                <w:color w:val="000000"/>
              </w:rPr>
              <w:t xml:space="preserve">G., C.-J. Kim, and C.-M. Ho, A </w:t>
            </w:r>
            <w:proofErr w:type="spellStart"/>
            <w:r w:rsidRPr="008355AD">
              <w:rPr>
                <w:color w:val="000000"/>
              </w:rPr>
              <w:t>Microinjector</w:t>
            </w:r>
            <w:proofErr w:type="spellEnd"/>
            <w:r w:rsidRPr="008355AD">
              <w:rPr>
                <w:color w:val="000000"/>
              </w:rPr>
              <w:t xml:space="preserve"> Free of Satellite Drops and Characterization of the Ejected Droplets, in 1998 ASME International Mechanical Engineering Congress and Expositions. 1998: Anaheim, CA. p. 89-95.</w:t>
            </w:r>
          </w:p>
          <w:p w14:paraId="7DCC2A02" w14:textId="77777777" w:rsidR="00644D1A" w:rsidRPr="00104E75" w:rsidRDefault="00644D1A" w:rsidP="0046175F">
            <w:pPr>
              <w:keepNext/>
              <w:keepLines/>
              <w:rPr>
                <w:color w:val="000000"/>
              </w:rPr>
            </w:pPr>
          </w:p>
          <w:p w14:paraId="1C747BC0" w14:textId="77777777" w:rsidR="00644D1A" w:rsidRPr="0046175F" w:rsidRDefault="00644D1A" w:rsidP="0046175F">
            <w:pPr>
              <w:pStyle w:val="ListParagraph"/>
              <w:keepNext/>
              <w:keepLines/>
              <w:numPr>
                <w:ilvl w:val="0"/>
                <w:numId w:val="58"/>
              </w:numPr>
              <w:ind w:left="360"/>
              <w:rPr>
                <w:rStyle w:val="Hyperlink"/>
                <w:color w:val="000000"/>
                <w:u w:val="none"/>
              </w:rPr>
            </w:pPr>
            <w:proofErr w:type="spellStart"/>
            <w:r>
              <w:t>Microscale</w:t>
            </w:r>
            <w:proofErr w:type="spellEnd"/>
            <w:r>
              <w:t xml:space="preserve"> Ion Driven </w:t>
            </w:r>
            <w:proofErr w:type="spellStart"/>
            <w:r>
              <w:t>AirFlow</w:t>
            </w:r>
            <w:proofErr w:type="spellEnd"/>
            <w:r>
              <w:t xml:space="preserve"> </w:t>
            </w:r>
            <w:proofErr w:type="gramStart"/>
            <w:r>
              <w:t xml:space="preserve">Pump  </w:t>
            </w:r>
            <w:proofErr w:type="gramEnd"/>
            <w:r w:rsidR="0046175F">
              <w:fldChar w:fldCharType="begin"/>
            </w:r>
            <w:r w:rsidR="0046175F">
              <w:instrText xml:space="preserve"> HYPERLINK "http://www.nsf.gov/news/mmg/media/images/pr04039garimel_nanol_f.jpg" \t "_blank" \o "http://www.nsf.gov/news/mmg/media/images/pr04039garimel_nanol_f.jpg" </w:instrText>
            </w:r>
            <w:r w:rsidR="0046175F">
              <w:fldChar w:fldCharType="separate"/>
            </w:r>
            <w:r>
              <w:rPr>
                <w:rStyle w:val="Hyperlink"/>
              </w:rPr>
              <w:t>http://www.nsf.gov/news/mmg/media/images/pr04039garimel_nanol_f.jpg</w:t>
            </w:r>
            <w:r w:rsidR="0046175F">
              <w:rPr>
                <w:rStyle w:val="Hyperlink"/>
              </w:rPr>
              <w:fldChar w:fldCharType="end"/>
            </w:r>
          </w:p>
          <w:p w14:paraId="3BBC3351" w14:textId="77777777" w:rsidR="0046175F" w:rsidRPr="0046175F" w:rsidRDefault="0046175F" w:rsidP="0046175F">
            <w:pPr>
              <w:keepNext/>
              <w:keepLines/>
              <w:rPr>
                <w:color w:val="000000"/>
              </w:rPr>
            </w:pPr>
          </w:p>
          <w:p w14:paraId="3E09779A" w14:textId="77777777" w:rsidR="0046175F" w:rsidRPr="008355AD" w:rsidRDefault="0046175F" w:rsidP="0046175F">
            <w:pPr>
              <w:pStyle w:val="ListParagraph"/>
              <w:keepNext/>
              <w:keepLines/>
              <w:numPr>
                <w:ilvl w:val="0"/>
                <w:numId w:val="58"/>
              </w:numPr>
              <w:ind w:left="360"/>
              <w:rPr>
                <w:color w:val="000000"/>
              </w:rPr>
            </w:pPr>
            <w:r>
              <w:rPr>
                <w:color w:val="000000"/>
              </w:rPr>
              <w:t xml:space="preserve">Introduction to Lab-On-A-Chip 2015:  Review, History and Future.  </w:t>
            </w:r>
            <w:proofErr w:type="spellStart"/>
            <w:r>
              <w:rPr>
                <w:color w:val="000000"/>
              </w:rPr>
              <w:t>Elveflow</w:t>
            </w:r>
            <w:proofErr w:type="spellEnd"/>
            <w:r>
              <w:rPr>
                <w:color w:val="000000"/>
              </w:rPr>
              <w:t xml:space="preserve">:  Plug &amp; Play </w:t>
            </w:r>
            <w:proofErr w:type="spellStart"/>
            <w:r>
              <w:rPr>
                <w:color w:val="000000"/>
              </w:rPr>
              <w:t>MicroFluidic</w:t>
            </w:r>
            <w:proofErr w:type="spellEnd"/>
            <w:r>
              <w:rPr>
                <w:color w:val="000000"/>
              </w:rPr>
              <w:t xml:space="preserve">.  Microfluidics Tutorials.   </w:t>
            </w:r>
            <w:hyperlink r:id="rId28" w:history="1">
              <w:r w:rsidRPr="004E652A">
                <w:rPr>
                  <w:rStyle w:val="Hyperlink"/>
                </w:rPr>
                <w:t>http://bit.ly/1PVjW1k</w:t>
              </w:r>
            </w:hyperlink>
            <w:r>
              <w:rPr>
                <w:color w:val="000000"/>
              </w:rPr>
              <w:t xml:space="preserve"> </w:t>
            </w:r>
          </w:p>
          <w:p w14:paraId="0C3E2C3C" w14:textId="77777777" w:rsidR="00644D1A" w:rsidRPr="00104E75" w:rsidRDefault="00644D1A" w:rsidP="0046175F">
            <w:pPr>
              <w:pStyle w:val="ListParagraph"/>
              <w:keepNext/>
              <w:keepLines/>
              <w:ind w:left="360"/>
              <w:rPr>
                <w:color w:val="000000"/>
                <w:sz w:val="22"/>
                <w:szCs w:val="22"/>
              </w:rPr>
            </w:pPr>
          </w:p>
        </w:tc>
      </w:tr>
    </w:tbl>
    <w:p w14:paraId="025CFEAA" w14:textId="77777777" w:rsidR="00644D1A" w:rsidRDefault="00644D1A">
      <w:bookmarkStart w:id="19" w:name="nanopktemp_dldl96"/>
      <w:bookmarkStart w:id="20" w:name="_GoBack"/>
      <w:bookmarkEnd w:id="18"/>
      <w:r>
        <w:br w:type="page"/>
      </w:r>
    </w:p>
    <w:bookmarkEnd w:id="20"/>
    <w:tbl>
      <w:tblPr>
        <w:tblW w:w="0" w:type="auto"/>
        <w:tblLayout w:type="fixed"/>
        <w:tblCellMar>
          <w:left w:w="115" w:type="dxa"/>
          <w:right w:w="115" w:type="dxa"/>
        </w:tblCellMar>
        <w:tblLook w:val="01E0" w:firstRow="1" w:lastRow="1" w:firstColumn="1" w:lastColumn="1" w:noHBand="0" w:noVBand="0"/>
      </w:tblPr>
      <w:tblGrid>
        <w:gridCol w:w="1105"/>
        <w:gridCol w:w="9900"/>
      </w:tblGrid>
      <w:tr w:rsidR="00052EB8" w:rsidRPr="00337A1C" w14:paraId="6677FB49" w14:textId="77777777" w:rsidTr="004E6DB2">
        <w:tc>
          <w:tcPr>
            <w:tcW w:w="1105" w:type="dxa"/>
          </w:tcPr>
          <w:p w14:paraId="44A278DA" w14:textId="77777777" w:rsidR="00052EB8" w:rsidRPr="00337A1C" w:rsidRDefault="00052EB8" w:rsidP="003D2F2E">
            <w:pPr>
              <w:pStyle w:val="txtx1"/>
              <w:rPr>
                <w:sz w:val="22"/>
                <w:szCs w:val="22"/>
              </w:rPr>
            </w:pPr>
          </w:p>
        </w:tc>
        <w:tc>
          <w:tcPr>
            <w:tcW w:w="9900" w:type="dxa"/>
            <w:vAlign w:val="bottom"/>
          </w:tcPr>
          <w:p w14:paraId="28032CC6" w14:textId="77777777" w:rsidR="00052EB8" w:rsidRDefault="00052EB8" w:rsidP="00337A1C">
            <w:pPr>
              <w:pStyle w:val="lvl1Text"/>
              <w:rPr>
                <w:sz w:val="24"/>
                <w:szCs w:val="24"/>
              </w:rPr>
            </w:pPr>
            <w:r>
              <w:rPr>
                <w:sz w:val="24"/>
                <w:szCs w:val="24"/>
              </w:rPr>
              <w:t>Glossary</w:t>
            </w:r>
          </w:p>
          <w:p w14:paraId="1CD96FCA" w14:textId="77777777" w:rsidR="002B50FC" w:rsidRPr="002B50FC" w:rsidRDefault="00647993" w:rsidP="002B50FC">
            <w:pPr>
              <w:keepNext/>
              <w:keepLines/>
              <w:rPr>
                <w:color w:val="000000"/>
              </w:rPr>
            </w:pPr>
            <w:proofErr w:type="spellStart"/>
            <w:r>
              <w:rPr>
                <w:color w:val="000000"/>
                <w:u w:val="single"/>
              </w:rPr>
              <w:t>Bubble</w:t>
            </w:r>
            <w:r w:rsidR="002B50FC" w:rsidRPr="002B50FC">
              <w:rPr>
                <w:color w:val="000000"/>
                <w:u w:val="single"/>
              </w:rPr>
              <w:t>jet</w:t>
            </w:r>
            <w:proofErr w:type="spellEnd"/>
            <w:r w:rsidR="002B50FC" w:rsidRPr="002B50FC">
              <w:rPr>
                <w:color w:val="000000"/>
                <w:u w:val="single"/>
              </w:rPr>
              <w:t xml:space="preserve"> printing</w:t>
            </w:r>
            <w:r>
              <w:rPr>
                <w:color w:val="000000"/>
              </w:rPr>
              <w:t xml:space="preserve"> – a method using</w:t>
            </w:r>
            <w:r w:rsidR="002B50FC" w:rsidRPr="002B50FC">
              <w:rPr>
                <w:color w:val="000000"/>
              </w:rPr>
              <w:t xml:space="preserve"> a non-mechanical micropump to transfer ink onto paper</w:t>
            </w:r>
          </w:p>
          <w:p w14:paraId="5CA25346" w14:textId="77777777" w:rsidR="002B50FC" w:rsidRPr="002B50FC" w:rsidRDefault="002B50FC" w:rsidP="002B50FC">
            <w:pPr>
              <w:keepNext/>
              <w:keepLines/>
              <w:rPr>
                <w:color w:val="000000"/>
              </w:rPr>
            </w:pPr>
          </w:p>
          <w:p w14:paraId="5A619BCA" w14:textId="77777777" w:rsidR="002B50FC" w:rsidRPr="002B50FC" w:rsidRDefault="002B50FC" w:rsidP="002B50FC">
            <w:pPr>
              <w:keepNext/>
              <w:keepLines/>
              <w:rPr>
                <w:color w:val="000000"/>
              </w:rPr>
            </w:pPr>
            <w:r w:rsidRPr="002B50FC">
              <w:rPr>
                <w:color w:val="000000"/>
                <w:u w:val="single"/>
              </w:rPr>
              <w:t>Insulin</w:t>
            </w:r>
            <w:r w:rsidRPr="002B50FC">
              <w:rPr>
                <w:color w:val="000000"/>
              </w:rPr>
              <w:t xml:space="preserve"> – a substance (usually a liquid) used in the treatment of diabetes that restores the body’s ability to regulate sugars and other carbohydrates</w:t>
            </w:r>
          </w:p>
          <w:p w14:paraId="6DA27BC8" w14:textId="77777777" w:rsidR="002B50FC" w:rsidRPr="002B50FC" w:rsidRDefault="002B50FC" w:rsidP="002B50FC">
            <w:pPr>
              <w:keepNext/>
              <w:keepLines/>
              <w:rPr>
                <w:color w:val="000000"/>
              </w:rPr>
            </w:pPr>
          </w:p>
          <w:p w14:paraId="0D739AF9" w14:textId="77777777" w:rsidR="002B50FC" w:rsidRPr="002B50FC" w:rsidRDefault="002B50FC" w:rsidP="002B50FC">
            <w:pPr>
              <w:keepNext/>
              <w:keepLines/>
              <w:rPr>
                <w:color w:val="000000"/>
              </w:rPr>
            </w:pPr>
            <w:r w:rsidRPr="002B50FC">
              <w:rPr>
                <w:color w:val="000000"/>
                <w:u w:val="single"/>
              </w:rPr>
              <w:t>Lab on a chip (LOC)</w:t>
            </w:r>
            <w:r w:rsidR="00647993">
              <w:rPr>
                <w:color w:val="000000"/>
              </w:rPr>
              <w:t xml:space="preserve"> – </w:t>
            </w:r>
            <w:r w:rsidRPr="002B50FC">
              <w:rPr>
                <w:color w:val="000000"/>
              </w:rPr>
              <w:t>a common term used in the MEMS industry that refers to a chip on which several functions of a laboratory have been integrated.  LOC</w:t>
            </w:r>
            <w:r w:rsidR="00647993">
              <w:rPr>
                <w:color w:val="000000"/>
              </w:rPr>
              <w:t>s</w:t>
            </w:r>
            <w:r w:rsidRPr="002B50FC">
              <w:rPr>
                <w:color w:val="000000"/>
              </w:rPr>
              <w:t xml:space="preserve"> are typically only a few square millimeters or centimeters in size and handle extremely small fluid volumes (</w:t>
            </w:r>
            <w:r w:rsidR="00647993">
              <w:rPr>
                <w:color w:val="000000"/>
              </w:rPr>
              <w:t>typically</w:t>
            </w:r>
            <w:r w:rsidRPr="002B50FC">
              <w:rPr>
                <w:color w:val="000000"/>
              </w:rPr>
              <w:t xml:space="preserve"> </w:t>
            </w:r>
            <w:proofErr w:type="spellStart"/>
            <w:r w:rsidRPr="002B50FC">
              <w:rPr>
                <w:color w:val="000000"/>
              </w:rPr>
              <w:t>picoliters</w:t>
            </w:r>
            <w:proofErr w:type="spellEnd"/>
            <w:r w:rsidRPr="002B50FC">
              <w:rPr>
                <w:color w:val="000000"/>
              </w:rPr>
              <w:t xml:space="preserve"> or less).</w:t>
            </w:r>
          </w:p>
          <w:p w14:paraId="270D0AEA" w14:textId="77777777" w:rsidR="002B50FC" w:rsidRPr="002B50FC" w:rsidRDefault="002B50FC" w:rsidP="002B50FC">
            <w:pPr>
              <w:keepNext/>
              <w:keepLines/>
              <w:rPr>
                <w:color w:val="000000"/>
              </w:rPr>
            </w:pPr>
          </w:p>
          <w:p w14:paraId="3A687F49" w14:textId="77777777" w:rsidR="002B50FC" w:rsidRPr="002B50FC" w:rsidRDefault="002B50FC" w:rsidP="002B50FC">
            <w:pPr>
              <w:keepNext/>
              <w:keepLines/>
              <w:rPr>
                <w:color w:val="000000"/>
              </w:rPr>
            </w:pPr>
            <w:r w:rsidRPr="002B50FC">
              <w:rPr>
                <w:color w:val="000000"/>
                <w:u w:val="single"/>
              </w:rPr>
              <w:t>Macroscopic</w:t>
            </w:r>
            <w:r w:rsidRPr="002B50FC">
              <w:rPr>
                <w:color w:val="000000"/>
              </w:rPr>
              <w:t xml:space="preserve"> – something that is able to be fully perceived by the naked eye</w:t>
            </w:r>
          </w:p>
          <w:p w14:paraId="55E7E9E9" w14:textId="77777777" w:rsidR="002B50FC" w:rsidRPr="002B50FC" w:rsidRDefault="002B50FC" w:rsidP="002B50FC">
            <w:pPr>
              <w:keepNext/>
              <w:keepLines/>
              <w:rPr>
                <w:color w:val="000000"/>
              </w:rPr>
            </w:pPr>
          </w:p>
          <w:p w14:paraId="3D057A0B" w14:textId="77777777" w:rsidR="002B50FC" w:rsidRPr="002B50FC" w:rsidRDefault="002B50FC" w:rsidP="002B50FC">
            <w:pPr>
              <w:keepNext/>
              <w:keepLines/>
              <w:rPr>
                <w:color w:val="000000"/>
              </w:rPr>
            </w:pPr>
            <w:r w:rsidRPr="002B50FC">
              <w:rPr>
                <w:color w:val="000000"/>
                <w:u w:val="single"/>
              </w:rPr>
              <w:t>Microchannel</w:t>
            </w:r>
            <w:r w:rsidRPr="002B50FC">
              <w:rPr>
                <w:color w:val="000000"/>
              </w:rPr>
              <w:t xml:space="preserve"> – a channel with cross-sectional dimensions </w:t>
            </w:r>
            <w:r w:rsidR="00647993">
              <w:rPr>
                <w:color w:val="000000"/>
              </w:rPr>
              <w:t>in the</w:t>
            </w:r>
            <w:r w:rsidRPr="002B50FC">
              <w:rPr>
                <w:color w:val="000000"/>
              </w:rPr>
              <w:t xml:space="preserve"> micrometers</w:t>
            </w:r>
            <w:r w:rsidR="00647993">
              <w:rPr>
                <w:color w:val="000000"/>
              </w:rPr>
              <w:t xml:space="preserve"> (µm) (between 100 µm and 1 µm</w:t>
            </w:r>
            <w:proofErr w:type="gramStart"/>
            <w:r w:rsidR="00647993">
              <w:rPr>
                <w:color w:val="000000"/>
              </w:rPr>
              <w:t>)</w:t>
            </w:r>
            <w:r w:rsidRPr="002B50FC">
              <w:rPr>
                <w:color w:val="000000"/>
              </w:rPr>
              <w:t>,</w:t>
            </w:r>
            <w:proofErr w:type="gramEnd"/>
            <w:r w:rsidRPr="002B50FC">
              <w:rPr>
                <w:color w:val="000000"/>
              </w:rPr>
              <w:t xml:space="preserve"> typically used for moving liquids and gases. </w:t>
            </w:r>
          </w:p>
          <w:p w14:paraId="1627CF24" w14:textId="77777777" w:rsidR="002B50FC" w:rsidRPr="002B50FC" w:rsidRDefault="002B50FC" w:rsidP="002B50FC">
            <w:pPr>
              <w:keepNext/>
              <w:keepLines/>
              <w:rPr>
                <w:color w:val="000000"/>
              </w:rPr>
            </w:pPr>
          </w:p>
          <w:p w14:paraId="10425513" w14:textId="77777777" w:rsidR="002B50FC" w:rsidRPr="002B50FC" w:rsidRDefault="002B50FC" w:rsidP="002B50FC">
            <w:pPr>
              <w:keepNext/>
              <w:keepLines/>
              <w:rPr>
                <w:color w:val="000000"/>
              </w:rPr>
            </w:pPr>
            <w:r w:rsidRPr="002B50FC">
              <w:rPr>
                <w:color w:val="000000"/>
                <w:u w:val="single"/>
              </w:rPr>
              <w:t>Micropump</w:t>
            </w:r>
            <w:r w:rsidRPr="002B50FC">
              <w:rPr>
                <w:color w:val="000000"/>
              </w:rPr>
              <w:t xml:space="preserve"> – a scaled down version of a pump, with dimensions in the </w:t>
            </w:r>
            <w:proofErr w:type="spellStart"/>
            <w:r w:rsidRPr="002B50FC">
              <w:rPr>
                <w:color w:val="000000"/>
              </w:rPr>
              <w:t>microrange</w:t>
            </w:r>
            <w:proofErr w:type="spellEnd"/>
          </w:p>
          <w:p w14:paraId="5BC667D5" w14:textId="77777777" w:rsidR="002B50FC" w:rsidRPr="002B50FC" w:rsidRDefault="002B50FC" w:rsidP="002B50FC">
            <w:pPr>
              <w:keepNext/>
              <w:keepLines/>
              <w:rPr>
                <w:color w:val="000000"/>
              </w:rPr>
            </w:pPr>
          </w:p>
          <w:p w14:paraId="658A3D7A" w14:textId="77777777" w:rsidR="002B50FC" w:rsidRPr="002B50FC" w:rsidRDefault="002B50FC" w:rsidP="002B50FC">
            <w:pPr>
              <w:keepNext/>
              <w:keepLines/>
              <w:rPr>
                <w:color w:val="000000"/>
              </w:rPr>
            </w:pPr>
            <w:r w:rsidRPr="002B50FC">
              <w:rPr>
                <w:color w:val="000000"/>
                <w:u w:val="single"/>
              </w:rPr>
              <w:t>Micron</w:t>
            </w:r>
            <w:r w:rsidRPr="002B50FC">
              <w:rPr>
                <w:color w:val="000000"/>
              </w:rPr>
              <w:t xml:space="preserve"> – alternative name for micrometer</w:t>
            </w:r>
          </w:p>
          <w:p w14:paraId="03656F21" w14:textId="77777777" w:rsidR="002B50FC" w:rsidRPr="002B50FC" w:rsidRDefault="002B50FC" w:rsidP="002B50FC">
            <w:pPr>
              <w:keepNext/>
              <w:keepLines/>
              <w:rPr>
                <w:color w:val="000000"/>
              </w:rPr>
            </w:pPr>
          </w:p>
          <w:p w14:paraId="6564F77D" w14:textId="77777777" w:rsidR="002B50FC" w:rsidRPr="002B50FC" w:rsidRDefault="002B50FC" w:rsidP="002B50FC">
            <w:pPr>
              <w:keepNext/>
              <w:keepLines/>
              <w:rPr>
                <w:color w:val="000000"/>
              </w:rPr>
            </w:pPr>
            <w:r w:rsidRPr="002B50FC">
              <w:rPr>
                <w:color w:val="000000"/>
                <w:u w:val="single"/>
              </w:rPr>
              <w:t>Raster</w:t>
            </w:r>
            <w:r w:rsidRPr="002B50FC">
              <w:rPr>
                <w:color w:val="000000"/>
              </w:rPr>
              <w:t xml:space="preserve"> – to move back and forth</w:t>
            </w:r>
          </w:p>
          <w:p w14:paraId="6D776095" w14:textId="77777777" w:rsidR="002B50FC" w:rsidRPr="002B50FC" w:rsidRDefault="002B50FC" w:rsidP="002B50FC">
            <w:pPr>
              <w:keepNext/>
              <w:keepLines/>
              <w:rPr>
                <w:color w:val="000000"/>
              </w:rPr>
            </w:pPr>
          </w:p>
          <w:p w14:paraId="17C11CBB" w14:textId="77777777" w:rsidR="002B50FC" w:rsidRPr="00647993" w:rsidRDefault="002B50FC" w:rsidP="002B50FC">
            <w:pPr>
              <w:pStyle w:val="lvl1Text"/>
              <w:rPr>
                <w:sz w:val="24"/>
                <w:szCs w:val="24"/>
              </w:rPr>
            </w:pPr>
            <w:r w:rsidRPr="00647993">
              <w:rPr>
                <w:b w:val="0"/>
                <w:color w:val="000000"/>
                <w:sz w:val="24"/>
                <w:szCs w:val="24"/>
                <w:u w:val="single"/>
              </w:rPr>
              <w:t>Viscosity</w:t>
            </w:r>
            <w:r w:rsidRPr="00647993">
              <w:rPr>
                <w:b w:val="0"/>
                <w:color w:val="000000"/>
                <w:sz w:val="24"/>
                <w:szCs w:val="24"/>
              </w:rPr>
              <w:t xml:space="preserve"> – a measure of a fluid’s resistance to flow (e.g.</w:t>
            </w:r>
            <w:r w:rsidR="00647993">
              <w:rPr>
                <w:b w:val="0"/>
                <w:color w:val="000000"/>
                <w:sz w:val="24"/>
                <w:szCs w:val="24"/>
              </w:rPr>
              <w:t>,</w:t>
            </w:r>
            <w:r w:rsidRPr="00647993">
              <w:rPr>
                <w:b w:val="0"/>
                <w:color w:val="000000"/>
                <w:sz w:val="24"/>
                <w:szCs w:val="24"/>
              </w:rPr>
              <w:t xml:space="preserve"> water has a relatively low viscosity and honey has an extremely high viscosity)</w:t>
            </w:r>
          </w:p>
        </w:tc>
      </w:tr>
      <w:tr w:rsidR="00052EB8" w:rsidRPr="00337A1C" w14:paraId="71D6C3E4" w14:textId="77777777" w:rsidTr="004E6DB2">
        <w:trPr>
          <w:cantSplit/>
          <w:trHeight w:val="576"/>
        </w:trPr>
        <w:tc>
          <w:tcPr>
            <w:tcW w:w="1105" w:type="dxa"/>
            <w:vAlign w:val="bottom"/>
          </w:tcPr>
          <w:p w14:paraId="23F0190E" w14:textId="77777777" w:rsidR="00052EB8" w:rsidRPr="00B960A3" w:rsidRDefault="00052EB8" w:rsidP="00337A1C">
            <w:pPr>
              <w:pStyle w:val="BodyText"/>
              <w:keepNext/>
              <w:keepLines/>
            </w:pPr>
          </w:p>
        </w:tc>
        <w:tc>
          <w:tcPr>
            <w:tcW w:w="9900" w:type="dxa"/>
            <w:vAlign w:val="bottom"/>
          </w:tcPr>
          <w:p w14:paraId="4CFDF963" w14:textId="77777777" w:rsidR="007B4C3C" w:rsidRDefault="007B4C3C" w:rsidP="0088205F">
            <w:pPr>
              <w:pStyle w:val="lvl1Text"/>
              <w:rPr>
                <w:sz w:val="24"/>
                <w:szCs w:val="24"/>
              </w:rPr>
            </w:pPr>
          </w:p>
          <w:p w14:paraId="465539DC" w14:textId="77777777" w:rsidR="00052EB8" w:rsidRDefault="00052EB8" w:rsidP="0088205F">
            <w:pPr>
              <w:pStyle w:val="lvl1Text"/>
              <w:rPr>
                <w:sz w:val="24"/>
                <w:szCs w:val="24"/>
              </w:rPr>
            </w:pPr>
            <w:r>
              <w:rPr>
                <w:sz w:val="24"/>
                <w:szCs w:val="24"/>
              </w:rPr>
              <w:t xml:space="preserve">Disclaimer </w:t>
            </w:r>
          </w:p>
          <w:p w14:paraId="4E99802B" w14:textId="77777777" w:rsidR="00052EB8" w:rsidRPr="00687125" w:rsidRDefault="00052EB8" w:rsidP="0088205F">
            <w:pPr>
              <w:pStyle w:val="lvl1Text"/>
              <w:rPr>
                <w:b w:val="0"/>
                <w:sz w:val="24"/>
                <w:szCs w:val="24"/>
              </w:rPr>
            </w:pPr>
            <w:r w:rsidRPr="00687125">
              <w:rPr>
                <w:b w:val="0"/>
                <w:iCs/>
                <w:szCs w:val="20"/>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tc>
      </w:tr>
      <w:bookmarkEnd w:id="19"/>
      <w:tr w:rsidR="00052EB8" w:rsidRPr="00337A1C" w14:paraId="26406037" w14:textId="77777777" w:rsidTr="004E6DB2">
        <w:trPr>
          <w:cantSplit/>
          <w:trHeight w:val="576"/>
        </w:trPr>
        <w:tc>
          <w:tcPr>
            <w:tcW w:w="1105" w:type="dxa"/>
            <w:vAlign w:val="bottom"/>
          </w:tcPr>
          <w:p w14:paraId="5725EC9A" w14:textId="77777777" w:rsidR="00052EB8" w:rsidRPr="00B960A3" w:rsidRDefault="00052EB8" w:rsidP="00337A1C">
            <w:pPr>
              <w:pStyle w:val="BodyText"/>
              <w:keepNext/>
              <w:keepLines/>
            </w:pPr>
          </w:p>
        </w:tc>
        <w:tc>
          <w:tcPr>
            <w:tcW w:w="9900" w:type="dxa"/>
          </w:tcPr>
          <w:p w14:paraId="64F2A3A3" w14:textId="77777777" w:rsidR="004E6DB2" w:rsidRDefault="004E6DB2" w:rsidP="00C97538">
            <w:pPr>
              <w:keepNext/>
              <w:keepLines/>
              <w:rPr>
                <w:u w:val="single"/>
              </w:rPr>
            </w:pPr>
          </w:p>
          <w:p w14:paraId="4B7CA04C" w14:textId="77777777" w:rsidR="00052EB8" w:rsidRDefault="00052EB8" w:rsidP="00C97538">
            <w:pPr>
              <w:keepNext/>
              <w:keepLines/>
            </w:pPr>
          </w:p>
          <w:p w14:paraId="071E55A9" w14:textId="77777777" w:rsidR="007B4C3C" w:rsidRDefault="007B4C3C" w:rsidP="00C97538">
            <w:pPr>
              <w:keepNext/>
              <w:keepLines/>
            </w:pPr>
          </w:p>
          <w:p w14:paraId="31C8E3E6" w14:textId="77777777" w:rsidR="007B4C3C" w:rsidRDefault="007B4C3C" w:rsidP="00C97538">
            <w:pPr>
              <w:keepNext/>
              <w:keepLines/>
            </w:pPr>
          </w:p>
          <w:p w14:paraId="02DBCE8B" w14:textId="77777777" w:rsidR="007B4C3C" w:rsidRPr="0087255F" w:rsidRDefault="007B4C3C" w:rsidP="00C97538">
            <w:pPr>
              <w:keepNext/>
              <w:keepLines/>
            </w:pPr>
          </w:p>
          <w:p w14:paraId="458F51C2" w14:textId="1091E99F" w:rsidR="00052EB8" w:rsidRPr="007B4C3C" w:rsidRDefault="00052EB8" w:rsidP="00C97538">
            <w:pPr>
              <w:keepNext/>
              <w:keepLines/>
              <w:rPr>
                <w:i/>
              </w:rPr>
            </w:pPr>
            <w:r w:rsidRPr="0087255F">
              <w:rPr>
                <w:i/>
              </w:rPr>
              <w:t>Support for this work was provided by the National Science Foundation's Advanced Technological Education (ATE) Program.</w:t>
            </w:r>
            <w:r w:rsidR="000A784F">
              <w:rPr>
                <w:i/>
              </w:rPr>
              <w:t xml:space="preserve">  For more learning modules from SCME, please visit our website (</w:t>
            </w:r>
            <w:hyperlink r:id="rId29" w:history="1">
              <w:r w:rsidR="000A784F" w:rsidRPr="004E652A">
                <w:rPr>
                  <w:rStyle w:val="Hyperlink"/>
                  <w:i/>
                </w:rPr>
                <w:t>http://scme-nm.org</w:t>
              </w:r>
            </w:hyperlink>
            <w:r w:rsidR="000A784F">
              <w:rPr>
                <w:i/>
              </w:rPr>
              <w:t xml:space="preserve">) </w:t>
            </w:r>
          </w:p>
        </w:tc>
      </w:tr>
      <w:tr w:rsidR="00052EB8" w:rsidRPr="00337A1C" w14:paraId="32D71145" w14:textId="77777777" w:rsidTr="004E6DB2">
        <w:tc>
          <w:tcPr>
            <w:tcW w:w="1105" w:type="dxa"/>
          </w:tcPr>
          <w:p w14:paraId="0EB7D535" w14:textId="77777777" w:rsidR="00052EB8" w:rsidRPr="00337A1C" w:rsidRDefault="00052EB8" w:rsidP="003D2F2E">
            <w:pPr>
              <w:pStyle w:val="txtx1"/>
              <w:rPr>
                <w:sz w:val="22"/>
                <w:szCs w:val="22"/>
              </w:rPr>
            </w:pPr>
            <w:bookmarkStart w:id="21" w:name="nanopktemp_dldl209"/>
          </w:p>
        </w:tc>
        <w:tc>
          <w:tcPr>
            <w:tcW w:w="9900" w:type="dxa"/>
          </w:tcPr>
          <w:p w14:paraId="3D7B00B6" w14:textId="77777777" w:rsidR="00052EB8" w:rsidRPr="0087255F" w:rsidRDefault="00052EB8" w:rsidP="00C97538">
            <w:pPr>
              <w:keepNext/>
              <w:keepLines/>
            </w:pPr>
          </w:p>
        </w:tc>
      </w:tr>
      <w:bookmarkEnd w:id="21"/>
    </w:tbl>
    <w:p w14:paraId="7FBE6505" w14:textId="77777777" w:rsidR="00337A1C" w:rsidRPr="00337A1C" w:rsidRDefault="00337A1C" w:rsidP="00DF54BA">
      <w:pPr>
        <w:rPr>
          <w:sz w:val="4"/>
        </w:rPr>
      </w:pPr>
    </w:p>
    <w:p w14:paraId="463672AB" w14:textId="77777777" w:rsidR="00BA085D" w:rsidRDefault="00BA085D" w:rsidP="00DF54BA"/>
    <w:sectPr w:rsidR="00BA085D" w:rsidSect="006C36CA">
      <w:headerReference w:type="default" r:id="rId30"/>
      <w:type w:val="continuous"/>
      <w:pgSz w:w="12240" w:h="15840"/>
      <w:pgMar w:top="1440" w:right="720" w:bottom="1440" w:left="720" w:header="720" w:footer="288"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7A0603" w14:textId="77777777" w:rsidR="0046175F" w:rsidRDefault="0046175F">
      <w:r>
        <w:separator/>
      </w:r>
    </w:p>
  </w:endnote>
  <w:endnote w:type="continuationSeparator" w:id="0">
    <w:p w14:paraId="4FA1D228" w14:textId="77777777" w:rsidR="0046175F" w:rsidRDefault="00461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Arial (W1)">
    <w:charset w:val="00"/>
    <w:family w:val="swiss"/>
    <w:pitch w:val="variable"/>
    <w:sig w:usb0="20007A87" w:usb1="80000000" w:usb2="00000008" w:usb3="00000000" w:csb0="000001FF" w:csb1="00000000"/>
  </w:font>
  <w:font w:name="Arial Narrow">
    <w:panose1 w:val="020B0506020202030204"/>
    <w:charset w:val="00"/>
    <w:family w:val="auto"/>
    <w:pitch w:val="variable"/>
    <w:sig w:usb0="00000287" w:usb1="00000800" w:usb2="00000000" w:usb3="00000000" w:csb0="0000009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w:panose1 w:val="02000500000000000000"/>
    <w:charset w:val="4D"/>
    <w:family w:val="modern"/>
    <w:notTrueType/>
    <w:pitch w:val="fixed"/>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3781D" w14:textId="77777777" w:rsidR="0046175F" w:rsidRDefault="0046175F">
    <w:pPr>
      <w:pStyle w:val="Footer"/>
    </w:pPr>
  </w:p>
  <w:p w14:paraId="02A3D146" w14:textId="77777777" w:rsidR="0046175F" w:rsidRDefault="0046175F" w:rsidP="00EC6A39">
    <w:pPr>
      <w:pStyle w:val="Footer"/>
      <w:jc w:val="right"/>
    </w:pPr>
    <w:r>
      <w:rPr>
        <w:noProof/>
      </w:rPr>
      <w:drawing>
        <wp:inline distT="0" distB="0" distL="0" distR="0" wp14:anchorId="0CCB198B" wp14:editId="669F963A">
          <wp:extent cx="942975" cy="295275"/>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56031" w14:textId="77777777" w:rsidR="0046175F" w:rsidRPr="00127836" w:rsidRDefault="0046175F" w:rsidP="00241F72">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1B664D">
      <w:rPr>
        <w:b/>
        <w:i/>
        <w:noProof/>
        <w:sz w:val="22"/>
      </w:rPr>
      <w:t>15</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1B664D">
      <w:rPr>
        <w:b/>
        <w:i/>
        <w:noProof/>
        <w:sz w:val="22"/>
      </w:rPr>
      <w:t>15</w:t>
    </w:r>
    <w:r w:rsidRPr="004B6382">
      <w:rPr>
        <w:b/>
        <w:i/>
        <w:sz w:val="22"/>
      </w:rPr>
      <w:fldChar w:fldCharType="end"/>
    </w:r>
  </w:p>
  <w:p w14:paraId="56081922" w14:textId="77777777" w:rsidR="0046175F" w:rsidRPr="004B6382" w:rsidRDefault="0046175F" w:rsidP="00241F72">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Pr>
        <w:i/>
        <w:noProof/>
        <w:sz w:val="22"/>
      </w:rPr>
      <w:t>App_Pumps_PK10_IG_Mar2017.docx</w:t>
    </w:r>
    <w:r w:rsidRPr="004B6382">
      <w:rPr>
        <w:i/>
        <w:sz w:val="22"/>
      </w:rPr>
      <w:fldChar w:fldCharType="end"/>
    </w:r>
    <w:r w:rsidRPr="004B6382">
      <w:rPr>
        <w:i/>
        <w:sz w:val="22"/>
      </w:rPr>
      <w:tab/>
    </w:r>
    <w:r w:rsidRPr="004B6382">
      <w:rPr>
        <w:b/>
        <w:i/>
        <w:sz w:val="22"/>
      </w:rPr>
      <w:tab/>
    </w:r>
    <w:r>
      <w:rPr>
        <w:b/>
        <w:i/>
        <w:sz w:val="22"/>
      </w:rPr>
      <w:t>Micropumps PK - IG</w:t>
    </w:r>
  </w:p>
  <w:p w14:paraId="0FB90552" w14:textId="77777777" w:rsidR="0046175F" w:rsidRPr="00241F72" w:rsidRDefault="0046175F" w:rsidP="00241F72">
    <w:pPr>
      <w:pStyle w:val="Footer"/>
      <w:rPr>
        <w:szCs w:val="20"/>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110B6" w14:textId="77777777" w:rsidR="0046175F" w:rsidRDefault="0046175F">
    <w:pPr>
      <w:pStyle w:val="Footer"/>
    </w:pPr>
  </w:p>
  <w:p w14:paraId="4E2AC82B" w14:textId="77777777" w:rsidR="0046175F" w:rsidRDefault="0046175F"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FBB0BD" w14:textId="77777777" w:rsidR="0046175F" w:rsidRDefault="0046175F">
      <w:r>
        <w:separator/>
      </w:r>
    </w:p>
  </w:footnote>
  <w:footnote w:type="continuationSeparator" w:id="0">
    <w:p w14:paraId="4B2A8331" w14:textId="77777777" w:rsidR="0046175F" w:rsidRDefault="0046175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EFC797" w14:textId="77777777" w:rsidR="0046175F" w:rsidRDefault="0046175F" w:rsidP="00EC6A39">
    <w:pPr>
      <w:pStyle w:val="Header"/>
      <w:jc w:val="right"/>
    </w:pPr>
    <w:r>
      <w:rPr>
        <w:noProof/>
      </w:rPr>
      <w:drawing>
        <wp:inline distT="0" distB="0" distL="0" distR="0" wp14:anchorId="64C01F5F" wp14:editId="39805F0C">
          <wp:extent cx="942975" cy="295275"/>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68C8E8E9" w14:textId="77777777" w:rsidR="0046175F" w:rsidRDefault="0046175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190814" w14:textId="77777777" w:rsidR="0046175F" w:rsidRDefault="0046175F" w:rsidP="00EC6A39">
    <w:pPr>
      <w:pStyle w:val="Header"/>
      <w:jc w:val="right"/>
    </w:pPr>
  </w:p>
  <w:p w14:paraId="1957D27E" w14:textId="77777777" w:rsidR="0046175F" w:rsidRDefault="0046175F">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70314B" w14:textId="77777777" w:rsidR="0046175F" w:rsidRDefault="0046175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627F"/>
    <w:multiLevelType w:val="hybridMultilevel"/>
    <w:tmpl w:val="F74E32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C20E25"/>
    <w:multiLevelType w:val="multilevel"/>
    <w:tmpl w:val="FF6A3D9E"/>
    <w:lvl w:ilvl="0">
      <w:start w:val="1"/>
      <w:numFmt w:val="decimal"/>
      <w:lvlRestart w:val="0"/>
      <w:lvlText w:val="%1.0"/>
      <w:lvlJc w:val="left"/>
      <w:pPr>
        <w:tabs>
          <w:tab w:val="num" w:pos="360"/>
        </w:tabs>
        <w:ind w:left="720" w:hanging="720"/>
      </w:pPr>
      <w:rPr>
        <w:rFonts w:ascii="Arial" w:hAnsi="Arial" w:cs="Arial" w:hint="default"/>
        <w:b/>
        <w:i w:val="0"/>
        <w:caps w:val="0"/>
        <w:strike w:val="0"/>
        <w:dstrike w:val="0"/>
        <w:sz w:val="20"/>
        <w:u w:val="none"/>
      </w:rPr>
    </w:lvl>
    <w:lvl w:ilvl="1">
      <w:start w:val="1"/>
      <w:numFmt w:val="decimal"/>
      <w:lvlText w:val="%1.%2."/>
      <w:lvlJc w:val="left"/>
      <w:pPr>
        <w:tabs>
          <w:tab w:val="num" w:pos="360"/>
        </w:tabs>
        <w:ind w:left="720" w:hanging="720"/>
      </w:pPr>
      <w:rPr>
        <w:rFonts w:ascii="Arial (W1)" w:hAnsi="Arial (W1)" w:cs="Arial" w:hint="default"/>
        <w:b w:val="0"/>
        <w:i w:val="0"/>
        <w:caps w:val="0"/>
        <w:strike w:val="0"/>
        <w:dstrike w:val="0"/>
        <w:sz w:val="20"/>
        <w:szCs w:val="20"/>
        <w:u w:val="none"/>
      </w:rPr>
    </w:lvl>
    <w:lvl w:ilvl="2">
      <w:start w:val="1"/>
      <w:numFmt w:val="decimal"/>
      <w:lvlText w:val="%1.%2.%3."/>
      <w:lvlJc w:val="left"/>
      <w:pPr>
        <w:tabs>
          <w:tab w:val="num" w:pos="360"/>
        </w:tabs>
        <w:ind w:left="720" w:hanging="720"/>
      </w:pPr>
      <w:rPr>
        <w:rFonts w:ascii="Arial (W1)" w:hAnsi="Arial (W1)" w:cs="Arial" w:hint="default"/>
        <w:b w:val="0"/>
        <w:i w:val="0"/>
        <w:sz w:val="20"/>
        <w:szCs w:val="20"/>
      </w:rPr>
    </w:lvl>
    <w:lvl w:ilvl="3">
      <w:start w:val="1"/>
      <w:numFmt w:val="decimal"/>
      <w:lvlText w:val="%1.%2.%3.%4"/>
      <w:lvlJc w:val="left"/>
      <w:pPr>
        <w:tabs>
          <w:tab w:val="num" w:pos="360"/>
        </w:tabs>
        <w:ind w:left="720" w:hanging="720"/>
      </w:pPr>
      <w:rPr>
        <w:rFonts w:ascii="Arial (W1)" w:hAnsi="Arial (W1)" w:cs="Arial" w:hint="default"/>
        <w:b w:val="0"/>
        <w:i w:val="0"/>
        <w:sz w:val="20"/>
        <w:szCs w:val="20"/>
      </w:rPr>
    </w:lvl>
    <w:lvl w:ilvl="4">
      <w:start w:val="1"/>
      <w:numFmt w:val="decimal"/>
      <w:lvlText w:val="%1.%2.%3.%4.%5"/>
      <w:lvlJc w:val="left"/>
      <w:pPr>
        <w:tabs>
          <w:tab w:val="num" w:pos="360"/>
        </w:tabs>
        <w:ind w:left="720" w:hanging="720"/>
      </w:pPr>
      <w:rPr>
        <w:rFonts w:ascii="Arial (W1)" w:hAnsi="Arial (W1)" w:cs="Arial" w:hint="default"/>
        <w:b w:val="0"/>
        <w:i w:val="0"/>
        <w:sz w:val="20"/>
        <w:szCs w:val="20"/>
      </w:rPr>
    </w:lvl>
    <w:lvl w:ilvl="5">
      <w:start w:val="1"/>
      <w:numFmt w:val="decimal"/>
      <w:lvlText w:val="%1.%2.%3.%4.%5.%6"/>
      <w:lvlJc w:val="left"/>
      <w:pPr>
        <w:tabs>
          <w:tab w:val="num" w:pos="360"/>
        </w:tabs>
        <w:ind w:left="720" w:hanging="720"/>
      </w:pPr>
      <w:rPr>
        <w:rFonts w:ascii="Arial (W1)" w:hAnsi="Arial (W1)" w:cs="Arial" w:hint="default"/>
        <w:b w:val="0"/>
        <w:i w:val="0"/>
        <w:sz w:val="20"/>
        <w:szCs w:val="20"/>
      </w:rPr>
    </w:lvl>
    <w:lvl w:ilvl="6">
      <w:start w:val="1"/>
      <w:numFmt w:val="decimal"/>
      <w:lvlText w:val="%1.%2.%3.%4.%5.%6.%7"/>
      <w:lvlJc w:val="left"/>
      <w:pPr>
        <w:tabs>
          <w:tab w:val="num" w:pos="1296"/>
        </w:tabs>
        <w:ind w:left="1296" w:hanging="1296"/>
      </w:pPr>
      <w:rPr>
        <w:rFonts w:hint="default"/>
        <w:b w:val="0"/>
        <w:i w:val="0"/>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EE05593"/>
    <w:multiLevelType w:val="multilevel"/>
    <w:tmpl w:val="FF6A3D9E"/>
    <w:lvl w:ilvl="0">
      <w:start w:val="1"/>
      <w:numFmt w:val="decimal"/>
      <w:lvlRestart w:val="0"/>
      <w:lvlText w:val="%1.0"/>
      <w:lvlJc w:val="left"/>
      <w:pPr>
        <w:tabs>
          <w:tab w:val="num" w:pos="360"/>
        </w:tabs>
        <w:ind w:left="720" w:hanging="720"/>
      </w:pPr>
      <w:rPr>
        <w:rFonts w:ascii="Arial" w:hAnsi="Arial" w:cs="Arial" w:hint="default"/>
        <w:b/>
        <w:i w:val="0"/>
        <w:caps w:val="0"/>
        <w:strike w:val="0"/>
        <w:dstrike w:val="0"/>
        <w:sz w:val="20"/>
        <w:u w:val="none"/>
      </w:rPr>
    </w:lvl>
    <w:lvl w:ilvl="1">
      <w:start w:val="1"/>
      <w:numFmt w:val="decimal"/>
      <w:lvlText w:val="%1.%2."/>
      <w:lvlJc w:val="left"/>
      <w:pPr>
        <w:tabs>
          <w:tab w:val="num" w:pos="360"/>
        </w:tabs>
        <w:ind w:left="720" w:hanging="720"/>
      </w:pPr>
      <w:rPr>
        <w:rFonts w:ascii="Arial (W1)" w:hAnsi="Arial (W1)" w:cs="Arial" w:hint="default"/>
        <w:b w:val="0"/>
        <w:i w:val="0"/>
        <w:caps w:val="0"/>
        <w:strike w:val="0"/>
        <w:dstrike w:val="0"/>
        <w:sz w:val="20"/>
        <w:szCs w:val="20"/>
        <w:u w:val="none"/>
      </w:rPr>
    </w:lvl>
    <w:lvl w:ilvl="2">
      <w:start w:val="1"/>
      <w:numFmt w:val="decimal"/>
      <w:lvlText w:val="%1.%2.%3."/>
      <w:lvlJc w:val="left"/>
      <w:pPr>
        <w:tabs>
          <w:tab w:val="num" w:pos="360"/>
        </w:tabs>
        <w:ind w:left="720" w:hanging="720"/>
      </w:pPr>
      <w:rPr>
        <w:rFonts w:ascii="Arial (W1)" w:hAnsi="Arial (W1)" w:cs="Arial" w:hint="default"/>
        <w:b w:val="0"/>
        <w:i w:val="0"/>
        <w:sz w:val="20"/>
        <w:szCs w:val="20"/>
      </w:rPr>
    </w:lvl>
    <w:lvl w:ilvl="3">
      <w:start w:val="1"/>
      <w:numFmt w:val="decimal"/>
      <w:lvlText w:val="%1.%2.%3.%4"/>
      <w:lvlJc w:val="left"/>
      <w:pPr>
        <w:tabs>
          <w:tab w:val="num" w:pos="360"/>
        </w:tabs>
        <w:ind w:left="720" w:hanging="720"/>
      </w:pPr>
      <w:rPr>
        <w:rFonts w:ascii="Arial (W1)" w:hAnsi="Arial (W1)" w:cs="Arial" w:hint="default"/>
        <w:b w:val="0"/>
        <w:i w:val="0"/>
        <w:sz w:val="20"/>
        <w:szCs w:val="20"/>
      </w:rPr>
    </w:lvl>
    <w:lvl w:ilvl="4">
      <w:start w:val="1"/>
      <w:numFmt w:val="decimal"/>
      <w:lvlText w:val="%1.%2.%3.%4.%5"/>
      <w:lvlJc w:val="left"/>
      <w:pPr>
        <w:tabs>
          <w:tab w:val="num" w:pos="360"/>
        </w:tabs>
        <w:ind w:left="720" w:hanging="720"/>
      </w:pPr>
      <w:rPr>
        <w:rFonts w:ascii="Arial (W1)" w:hAnsi="Arial (W1)" w:cs="Arial" w:hint="default"/>
        <w:b w:val="0"/>
        <w:i w:val="0"/>
        <w:sz w:val="20"/>
        <w:szCs w:val="20"/>
      </w:rPr>
    </w:lvl>
    <w:lvl w:ilvl="5">
      <w:start w:val="1"/>
      <w:numFmt w:val="decimal"/>
      <w:lvlText w:val="%1.%2.%3.%4.%5.%6"/>
      <w:lvlJc w:val="left"/>
      <w:pPr>
        <w:tabs>
          <w:tab w:val="num" w:pos="360"/>
        </w:tabs>
        <w:ind w:left="720" w:hanging="720"/>
      </w:pPr>
      <w:rPr>
        <w:rFonts w:ascii="Arial (W1)" w:hAnsi="Arial (W1)" w:cs="Arial" w:hint="default"/>
        <w:b w:val="0"/>
        <w:i w:val="0"/>
        <w:sz w:val="20"/>
        <w:szCs w:val="20"/>
      </w:rPr>
    </w:lvl>
    <w:lvl w:ilvl="6">
      <w:start w:val="1"/>
      <w:numFmt w:val="decimal"/>
      <w:lvlText w:val="%1.%2.%3.%4.%5.%6.%7"/>
      <w:lvlJc w:val="left"/>
      <w:pPr>
        <w:tabs>
          <w:tab w:val="num" w:pos="1296"/>
        </w:tabs>
        <w:ind w:left="1296" w:hanging="1296"/>
      </w:pPr>
      <w:rPr>
        <w:rFonts w:hint="default"/>
        <w:b w:val="0"/>
        <w:i w:val="0"/>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126A1954"/>
    <w:multiLevelType w:val="hybridMultilevel"/>
    <w:tmpl w:val="04B4B0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6">
    <w:nsid w:val="157739B0"/>
    <w:multiLevelType w:val="multilevel"/>
    <w:tmpl w:val="A1441B86"/>
    <w:lvl w:ilvl="0">
      <w:start w:val="1"/>
      <w:numFmt w:val="decimal"/>
      <w:lvlText w:val="%1.0"/>
      <w:lvlJc w:val="left"/>
      <w:pPr>
        <w:tabs>
          <w:tab w:val="num" w:pos="288"/>
        </w:tabs>
        <w:ind w:left="432" w:hanging="432"/>
      </w:pPr>
      <w:rPr>
        <w:rFonts w:ascii="Arial Narrow" w:hAnsi="Arial Narrow" w:hint="default"/>
        <w:b w:val="0"/>
        <w:i w:val="0"/>
        <w:sz w:val="24"/>
        <w:szCs w:val="24"/>
      </w:rPr>
    </w:lvl>
    <w:lvl w:ilvl="1">
      <w:start w:val="1"/>
      <w:numFmt w:val="decimal"/>
      <w:lvlText w:val="%1.%2."/>
      <w:lvlJc w:val="left"/>
      <w:pPr>
        <w:tabs>
          <w:tab w:val="num" w:pos="288"/>
        </w:tabs>
        <w:ind w:left="576" w:hanging="576"/>
      </w:pPr>
      <w:rPr>
        <w:rFonts w:ascii="Arial Narrow" w:hAnsi="Arial Narrow" w:hint="default"/>
        <w:b w:val="0"/>
        <w:i w:val="0"/>
        <w:sz w:val="24"/>
        <w:szCs w:val="24"/>
      </w:rPr>
    </w:lvl>
    <w:lvl w:ilvl="2">
      <w:start w:val="1"/>
      <w:numFmt w:val="decimal"/>
      <w:lvlText w:val="%1.%2.%3"/>
      <w:lvlJc w:val="left"/>
      <w:pPr>
        <w:tabs>
          <w:tab w:val="num" w:pos="288"/>
        </w:tabs>
        <w:ind w:left="720" w:hanging="720"/>
      </w:pPr>
      <w:rPr>
        <w:rFonts w:ascii="Arial Narrow" w:hAnsi="Arial Narrow" w:hint="default"/>
        <w:b w:val="0"/>
        <w:i w:val="0"/>
        <w:sz w:val="24"/>
        <w:szCs w:val="24"/>
      </w:rPr>
    </w:lvl>
    <w:lvl w:ilvl="3">
      <w:start w:val="1"/>
      <w:numFmt w:val="decimal"/>
      <w:lvlText w:val="%1.%2.%3.%4"/>
      <w:lvlJc w:val="left"/>
      <w:pPr>
        <w:tabs>
          <w:tab w:val="num" w:pos="288"/>
        </w:tabs>
        <w:ind w:left="864" w:hanging="864"/>
      </w:pPr>
      <w:rPr>
        <w:rFonts w:ascii="Arial Narrow" w:hAnsi="Arial Narrow" w:hint="default"/>
        <w:b w:val="0"/>
        <w:i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617138B"/>
    <w:multiLevelType w:val="multilevel"/>
    <w:tmpl w:val="ED5EACDE"/>
    <w:lvl w:ilvl="0">
      <w:start w:val="1"/>
      <w:numFmt w:val="decimal"/>
      <w:lvlText w:val="%1.0"/>
      <w:lvlJc w:val="left"/>
      <w:pPr>
        <w:tabs>
          <w:tab w:val="num" w:pos="432"/>
        </w:tabs>
        <w:ind w:left="432" w:hanging="432"/>
      </w:pPr>
      <w:rPr>
        <w:rFonts w:ascii="Arial Narrow" w:hAnsi="Arial Narrow" w:hint="default"/>
        <w:b w:val="0"/>
        <w:i w:val="0"/>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8633E31"/>
    <w:multiLevelType w:val="hybridMultilevel"/>
    <w:tmpl w:val="CF9C28D8"/>
    <w:lvl w:ilvl="0" w:tplc="F5AAFBD6">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0C20D4"/>
    <w:multiLevelType w:val="hybridMultilevel"/>
    <w:tmpl w:val="AF8044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B877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0F22E1F"/>
    <w:multiLevelType w:val="hybridMultilevel"/>
    <w:tmpl w:val="682A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C46322"/>
    <w:multiLevelType w:val="multilevel"/>
    <w:tmpl w:val="ACBE654A"/>
    <w:lvl w:ilvl="0">
      <w:start w:val="1"/>
      <w:numFmt w:val="decimal"/>
      <w:lvlRestart w:val="0"/>
      <w:lvlText w:val="%1.0"/>
      <w:lvlJc w:val="left"/>
      <w:pPr>
        <w:tabs>
          <w:tab w:val="num" w:pos="360"/>
        </w:tabs>
        <w:ind w:left="0" w:firstLine="0"/>
      </w:pPr>
      <w:rPr>
        <w:rFonts w:ascii="Arial" w:hAnsi="Arial" w:cs="Arial" w:hint="default"/>
        <w:b/>
        <w:i w:val="0"/>
        <w:caps w:val="0"/>
        <w:strike w:val="0"/>
        <w:dstrike w:val="0"/>
        <w:sz w:val="20"/>
        <w:szCs w:val="20"/>
        <w:u w:val="none"/>
      </w:rPr>
    </w:lvl>
    <w:lvl w:ilvl="1">
      <w:start w:val="1"/>
      <w:numFmt w:val="decimal"/>
      <w:lvlText w:val="%1.%2"/>
      <w:lvlJc w:val="left"/>
      <w:pPr>
        <w:tabs>
          <w:tab w:val="num" w:pos="576"/>
        </w:tabs>
        <w:ind w:left="576" w:hanging="576"/>
      </w:pPr>
      <w:rPr>
        <w:rFonts w:ascii="Arial" w:hAnsi="Arial" w:hint="default"/>
        <w:b w:val="0"/>
        <w:i w:val="0"/>
        <w:sz w:val="20"/>
        <w:szCs w:val="20"/>
      </w:rPr>
    </w:lvl>
    <w:lvl w:ilvl="2">
      <w:start w:val="1"/>
      <w:numFmt w:val="decimal"/>
      <w:lvlText w:val="%1.%2.%3."/>
      <w:lvlJc w:val="left"/>
      <w:pPr>
        <w:tabs>
          <w:tab w:val="num" w:pos="360"/>
        </w:tabs>
        <w:ind w:left="0" w:firstLine="0"/>
      </w:pPr>
      <w:rPr>
        <w:rFonts w:ascii="Arial" w:hAnsi="Arial" w:cs="Arial" w:hint="default"/>
        <w:b w:val="0"/>
        <w:i w:val="0"/>
        <w:sz w:val="20"/>
        <w:szCs w:val="20"/>
      </w:rPr>
    </w:lvl>
    <w:lvl w:ilvl="3">
      <w:start w:val="1"/>
      <w:numFmt w:val="decimal"/>
      <w:lvlText w:val="%1.%2.%3.%4"/>
      <w:lvlJc w:val="left"/>
      <w:pPr>
        <w:tabs>
          <w:tab w:val="num" w:pos="500"/>
        </w:tabs>
        <w:ind w:left="1080" w:hanging="1080"/>
      </w:pPr>
      <w:rPr>
        <w:rFonts w:ascii="Arial" w:hAnsi="Arial" w:hint="default"/>
        <w:b w:val="0"/>
        <w:i w:val="0"/>
        <w:sz w:val="20"/>
        <w:szCs w:val="20"/>
      </w:rPr>
    </w:lvl>
    <w:lvl w:ilvl="4">
      <w:start w:val="1"/>
      <w:numFmt w:val="decimal"/>
      <w:lvlText w:val="%1.%2.%3.%4.%5"/>
      <w:lvlJc w:val="left"/>
      <w:pPr>
        <w:tabs>
          <w:tab w:val="num" w:pos="360"/>
        </w:tabs>
        <w:ind w:left="0" w:firstLine="0"/>
      </w:pPr>
      <w:rPr>
        <w:rFonts w:ascii="Arial" w:hAnsi="Arial" w:hint="default"/>
        <w:b w:val="0"/>
        <w:i w:val="0"/>
        <w:sz w:val="20"/>
        <w:szCs w:val="20"/>
      </w:rPr>
    </w:lvl>
    <w:lvl w:ilvl="5">
      <w:start w:val="1"/>
      <w:numFmt w:val="decimal"/>
      <w:lvlText w:val="%1.%2.%3.%4.%5.%6"/>
      <w:lvlJc w:val="left"/>
      <w:pPr>
        <w:tabs>
          <w:tab w:val="num" w:pos="360"/>
        </w:tabs>
        <w:ind w:left="720" w:hanging="720"/>
      </w:pPr>
      <w:rPr>
        <w:rFonts w:ascii="Arial" w:hAnsi="Arial" w:hint="default"/>
        <w:b w:val="0"/>
        <w:i w:val="0"/>
        <w:sz w:val="20"/>
        <w:szCs w:val="20"/>
      </w:rPr>
    </w:lvl>
    <w:lvl w:ilvl="6">
      <w:start w:val="1"/>
      <w:numFmt w:val="decimal"/>
      <w:lvlText w:val="%1.%2.%3.%4.%5.%6.%7"/>
      <w:lvlJc w:val="left"/>
      <w:pPr>
        <w:tabs>
          <w:tab w:val="num" w:pos="1296"/>
        </w:tabs>
        <w:ind w:left="1296" w:hanging="1296"/>
      </w:pPr>
      <w:rPr>
        <w:rFonts w:ascii="Arial" w:hAnsi="Arial" w:hint="default"/>
        <w:b w:val="0"/>
        <w:i w:val="0"/>
        <w:sz w:val="20"/>
        <w:szCs w:val="20"/>
      </w:rPr>
    </w:lvl>
    <w:lvl w:ilvl="7">
      <w:start w:val="1"/>
      <w:numFmt w:val="decimal"/>
      <w:lvlText w:val="%1.%2.%3.%4.%5.%6.%7.%8"/>
      <w:lvlJc w:val="left"/>
      <w:pPr>
        <w:tabs>
          <w:tab w:val="num" w:pos="1440"/>
        </w:tabs>
        <w:ind w:left="1440" w:hanging="1440"/>
      </w:pPr>
      <w:rPr>
        <w:rFonts w:ascii="Arial" w:hAnsi="Arial" w:hint="default"/>
        <w:b w:val="0"/>
        <w:i w:val="0"/>
        <w:sz w:val="20"/>
        <w:szCs w:val="20"/>
      </w:rPr>
    </w:lvl>
    <w:lvl w:ilvl="8">
      <w:start w:val="1"/>
      <w:numFmt w:val="decimal"/>
      <w:lvlText w:val="%1.%2.%3.%4.%5.%6.%7.%8.%9"/>
      <w:lvlJc w:val="left"/>
      <w:pPr>
        <w:tabs>
          <w:tab w:val="num" w:pos="1584"/>
        </w:tabs>
        <w:ind w:left="1584" w:hanging="1584"/>
      </w:pPr>
      <w:rPr>
        <w:rFonts w:ascii="Arial" w:hAnsi="Arial" w:hint="default"/>
        <w:b w:val="0"/>
        <w:i w:val="0"/>
        <w:sz w:val="20"/>
        <w:szCs w:val="20"/>
      </w:rPr>
    </w:lvl>
  </w:abstractNum>
  <w:abstractNum w:abstractNumId="13">
    <w:nsid w:val="22F07B8F"/>
    <w:multiLevelType w:val="multilevel"/>
    <w:tmpl w:val="0A908020"/>
    <w:lvl w:ilvl="0">
      <w:start w:val="1"/>
      <w:numFmt w:val="decimal"/>
      <w:lvlText w:val="%1.0"/>
      <w:lvlJc w:val="left"/>
      <w:pPr>
        <w:tabs>
          <w:tab w:val="num" w:pos="432"/>
        </w:tabs>
        <w:ind w:left="432" w:hanging="432"/>
      </w:pPr>
      <w:rPr>
        <w:rFonts w:ascii="Arial Narrow" w:hAnsi="Arial Narrow" w:hint="default"/>
        <w:b/>
        <w:i w:val="0"/>
        <w:sz w:val="32"/>
        <w:szCs w:val="3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24ED4F56"/>
    <w:multiLevelType w:val="multilevel"/>
    <w:tmpl w:val="FF6A3D9E"/>
    <w:lvl w:ilvl="0">
      <w:start w:val="1"/>
      <w:numFmt w:val="decimal"/>
      <w:lvlRestart w:val="0"/>
      <w:lvlText w:val="%1.0"/>
      <w:lvlJc w:val="left"/>
      <w:pPr>
        <w:tabs>
          <w:tab w:val="num" w:pos="360"/>
        </w:tabs>
        <w:ind w:left="720" w:hanging="720"/>
      </w:pPr>
      <w:rPr>
        <w:rFonts w:ascii="Arial" w:hAnsi="Arial" w:cs="Arial" w:hint="default"/>
        <w:b/>
        <w:i w:val="0"/>
        <w:caps w:val="0"/>
        <w:strike w:val="0"/>
        <w:dstrike w:val="0"/>
        <w:sz w:val="20"/>
        <w:u w:val="none"/>
      </w:rPr>
    </w:lvl>
    <w:lvl w:ilvl="1">
      <w:start w:val="1"/>
      <w:numFmt w:val="decimal"/>
      <w:lvlText w:val="%1.%2."/>
      <w:lvlJc w:val="left"/>
      <w:pPr>
        <w:tabs>
          <w:tab w:val="num" w:pos="360"/>
        </w:tabs>
        <w:ind w:left="720" w:hanging="720"/>
      </w:pPr>
      <w:rPr>
        <w:rFonts w:ascii="Arial (W1)" w:hAnsi="Arial (W1)" w:cs="Arial" w:hint="default"/>
        <w:b w:val="0"/>
        <w:i w:val="0"/>
        <w:caps w:val="0"/>
        <w:strike w:val="0"/>
        <w:dstrike w:val="0"/>
        <w:sz w:val="20"/>
        <w:szCs w:val="20"/>
        <w:u w:val="none"/>
      </w:rPr>
    </w:lvl>
    <w:lvl w:ilvl="2">
      <w:start w:val="1"/>
      <w:numFmt w:val="decimal"/>
      <w:lvlText w:val="%1.%2.%3."/>
      <w:lvlJc w:val="left"/>
      <w:pPr>
        <w:tabs>
          <w:tab w:val="num" w:pos="360"/>
        </w:tabs>
        <w:ind w:left="720" w:hanging="720"/>
      </w:pPr>
      <w:rPr>
        <w:rFonts w:ascii="Arial (W1)" w:hAnsi="Arial (W1)" w:cs="Arial" w:hint="default"/>
        <w:b w:val="0"/>
        <w:i w:val="0"/>
        <w:sz w:val="20"/>
        <w:szCs w:val="20"/>
      </w:rPr>
    </w:lvl>
    <w:lvl w:ilvl="3">
      <w:start w:val="1"/>
      <w:numFmt w:val="decimal"/>
      <w:lvlText w:val="%1.%2.%3.%4"/>
      <w:lvlJc w:val="left"/>
      <w:pPr>
        <w:tabs>
          <w:tab w:val="num" w:pos="360"/>
        </w:tabs>
        <w:ind w:left="720" w:hanging="720"/>
      </w:pPr>
      <w:rPr>
        <w:rFonts w:ascii="Arial (W1)" w:hAnsi="Arial (W1)" w:cs="Arial" w:hint="default"/>
        <w:b w:val="0"/>
        <w:i w:val="0"/>
        <w:sz w:val="20"/>
        <w:szCs w:val="20"/>
      </w:rPr>
    </w:lvl>
    <w:lvl w:ilvl="4">
      <w:start w:val="1"/>
      <w:numFmt w:val="decimal"/>
      <w:lvlText w:val="%1.%2.%3.%4.%5"/>
      <w:lvlJc w:val="left"/>
      <w:pPr>
        <w:tabs>
          <w:tab w:val="num" w:pos="360"/>
        </w:tabs>
        <w:ind w:left="720" w:hanging="720"/>
      </w:pPr>
      <w:rPr>
        <w:rFonts w:ascii="Arial (W1)" w:hAnsi="Arial (W1)" w:cs="Arial" w:hint="default"/>
        <w:b w:val="0"/>
        <w:i w:val="0"/>
        <w:sz w:val="20"/>
        <w:szCs w:val="20"/>
      </w:rPr>
    </w:lvl>
    <w:lvl w:ilvl="5">
      <w:start w:val="1"/>
      <w:numFmt w:val="decimal"/>
      <w:lvlText w:val="%1.%2.%3.%4.%5.%6"/>
      <w:lvlJc w:val="left"/>
      <w:pPr>
        <w:tabs>
          <w:tab w:val="num" w:pos="360"/>
        </w:tabs>
        <w:ind w:left="720" w:hanging="720"/>
      </w:pPr>
      <w:rPr>
        <w:rFonts w:ascii="Arial (W1)" w:hAnsi="Arial (W1)" w:cs="Arial" w:hint="default"/>
        <w:b w:val="0"/>
        <w:i w:val="0"/>
        <w:sz w:val="20"/>
        <w:szCs w:val="20"/>
      </w:rPr>
    </w:lvl>
    <w:lvl w:ilvl="6">
      <w:start w:val="1"/>
      <w:numFmt w:val="decimal"/>
      <w:lvlText w:val="%1.%2.%3.%4.%5.%6.%7"/>
      <w:lvlJc w:val="left"/>
      <w:pPr>
        <w:tabs>
          <w:tab w:val="num" w:pos="1296"/>
        </w:tabs>
        <w:ind w:left="1296" w:hanging="1296"/>
      </w:pPr>
      <w:rPr>
        <w:rFonts w:hint="default"/>
        <w:b w:val="0"/>
        <w:i w:val="0"/>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27D55AC1"/>
    <w:multiLevelType w:val="multilevel"/>
    <w:tmpl w:val="FF6A3D9E"/>
    <w:lvl w:ilvl="0">
      <w:start w:val="1"/>
      <w:numFmt w:val="decimal"/>
      <w:lvlRestart w:val="0"/>
      <w:lvlText w:val="%1.0"/>
      <w:lvlJc w:val="left"/>
      <w:pPr>
        <w:tabs>
          <w:tab w:val="num" w:pos="360"/>
        </w:tabs>
        <w:ind w:left="720" w:hanging="720"/>
      </w:pPr>
      <w:rPr>
        <w:rFonts w:ascii="Arial" w:hAnsi="Arial" w:cs="Arial" w:hint="default"/>
        <w:b/>
        <w:i w:val="0"/>
        <w:caps w:val="0"/>
        <w:strike w:val="0"/>
        <w:dstrike w:val="0"/>
        <w:sz w:val="20"/>
        <w:u w:val="none"/>
      </w:rPr>
    </w:lvl>
    <w:lvl w:ilvl="1">
      <w:start w:val="1"/>
      <w:numFmt w:val="decimal"/>
      <w:lvlText w:val="%1.%2."/>
      <w:lvlJc w:val="left"/>
      <w:pPr>
        <w:tabs>
          <w:tab w:val="num" w:pos="360"/>
        </w:tabs>
        <w:ind w:left="720" w:hanging="720"/>
      </w:pPr>
      <w:rPr>
        <w:rFonts w:ascii="Arial (W1)" w:hAnsi="Arial (W1)" w:cs="Arial" w:hint="default"/>
        <w:b w:val="0"/>
        <w:i w:val="0"/>
        <w:caps w:val="0"/>
        <w:strike w:val="0"/>
        <w:dstrike w:val="0"/>
        <w:sz w:val="20"/>
        <w:szCs w:val="20"/>
        <w:u w:val="none"/>
      </w:rPr>
    </w:lvl>
    <w:lvl w:ilvl="2">
      <w:start w:val="1"/>
      <w:numFmt w:val="decimal"/>
      <w:lvlText w:val="%1.%2.%3."/>
      <w:lvlJc w:val="left"/>
      <w:pPr>
        <w:tabs>
          <w:tab w:val="num" w:pos="360"/>
        </w:tabs>
        <w:ind w:left="720" w:hanging="720"/>
      </w:pPr>
      <w:rPr>
        <w:rFonts w:ascii="Arial (W1)" w:hAnsi="Arial (W1)" w:cs="Arial" w:hint="default"/>
        <w:b w:val="0"/>
        <w:i w:val="0"/>
        <w:sz w:val="20"/>
        <w:szCs w:val="20"/>
      </w:rPr>
    </w:lvl>
    <w:lvl w:ilvl="3">
      <w:start w:val="1"/>
      <w:numFmt w:val="decimal"/>
      <w:lvlText w:val="%1.%2.%3.%4"/>
      <w:lvlJc w:val="left"/>
      <w:pPr>
        <w:tabs>
          <w:tab w:val="num" w:pos="360"/>
        </w:tabs>
        <w:ind w:left="720" w:hanging="720"/>
      </w:pPr>
      <w:rPr>
        <w:rFonts w:ascii="Arial (W1)" w:hAnsi="Arial (W1)" w:cs="Arial" w:hint="default"/>
        <w:b w:val="0"/>
        <w:i w:val="0"/>
        <w:sz w:val="20"/>
        <w:szCs w:val="20"/>
      </w:rPr>
    </w:lvl>
    <w:lvl w:ilvl="4">
      <w:start w:val="1"/>
      <w:numFmt w:val="decimal"/>
      <w:lvlText w:val="%1.%2.%3.%4.%5"/>
      <w:lvlJc w:val="left"/>
      <w:pPr>
        <w:tabs>
          <w:tab w:val="num" w:pos="360"/>
        </w:tabs>
        <w:ind w:left="720" w:hanging="720"/>
      </w:pPr>
      <w:rPr>
        <w:rFonts w:ascii="Arial (W1)" w:hAnsi="Arial (W1)" w:cs="Arial" w:hint="default"/>
        <w:b w:val="0"/>
        <w:i w:val="0"/>
        <w:sz w:val="20"/>
        <w:szCs w:val="20"/>
      </w:rPr>
    </w:lvl>
    <w:lvl w:ilvl="5">
      <w:start w:val="1"/>
      <w:numFmt w:val="decimal"/>
      <w:lvlText w:val="%1.%2.%3.%4.%5.%6"/>
      <w:lvlJc w:val="left"/>
      <w:pPr>
        <w:tabs>
          <w:tab w:val="num" w:pos="360"/>
        </w:tabs>
        <w:ind w:left="720" w:hanging="720"/>
      </w:pPr>
      <w:rPr>
        <w:rFonts w:ascii="Arial (W1)" w:hAnsi="Arial (W1)" w:cs="Arial" w:hint="default"/>
        <w:b w:val="0"/>
        <w:i w:val="0"/>
        <w:sz w:val="20"/>
        <w:szCs w:val="20"/>
      </w:rPr>
    </w:lvl>
    <w:lvl w:ilvl="6">
      <w:start w:val="1"/>
      <w:numFmt w:val="decimal"/>
      <w:lvlText w:val="%1.%2.%3.%4.%5.%6.%7"/>
      <w:lvlJc w:val="left"/>
      <w:pPr>
        <w:tabs>
          <w:tab w:val="num" w:pos="1296"/>
        </w:tabs>
        <w:ind w:left="1296" w:hanging="1296"/>
      </w:pPr>
      <w:rPr>
        <w:rFonts w:hint="default"/>
        <w:b w:val="0"/>
        <w:i w:val="0"/>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28323172"/>
    <w:multiLevelType w:val="multilevel"/>
    <w:tmpl w:val="FF6A3D9E"/>
    <w:lvl w:ilvl="0">
      <w:start w:val="1"/>
      <w:numFmt w:val="decimal"/>
      <w:lvlRestart w:val="0"/>
      <w:lvlText w:val="%1.0"/>
      <w:lvlJc w:val="left"/>
      <w:pPr>
        <w:tabs>
          <w:tab w:val="num" w:pos="360"/>
        </w:tabs>
        <w:ind w:left="720" w:hanging="720"/>
      </w:pPr>
      <w:rPr>
        <w:rFonts w:ascii="Arial" w:hAnsi="Arial" w:cs="Arial" w:hint="default"/>
        <w:b/>
        <w:i w:val="0"/>
        <w:caps w:val="0"/>
        <w:strike w:val="0"/>
        <w:dstrike w:val="0"/>
        <w:sz w:val="20"/>
        <w:u w:val="none"/>
      </w:rPr>
    </w:lvl>
    <w:lvl w:ilvl="1">
      <w:start w:val="1"/>
      <w:numFmt w:val="decimal"/>
      <w:lvlText w:val="%1.%2."/>
      <w:lvlJc w:val="left"/>
      <w:pPr>
        <w:tabs>
          <w:tab w:val="num" w:pos="360"/>
        </w:tabs>
        <w:ind w:left="720" w:hanging="720"/>
      </w:pPr>
      <w:rPr>
        <w:rFonts w:ascii="Arial (W1)" w:hAnsi="Arial (W1)" w:cs="Arial" w:hint="default"/>
        <w:b w:val="0"/>
        <w:i w:val="0"/>
        <w:caps w:val="0"/>
        <w:strike w:val="0"/>
        <w:dstrike w:val="0"/>
        <w:sz w:val="20"/>
        <w:szCs w:val="20"/>
        <w:u w:val="none"/>
      </w:rPr>
    </w:lvl>
    <w:lvl w:ilvl="2">
      <w:start w:val="1"/>
      <w:numFmt w:val="decimal"/>
      <w:lvlText w:val="%1.%2.%3."/>
      <w:lvlJc w:val="left"/>
      <w:pPr>
        <w:tabs>
          <w:tab w:val="num" w:pos="360"/>
        </w:tabs>
        <w:ind w:left="720" w:hanging="720"/>
      </w:pPr>
      <w:rPr>
        <w:rFonts w:ascii="Arial (W1)" w:hAnsi="Arial (W1)" w:cs="Arial" w:hint="default"/>
        <w:b w:val="0"/>
        <w:i w:val="0"/>
        <w:sz w:val="20"/>
        <w:szCs w:val="20"/>
      </w:rPr>
    </w:lvl>
    <w:lvl w:ilvl="3">
      <w:start w:val="1"/>
      <w:numFmt w:val="decimal"/>
      <w:lvlText w:val="%1.%2.%3.%4"/>
      <w:lvlJc w:val="left"/>
      <w:pPr>
        <w:tabs>
          <w:tab w:val="num" w:pos="360"/>
        </w:tabs>
        <w:ind w:left="720" w:hanging="720"/>
      </w:pPr>
      <w:rPr>
        <w:rFonts w:ascii="Arial (W1)" w:hAnsi="Arial (W1)" w:cs="Arial" w:hint="default"/>
        <w:b w:val="0"/>
        <w:i w:val="0"/>
        <w:sz w:val="20"/>
        <w:szCs w:val="20"/>
      </w:rPr>
    </w:lvl>
    <w:lvl w:ilvl="4">
      <w:start w:val="1"/>
      <w:numFmt w:val="decimal"/>
      <w:lvlText w:val="%1.%2.%3.%4.%5"/>
      <w:lvlJc w:val="left"/>
      <w:pPr>
        <w:tabs>
          <w:tab w:val="num" w:pos="360"/>
        </w:tabs>
        <w:ind w:left="720" w:hanging="720"/>
      </w:pPr>
      <w:rPr>
        <w:rFonts w:ascii="Arial (W1)" w:hAnsi="Arial (W1)" w:cs="Arial" w:hint="default"/>
        <w:b w:val="0"/>
        <w:i w:val="0"/>
        <w:sz w:val="20"/>
        <w:szCs w:val="20"/>
      </w:rPr>
    </w:lvl>
    <w:lvl w:ilvl="5">
      <w:start w:val="1"/>
      <w:numFmt w:val="decimal"/>
      <w:lvlText w:val="%1.%2.%3.%4.%5.%6"/>
      <w:lvlJc w:val="left"/>
      <w:pPr>
        <w:tabs>
          <w:tab w:val="num" w:pos="360"/>
        </w:tabs>
        <w:ind w:left="720" w:hanging="720"/>
      </w:pPr>
      <w:rPr>
        <w:rFonts w:ascii="Arial (W1)" w:hAnsi="Arial (W1)" w:cs="Arial" w:hint="default"/>
        <w:b w:val="0"/>
        <w:i w:val="0"/>
        <w:sz w:val="20"/>
        <w:szCs w:val="20"/>
      </w:rPr>
    </w:lvl>
    <w:lvl w:ilvl="6">
      <w:start w:val="1"/>
      <w:numFmt w:val="decimal"/>
      <w:lvlText w:val="%1.%2.%3.%4.%5.%6.%7"/>
      <w:lvlJc w:val="left"/>
      <w:pPr>
        <w:tabs>
          <w:tab w:val="num" w:pos="1296"/>
        </w:tabs>
        <w:ind w:left="1296" w:hanging="1296"/>
      </w:pPr>
      <w:rPr>
        <w:rFonts w:hint="default"/>
        <w:b w:val="0"/>
        <w:i w:val="0"/>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28EC2524"/>
    <w:multiLevelType w:val="multilevel"/>
    <w:tmpl w:val="FF6A3D9E"/>
    <w:lvl w:ilvl="0">
      <w:start w:val="1"/>
      <w:numFmt w:val="decimal"/>
      <w:lvlRestart w:val="0"/>
      <w:lvlText w:val="%1.0"/>
      <w:lvlJc w:val="left"/>
      <w:pPr>
        <w:tabs>
          <w:tab w:val="num" w:pos="360"/>
        </w:tabs>
        <w:ind w:left="720" w:hanging="720"/>
      </w:pPr>
      <w:rPr>
        <w:rFonts w:ascii="Arial" w:hAnsi="Arial" w:cs="Arial" w:hint="default"/>
        <w:b/>
        <w:i w:val="0"/>
        <w:caps w:val="0"/>
        <w:strike w:val="0"/>
        <w:dstrike w:val="0"/>
        <w:sz w:val="20"/>
        <w:u w:val="none"/>
      </w:rPr>
    </w:lvl>
    <w:lvl w:ilvl="1">
      <w:start w:val="1"/>
      <w:numFmt w:val="decimal"/>
      <w:lvlText w:val="%1.%2."/>
      <w:lvlJc w:val="left"/>
      <w:pPr>
        <w:tabs>
          <w:tab w:val="num" w:pos="360"/>
        </w:tabs>
        <w:ind w:left="720" w:hanging="720"/>
      </w:pPr>
      <w:rPr>
        <w:rFonts w:ascii="Arial (W1)" w:hAnsi="Arial (W1)" w:cs="Arial" w:hint="default"/>
        <w:b w:val="0"/>
        <w:i w:val="0"/>
        <w:caps w:val="0"/>
        <w:strike w:val="0"/>
        <w:dstrike w:val="0"/>
        <w:sz w:val="20"/>
        <w:szCs w:val="20"/>
        <w:u w:val="none"/>
      </w:rPr>
    </w:lvl>
    <w:lvl w:ilvl="2">
      <w:start w:val="1"/>
      <w:numFmt w:val="decimal"/>
      <w:lvlText w:val="%1.%2.%3."/>
      <w:lvlJc w:val="left"/>
      <w:pPr>
        <w:tabs>
          <w:tab w:val="num" w:pos="360"/>
        </w:tabs>
        <w:ind w:left="720" w:hanging="720"/>
      </w:pPr>
      <w:rPr>
        <w:rFonts w:ascii="Arial (W1)" w:hAnsi="Arial (W1)" w:cs="Arial" w:hint="default"/>
        <w:b w:val="0"/>
        <w:i w:val="0"/>
        <w:sz w:val="20"/>
        <w:szCs w:val="20"/>
      </w:rPr>
    </w:lvl>
    <w:lvl w:ilvl="3">
      <w:start w:val="1"/>
      <w:numFmt w:val="decimal"/>
      <w:lvlText w:val="%1.%2.%3.%4"/>
      <w:lvlJc w:val="left"/>
      <w:pPr>
        <w:tabs>
          <w:tab w:val="num" w:pos="360"/>
        </w:tabs>
        <w:ind w:left="720" w:hanging="720"/>
      </w:pPr>
      <w:rPr>
        <w:rFonts w:ascii="Arial (W1)" w:hAnsi="Arial (W1)" w:cs="Arial" w:hint="default"/>
        <w:b w:val="0"/>
        <w:i w:val="0"/>
        <w:sz w:val="20"/>
        <w:szCs w:val="20"/>
      </w:rPr>
    </w:lvl>
    <w:lvl w:ilvl="4">
      <w:start w:val="1"/>
      <w:numFmt w:val="decimal"/>
      <w:lvlText w:val="%1.%2.%3.%4.%5"/>
      <w:lvlJc w:val="left"/>
      <w:pPr>
        <w:tabs>
          <w:tab w:val="num" w:pos="360"/>
        </w:tabs>
        <w:ind w:left="720" w:hanging="720"/>
      </w:pPr>
      <w:rPr>
        <w:rFonts w:ascii="Arial (W1)" w:hAnsi="Arial (W1)" w:cs="Arial" w:hint="default"/>
        <w:b w:val="0"/>
        <w:i w:val="0"/>
        <w:sz w:val="20"/>
        <w:szCs w:val="20"/>
      </w:rPr>
    </w:lvl>
    <w:lvl w:ilvl="5">
      <w:start w:val="1"/>
      <w:numFmt w:val="decimal"/>
      <w:lvlText w:val="%1.%2.%3.%4.%5.%6"/>
      <w:lvlJc w:val="left"/>
      <w:pPr>
        <w:tabs>
          <w:tab w:val="num" w:pos="360"/>
        </w:tabs>
        <w:ind w:left="720" w:hanging="720"/>
      </w:pPr>
      <w:rPr>
        <w:rFonts w:ascii="Arial (W1)" w:hAnsi="Arial (W1)" w:cs="Arial" w:hint="default"/>
        <w:b w:val="0"/>
        <w:i w:val="0"/>
        <w:sz w:val="20"/>
        <w:szCs w:val="20"/>
      </w:rPr>
    </w:lvl>
    <w:lvl w:ilvl="6">
      <w:start w:val="1"/>
      <w:numFmt w:val="decimal"/>
      <w:lvlText w:val="%1.%2.%3.%4.%5.%6.%7"/>
      <w:lvlJc w:val="left"/>
      <w:pPr>
        <w:tabs>
          <w:tab w:val="num" w:pos="1296"/>
        </w:tabs>
        <w:ind w:left="1296" w:hanging="1296"/>
      </w:pPr>
      <w:rPr>
        <w:rFonts w:hint="default"/>
        <w:b w:val="0"/>
        <w:i w:val="0"/>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29FD15D8"/>
    <w:multiLevelType w:val="hybridMultilevel"/>
    <w:tmpl w:val="4D96E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B16238C"/>
    <w:multiLevelType w:val="multilevel"/>
    <w:tmpl w:val="7C2629EA"/>
    <w:lvl w:ilvl="0">
      <w:start w:val="1"/>
      <w:numFmt w:val="decimal"/>
      <w:lvlRestart w:val="0"/>
      <w:lvlText w:val="%1.0"/>
      <w:lvlJc w:val="left"/>
      <w:pPr>
        <w:tabs>
          <w:tab w:val="num" w:pos="360"/>
        </w:tabs>
        <w:ind w:left="0" w:firstLine="0"/>
      </w:pPr>
      <w:rPr>
        <w:rFonts w:ascii="Arial" w:hAnsi="Arial" w:hint="default"/>
        <w:b/>
        <w:i w:val="0"/>
        <w:caps w:val="0"/>
        <w:strike w:val="0"/>
        <w:dstrike w:val="0"/>
        <w:sz w:val="20"/>
        <w:szCs w:val="20"/>
        <w:u w:val="none"/>
      </w:rPr>
    </w:lvl>
    <w:lvl w:ilvl="1">
      <w:start w:val="1"/>
      <w:numFmt w:val="decimal"/>
      <w:lvlText w:val="%1.%2."/>
      <w:lvlJc w:val="left"/>
      <w:pPr>
        <w:tabs>
          <w:tab w:val="num" w:pos="360"/>
        </w:tabs>
        <w:ind w:left="0" w:firstLine="0"/>
      </w:pPr>
      <w:rPr>
        <w:rFonts w:ascii="Arial (W1)" w:hAnsi="Arial (W1)" w:cs="Times New Roman" w:hint="default"/>
        <w:b w:val="0"/>
        <w:bCs w:val="0"/>
        <w:i w:val="0"/>
        <w:iCs w:val="0"/>
        <w:caps w:val="0"/>
        <w:smallCaps w:val="0"/>
        <w:strike w:val="0"/>
        <w:dstrike w:val="0"/>
        <w:noProof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360"/>
        </w:tabs>
        <w:ind w:left="0" w:firstLine="0"/>
      </w:pPr>
      <w:rPr>
        <w:rFonts w:ascii="Arial" w:hAnsi="Arial" w:hint="default"/>
        <w:b w:val="0"/>
        <w:i w:val="0"/>
        <w:sz w:val="20"/>
        <w:szCs w:val="20"/>
      </w:rPr>
    </w:lvl>
    <w:lvl w:ilvl="3">
      <w:start w:val="1"/>
      <w:numFmt w:val="decimal"/>
      <w:lvlText w:val="%1.%2.%3.%4"/>
      <w:lvlJc w:val="left"/>
      <w:pPr>
        <w:tabs>
          <w:tab w:val="num" w:pos="360"/>
        </w:tabs>
        <w:ind w:left="720" w:hanging="720"/>
      </w:pPr>
      <w:rPr>
        <w:rFonts w:ascii="Arial (W1)" w:hAnsi="Arial (W1)" w:hint="default"/>
        <w:b w:val="0"/>
        <w:i w:val="0"/>
        <w:sz w:val="20"/>
        <w:szCs w:val="20"/>
      </w:rPr>
    </w:lvl>
    <w:lvl w:ilvl="4">
      <w:start w:val="1"/>
      <w:numFmt w:val="decimal"/>
      <w:lvlText w:val="%1.%2.%3.%4.%5"/>
      <w:lvlJc w:val="left"/>
      <w:pPr>
        <w:tabs>
          <w:tab w:val="num" w:pos="360"/>
        </w:tabs>
        <w:ind w:left="720" w:hanging="720"/>
      </w:pPr>
      <w:rPr>
        <w:rFonts w:ascii="Arial (W1)" w:hAnsi="Arial (W1)" w:hint="default"/>
        <w:b w:val="0"/>
        <w:i w:val="0"/>
        <w:sz w:val="20"/>
        <w:szCs w:val="20"/>
      </w:rPr>
    </w:lvl>
    <w:lvl w:ilvl="5">
      <w:start w:val="1"/>
      <w:numFmt w:val="decimal"/>
      <w:lvlText w:val="%1.%2.%3.%4.%5.%6"/>
      <w:lvlJc w:val="left"/>
      <w:pPr>
        <w:tabs>
          <w:tab w:val="num" w:pos="360"/>
        </w:tabs>
        <w:ind w:left="720" w:hanging="720"/>
      </w:pPr>
      <w:rPr>
        <w:rFonts w:ascii="Arial (W1)" w:hAnsi="Arial (W1)" w:hint="default"/>
        <w:b w:val="0"/>
        <w:i w:val="0"/>
        <w:sz w:val="20"/>
        <w:szCs w:val="20"/>
      </w:rPr>
    </w:lvl>
    <w:lvl w:ilvl="6">
      <w:start w:val="1"/>
      <w:numFmt w:val="decimal"/>
      <w:lvlText w:val="%1.%2.%3.%4.%5.%6.%7"/>
      <w:lvlJc w:val="left"/>
      <w:pPr>
        <w:tabs>
          <w:tab w:val="num" w:pos="360"/>
        </w:tabs>
        <w:ind w:left="720" w:hanging="720"/>
      </w:pPr>
      <w:rPr>
        <w:rFonts w:ascii="Arial (W1)" w:hAnsi="Arial (W1)" w:hint="default"/>
        <w:b w:val="0"/>
        <w:i w:val="0"/>
        <w:sz w:val="20"/>
        <w:szCs w:val="20"/>
      </w:rPr>
    </w:lvl>
    <w:lvl w:ilvl="7">
      <w:start w:val="1"/>
      <w:numFmt w:val="decimal"/>
      <w:lvlText w:val="%1.%2.%3.%4.%5.%6.%7.%8"/>
      <w:lvlJc w:val="left"/>
      <w:pPr>
        <w:tabs>
          <w:tab w:val="num" w:pos="360"/>
        </w:tabs>
        <w:ind w:left="720" w:hanging="720"/>
      </w:pPr>
      <w:rPr>
        <w:rFonts w:ascii="Arial (W1)" w:hAnsi="Arial (W1)" w:hint="default"/>
        <w:b w:val="0"/>
        <w:i w:val="0"/>
        <w:sz w:val="20"/>
        <w:szCs w:val="20"/>
      </w:rPr>
    </w:lvl>
    <w:lvl w:ilvl="8">
      <w:start w:val="1"/>
      <w:numFmt w:val="decimal"/>
      <w:lvlText w:val="%1.%2.%3.%4.%5.%6.%7.%8.%9"/>
      <w:lvlJc w:val="left"/>
      <w:pPr>
        <w:tabs>
          <w:tab w:val="num" w:pos="360"/>
        </w:tabs>
        <w:ind w:left="720" w:hanging="720"/>
      </w:pPr>
      <w:rPr>
        <w:rFonts w:ascii="Arial (W1)" w:hAnsi="Arial (W1)" w:hint="default"/>
        <w:b w:val="0"/>
        <w:i w:val="0"/>
        <w:sz w:val="20"/>
        <w:szCs w:val="20"/>
      </w:rPr>
    </w:lvl>
  </w:abstractNum>
  <w:abstractNum w:abstractNumId="21">
    <w:nsid w:val="2B87081A"/>
    <w:multiLevelType w:val="hybridMultilevel"/>
    <w:tmpl w:val="21B47798"/>
    <w:lvl w:ilvl="0" w:tplc="5D589644">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CE21F82"/>
    <w:multiLevelType w:val="multilevel"/>
    <w:tmpl w:val="D09A206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338C3862"/>
    <w:multiLevelType w:val="multilevel"/>
    <w:tmpl w:val="347CC9A6"/>
    <w:lvl w:ilvl="0">
      <w:start w:val="1"/>
      <w:numFmt w:val="decimal"/>
      <w:lvlRestart w:val="0"/>
      <w:lvlText w:val="%1.0"/>
      <w:lvlJc w:val="left"/>
      <w:pPr>
        <w:tabs>
          <w:tab w:val="num" w:pos="360"/>
        </w:tabs>
        <w:ind w:left="0" w:firstLine="0"/>
      </w:pPr>
      <w:rPr>
        <w:rFonts w:ascii="Arial" w:hAnsi="Arial" w:hint="default"/>
        <w:b/>
        <w:i w:val="0"/>
        <w:caps w:val="0"/>
        <w:strike w:val="0"/>
        <w:dstrike w:val="0"/>
        <w:sz w:val="20"/>
        <w:szCs w:val="20"/>
        <w:u w:val="none"/>
      </w:rPr>
    </w:lvl>
    <w:lvl w:ilvl="1">
      <w:start w:val="1"/>
      <w:numFmt w:val="decimal"/>
      <w:lvlText w:val="%1.%2."/>
      <w:lvlJc w:val="left"/>
      <w:pPr>
        <w:tabs>
          <w:tab w:val="num" w:pos="360"/>
        </w:tabs>
        <w:ind w:left="0" w:firstLine="0"/>
      </w:pPr>
      <w:rPr>
        <w:rFonts w:ascii="Arial (W1)" w:hAnsi="Arial (W1)" w:cs="Times New Roman" w:hint="default"/>
        <w:b w:val="0"/>
        <w:bCs w:val="0"/>
        <w:i w:val="0"/>
        <w:iCs w:val="0"/>
        <w:caps w:val="0"/>
        <w:smallCaps w:val="0"/>
        <w:strike w:val="0"/>
        <w:dstrike w:val="0"/>
        <w:noProof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360"/>
        </w:tabs>
        <w:ind w:left="720" w:hanging="720"/>
      </w:pPr>
      <w:rPr>
        <w:rFonts w:ascii="Arial" w:hAnsi="Arial" w:hint="default"/>
        <w:b w:val="0"/>
        <w:i w:val="0"/>
        <w:sz w:val="20"/>
        <w:szCs w:val="20"/>
      </w:rPr>
    </w:lvl>
    <w:lvl w:ilvl="3">
      <w:start w:val="1"/>
      <w:numFmt w:val="decimal"/>
      <w:lvlText w:val="%1.%2.%3.%4"/>
      <w:lvlJc w:val="left"/>
      <w:pPr>
        <w:tabs>
          <w:tab w:val="num" w:pos="360"/>
        </w:tabs>
        <w:ind w:left="720" w:hanging="720"/>
      </w:pPr>
      <w:rPr>
        <w:rFonts w:ascii="Arial (W1)" w:hAnsi="Arial (W1)" w:hint="default"/>
        <w:b w:val="0"/>
        <w:i w:val="0"/>
        <w:sz w:val="20"/>
        <w:szCs w:val="20"/>
      </w:rPr>
    </w:lvl>
    <w:lvl w:ilvl="4">
      <w:start w:val="1"/>
      <w:numFmt w:val="decimal"/>
      <w:lvlText w:val="%1.%2.%3.%4.%5"/>
      <w:lvlJc w:val="left"/>
      <w:pPr>
        <w:tabs>
          <w:tab w:val="num" w:pos="360"/>
        </w:tabs>
        <w:ind w:left="720" w:hanging="720"/>
      </w:pPr>
      <w:rPr>
        <w:rFonts w:ascii="Arial (W1)" w:hAnsi="Arial (W1)" w:hint="default"/>
        <w:b w:val="0"/>
        <w:i w:val="0"/>
        <w:sz w:val="20"/>
        <w:szCs w:val="20"/>
      </w:rPr>
    </w:lvl>
    <w:lvl w:ilvl="5">
      <w:start w:val="1"/>
      <w:numFmt w:val="decimal"/>
      <w:lvlText w:val="%1.%2.%3.%4.%5.%6"/>
      <w:lvlJc w:val="left"/>
      <w:pPr>
        <w:tabs>
          <w:tab w:val="num" w:pos="360"/>
        </w:tabs>
        <w:ind w:left="720" w:hanging="720"/>
      </w:pPr>
      <w:rPr>
        <w:rFonts w:ascii="Arial (W1)" w:hAnsi="Arial (W1)" w:hint="default"/>
        <w:b w:val="0"/>
        <w:i w:val="0"/>
        <w:sz w:val="20"/>
        <w:szCs w:val="20"/>
      </w:rPr>
    </w:lvl>
    <w:lvl w:ilvl="6">
      <w:start w:val="1"/>
      <w:numFmt w:val="decimal"/>
      <w:lvlText w:val="%1.%2.%3.%4.%5.%6.%7"/>
      <w:lvlJc w:val="left"/>
      <w:pPr>
        <w:tabs>
          <w:tab w:val="num" w:pos="360"/>
        </w:tabs>
        <w:ind w:left="720" w:hanging="720"/>
      </w:pPr>
      <w:rPr>
        <w:rFonts w:ascii="Arial (W1)" w:hAnsi="Arial (W1)" w:hint="default"/>
        <w:b w:val="0"/>
        <w:i w:val="0"/>
        <w:sz w:val="20"/>
        <w:szCs w:val="20"/>
      </w:rPr>
    </w:lvl>
    <w:lvl w:ilvl="7">
      <w:start w:val="1"/>
      <w:numFmt w:val="decimal"/>
      <w:lvlText w:val="%1.%2.%3.%4.%5.%6.%7.%8"/>
      <w:lvlJc w:val="left"/>
      <w:pPr>
        <w:tabs>
          <w:tab w:val="num" w:pos="360"/>
        </w:tabs>
        <w:ind w:left="720" w:hanging="720"/>
      </w:pPr>
      <w:rPr>
        <w:rFonts w:ascii="Arial (W1)" w:hAnsi="Arial (W1)" w:hint="default"/>
        <w:b w:val="0"/>
        <w:i w:val="0"/>
        <w:sz w:val="20"/>
        <w:szCs w:val="20"/>
      </w:rPr>
    </w:lvl>
    <w:lvl w:ilvl="8">
      <w:start w:val="1"/>
      <w:numFmt w:val="decimal"/>
      <w:lvlText w:val="%1.%2.%3.%4.%5.%6.%7.%8.%9"/>
      <w:lvlJc w:val="left"/>
      <w:pPr>
        <w:tabs>
          <w:tab w:val="num" w:pos="360"/>
        </w:tabs>
        <w:ind w:left="720" w:hanging="720"/>
      </w:pPr>
      <w:rPr>
        <w:rFonts w:ascii="Arial (W1)" w:hAnsi="Arial (W1)" w:hint="default"/>
        <w:b w:val="0"/>
        <w:i w:val="0"/>
        <w:sz w:val="20"/>
        <w:szCs w:val="20"/>
      </w:rPr>
    </w:lvl>
  </w:abstractNum>
  <w:abstractNum w:abstractNumId="24">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nsid w:val="3937225D"/>
    <w:multiLevelType w:val="multilevel"/>
    <w:tmpl w:val="FF6A3D9E"/>
    <w:lvl w:ilvl="0">
      <w:start w:val="1"/>
      <w:numFmt w:val="decimal"/>
      <w:lvlRestart w:val="0"/>
      <w:lvlText w:val="%1.0"/>
      <w:lvlJc w:val="left"/>
      <w:pPr>
        <w:tabs>
          <w:tab w:val="num" w:pos="360"/>
        </w:tabs>
        <w:ind w:left="720" w:hanging="720"/>
      </w:pPr>
      <w:rPr>
        <w:rFonts w:ascii="Arial" w:hAnsi="Arial" w:cs="Arial" w:hint="default"/>
        <w:b/>
        <w:i w:val="0"/>
        <w:caps w:val="0"/>
        <w:strike w:val="0"/>
        <w:dstrike w:val="0"/>
        <w:sz w:val="20"/>
        <w:u w:val="none"/>
      </w:rPr>
    </w:lvl>
    <w:lvl w:ilvl="1">
      <w:start w:val="1"/>
      <w:numFmt w:val="decimal"/>
      <w:lvlText w:val="%1.%2."/>
      <w:lvlJc w:val="left"/>
      <w:pPr>
        <w:tabs>
          <w:tab w:val="num" w:pos="360"/>
        </w:tabs>
        <w:ind w:left="720" w:hanging="720"/>
      </w:pPr>
      <w:rPr>
        <w:rFonts w:ascii="Arial (W1)" w:hAnsi="Arial (W1)" w:cs="Arial" w:hint="default"/>
        <w:b w:val="0"/>
        <w:i w:val="0"/>
        <w:caps w:val="0"/>
        <w:strike w:val="0"/>
        <w:dstrike w:val="0"/>
        <w:sz w:val="20"/>
        <w:szCs w:val="20"/>
        <w:u w:val="none"/>
      </w:rPr>
    </w:lvl>
    <w:lvl w:ilvl="2">
      <w:start w:val="1"/>
      <w:numFmt w:val="decimal"/>
      <w:lvlText w:val="%1.%2.%3."/>
      <w:lvlJc w:val="left"/>
      <w:pPr>
        <w:tabs>
          <w:tab w:val="num" w:pos="360"/>
        </w:tabs>
        <w:ind w:left="720" w:hanging="720"/>
      </w:pPr>
      <w:rPr>
        <w:rFonts w:ascii="Arial (W1)" w:hAnsi="Arial (W1)" w:cs="Arial" w:hint="default"/>
        <w:b w:val="0"/>
        <w:i w:val="0"/>
        <w:sz w:val="20"/>
        <w:szCs w:val="20"/>
      </w:rPr>
    </w:lvl>
    <w:lvl w:ilvl="3">
      <w:start w:val="1"/>
      <w:numFmt w:val="decimal"/>
      <w:lvlText w:val="%1.%2.%3.%4"/>
      <w:lvlJc w:val="left"/>
      <w:pPr>
        <w:tabs>
          <w:tab w:val="num" w:pos="360"/>
        </w:tabs>
        <w:ind w:left="720" w:hanging="720"/>
      </w:pPr>
      <w:rPr>
        <w:rFonts w:ascii="Arial (W1)" w:hAnsi="Arial (W1)" w:cs="Arial" w:hint="default"/>
        <w:b w:val="0"/>
        <w:i w:val="0"/>
        <w:sz w:val="20"/>
        <w:szCs w:val="20"/>
      </w:rPr>
    </w:lvl>
    <w:lvl w:ilvl="4">
      <w:start w:val="1"/>
      <w:numFmt w:val="decimal"/>
      <w:lvlText w:val="%1.%2.%3.%4.%5"/>
      <w:lvlJc w:val="left"/>
      <w:pPr>
        <w:tabs>
          <w:tab w:val="num" w:pos="360"/>
        </w:tabs>
        <w:ind w:left="720" w:hanging="720"/>
      </w:pPr>
      <w:rPr>
        <w:rFonts w:ascii="Arial (W1)" w:hAnsi="Arial (W1)" w:cs="Arial" w:hint="default"/>
        <w:b w:val="0"/>
        <w:i w:val="0"/>
        <w:sz w:val="20"/>
        <w:szCs w:val="20"/>
      </w:rPr>
    </w:lvl>
    <w:lvl w:ilvl="5">
      <w:start w:val="1"/>
      <w:numFmt w:val="decimal"/>
      <w:lvlText w:val="%1.%2.%3.%4.%5.%6"/>
      <w:lvlJc w:val="left"/>
      <w:pPr>
        <w:tabs>
          <w:tab w:val="num" w:pos="360"/>
        </w:tabs>
        <w:ind w:left="720" w:hanging="720"/>
      </w:pPr>
      <w:rPr>
        <w:rFonts w:ascii="Arial (W1)" w:hAnsi="Arial (W1)" w:cs="Arial" w:hint="default"/>
        <w:b w:val="0"/>
        <w:i w:val="0"/>
        <w:sz w:val="20"/>
        <w:szCs w:val="20"/>
      </w:rPr>
    </w:lvl>
    <w:lvl w:ilvl="6">
      <w:start w:val="1"/>
      <w:numFmt w:val="decimal"/>
      <w:lvlText w:val="%1.%2.%3.%4.%5.%6.%7"/>
      <w:lvlJc w:val="left"/>
      <w:pPr>
        <w:tabs>
          <w:tab w:val="num" w:pos="1296"/>
        </w:tabs>
        <w:ind w:left="1296" w:hanging="1296"/>
      </w:pPr>
      <w:rPr>
        <w:rFonts w:hint="default"/>
        <w:b w:val="0"/>
        <w:i w:val="0"/>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39A10676"/>
    <w:multiLevelType w:val="multilevel"/>
    <w:tmpl w:val="0074BAEA"/>
    <w:lvl w:ilvl="0">
      <w:start w:val="1"/>
      <w:numFmt w:val="decimal"/>
      <w:lvlRestart w:val="0"/>
      <w:lvlText w:val="%1.0"/>
      <w:lvlJc w:val="left"/>
      <w:pPr>
        <w:tabs>
          <w:tab w:val="num" w:pos="360"/>
        </w:tabs>
        <w:ind w:left="0" w:firstLine="0"/>
      </w:pPr>
      <w:rPr>
        <w:rFonts w:ascii="Arial" w:hAnsi="Arial" w:hint="default"/>
        <w:b/>
        <w:i w:val="0"/>
        <w:caps w:val="0"/>
        <w:strike w:val="0"/>
        <w:dstrike w:val="0"/>
        <w:sz w:val="20"/>
        <w:szCs w:val="20"/>
        <w:u w:val="none"/>
      </w:rPr>
    </w:lvl>
    <w:lvl w:ilvl="1">
      <w:start w:val="1"/>
      <w:numFmt w:val="decimal"/>
      <w:lvlText w:val="%1.%2."/>
      <w:lvlJc w:val="left"/>
      <w:pPr>
        <w:tabs>
          <w:tab w:val="num" w:pos="360"/>
        </w:tabs>
        <w:ind w:left="720" w:hanging="720"/>
      </w:pPr>
      <w:rPr>
        <w:rFonts w:ascii="Arial (W1)" w:hAnsi="Arial (W1)" w:cs="Times New Roman" w:hint="default"/>
        <w:b w:val="0"/>
        <w:bCs w:val="0"/>
        <w:i w:val="0"/>
        <w:iCs w:val="0"/>
        <w:caps w:val="0"/>
        <w:smallCaps w:val="0"/>
        <w:strike w:val="0"/>
        <w:dstrike w:val="0"/>
        <w:noProof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360"/>
        </w:tabs>
        <w:ind w:left="720" w:hanging="720"/>
      </w:pPr>
      <w:rPr>
        <w:rFonts w:ascii="Arial" w:hAnsi="Arial" w:hint="default"/>
        <w:b w:val="0"/>
        <w:i w:val="0"/>
        <w:sz w:val="20"/>
        <w:szCs w:val="20"/>
      </w:rPr>
    </w:lvl>
    <w:lvl w:ilvl="3">
      <w:start w:val="1"/>
      <w:numFmt w:val="decimal"/>
      <w:lvlText w:val="%1.%2.%3.%4"/>
      <w:lvlJc w:val="left"/>
      <w:pPr>
        <w:tabs>
          <w:tab w:val="num" w:pos="360"/>
        </w:tabs>
        <w:ind w:left="720" w:hanging="720"/>
      </w:pPr>
      <w:rPr>
        <w:rFonts w:ascii="Arial (W1)" w:hAnsi="Arial (W1)" w:hint="default"/>
        <w:b w:val="0"/>
        <w:i w:val="0"/>
        <w:sz w:val="20"/>
        <w:szCs w:val="20"/>
      </w:rPr>
    </w:lvl>
    <w:lvl w:ilvl="4">
      <w:start w:val="1"/>
      <w:numFmt w:val="decimal"/>
      <w:lvlText w:val="%1.%2.%3.%4.%5"/>
      <w:lvlJc w:val="left"/>
      <w:pPr>
        <w:tabs>
          <w:tab w:val="num" w:pos="360"/>
        </w:tabs>
        <w:ind w:left="720" w:hanging="720"/>
      </w:pPr>
      <w:rPr>
        <w:rFonts w:ascii="Arial (W1)" w:hAnsi="Arial (W1)" w:hint="default"/>
        <w:b w:val="0"/>
        <w:i w:val="0"/>
        <w:sz w:val="20"/>
        <w:szCs w:val="20"/>
      </w:rPr>
    </w:lvl>
    <w:lvl w:ilvl="5">
      <w:start w:val="1"/>
      <w:numFmt w:val="decimal"/>
      <w:lvlText w:val="%1.%2.%3.%4.%5.%6"/>
      <w:lvlJc w:val="left"/>
      <w:pPr>
        <w:tabs>
          <w:tab w:val="num" w:pos="360"/>
        </w:tabs>
        <w:ind w:left="720" w:hanging="720"/>
      </w:pPr>
      <w:rPr>
        <w:rFonts w:ascii="Arial (W1)" w:hAnsi="Arial (W1)" w:hint="default"/>
        <w:b w:val="0"/>
        <w:i w:val="0"/>
        <w:sz w:val="20"/>
        <w:szCs w:val="20"/>
      </w:rPr>
    </w:lvl>
    <w:lvl w:ilvl="6">
      <w:start w:val="1"/>
      <w:numFmt w:val="decimal"/>
      <w:lvlText w:val="%1.%2.%3.%4.%5.%6.%7"/>
      <w:lvlJc w:val="left"/>
      <w:pPr>
        <w:tabs>
          <w:tab w:val="num" w:pos="360"/>
        </w:tabs>
        <w:ind w:left="720" w:hanging="720"/>
      </w:pPr>
      <w:rPr>
        <w:rFonts w:ascii="Arial (W1)" w:hAnsi="Arial (W1)" w:hint="default"/>
        <w:b w:val="0"/>
        <w:i w:val="0"/>
        <w:sz w:val="20"/>
        <w:szCs w:val="20"/>
      </w:rPr>
    </w:lvl>
    <w:lvl w:ilvl="7">
      <w:start w:val="1"/>
      <w:numFmt w:val="decimal"/>
      <w:lvlText w:val="%1.%2.%3.%4.%5.%6.%7.%8"/>
      <w:lvlJc w:val="left"/>
      <w:pPr>
        <w:tabs>
          <w:tab w:val="num" w:pos="360"/>
        </w:tabs>
        <w:ind w:left="720" w:hanging="720"/>
      </w:pPr>
      <w:rPr>
        <w:rFonts w:ascii="Arial (W1)" w:hAnsi="Arial (W1)" w:hint="default"/>
        <w:b w:val="0"/>
        <w:i w:val="0"/>
        <w:sz w:val="20"/>
        <w:szCs w:val="20"/>
      </w:rPr>
    </w:lvl>
    <w:lvl w:ilvl="8">
      <w:start w:val="1"/>
      <w:numFmt w:val="decimal"/>
      <w:lvlText w:val="%1.%2.%3.%4.%5.%6.%7.%8.%9"/>
      <w:lvlJc w:val="left"/>
      <w:pPr>
        <w:tabs>
          <w:tab w:val="num" w:pos="360"/>
        </w:tabs>
        <w:ind w:left="720" w:hanging="720"/>
      </w:pPr>
      <w:rPr>
        <w:rFonts w:ascii="Arial (W1)" w:hAnsi="Arial (W1)" w:hint="default"/>
        <w:b w:val="0"/>
        <w:i w:val="0"/>
        <w:sz w:val="20"/>
        <w:szCs w:val="20"/>
      </w:rPr>
    </w:lvl>
  </w:abstractNum>
  <w:abstractNum w:abstractNumId="27">
    <w:nsid w:val="3C194D4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3E7F41EF"/>
    <w:multiLevelType w:val="multilevel"/>
    <w:tmpl w:val="FF6A3D9E"/>
    <w:lvl w:ilvl="0">
      <w:start w:val="1"/>
      <w:numFmt w:val="decimal"/>
      <w:lvlRestart w:val="0"/>
      <w:lvlText w:val="%1.0"/>
      <w:lvlJc w:val="left"/>
      <w:pPr>
        <w:tabs>
          <w:tab w:val="num" w:pos="360"/>
        </w:tabs>
        <w:ind w:left="720" w:hanging="720"/>
      </w:pPr>
      <w:rPr>
        <w:rFonts w:ascii="Arial" w:hAnsi="Arial" w:cs="Arial" w:hint="default"/>
        <w:b/>
        <w:i w:val="0"/>
        <w:caps w:val="0"/>
        <w:strike w:val="0"/>
        <w:dstrike w:val="0"/>
        <w:sz w:val="20"/>
        <w:u w:val="none"/>
      </w:rPr>
    </w:lvl>
    <w:lvl w:ilvl="1">
      <w:start w:val="1"/>
      <w:numFmt w:val="decimal"/>
      <w:lvlText w:val="%1.%2."/>
      <w:lvlJc w:val="left"/>
      <w:pPr>
        <w:tabs>
          <w:tab w:val="num" w:pos="360"/>
        </w:tabs>
        <w:ind w:left="720" w:hanging="720"/>
      </w:pPr>
      <w:rPr>
        <w:rFonts w:ascii="Arial (W1)" w:hAnsi="Arial (W1)" w:cs="Arial" w:hint="default"/>
        <w:b w:val="0"/>
        <w:i w:val="0"/>
        <w:caps w:val="0"/>
        <w:strike w:val="0"/>
        <w:dstrike w:val="0"/>
        <w:sz w:val="20"/>
        <w:szCs w:val="20"/>
        <w:u w:val="none"/>
      </w:rPr>
    </w:lvl>
    <w:lvl w:ilvl="2">
      <w:start w:val="1"/>
      <w:numFmt w:val="decimal"/>
      <w:lvlText w:val="%1.%2.%3."/>
      <w:lvlJc w:val="left"/>
      <w:pPr>
        <w:tabs>
          <w:tab w:val="num" w:pos="360"/>
        </w:tabs>
        <w:ind w:left="720" w:hanging="720"/>
      </w:pPr>
      <w:rPr>
        <w:rFonts w:ascii="Arial (W1)" w:hAnsi="Arial (W1)" w:cs="Arial" w:hint="default"/>
        <w:b w:val="0"/>
        <w:i w:val="0"/>
        <w:sz w:val="20"/>
        <w:szCs w:val="20"/>
      </w:rPr>
    </w:lvl>
    <w:lvl w:ilvl="3">
      <w:start w:val="1"/>
      <w:numFmt w:val="decimal"/>
      <w:lvlText w:val="%1.%2.%3.%4"/>
      <w:lvlJc w:val="left"/>
      <w:pPr>
        <w:tabs>
          <w:tab w:val="num" w:pos="360"/>
        </w:tabs>
        <w:ind w:left="720" w:hanging="720"/>
      </w:pPr>
      <w:rPr>
        <w:rFonts w:ascii="Arial (W1)" w:hAnsi="Arial (W1)" w:cs="Arial" w:hint="default"/>
        <w:b w:val="0"/>
        <w:i w:val="0"/>
        <w:sz w:val="20"/>
        <w:szCs w:val="20"/>
      </w:rPr>
    </w:lvl>
    <w:lvl w:ilvl="4">
      <w:start w:val="1"/>
      <w:numFmt w:val="decimal"/>
      <w:lvlText w:val="%1.%2.%3.%4.%5"/>
      <w:lvlJc w:val="left"/>
      <w:pPr>
        <w:tabs>
          <w:tab w:val="num" w:pos="360"/>
        </w:tabs>
        <w:ind w:left="720" w:hanging="720"/>
      </w:pPr>
      <w:rPr>
        <w:rFonts w:ascii="Arial (W1)" w:hAnsi="Arial (W1)" w:cs="Arial" w:hint="default"/>
        <w:b w:val="0"/>
        <w:i w:val="0"/>
        <w:sz w:val="20"/>
        <w:szCs w:val="20"/>
      </w:rPr>
    </w:lvl>
    <w:lvl w:ilvl="5">
      <w:start w:val="1"/>
      <w:numFmt w:val="decimal"/>
      <w:lvlText w:val="%1.%2.%3.%4.%5.%6"/>
      <w:lvlJc w:val="left"/>
      <w:pPr>
        <w:tabs>
          <w:tab w:val="num" w:pos="360"/>
        </w:tabs>
        <w:ind w:left="720" w:hanging="720"/>
      </w:pPr>
      <w:rPr>
        <w:rFonts w:ascii="Arial (W1)" w:hAnsi="Arial (W1)" w:cs="Arial" w:hint="default"/>
        <w:b w:val="0"/>
        <w:i w:val="0"/>
        <w:sz w:val="20"/>
        <w:szCs w:val="20"/>
      </w:rPr>
    </w:lvl>
    <w:lvl w:ilvl="6">
      <w:start w:val="1"/>
      <w:numFmt w:val="decimal"/>
      <w:lvlText w:val="%1.%2.%3.%4.%5.%6.%7"/>
      <w:lvlJc w:val="left"/>
      <w:pPr>
        <w:tabs>
          <w:tab w:val="num" w:pos="1296"/>
        </w:tabs>
        <w:ind w:left="1296" w:hanging="1296"/>
      </w:pPr>
      <w:rPr>
        <w:rFonts w:hint="default"/>
        <w:b w:val="0"/>
        <w:i w:val="0"/>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43A4385E"/>
    <w:multiLevelType w:val="multilevel"/>
    <w:tmpl w:val="2C9A55E6"/>
    <w:lvl w:ilvl="0">
      <w:start w:val="1"/>
      <w:numFmt w:val="decimal"/>
      <w:lvlRestart w:val="0"/>
      <w:lvlText w:val="%1.0"/>
      <w:lvlJc w:val="left"/>
      <w:pPr>
        <w:tabs>
          <w:tab w:val="num" w:pos="720"/>
        </w:tabs>
        <w:ind w:left="360" w:hanging="360"/>
      </w:pPr>
      <w:rPr>
        <w:rFonts w:hint="default"/>
        <w:b/>
        <w:i w:val="0"/>
        <w:sz w:val="24"/>
        <w:szCs w:val="24"/>
      </w:rPr>
    </w:lvl>
    <w:lvl w:ilvl="1">
      <w:start w:val="1"/>
      <w:numFmt w:val="decimal"/>
      <w:lvlText w:val="%1.%2."/>
      <w:lvlJc w:val="left"/>
      <w:pPr>
        <w:tabs>
          <w:tab w:val="num" w:pos="500"/>
        </w:tabs>
        <w:ind w:left="640" w:hanging="420"/>
      </w:pPr>
      <w:rPr>
        <w:rFonts w:hint="default"/>
        <w:b w:val="0"/>
        <w:i w:val="0"/>
        <w:caps w:val="0"/>
        <w:strike w:val="0"/>
        <w:dstrike w:val="0"/>
        <w:sz w:val="24"/>
        <w:u w:val="none"/>
      </w:rPr>
    </w:lvl>
    <w:lvl w:ilvl="2">
      <w:start w:val="1"/>
      <w:numFmt w:val="decimal"/>
      <w:lvlText w:val="%1.%2.%3."/>
      <w:lvlJc w:val="left"/>
      <w:pPr>
        <w:tabs>
          <w:tab w:val="num" w:pos="500"/>
        </w:tabs>
        <w:ind w:left="800" w:hanging="360"/>
      </w:pPr>
      <w:rPr>
        <w:rFonts w:hint="default"/>
        <w:b w:val="0"/>
        <w:i w:val="0"/>
        <w:sz w:val="24"/>
      </w:rPr>
    </w:lvl>
    <w:lvl w:ilvl="3">
      <w:start w:val="1"/>
      <w:numFmt w:val="decimal"/>
      <w:lvlText w:val="%1.%2.%3.%4"/>
      <w:lvlJc w:val="left"/>
      <w:pPr>
        <w:tabs>
          <w:tab w:val="num" w:pos="500"/>
        </w:tabs>
        <w:ind w:left="1080" w:hanging="440"/>
      </w:pPr>
      <w:rPr>
        <w:rFonts w:hint="default"/>
      </w:rPr>
    </w:lvl>
    <w:lvl w:ilvl="4">
      <w:start w:val="1"/>
      <w:numFmt w:val="decimal"/>
      <w:lvlText w:val="%1.%2.%3.%4.%5"/>
      <w:lvlJc w:val="left"/>
      <w:pPr>
        <w:tabs>
          <w:tab w:val="num" w:pos="500"/>
        </w:tabs>
        <w:ind w:left="1220" w:hanging="360"/>
      </w:pPr>
      <w:rPr>
        <w:rFonts w:hint="default"/>
      </w:rPr>
    </w:lvl>
    <w:lvl w:ilvl="5">
      <w:start w:val="1"/>
      <w:numFmt w:val="decimal"/>
      <w:lvlText w:val="%1.%2.%3.%4.%5.%6"/>
      <w:lvlJc w:val="left"/>
      <w:pPr>
        <w:tabs>
          <w:tab w:val="num" w:pos="500"/>
        </w:tabs>
        <w:ind w:left="1360" w:hanging="140"/>
      </w:pPr>
      <w:rPr>
        <w:rFonts w:hint="default"/>
      </w:rPr>
    </w:lvl>
    <w:lvl w:ilvl="6">
      <w:start w:val="1"/>
      <w:numFmt w:val="decimal"/>
      <w:lvlText w:val="%1.%2.%3.%4.%5.%6.%7"/>
      <w:lvlJc w:val="left"/>
      <w:pPr>
        <w:tabs>
          <w:tab w:val="num" w:pos="1652"/>
        </w:tabs>
        <w:ind w:left="1652" w:hanging="1296"/>
      </w:pPr>
      <w:rPr>
        <w:rFonts w:hint="default"/>
      </w:rPr>
    </w:lvl>
    <w:lvl w:ilvl="7">
      <w:start w:val="1"/>
      <w:numFmt w:val="decimal"/>
      <w:lvlText w:val="%1.%2.%3.%4.%5.%6.%7.%8"/>
      <w:lvlJc w:val="left"/>
      <w:pPr>
        <w:tabs>
          <w:tab w:val="num" w:pos="1796"/>
        </w:tabs>
        <w:ind w:left="1796" w:hanging="1440"/>
      </w:pPr>
      <w:rPr>
        <w:rFonts w:hint="default"/>
      </w:rPr>
    </w:lvl>
    <w:lvl w:ilvl="8">
      <w:start w:val="1"/>
      <w:numFmt w:val="decimal"/>
      <w:lvlText w:val="%1.%2.%3.%4.%5.%6.%7.%8.%9"/>
      <w:lvlJc w:val="left"/>
      <w:pPr>
        <w:tabs>
          <w:tab w:val="num" w:pos="1940"/>
        </w:tabs>
        <w:ind w:left="1940" w:hanging="1584"/>
      </w:pPr>
      <w:rPr>
        <w:rFonts w:hint="default"/>
      </w:rPr>
    </w:lvl>
  </w:abstractNum>
  <w:abstractNum w:abstractNumId="30">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32">
    <w:nsid w:val="524F5B80"/>
    <w:multiLevelType w:val="multilevel"/>
    <w:tmpl w:val="982A00B2"/>
    <w:lvl w:ilvl="0">
      <w:start w:val="1"/>
      <w:numFmt w:val="decimal"/>
      <w:lvlRestart w:val="0"/>
      <w:lvlText w:val="%1."/>
      <w:lvlJc w:val="left"/>
      <w:pPr>
        <w:tabs>
          <w:tab w:val="num" w:pos="360"/>
        </w:tabs>
        <w:ind w:left="720" w:hanging="720"/>
      </w:pPr>
      <w:rPr>
        <w:rFonts w:ascii="Arial Narrow" w:hAnsi="Arial Narrow" w:hint="default"/>
        <w:b w:val="0"/>
        <w:i w:val="0"/>
        <w:caps w:val="0"/>
        <w:strike w:val="0"/>
        <w:dstrike w:val="0"/>
        <w:sz w:val="24"/>
        <w:szCs w:val="24"/>
        <w:u w:val="none"/>
      </w:rPr>
    </w:lvl>
    <w:lvl w:ilvl="1">
      <w:start w:val="1"/>
      <w:numFmt w:val="decimal"/>
      <w:lvlText w:val="%1.%2."/>
      <w:lvlJc w:val="left"/>
      <w:pPr>
        <w:tabs>
          <w:tab w:val="num" w:pos="360"/>
        </w:tabs>
        <w:ind w:left="720" w:hanging="720"/>
      </w:pPr>
      <w:rPr>
        <w:rFonts w:ascii="Arial Narrow" w:hAnsi="Arial Narrow"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360"/>
        </w:tabs>
        <w:ind w:left="720" w:hanging="720"/>
      </w:pPr>
      <w:rPr>
        <w:rFonts w:ascii="Arial Narrow" w:hAnsi="Arial Narrow" w:hint="default"/>
        <w:b w:val="0"/>
        <w:i w:val="0"/>
        <w:sz w:val="24"/>
        <w:szCs w:val="24"/>
      </w:rPr>
    </w:lvl>
    <w:lvl w:ilvl="3">
      <w:start w:val="1"/>
      <w:numFmt w:val="decimal"/>
      <w:lvlText w:val="%1.%2.%3.%4"/>
      <w:lvlJc w:val="left"/>
      <w:pPr>
        <w:tabs>
          <w:tab w:val="num" w:pos="360"/>
        </w:tabs>
        <w:ind w:left="720" w:hanging="720"/>
      </w:pPr>
      <w:rPr>
        <w:rFonts w:ascii="Arial Narrow" w:hAnsi="Arial Narrow" w:hint="default"/>
      </w:rPr>
    </w:lvl>
    <w:lvl w:ilvl="4">
      <w:start w:val="1"/>
      <w:numFmt w:val="decimal"/>
      <w:lvlText w:val="%1.%2.%3.%4.%5"/>
      <w:lvlJc w:val="left"/>
      <w:pPr>
        <w:tabs>
          <w:tab w:val="num" w:pos="360"/>
        </w:tabs>
        <w:ind w:left="720" w:hanging="720"/>
      </w:pPr>
      <w:rPr>
        <w:rFonts w:ascii="Arial Narrow" w:hAnsi="Arial Narrow" w:hint="default"/>
        <w:b w:val="0"/>
        <w:i w:val="0"/>
        <w:sz w:val="24"/>
        <w:szCs w:val="24"/>
      </w:rPr>
    </w:lvl>
    <w:lvl w:ilvl="5">
      <w:start w:val="1"/>
      <w:numFmt w:val="decimal"/>
      <w:lvlText w:val="%1.%2.%3.%4.%5.%6"/>
      <w:lvlJc w:val="left"/>
      <w:pPr>
        <w:tabs>
          <w:tab w:val="num" w:pos="360"/>
        </w:tabs>
        <w:ind w:left="720" w:hanging="720"/>
      </w:pPr>
      <w:rPr>
        <w:rFonts w:ascii="Arial Narrow" w:hAnsi="Arial Narrow"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33">
    <w:nsid w:val="531638CA"/>
    <w:multiLevelType w:val="hybridMultilevel"/>
    <w:tmpl w:val="AF9097C4"/>
    <w:lvl w:ilvl="0" w:tplc="EE5E3A36">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ED00E6"/>
    <w:multiLevelType w:val="hybridMultilevel"/>
    <w:tmpl w:val="2798725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59666089"/>
    <w:multiLevelType w:val="hybridMultilevel"/>
    <w:tmpl w:val="41747DC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A286E80"/>
    <w:multiLevelType w:val="multilevel"/>
    <w:tmpl w:val="FF6A3D9E"/>
    <w:lvl w:ilvl="0">
      <w:start w:val="1"/>
      <w:numFmt w:val="decimal"/>
      <w:lvlRestart w:val="0"/>
      <w:lvlText w:val="%1.0"/>
      <w:lvlJc w:val="left"/>
      <w:pPr>
        <w:tabs>
          <w:tab w:val="num" w:pos="360"/>
        </w:tabs>
        <w:ind w:left="720" w:hanging="720"/>
      </w:pPr>
      <w:rPr>
        <w:rFonts w:ascii="Arial" w:hAnsi="Arial" w:cs="Arial" w:hint="default"/>
        <w:b/>
        <w:i w:val="0"/>
        <w:caps w:val="0"/>
        <w:strike w:val="0"/>
        <w:dstrike w:val="0"/>
        <w:sz w:val="20"/>
        <w:u w:val="none"/>
      </w:rPr>
    </w:lvl>
    <w:lvl w:ilvl="1">
      <w:start w:val="1"/>
      <w:numFmt w:val="decimal"/>
      <w:lvlText w:val="%1.%2."/>
      <w:lvlJc w:val="left"/>
      <w:pPr>
        <w:tabs>
          <w:tab w:val="num" w:pos="360"/>
        </w:tabs>
        <w:ind w:left="720" w:hanging="720"/>
      </w:pPr>
      <w:rPr>
        <w:rFonts w:ascii="Arial (W1)" w:hAnsi="Arial (W1)" w:cs="Arial" w:hint="default"/>
        <w:b w:val="0"/>
        <w:i w:val="0"/>
        <w:caps w:val="0"/>
        <w:strike w:val="0"/>
        <w:dstrike w:val="0"/>
        <w:sz w:val="20"/>
        <w:szCs w:val="20"/>
        <w:u w:val="none"/>
      </w:rPr>
    </w:lvl>
    <w:lvl w:ilvl="2">
      <w:start w:val="1"/>
      <w:numFmt w:val="decimal"/>
      <w:lvlText w:val="%1.%2.%3."/>
      <w:lvlJc w:val="left"/>
      <w:pPr>
        <w:tabs>
          <w:tab w:val="num" w:pos="360"/>
        </w:tabs>
        <w:ind w:left="720" w:hanging="720"/>
      </w:pPr>
      <w:rPr>
        <w:rFonts w:ascii="Arial (W1)" w:hAnsi="Arial (W1)" w:cs="Arial" w:hint="default"/>
        <w:b w:val="0"/>
        <w:i w:val="0"/>
        <w:sz w:val="20"/>
        <w:szCs w:val="20"/>
      </w:rPr>
    </w:lvl>
    <w:lvl w:ilvl="3">
      <w:start w:val="1"/>
      <w:numFmt w:val="decimal"/>
      <w:lvlText w:val="%1.%2.%3.%4"/>
      <w:lvlJc w:val="left"/>
      <w:pPr>
        <w:tabs>
          <w:tab w:val="num" w:pos="360"/>
        </w:tabs>
        <w:ind w:left="720" w:hanging="720"/>
      </w:pPr>
      <w:rPr>
        <w:rFonts w:ascii="Arial (W1)" w:hAnsi="Arial (W1)" w:cs="Arial" w:hint="default"/>
        <w:b w:val="0"/>
        <w:i w:val="0"/>
        <w:sz w:val="20"/>
        <w:szCs w:val="20"/>
      </w:rPr>
    </w:lvl>
    <w:lvl w:ilvl="4">
      <w:start w:val="1"/>
      <w:numFmt w:val="decimal"/>
      <w:lvlText w:val="%1.%2.%3.%4.%5"/>
      <w:lvlJc w:val="left"/>
      <w:pPr>
        <w:tabs>
          <w:tab w:val="num" w:pos="360"/>
        </w:tabs>
        <w:ind w:left="720" w:hanging="720"/>
      </w:pPr>
      <w:rPr>
        <w:rFonts w:ascii="Arial (W1)" w:hAnsi="Arial (W1)" w:cs="Arial" w:hint="default"/>
        <w:b w:val="0"/>
        <w:i w:val="0"/>
        <w:sz w:val="20"/>
        <w:szCs w:val="20"/>
      </w:rPr>
    </w:lvl>
    <w:lvl w:ilvl="5">
      <w:start w:val="1"/>
      <w:numFmt w:val="decimal"/>
      <w:lvlText w:val="%1.%2.%3.%4.%5.%6"/>
      <w:lvlJc w:val="left"/>
      <w:pPr>
        <w:tabs>
          <w:tab w:val="num" w:pos="360"/>
        </w:tabs>
        <w:ind w:left="720" w:hanging="720"/>
      </w:pPr>
      <w:rPr>
        <w:rFonts w:ascii="Arial (W1)" w:hAnsi="Arial (W1)" w:cs="Arial" w:hint="default"/>
        <w:b w:val="0"/>
        <w:i w:val="0"/>
        <w:sz w:val="20"/>
        <w:szCs w:val="20"/>
      </w:rPr>
    </w:lvl>
    <w:lvl w:ilvl="6">
      <w:start w:val="1"/>
      <w:numFmt w:val="decimal"/>
      <w:lvlText w:val="%1.%2.%3.%4.%5.%6.%7"/>
      <w:lvlJc w:val="left"/>
      <w:pPr>
        <w:tabs>
          <w:tab w:val="num" w:pos="1296"/>
        </w:tabs>
        <w:ind w:left="1296" w:hanging="1296"/>
      </w:pPr>
      <w:rPr>
        <w:rFonts w:hint="default"/>
        <w:b w:val="0"/>
        <w:i w:val="0"/>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5DF7277E"/>
    <w:multiLevelType w:val="multilevel"/>
    <w:tmpl w:val="8CD2B6B4"/>
    <w:lvl w:ilvl="0">
      <w:start w:val="1"/>
      <w:numFmt w:val="decimal"/>
      <w:lvlText w:val="%1.0"/>
      <w:lvlJc w:val="left"/>
      <w:pPr>
        <w:tabs>
          <w:tab w:val="num" w:pos="432"/>
        </w:tabs>
        <w:ind w:left="432" w:hanging="432"/>
      </w:pPr>
      <w:rPr>
        <w:rFonts w:ascii="Arial Narrow" w:hAnsi="Arial Narrow" w:hint="default"/>
        <w:b/>
        <w:i w:val="0"/>
        <w:sz w:val="32"/>
        <w:szCs w:val="3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5E437205"/>
    <w:multiLevelType w:val="multilevel"/>
    <w:tmpl w:val="B94E7A10"/>
    <w:lvl w:ilvl="0">
      <w:start w:val="1"/>
      <w:numFmt w:val="decimal"/>
      <w:lvlRestart w:val="0"/>
      <w:lvlText w:val="%1.0"/>
      <w:lvlJc w:val="left"/>
      <w:pPr>
        <w:tabs>
          <w:tab w:val="num" w:pos="360"/>
        </w:tabs>
        <w:ind w:left="0" w:firstLine="0"/>
      </w:pPr>
      <w:rPr>
        <w:rFonts w:ascii="Arial" w:hAnsi="Arial" w:hint="default"/>
        <w:b/>
        <w:i w:val="0"/>
        <w:caps w:val="0"/>
        <w:strike w:val="0"/>
        <w:dstrike w:val="0"/>
        <w:sz w:val="20"/>
        <w:szCs w:val="20"/>
        <w:u w:val="none"/>
      </w:rPr>
    </w:lvl>
    <w:lvl w:ilvl="1">
      <w:start w:val="1"/>
      <w:numFmt w:val="decimal"/>
      <w:lvlText w:val="%1.%2."/>
      <w:lvlJc w:val="left"/>
      <w:pPr>
        <w:tabs>
          <w:tab w:val="num" w:pos="360"/>
        </w:tabs>
        <w:ind w:left="0" w:firstLine="0"/>
      </w:pPr>
      <w:rPr>
        <w:rFonts w:ascii="Arial (W1)" w:hAnsi="Arial (W1)" w:cs="Times New Roman" w:hint="default"/>
        <w:b w:val="0"/>
        <w:bCs w:val="0"/>
        <w:i w:val="0"/>
        <w:iCs w:val="0"/>
        <w:caps w:val="0"/>
        <w:smallCaps w:val="0"/>
        <w:strike w:val="0"/>
        <w:dstrike w:val="0"/>
        <w:noProof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360"/>
        </w:tabs>
        <w:ind w:left="0" w:firstLine="0"/>
      </w:pPr>
      <w:rPr>
        <w:rFonts w:ascii="Arial" w:hAnsi="Arial" w:hint="default"/>
        <w:b w:val="0"/>
        <w:i w:val="0"/>
        <w:sz w:val="20"/>
        <w:szCs w:val="20"/>
      </w:rPr>
    </w:lvl>
    <w:lvl w:ilvl="3">
      <w:start w:val="1"/>
      <w:numFmt w:val="decimal"/>
      <w:lvlText w:val="%1.%2.%3.%4"/>
      <w:lvlJc w:val="left"/>
      <w:pPr>
        <w:tabs>
          <w:tab w:val="num" w:pos="360"/>
        </w:tabs>
        <w:ind w:left="0" w:firstLine="0"/>
      </w:pPr>
      <w:rPr>
        <w:rFonts w:ascii="Arial (W1)" w:hAnsi="Arial (W1)" w:hint="default"/>
        <w:b w:val="0"/>
        <w:i w:val="0"/>
        <w:sz w:val="20"/>
        <w:szCs w:val="20"/>
      </w:rPr>
    </w:lvl>
    <w:lvl w:ilvl="4">
      <w:start w:val="1"/>
      <w:numFmt w:val="decimal"/>
      <w:lvlText w:val="%1.%2.%3.%4.%5"/>
      <w:lvlJc w:val="left"/>
      <w:pPr>
        <w:tabs>
          <w:tab w:val="num" w:pos="360"/>
        </w:tabs>
        <w:ind w:left="0" w:firstLine="0"/>
      </w:pPr>
      <w:rPr>
        <w:rFonts w:ascii="Arial (W1)" w:hAnsi="Arial (W1)" w:hint="default"/>
        <w:b w:val="0"/>
        <w:i w:val="0"/>
        <w:sz w:val="20"/>
        <w:szCs w:val="20"/>
      </w:rPr>
    </w:lvl>
    <w:lvl w:ilvl="5">
      <w:start w:val="1"/>
      <w:numFmt w:val="decimal"/>
      <w:lvlText w:val="%1.%2.%3.%4.%5.%6"/>
      <w:lvlJc w:val="left"/>
      <w:pPr>
        <w:tabs>
          <w:tab w:val="num" w:pos="360"/>
        </w:tabs>
        <w:ind w:left="720" w:hanging="720"/>
      </w:pPr>
      <w:rPr>
        <w:rFonts w:ascii="Arial (W1)" w:hAnsi="Arial (W1)" w:hint="default"/>
        <w:b w:val="0"/>
        <w:i w:val="0"/>
        <w:sz w:val="20"/>
        <w:szCs w:val="20"/>
      </w:rPr>
    </w:lvl>
    <w:lvl w:ilvl="6">
      <w:start w:val="1"/>
      <w:numFmt w:val="decimal"/>
      <w:lvlText w:val="%1.%2.%3.%4.%5.%6.%7"/>
      <w:lvlJc w:val="left"/>
      <w:pPr>
        <w:tabs>
          <w:tab w:val="num" w:pos="360"/>
        </w:tabs>
        <w:ind w:left="720" w:hanging="720"/>
      </w:pPr>
      <w:rPr>
        <w:rFonts w:ascii="Arial (W1)" w:hAnsi="Arial (W1)" w:hint="default"/>
        <w:b w:val="0"/>
        <w:i w:val="0"/>
        <w:sz w:val="20"/>
        <w:szCs w:val="20"/>
      </w:rPr>
    </w:lvl>
    <w:lvl w:ilvl="7">
      <w:start w:val="1"/>
      <w:numFmt w:val="decimal"/>
      <w:lvlText w:val="%1.%2.%3.%4.%5.%6.%7.%8"/>
      <w:lvlJc w:val="left"/>
      <w:pPr>
        <w:tabs>
          <w:tab w:val="num" w:pos="360"/>
        </w:tabs>
        <w:ind w:left="720" w:hanging="720"/>
      </w:pPr>
      <w:rPr>
        <w:rFonts w:ascii="Arial (W1)" w:hAnsi="Arial (W1)" w:hint="default"/>
        <w:b w:val="0"/>
        <w:i w:val="0"/>
        <w:sz w:val="20"/>
        <w:szCs w:val="20"/>
      </w:rPr>
    </w:lvl>
    <w:lvl w:ilvl="8">
      <w:start w:val="1"/>
      <w:numFmt w:val="decimal"/>
      <w:lvlText w:val="%1.%2.%3.%4.%5.%6.%7.%8.%9"/>
      <w:lvlJc w:val="left"/>
      <w:pPr>
        <w:tabs>
          <w:tab w:val="num" w:pos="360"/>
        </w:tabs>
        <w:ind w:left="720" w:hanging="720"/>
      </w:pPr>
      <w:rPr>
        <w:rFonts w:ascii="Arial (W1)" w:hAnsi="Arial (W1)" w:hint="default"/>
        <w:b w:val="0"/>
        <w:i w:val="0"/>
        <w:sz w:val="20"/>
        <w:szCs w:val="20"/>
      </w:rPr>
    </w:lvl>
  </w:abstractNum>
  <w:abstractNum w:abstractNumId="39">
    <w:nsid w:val="5F78567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41">
    <w:nsid w:val="629D65B6"/>
    <w:multiLevelType w:val="multilevel"/>
    <w:tmpl w:val="EDCE9034"/>
    <w:lvl w:ilvl="0">
      <w:start w:val="1"/>
      <w:numFmt w:val="decimal"/>
      <w:lvlRestart w:val="0"/>
      <w:lvlText w:val="%1.0"/>
      <w:lvlJc w:val="left"/>
      <w:pPr>
        <w:tabs>
          <w:tab w:val="num" w:pos="360"/>
        </w:tabs>
        <w:ind w:left="0" w:firstLine="0"/>
      </w:pPr>
      <w:rPr>
        <w:rFonts w:ascii="Arial" w:hAnsi="Arial" w:hint="default"/>
        <w:b/>
        <w:i w:val="0"/>
        <w:caps w:val="0"/>
        <w:strike w:val="0"/>
        <w:dstrike w:val="0"/>
        <w:sz w:val="20"/>
        <w:szCs w:val="20"/>
        <w:u w:val="none"/>
      </w:rPr>
    </w:lvl>
    <w:lvl w:ilvl="1">
      <w:start w:val="1"/>
      <w:numFmt w:val="decimal"/>
      <w:lvlText w:val="%1.%2."/>
      <w:lvlJc w:val="left"/>
      <w:pPr>
        <w:tabs>
          <w:tab w:val="num" w:pos="360"/>
        </w:tabs>
        <w:ind w:left="0" w:firstLine="0"/>
      </w:pPr>
      <w:rPr>
        <w:rFonts w:ascii="Arial (W1)" w:hAnsi="Arial (W1)" w:cs="Times New Roman" w:hint="default"/>
        <w:b w:val="0"/>
        <w:bCs w:val="0"/>
        <w:i w:val="0"/>
        <w:iCs w:val="0"/>
        <w:caps w:val="0"/>
        <w:smallCaps w:val="0"/>
        <w:strike w:val="0"/>
        <w:dstrike w:val="0"/>
        <w:noProof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360"/>
        </w:tabs>
        <w:ind w:left="0" w:firstLine="0"/>
      </w:pPr>
      <w:rPr>
        <w:rFonts w:ascii="Arial" w:hAnsi="Arial" w:hint="default"/>
        <w:b w:val="0"/>
        <w:i w:val="0"/>
        <w:sz w:val="20"/>
        <w:szCs w:val="20"/>
      </w:rPr>
    </w:lvl>
    <w:lvl w:ilvl="3">
      <w:start w:val="1"/>
      <w:numFmt w:val="decimal"/>
      <w:lvlText w:val="%1.%2.%3.%4"/>
      <w:lvlJc w:val="left"/>
      <w:pPr>
        <w:tabs>
          <w:tab w:val="num" w:pos="360"/>
        </w:tabs>
        <w:ind w:left="0" w:firstLine="0"/>
      </w:pPr>
      <w:rPr>
        <w:rFonts w:ascii="Arial (W1)" w:hAnsi="Arial (W1)" w:hint="default"/>
        <w:b w:val="0"/>
        <w:i w:val="0"/>
        <w:sz w:val="20"/>
        <w:szCs w:val="20"/>
      </w:rPr>
    </w:lvl>
    <w:lvl w:ilvl="4">
      <w:start w:val="1"/>
      <w:numFmt w:val="decimal"/>
      <w:lvlText w:val="%1.%2.%3.%4.%5"/>
      <w:lvlJc w:val="left"/>
      <w:pPr>
        <w:tabs>
          <w:tab w:val="num" w:pos="360"/>
        </w:tabs>
        <w:ind w:left="720" w:hanging="720"/>
      </w:pPr>
      <w:rPr>
        <w:rFonts w:ascii="Arial (W1)" w:hAnsi="Arial (W1)" w:hint="default"/>
        <w:b w:val="0"/>
        <w:i w:val="0"/>
        <w:sz w:val="20"/>
        <w:szCs w:val="20"/>
      </w:rPr>
    </w:lvl>
    <w:lvl w:ilvl="5">
      <w:start w:val="1"/>
      <w:numFmt w:val="decimal"/>
      <w:lvlText w:val="%1.%2.%3.%4.%5.%6"/>
      <w:lvlJc w:val="left"/>
      <w:pPr>
        <w:tabs>
          <w:tab w:val="num" w:pos="360"/>
        </w:tabs>
        <w:ind w:left="720" w:hanging="720"/>
      </w:pPr>
      <w:rPr>
        <w:rFonts w:ascii="Arial (W1)" w:hAnsi="Arial (W1)" w:hint="default"/>
        <w:b w:val="0"/>
        <w:i w:val="0"/>
        <w:sz w:val="20"/>
        <w:szCs w:val="20"/>
      </w:rPr>
    </w:lvl>
    <w:lvl w:ilvl="6">
      <w:start w:val="1"/>
      <w:numFmt w:val="decimal"/>
      <w:lvlText w:val="%1.%2.%3.%4.%5.%6.%7"/>
      <w:lvlJc w:val="left"/>
      <w:pPr>
        <w:tabs>
          <w:tab w:val="num" w:pos="360"/>
        </w:tabs>
        <w:ind w:left="720" w:hanging="720"/>
      </w:pPr>
      <w:rPr>
        <w:rFonts w:ascii="Arial (W1)" w:hAnsi="Arial (W1)" w:hint="default"/>
        <w:b w:val="0"/>
        <w:i w:val="0"/>
        <w:sz w:val="20"/>
        <w:szCs w:val="20"/>
      </w:rPr>
    </w:lvl>
    <w:lvl w:ilvl="7">
      <w:start w:val="1"/>
      <w:numFmt w:val="decimal"/>
      <w:lvlText w:val="%1.%2.%3.%4.%5.%6.%7.%8"/>
      <w:lvlJc w:val="left"/>
      <w:pPr>
        <w:tabs>
          <w:tab w:val="num" w:pos="360"/>
        </w:tabs>
        <w:ind w:left="720" w:hanging="720"/>
      </w:pPr>
      <w:rPr>
        <w:rFonts w:ascii="Arial (W1)" w:hAnsi="Arial (W1)" w:hint="default"/>
        <w:b w:val="0"/>
        <w:i w:val="0"/>
        <w:sz w:val="20"/>
        <w:szCs w:val="20"/>
      </w:rPr>
    </w:lvl>
    <w:lvl w:ilvl="8">
      <w:start w:val="1"/>
      <w:numFmt w:val="decimal"/>
      <w:lvlText w:val="%1.%2.%3.%4.%5.%6.%7.%8.%9"/>
      <w:lvlJc w:val="left"/>
      <w:pPr>
        <w:tabs>
          <w:tab w:val="num" w:pos="360"/>
        </w:tabs>
        <w:ind w:left="720" w:hanging="720"/>
      </w:pPr>
      <w:rPr>
        <w:rFonts w:ascii="Arial (W1)" w:hAnsi="Arial (W1)" w:hint="default"/>
        <w:b w:val="0"/>
        <w:i w:val="0"/>
        <w:sz w:val="20"/>
        <w:szCs w:val="20"/>
      </w:rPr>
    </w:lvl>
  </w:abstractNum>
  <w:abstractNum w:abstractNumId="42">
    <w:nsid w:val="638D654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42E7F0B"/>
    <w:multiLevelType w:val="hybridMultilevel"/>
    <w:tmpl w:val="CEDE9518"/>
    <w:lvl w:ilvl="0" w:tplc="A1A25E2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E0325D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1E77E7C"/>
    <w:multiLevelType w:val="multilevel"/>
    <w:tmpl w:val="9B44F078"/>
    <w:lvl w:ilvl="0">
      <w:start w:val="1"/>
      <w:numFmt w:val="decimal"/>
      <w:lvlRestart w:val="0"/>
      <w:lvlText w:val="%1.0"/>
      <w:lvlJc w:val="left"/>
      <w:pPr>
        <w:tabs>
          <w:tab w:val="num" w:pos="360"/>
        </w:tabs>
        <w:ind w:left="720" w:hanging="720"/>
      </w:pPr>
      <w:rPr>
        <w:rFonts w:ascii="Arial" w:hAnsi="Arial" w:hint="default"/>
        <w:b/>
        <w:i w:val="0"/>
        <w:caps w:val="0"/>
        <w:strike w:val="0"/>
        <w:dstrike w:val="0"/>
        <w:sz w:val="20"/>
        <w:szCs w:val="20"/>
        <w:u w:val="none"/>
      </w:rPr>
    </w:lvl>
    <w:lvl w:ilvl="1">
      <w:start w:val="1"/>
      <w:numFmt w:val="decimal"/>
      <w:lvlText w:val="%1.%2."/>
      <w:lvlJc w:val="left"/>
      <w:pPr>
        <w:tabs>
          <w:tab w:val="num" w:pos="360"/>
        </w:tabs>
        <w:ind w:left="720" w:hanging="720"/>
      </w:pPr>
      <w:rPr>
        <w:rFonts w:ascii="Arial" w:hAnsi="Arial" w:cs="Times New Roman" w:hint="default"/>
        <w:b/>
        <w:bCs w:val="0"/>
        <w:i w:val="0"/>
        <w:iCs w:val="0"/>
        <w:caps w:val="0"/>
        <w:smallCaps w:val="0"/>
        <w:strike w:val="0"/>
        <w:dstrike w:val="0"/>
        <w:noProof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360"/>
        </w:tabs>
        <w:ind w:left="720" w:hanging="720"/>
      </w:pPr>
      <w:rPr>
        <w:rFonts w:ascii="Arial" w:hAnsi="Arial" w:hint="default"/>
        <w:b/>
        <w:i w:val="0"/>
        <w:sz w:val="20"/>
        <w:szCs w:val="20"/>
      </w:rPr>
    </w:lvl>
    <w:lvl w:ilvl="3">
      <w:start w:val="1"/>
      <w:numFmt w:val="decimal"/>
      <w:lvlText w:val="%1.%2.%3.%4"/>
      <w:lvlJc w:val="left"/>
      <w:pPr>
        <w:tabs>
          <w:tab w:val="num" w:pos="360"/>
        </w:tabs>
        <w:ind w:left="720" w:hanging="720"/>
      </w:pPr>
      <w:rPr>
        <w:rFonts w:ascii="Arial Narrow" w:hAnsi="Arial Narrow" w:hint="default"/>
      </w:rPr>
    </w:lvl>
    <w:lvl w:ilvl="4">
      <w:start w:val="1"/>
      <w:numFmt w:val="decimal"/>
      <w:lvlText w:val="%1.%2.%3.%4.%5"/>
      <w:lvlJc w:val="left"/>
      <w:pPr>
        <w:tabs>
          <w:tab w:val="num" w:pos="360"/>
        </w:tabs>
        <w:ind w:left="720" w:hanging="720"/>
      </w:pPr>
      <w:rPr>
        <w:rFonts w:ascii="Arial Narrow" w:hAnsi="Arial Narrow" w:hint="default"/>
        <w:b w:val="0"/>
        <w:i w:val="0"/>
        <w:sz w:val="24"/>
        <w:szCs w:val="24"/>
      </w:rPr>
    </w:lvl>
    <w:lvl w:ilvl="5">
      <w:start w:val="1"/>
      <w:numFmt w:val="decimal"/>
      <w:lvlText w:val="%1.%2.%3.%4.%5.%6"/>
      <w:lvlJc w:val="left"/>
      <w:pPr>
        <w:tabs>
          <w:tab w:val="num" w:pos="360"/>
        </w:tabs>
        <w:ind w:left="720" w:hanging="720"/>
      </w:pPr>
      <w:rPr>
        <w:rFonts w:ascii="Arial Narrow" w:hAnsi="Arial Narrow"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47">
    <w:nsid w:val="75405FCF"/>
    <w:multiLevelType w:val="hybridMultilevel"/>
    <w:tmpl w:val="F24CD902"/>
    <w:lvl w:ilvl="0" w:tplc="963E3458">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76D17558"/>
    <w:multiLevelType w:val="hybridMultilevel"/>
    <w:tmpl w:val="E5AC781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7D9F119C"/>
    <w:multiLevelType w:val="multilevel"/>
    <w:tmpl w:val="AA7C0258"/>
    <w:lvl w:ilvl="0">
      <w:start w:val="1"/>
      <w:numFmt w:val="lowerLetter"/>
      <w:pStyle w:val="NumberList"/>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0">
    <w:nsid w:val="7FAD6325"/>
    <w:multiLevelType w:val="hybridMultilevel"/>
    <w:tmpl w:val="CCCEA4C0"/>
    <w:lvl w:ilvl="0" w:tplc="EC40E76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2"/>
  </w:num>
  <w:num w:numId="3">
    <w:abstractNumId w:val="6"/>
  </w:num>
  <w:num w:numId="4">
    <w:abstractNumId w:val="13"/>
  </w:num>
  <w:num w:numId="5">
    <w:abstractNumId w:val="37"/>
  </w:num>
  <w:num w:numId="6">
    <w:abstractNumId w:val="7"/>
  </w:num>
  <w:num w:numId="7">
    <w:abstractNumId w:val="21"/>
  </w:num>
  <w:num w:numId="8">
    <w:abstractNumId w:val="29"/>
  </w:num>
  <w:num w:numId="9">
    <w:abstractNumId w:val="32"/>
  </w:num>
  <w:num w:numId="10">
    <w:abstractNumId w:val="32"/>
  </w:num>
  <w:num w:numId="11">
    <w:abstractNumId w:val="32"/>
  </w:num>
  <w:num w:numId="12">
    <w:abstractNumId w:val="32"/>
  </w:num>
  <w:num w:numId="13">
    <w:abstractNumId w:val="32"/>
  </w:num>
  <w:num w:numId="14">
    <w:abstractNumId w:val="32"/>
  </w:num>
  <w:num w:numId="15">
    <w:abstractNumId w:val="32"/>
  </w:num>
  <w:num w:numId="16">
    <w:abstractNumId w:val="32"/>
  </w:num>
  <w:num w:numId="17">
    <w:abstractNumId w:val="32"/>
  </w:num>
  <w:num w:numId="18">
    <w:abstractNumId w:val="18"/>
  </w:num>
  <w:num w:numId="19">
    <w:abstractNumId w:val="47"/>
  </w:num>
  <w:num w:numId="20">
    <w:abstractNumId w:val="0"/>
  </w:num>
  <w:num w:numId="21">
    <w:abstractNumId w:val="38"/>
  </w:num>
  <w:num w:numId="22">
    <w:abstractNumId w:val="46"/>
  </w:num>
  <w:num w:numId="23">
    <w:abstractNumId w:val="4"/>
  </w:num>
  <w:num w:numId="24">
    <w:abstractNumId w:val="22"/>
  </w:num>
  <w:num w:numId="25">
    <w:abstractNumId w:val="16"/>
  </w:num>
  <w:num w:numId="26">
    <w:abstractNumId w:val="36"/>
  </w:num>
  <w:num w:numId="27">
    <w:abstractNumId w:val="25"/>
  </w:num>
  <w:num w:numId="28">
    <w:abstractNumId w:val="14"/>
  </w:num>
  <w:num w:numId="29">
    <w:abstractNumId w:val="15"/>
  </w:num>
  <w:num w:numId="30">
    <w:abstractNumId w:val="3"/>
  </w:num>
  <w:num w:numId="31">
    <w:abstractNumId w:val="1"/>
  </w:num>
  <w:num w:numId="32">
    <w:abstractNumId w:val="28"/>
  </w:num>
  <w:num w:numId="33">
    <w:abstractNumId w:val="17"/>
  </w:num>
  <w:num w:numId="34">
    <w:abstractNumId w:val="26"/>
  </w:num>
  <w:num w:numId="35">
    <w:abstractNumId w:val="23"/>
  </w:num>
  <w:num w:numId="36">
    <w:abstractNumId w:val="20"/>
  </w:num>
  <w:num w:numId="37">
    <w:abstractNumId w:val="41"/>
  </w:num>
  <w:num w:numId="38">
    <w:abstractNumId w:val="44"/>
  </w:num>
  <w:num w:numId="39">
    <w:abstractNumId w:val="31"/>
  </w:num>
  <w:num w:numId="40">
    <w:abstractNumId w:val="24"/>
  </w:num>
  <w:num w:numId="41">
    <w:abstractNumId w:val="5"/>
  </w:num>
  <w:num w:numId="42">
    <w:abstractNumId w:val="10"/>
  </w:num>
  <w:num w:numId="43">
    <w:abstractNumId w:val="39"/>
  </w:num>
  <w:num w:numId="44">
    <w:abstractNumId w:val="42"/>
  </w:num>
  <w:num w:numId="45">
    <w:abstractNumId w:val="12"/>
  </w:num>
  <w:num w:numId="46">
    <w:abstractNumId w:val="50"/>
  </w:num>
  <w:num w:numId="47">
    <w:abstractNumId w:val="45"/>
  </w:num>
  <w:num w:numId="48">
    <w:abstractNumId w:val="40"/>
  </w:num>
  <w:num w:numId="49">
    <w:abstractNumId w:val="2"/>
  </w:num>
  <w:num w:numId="50">
    <w:abstractNumId w:val="27"/>
  </w:num>
  <w:num w:numId="51">
    <w:abstractNumId w:val="34"/>
  </w:num>
  <w:num w:numId="52">
    <w:abstractNumId w:val="9"/>
  </w:num>
  <w:num w:numId="53">
    <w:abstractNumId w:val="43"/>
  </w:num>
  <w:num w:numId="54">
    <w:abstractNumId w:val="8"/>
  </w:num>
  <w:num w:numId="55">
    <w:abstractNumId w:val="48"/>
  </w:num>
  <w:num w:numId="56">
    <w:abstractNumId w:val="35"/>
  </w:num>
  <w:num w:numId="57">
    <w:abstractNumId w:val="49"/>
  </w:num>
  <w:num w:numId="58">
    <w:abstractNumId w:val="33"/>
  </w:num>
  <w:num w:numId="59">
    <w:abstractNumId w:val="11"/>
  </w:num>
  <w:num w:numId="60">
    <w:abstractNumId w:val="1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10456"/>
    <w:rsid w:val="000261BA"/>
    <w:rsid w:val="0003108E"/>
    <w:rsid w:val="00040D75"/>
    <w:rsid w:val="000519F8"/>
    <w:rsid w:val="00052C9E"/>
    <w:rsid w:val="00052EB8"/>
    <w:rsid w:val="0005565C"/>
    <w:rsid w:val="000675DD"/>
    <w:rsid w:val="00072276"/>
    <w:rsid w:val="0007252F"/>
    <w:rsid w:val="000835A2"/>
    <w:rsid w:val="0008546C"/>
    <w:rsid w:val="00090E81"/>
    <w:rsid w:val="0009277A"/>
    <w:rsid w:val="00097CC8"/>
    <w:rsid w:val="000A784F"/>
    <w:rsid w:val="000C04B3"/>
    <w:rsid w:val="000C4088"/>
    <w:rsid w:val="000F1F79"/>
    <w:rsid w:val="00103BB3"/>
    <w:rsid w:val="00111E39"/>
    <w:rsid w:val="001131A8"/>
    <w:rsid w:val="0012192B"/>
    <w:rsid w:val="00127836"/>
    <w:rsid w:val="00131AEE"/>
    <w:rsid w:val="0014607B"/>
    <w:rsid w:val="00153508"/>
    <w:rsid w:val="00155C96"/>
    <w:rsid w:val="00164D62"/>
    <w:rsid w:val="00172A45"/>
    <w:rsid w:val="00172E99"/>
    <w:rsid w:val="001772A7"/>
    <w:rsid w:val="00187A11"/>
    <w:rsid w:val="00190D4B"/>
    <w:rsid w:val="0019193E"/>
    <w:rsid w:val="001A7425"/>
    <w:rsid w:val="001B664D"/>
    <w:rsid w:val="001D17CF"/>
    <w:rsid w:val="001D31E4"/>
    <w:rsid w:val="001D5A45"/>
    <w:rsid w:val="001E4671"/>
    <w:rsid w:val="001E7635"/>
    <w:rsid w:val="001F5887"/>
    <w:rsid w:val="0020003B"/>
    <w:rsid w:val="00200E44"/>
    <w:rsid w:val="0021120B"/>
    <w:rsid w:val="00216D0B"/>
    <w:rsid w:val="00217927"/>
    <w:rsid w:val="00221632"/>
    <w:rsid w:val="0022636D"/>
    <w:rsid w:val="00241F72"/>
    <w:rsid w:val="00260351"/>
    <w:rsid w:val="00260895"/>
    <w:rsid w:val="002A1191"/>
    <w:rsid w:val="002A1736"/>
    <w:rsid w:val="002A5A56"/>
    <w:rsid w:val="002A6E13"/>
    <w:rsid w:val="002B50FC"/>
    <w:rsid w:val="002B64EE"/>
    <w:rsid w:val="002E105F"/>
    <w:rsid w:val="002F7181"/>
    <w:rsid w:val="002F7867"/>
    <w:rsid w:val="002F7FE2"/>
    <w:rsid w:val="00300143"/>
    <w:rsid w:val="00310AB9"/>
    <w:rsid w:val="00321A4E"/>
    <w:rsid w:val="003376D8"/>
    <w:rsid w:val="00337A1C"/>
    <w:rsid w:val="00345D2A"/>
    <w:rsid w:val="003531C6"/>
    <w:rsid w:val="00355290"/>
    <w:rsid w:val="00356074"/>
    <w:rsid w:val="0035794B"/>
    <w:rsid w:val="0036318C"/>
    <w:rsid w:val="00365BB0"/>
    <w:rsid w:val="00372EC0"/>
    <w:rsid w:val="0037389E"/>
    <w:rsid w:val="003A0197"/>
    <w:rsid w:val="003A1F3F"/>
    <w:rsid w:val="003A23E4"/>
    <w:rsid w:val="003A31BD"/>
    <w:rsid w:val="003A52A8"/>
    <w:rsid w:val="003A5B8A"/>
    <w:rsid w:val="003A68D6"/>
    <w:rsid w:val="003A71E8"/>
    <w:rsid w:val="003B509F"/>
    <w:rsid w:val="003B6587"/>
    <w:rsid w:val="003C6D5C"/>
    <w:rsid w:val="003D2F2E"/>
    <w:rsid w:val="003E3BB8"/>
    <w:rsid w:val="003F5A9B"/>
    <w:rsid w:val="00401B67"/>
    <w:rsid w:val="00406E68"/>
    <w:rsid w:val="00413BB3"/>
    <w:rsid w:val="004168B1"/>
    <w:rsid w:val="0043567D"/>
    <w:rsid w:val="004420CA"/>
    <w:rsid w:val="004516A9"/>
    <w:rsid w:val="00456E84"/>
    <w:rsid w:val="0046023B"/>
    <w:rsid w:val="0046175F"/>
    <w:rsid w:val="00476A87"/>
    <w:rsid w:val="00476BBB"/>
    <w:rsid w:val="0048284A"/>
    <w:rsid w:val="004A41F2"/>
    <w:rsid w:val="004A55B0"/>
    <w:rsid w:val="004C5B16"/>
    <w:rsid w:val="004C6FAD"/>
    <w:rsid w:val="004D1C05"/>
    <w:rsid w:val="004D28BA"/>
    <w:rsid w:val="004D4617"/>
    <w:rsid w:val="004E2855"/>
    <w:rsid w:val="004E43AF"/>
    <w:rsid w:val="004E489A"/>
    <w:rsid w:val="004E6DB2"/>
    <w:rsid w:val="00513200"/>
    <w:rsid w:val="00525AEF"/>
    <w:rsid w:val="00526947"/>
    <w:rsid w:val="00530481"/>
    <w:rsid w:val="00541F91"/>
    <w:rsid w:val="0054389A"/>
    <w:rsid w:val="005460FD"/>
    <w:rsid w:val="00556B65"/>
    <w:rsid w:val="00561A94"/>
    <w:rsid w:val="00570C1B"/>
    <w:rsid w:val="00571EE6"/>
    <w:rsid w:val="00573FED"/>
    <w:rsid w:val="005740B9"/>
    <w:rsid w:val="005A0723"/>
    <w:rsid w:val="005A12C4"/>
    <w:rsid w:val="005B74ED"/>
    <w:rsid w:val="005C593C"/>
    <w:rsid w:val="005D0DFB"/>
    <w:rsid w:val="005D25E4"/>
    <w:rsid w:val="005D2788"/>
    <w:rsid w:val="005E0B74"/>
    <w:rsid w:val="005F0D7E"/>
    <w:rsid w:val="005F2B0F"/>
    <w:rsid w:val="00601175"/>
    <w:rsid w:val="0062015A"/>
    <w:rsid w:val="006217F2"/>
    <w:rsid w:val="00626A8C"/>
    <w:rsid w:val="00644D1A"/>
    <w:rsid w:val="00647993"/>
    <w:rsid w:val="00671AA5"/>
    <w:rsid w:val="0067576A"/>
    <w:rsid w:val="00687125"/>
    <w:rsid w:val="006922A2"/>
    <w:rsid w:val="006A6C02"/>
    <w:rsid w:val="006C36CA"/>
    <w:rsid w:val="006D2C7E"/>
    <w:rsid w:val="006F6898"/>
    <w:rsid w:val="006F6AEF"/>
    <w:rsid w:val="00701FC4"/>
    <w:rsid w:val="007062FA"/>
    <w:rsid w:val="007113A2"/>
    <w:rsid w:val="007159BD"/>
    <w:rsid w:val="007400AC"/>
    <w:rsid w:val="00754242"/>
    <w:rsid w:val="007616A4"/>
    <w:rsid w:val="00770288"/>
    <w:rsid w:val="0077638A"/>
    <w:rsid w:val="007914DB"/>
    <w:rsid w:val="007A0A79"/>
    <w:rsid w:val="007B322F"/>
    <w:rsid w:val="007B4C3C"/>
    <w:rsid w:val="007E42DE"/>
    <w:rsid w:val="007E5D87"/>
    <w:rsid w:val="00810584"/>
    <w:rsid w:val="00812153"/>
    <w:rsid w:val="0083083A"/>
    <w:rsid w:val="008355AD"/>
    <w:rsid w:val="00841F7B"/>
    <w:rsid w:val="008443CF"/>
    <w:rsid w:val="00850DD2"/>
    <w:rsid w:val="00857197"/>
    <w:rsid w:val="00862984"/>
    <w:rsid w:val="00863169"/>
    <w:rsid w:val="00871A0A"/>
    <w:rsid w:val="00881286"/>
    <w:rsid w:val="0088205F"/>
    <w:rsid w:val="00885769"/>
    <w:rsid w:val="00885A8B"/>
    <w:rsid w:val="008A3393"/>
    <w:rsid w:val="008B2AD3"/>
    <w:rsid w:val="008C1E43"/>
    <w:rsid w:val="008C210A"/>
    <w:rsid w:val="008C7A99"/>
    <w:rsid w:val="008D20E9"/>
    <w:rsid w:val="008D6502"/>
    <w:rsid w:val="008D66D0"/>
    <w:rsid w:val="008F4615"/>
    <w:rsid w:val="008F6A44"/>
    <w:rsid w:val="00906A07"/>
    <w:rsid w:val="00911D63"/>
    <w:rsid w:val="009300A9"/>
    <w:rsid w:val="00930BD7"/>
    <w:rsid w:val="00930D8F"/>
    <w:rsid w:val="0093397E"/>
    <w:rsid w:val="00943632"/>
    <w:rsid w:val="0094551F"/>
    <w:rsid w:val="00947043"/>
    <w:rsid w:val="009475C1"/>
    <w:rsid w:val="009548B3"/>
    <w:rsid w:val="00962BF6"/>
    <w:rsid w:val="00973FF2"/>
    <w:rsid w:val="009858A7"/>
    <w:rsid w:val="00994F57"/>
    <w:rsid w:val="0099571D"/>
    <w:rsid w:val="0099785A"/>
    <w:rsid w:val="009A0856"/>
    <w:rsid w:val="009A257F"/>
    <w:rsid w:val="009A6456"/>
    <w:rsid w:val="009A79C4"/>
    <w:rsid w:val="009D39EC"/>
    <w:rsid w:val="009D6EEA"/>
    <w:rsid w:val="009E024D"/>
    <w:rsid w:val="009F1EA9"/>
    <w:rsid w:val="009F6091"/>
    <w:rsid w:val="00A05CAE"/>
    <w:rsid w:val="00A05FAF"/>
    <w:rsid w:val="00A13F09"/>
    <w:rsid w:val="00A16D91"/>
    <w:rsid w:val="00A16E37"/>
    <w:rsid w:val="00A2051F"/>
    <w:rsid w:val="00A31583"/>
    <w:rsid w:val="00A3455A"/>
    <w:rsid w:val="00A41075"/>
    <w:rsid w:val="00A42AA2"/>
    <w:rsid w:val="00A461A5"/>
    <w:rsid w:val="00A46306"/>
    <w:rsid w:val="00A52691"/>
    <w:rsid w:val="00A7173F"/>
    <w:rsid w:val="00A7222E"/>
    <w:rsid w:val="00A76DED"/>
    <w:rsid w:val="00A8410F"/>
    <w:rsid w:val="00A957E8"/>
    <w:rsid w:val="00AA1035"/>
    <w:rsid w:val="00AA18A1"/>
    <w:rsid w:val="00AA2286"/>
    <w:rsid w:val="00AB4756"/>
    <w:rsid w:val="00AC57BC"/>
    <w:rsid w:val="00AD14AE"/>
    <w:rsid w:val="00AE0C10"/>
    <w:rsid w:val="00AF3C9D"/>
    <w:rsid w:val="00B05761"/>
    <w:rsid w:val="00B46841"/>
    <w:rsid w:val="00B47B11"/>
    <w:rsid w:val="00B608E7"/>
    <w:rsid w:val="00B644FD"/>
    <w:rsid w:val="00B76C22"/>
    <w:rsid w:val="00B77193"/>
    <w:rsid w:val="00B832F8"/>
    <w:rsid w:val="00B97DF2"/>
    <w:rsid w:val="00BA085D"/>
    <w:rsid w:val="00BA3A63"/>
    <w:rsid w:val="00BA72C7"/>
    <w:rsid w:val="00BD0D14"/>
    <w:rsid w:val="00BD1BDC"/>
    <w:rsid w:val="00BD3A7D"/>
    <w:rsid w:val="00BD3EF2"/>
    <w:rsid w:val="00BF4FEC"/>
    <w:rsid w:val="00BF5C1E"/>
    <w:rsid w:val="00C153A2"/>
    <w:rsid w:val="00C31830"/>
    <w:rsid w:val="00C336D4"/>
    <w:rsid w:val="00C42C19"/>
    <w:rsid w:val="00C461F7"/>
    <w:rsid w:val="00C61365"/>
    <w:rsid w:val="00C61390"/>
    <w:rsid w:val="00C66E09"/>
    <w:rsid w:val="00C779C0"/>
    <w:rsid w:val="00C87CCD"/>
    <w:rsid w:val="00C90A22"/>
    <w:rsid w:val="00C97538"/>
    <w:rsid w:val="00CA03F1"/>
    <w:rsid w:val="00CA3174"/>
    <w:rsid w:val="00CA38E0"/>
    <w:rsid w:val="00CB5329"/>
    <w:rsid w:val="00CC6B4B"/>
    <w:rsid w:val="00CD047E"/>
    <w:rsid w:val="00CE420C"/>
    <w:rsid w:val="00CE4AC4"/>
    <w:rsid w:val="00CF0573"/>
    <w:rsid w:val="00CF1A24"/>
    <w:rsid w:val="00D0377D"/>
    <w:rsid w:val="00D058F9"/>
    <w:rsid w:val="00D11481"/>
    <w:rsid w:val="00D132DA"/>
    <w:rsid w:val="00D15029"/>
    <w:rsid w:val="00D46A4E"/>
    <w:rsid w:val="00D50F8B"/>
    <w:rsid w:val="00D57D85"/>
    <w:rsid w:val="00D7491B"/>
    <w:rsid w:val="00D91A5A"/>
    <w:rsid w:val="00D933CB"/>
    <w:rsid w:val="00D97043"/>
    <w:rsid w:val="00DA23E5"/>
    <w:rsid w:val="00DA3A2D"/>
    <w:rsid w:val="00DB3D9D"/>
    <w:rsid w:val="00DB44D8"/>
    <w:rsid w:val="00DC5C44"/>
    <w:rsid w:val="00DD25B4"/>
    <w:rsid w:val="00DD6556"/>
    <w:rsid w:val="00DD7474"/>
    <w:rsid w:val="00DD7A3D"/>
    <w:rsid w:val="00DE3CE5"/>
    <w:rsid w:val="00DF42B1"/>
    <w:rsid w:val="00DF4BA4"/>
    <w:rsid w:val="00DF54BA"/>
    <w:rsid w:val="00E2130A"/>
    <w:rsid w:val="00E31D8F"/>
    <w:rsid w:val="00E35CB7"/>
    <w:rsid w:val="00E514AD"/>
    <w:rsid w:val="00E523EF"/>
    <w:rsid w:val="00E532BB"/>
    <w:rsid w:val="00E54B53"/>
    <w:rsid w:val="00E66F80"/>
    <w:rsid w:val="00EA31C9"/>
    <w:rsid w:val="00EA5350"/>
    <w:rsid w:val="00EB24EA"/>
    <w:rsid w:val="00EC004D"/>
    <w:rsid w:val="00EC364A"/>
    <w:rsid w:val="00EC41BF"/>
    <w:rsid w:val="00EC58CF"/>
    <w:rsid w:val="00EC6A39"/>
    <w:rsid w:val="00ED3DEB"/>
    <w:rsid w:val="00ED3EC8"/>
    <w:rsid w:val="00ED4121"/>
    <w:rsid w:val="00ED54F7"/>
    <w:rsid w:val="00ED714C"/>
    <w:rsid w:val="00EE2E7C"/>
    <w:rsid w:val="00EE47F6"/>
    <w:rsid w:val="00EF0BD0"/>
    <w:rsid w:val="00F22C4B"/>
    <w:rsid w:val="00F32980"/>
    <w:rsid w:val="00F361A9"/>
    <w:rsid w:val="00F37A76"/>
    <w:rsid w:val="00F37EBA"/>
    <w:rsid w:val="00F473EE"/>
    <w:rsid w:val="00F556AA"/>
    <w:rsid w:val="00F61897"/>
    <w:rsid w:val="00F619C5"/>
    <w:rsid w:val="00F65E74"/>
    <w:rsid w:val="00F66C78"/>
    <w:rsid w:val="00F70344"/>
    <w:rsid w:val="00F7061D"/>
    <w:rsid w:val="00F7097B"/>
    <w:rsid w:val="00F72140"/>
    <w:rsid w:val="00F7215A"/>
    <w:rsid w:val="00F77838"/>
    <w:rsid w:val="00F77B61"/>
    <w:rsid w:val="00F77EC8"/>
    <w:rsid w:val="00F879D4"/>
    <w:rsid w:val="00F91CB4"/>
    <w:rsid w:val="00F93EC4"/>
    <w:rsid w:val="00F944F8"/>
    <w:rsid w:val="00F96979"/>
    <w:rsid w:val="00F971F3"/>
    <w:rsid w:val="00FC01CF"/>
    <w:rsid w:val="00FC2ED0"/>
    <w:rsid w:val="00FC677B"/>
    <w:rsid w:val="00FD1131"/>
    <w:rsid w:val="00FD38E1"/>
    <w:rsid w:val="00FF34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6106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4EA"/>
    <w:pPr>
      <w:widowControl w:val="0"/>
      <w:adjustRightInd w:val="0"/>
      <w:textAlignment w:val="baseline"/>
    </w:pPr>
    <w:rPr>
      <w:sz w:val="24"/>
      <w:szCs w:val="24"/>
    </w:rPr>
  </w:style>
  <w:style w:type="paragraph" w:styleId="Heading1">
    <w:name w:val="heading 1"/>
    <w:basedOn w:val="Normal"/>
    <w:next w:val="Normal"/>
    <w:qFormat/>
    <w:rsid w:val="00EB24EA"/>
    <w:pPr>
      <w:keepNext/>
      <w:numPr>
        <w:numId w:val="40"/>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EB24EA"/>
    <w:pPr>
      <w:keepNext/>
      <w:numPr>
        <w:ilvl w:val="1"/>
        <w:numId w:val="40"/>
      </w:numPr>
      <w:spacing w:before="240" w:after="60"/>
      <w:outlineLvl w:val="1"/>
    </w:pPr>
    <w:rPr>
      <w:rFonts w:ascii="Arial" w:hAnsi="Arial" w:cs="Arial"/>
      <w:b/>
      <w:bCs/>
      <w:i/>
      <w:iCs/>
      <w:sz w:val="28"/>
      <w:szCs w:val="28"/>
    </w:rPr>
  </w:style>
  <w:style w:type="paragraph" w:styleId="Heading3">
    <w:name w:val="heading 3"/>
    <w:basedOn w:val="Normal"/>
    <w:next w:val="Normal"/>
    <w:qFormat/>
    <w:rsid w:val="00EB24EA"/>
    <w:pPr>
      <w:keepNext/>
      <w:numPr>
        <w:ilvl w:val="2"/>
        <w:numId w:val="40"/>
      </w:numPr>
      <w:spacing w:before="240" w:after="60"/>
      <w:outlineLvl w:val="2"/>
    </w:pPr>
    <w:rPr>
      <w:rFonts w:ascii="Arial" w:hAnsi="Arial" w:cs="Arial"/>
      <w:b/>
      <w:bCs/>
      <w:sz w:val="26"/>
      <w:szCs w:val="26"/>
    </w:rPr>
  </w:style>
  <w:style w:type="paragraph" w:styleId="Heading4">
    <w:name w:val="heading 4"/>
    <w:basedOn w:val="Normal"/>
    <w:next w:val="Normal"/>
    <w:qFormat/>
    <w:rsid w:val="00EB24EA"/>
    <w:pPr>
      <w:keepNext/>
      <w:numPr>
        <w:ilvl w:val="3"/>
        <w:numId w:val="40"/>
      </w:numPr>
      <w:spacing w:before="240" w:after="60"/>
      <w:outlineLvl w:val="3"/>
    </w:pPr>
    <w:rPr>
      <w:b/>
      <w:bCs/>
      <w:sz w:val="28"/>
      <w:szCs w:val="28"/>
    </w:rPr>
  </w:style>
  <w:style w:type="paragraph" w:styleId="Heading5">
    <w:name w:val="heading 5"/>
    <w:basedOn w:val="Normal"/>
    <w:next w:val="Normal"/>
    <w:qFormat/>
    <w:rsid w:val="00EB24EA"/>
    <w:pPr>
      <w:numPr>
        <w:ilvl w:val="4"/>
        <w:numId w:val="40"/>
      </w:numPr>
      <w:spacing w:before="240" w:after="60"/>
      <w:outlineLvl w:val="4"/>
    </w:pPr>
    <w:rPr>
      <w:b/>
      <w:bCs/>
      <w:i/>
      <w:iCs/>
      <w:sz w:val="26"/>
      <w:szCs w:val="26"/>
    </w:rPr>
  </w:style>
  <w:style w:type="paragraph" w:styleId="Heading6">
    <w:name w:val="heading 6"/>
    <w:basedOn w:val="Normal"/>
    <w:next w:val="Normal"/>
    <w:qFormat/>
    <w:rsid w:val="00EB24EA"/>
    <w:pPr>
      <w:numPr>
        <w:ilvl w:val="5"/>
        <w:numId w:val="40"/>
      </w:numPr>
      <w:spacing w:before="240" w:after="60"/>
      <w:outlineLvl w:val="5"/>
    </w:pPr>
    <w:rPr>
      <w:b/>
      <w:bCs/>
      <w:sz w:val="22"/>
      <w:szCs w:val="22"/>
    </w:rPr>
  </w:style>
  <w:style w:type="paragraph" w:styleId="Heading7">
    <w:name w:val="heading 7"/>
    <w:basedOn w:val="Normal"/>
    <w:next w:val="Normal"/>
    <w:qFormat/>
    <w:rsid w:val="00EB24EA"/>
    <w:pPr>
      <w:numPr>
        <w:ilvl w:val="6"/>
        <w:numId w:val="40"/>
      </w:numPr>
      <w:spacing w:before="240" w:after="60"/>
      <w:outlineLvl w:val="6"/>
    </w:pPr>
  </w:style>
  <w:style w:type="paragraph" w:styleId="Heading8">
    <w:name w:val="heading 8"/>
    <w:basedOn w:val="Normal"/>
    <w:next w:val="Normal"/>
    <w:qFormat/>
    <w:rsid w:val="00EB24EA"/>
    <w:pPr>
      <w:numPr>
        <w:ilvl w:val="7"/>
        <w:numId w:val="40"/>
      </w:numPr>
      <w:spacing w:before="240" w:after="60"/>
      <w:outlineLvl w:val="7"/>
    </w:pPr>
    <w:rPr>
      <w:i/>
      <w:iCs/>
    </w:rPr>
  </w:style>
  <w:style w:type="paragraph" w:styleId="Heading9">
    <w:name w:val="heading 9"/>
    <w:basedOn w:val="Normal"/>
    <w:next w:val="Normal"/>
    <w:qFormat/>
    <w:rsid w:val="00EB24EA"/>
    <w:pPr>
      <w:numPr>
        <w:ilvl w:val="8"/>
        <w:numId w:val="40"/>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EB24EA"/>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EB24EA"/>
    <w:rPr>
      <w:rFonts w:ascii="Arial Narrow" w:hAnsi="Arial Narrow"/>
      <w:sz w:val="20"/>
    </w:rPr>
  </w:style>
  <w:style w:type="paragraph" w:customStyle="1" w:styleId="xtLabel">
    <w:name w:val="xtLabel"/>
    <w:basedOn w:val="Normal"/>
    <w:rsid w:val="00EB24EA"/>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EB24EA"/>
    <w:rPr>
      <w:color w:val="800080"/>
      <w:u w:val="single"/>
    </w:rPr>
  </w:style>
  <w:style w:type="character" w:styleId="Hyperlink">
    <w:name w:val="Hyperlink"/>
    <w:basedOn w:val="DefaultParagraphFont"/>
    <w:rsid w:val="00EB24EA"/>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EB24EA"/>
  </w:style>
  <w:style w:type="paragraph" w:styleId="TOC2">
    <w:name w:val="toc 2"/>
    <w:basedOn w:val="Normal"/>
    <w:next w:val="Normal"/>
    <w:autoRedefine/>
    <w:semiHidden/>
    <w:rsid w:val="00EB24EA"/>
    <w:pPr>
      <w:ind w:left="240"/>
    </w:pPr>
  </w:style>
  <w:style w:type="paragraph" w:styleId="TOC3">
    <w:name w:val="toc 3"/>
    <w:basedOn w:val="Normal"/>
    <w:next w:val="Normal"/>
    <w:autoRedefine/>
    <w:semiHidden/>
    <w:rsid w:val="00EB24EA"/>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EB24EA"/>
    <w:pPr>
      <w:keepLines/>
    </w:pPr>
    <w:rPr>
      <w:color w:val="000000"/>
    </w:rPr>
  </w:style>
  <w:style w:type="paragraph" w:customStyle="1" w:styleId="dldl1">
    <w:name w:val="dldl1"/>
    <w:basedOn w:val="BodyText"/>
    <w:rsid w:val="00EB24EA"/>
    <w:pPr>
      <w:widowControl/>
      <w:numPr>
        <w:numId w:val="41"/>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EB24EA"/>
    <w:pPr>
      <w:numPr>
        <w:ilvl w:val="1"/>
      </w:numPr>
      <w:tabs>
        <w:tab w:val="clear" w:pos="1440"/>
      </w:tabs>
      <w:outlineLvl w:val="1"/>
    </w:pPr>
  </w:style>
  <w:style w:type="paragraph" w:customStyle="1" w:styleId="dldl3">
    <w:name w:val="dldl3"/>
    <w:basedOn w:val="dldl1"/>
    <w:rsid w:val="00EB24EA"/>
    <w:pPr>
      <w:numPr>
        <w:ilvl w:val="2"/>
      </w:numPr>
      <w:tabs>
        <w:tab w:val="clear" w:pos="2160"/>
      </w:tabs>
      <w:outlineLvl w:val="2"/>
    </w:pPr>
  </w:style>
  <w:style w:type="paragraph" w:customStyle="1" w:styleId="dldl4">
    <w:name w:val="dldl4"/>
    <w:basedOn w:val="dldl1"/>
    <w:rsid w:val="00EB24EA"/>
    <w:pPr>
      <w:numPr>
        <w:ilvl w:val="3"/>
      </w:numPr>
      <w:tabs>
        <w:tab w:val="clear" w:pos="1440"/>
        <w:tab w:val="clear" w:pos="2880"/>
      </w:tabs>
      <w:outlineLvl w:val="3"/>
    </w:pPr>
  </w:style>
  <w:style w:type="paragraph" w:customStyle="1" w:styleId="dldl5">
    <w:name w:val="dldl5"/>
    <w:basedOn w:val="dldl1"/>
    <w:rsid w:val="00EB24EA"/>
    <w:pPr>
      <w:numPr>
        <w:ilvl w:val="4"/>
      </w:numPr>
      <w:tabs>
        <w:tab w:val="clear" w:pos="1440"/>
      </w:tabs>
      <w:outlineLvl w:val="4"/>
    </w:pPr>
  </w:style>
  <w:style w:type="paragraph" w:customStyle="1" w:styleId="dldl6">
    <w:name w:val="dldl6"/>
    <w:basedOn w:val="dldl1"/>
    <w:rsid w:val="00EB24EA"/>
    <w:pPr>
      <w:numPr>
        <w:ilvl w:val="5"/>
      </w:numPr>
      <w:tabs>
        <w:tab w:val="clear" w:pos="2160"/>
      </w:tabs>
      <w:outlineLvl w:val="5"/>
    </w:pPr>
  </w:style>
  <w:style w:type="paragraph" w:customStyle="1" w:styleId="dldl7">
    <w:name w:val="dldl7"/>
    <w:basedOn w:val="dldl1"/>
    <w:rsid w:val="00EB24EA"/>
    <w:pPr>
      <w:numPr>
        <w:ilvl w:val="6"/>
      </w:numPr>
      <w:outlineLvl w:val="6"/>
    </w:pPr>
  </w:style>
  <w:style w:type="paragraph" w:customStyle="1" w:styleId="dldl8">
    <w:name w:val="dldl8"/>
    <w:basedOn w:val="dldl1"/>
    <w:rsid w:val="00EB24EA"/>
    <w:pPr>
      <w:numPr>
        <w:ilvl w:val="7"/>
      </w:numPr>
      <w:tabs>
        <w:tab w:val="clear" w:pos="2880"/>
      </w:tabs>
      <w:outlineLvl w:val="7"/>
    </w:pPr>
  </w:style>
  <w:style w:type="paragraph" w:customStyle="1" w:styleId="dldl9">
    <w:name w:val="dldl9"/>
    <w:basedOn w:val="dldl1"/>
    <w:rsid w:val="00EB24EA"/>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EB24EA"/>
    <w:pPr>
      <w:keepNext/>
      <w:keepLines/>
      <w:spacing w:before="60" w:after="60"/>
    </w:pPr>
    <w:rPr>
      <w:b/>
      <w:sz w:val="22"/>
      <w:szCs w:val="22"/>
    </w:rPr>
  </w:style>
  <w:style w:type="table" w:customStyle="1" w:styleId="TablePlain">
    <w:name w:val="Table Plain"/>
    <w:basedOn w:val="TableNormal"/>
    <w:rsid w:val="00EB24EA"/>
    <w:tblPr>
      <w:tblInd w:w="0" w:type="dxa"/>
      <w:tblCellMar>
        <w:top w:w="0" w:type="dxa"/>
        <w:left w:w="108" w:type="dxa"/>
        <w:bottom w:w="0" w:type="dxa"/>
        <w:right w:w="108" w:type="dxa"/>
      </w:tblCellMar>
    </w:tblPr>
  </w:style>
  <w:style w:type="paragraph" w:customStyle="1" w:styleId="lvlSteps">
    <w:name w:val="lvlSteps"/>
    <w:basedOn w:val="Normal"/>
    <w:rsid w:val="00EB24EA"/>
    <w:pPr>
      <w:spacing w:before="40" w:after="40"/>
    </w:pPr>
    <w:rPr>
      <w:sz w:val="22"/>
      <w:szCs w:val="22"/>
    </w:rPr>
  </w:style>
  <w:style w:type="paragraph" w:customStyle="1" w:styleId="nBodyText">
    <w:name w:val="nBody Text"/>
    <w:basedOn w:val="Normal"/>
    <w:rsid w:val="00EB24EA"/>
    <w:pPr>
      <w:numPr>
        <w:numId w:val="39"/>
      </w:numPr>
      <w:ind w:left="0" w:firstLine="0"/>
    </w:pPr>
    <w:rPr>
      <w:sz w:val="22"/>
      <w:szCs w:val="22"/>
    </w:rPr>
  </w:style>
  <w:style w:type="paragraph" w:customStyle="1" w:styleId="OITitle">
    <w:name w:val="OI_Title"/>
    <w:basedOn w:val="Normal"/>
    <w:rsid w:val="00EB24EA"/>
    <w:pPr>
      <w:jc w:val="center"/>
    </w:pPr>
    <w:rPr>
      <w:b/>
    </w:rPr>
  </w:style>
  <w:style w:type="numbering" w:styleId="111111">
    <w:name w:val="Outline List 2"/>
    <w:basedOn w:val="NoList"/>
    <w:rsid w:val="00EB24EA"/>
    <w:pPr>
      <w:numPr>
        <w:numId w:val="18"/>
      </w:numPr>
    </w:pPr>
  </w:style>
  <w:style w:type="paragraph" w:customStyle="1" w:styleId="OINumber">
    <w:name w:val="OI_Number"/>
    <w:basedOn w:val="Normal"/>
    <w:rsid w:val="00EB24EA"/>
    <w:pPr>
      <w:spacing w:before="80"/>
    </w:pPr>
    <w:rPr>
      <w:b/>
      <w:sz w:val="16"/>
    </w:rPr>
  </w:style>
  <w:style w:type="paragraph" w:styleId="BodyText">
    <w:name w:val="Body Text"/>
    <w:basedOn w:val="Normal"/>
    <w:rsid w:val="00EB24EA"/>
    <w:rPr>
      <w:szCs w:val="22"/>
    </w:rPr>
  </w:style>
  <w:style w:type="paragraph" w:styleId="BodyText2">
    <w:name w:val="Body Text 2"/>
    <w:basedOn w:val="Normal"/>
    <w:rsid w:val="00EB24EA"/>
    <w:pPr>
      <w:spacing w:after="120" w:line="480" w:lineRule="auto"/>
    </w:pPr>
  </w:style>
  <w:style w:type="paragraph" w:customStyle="1" w:styleId="EffectiveDate0">
    <w:name w:val="Effective_Date"/>
    <w:basedOn w:val="Normal"/>
    <w:rsid w:val="00EB24EA"/>
    <w:pPr>
      <w:spacing w:before="80"/>
    </w:pPr>
    <w:rPr>
      <w:sz w:val="16"/>
    </w:rPr>
  </w:style>
  <w:style w:type="paragraph" w:customStyle="1" w:styleId="stepsbulleted">
    <w:name w:val="steps_bulleted"/>
    <w:basedOn w:val="Normal"/>
    <w:rsid w:val="00EB24EA"/>
    <w:pPr>
      <w:keepLines/>
      <w:numPr>
        <w:numId w:val="47"/>
      </w:numPr>
      <w:spacing w:before="40" w:after="40"/>
    </w:pPr>
    <w:rPr>
      <w:color w:val="000000"/>
    </w:rPr>
  </w:style>
  <w:style w:type="paragraph" w:customStyle="1" w:styleId="stepsnumbered">
    <w:name w:val="steps_numbered"/>
    <w:basedOn w:val="BodyText"/>
    <w:rsid w:val="00EB24EA"/>
    <w:pPr>
      <w:numPr>
        <w:numId w:val="49"/>
      </w:numPr>
    </w:pPr>
  </w:style>
  <w:style w:type="paragraph" w:customStyle="1" w:styleId="ColumnHeader">
    <w:name w:val="ColumnHeader"/>
    <w:basedOn w:val="BodyText"/>
    <w:rsid w:val="00EB24EA"/>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EB24EA"/>
    <w:pPr>
      <w:keepLines/>
      <w:widowControl/>
      <w:numPr>
        <w:numId w:val="48"/>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EB24EA"/>
    <w:pPr>
      <w:widowControl/>
      <w:adjustRightInd/>
      <w:textAlignment w:val="auto"/>
    </w:pPr>
    <w:rPr>
      <w:rFonts w:ascii="Arial" w:hAnsi="Arial" w:cs="Arial"/>
      <w:bCs/>
      <w:sz w:val="22"/>
      <w:szCs w:val="22"/>
    </w:rPr>
  </w:style>
  <w:style w:type="character" w:styleId="CommentReference">
    <w:name w:val="annotation reference"/>
    <w:basedOn w:val="DefaultParagraphFont"/>
    <w:uiPriority w:val="99"/>
    <w:semiHidden/>
    <w:unhideWhenUsed/>
    <w:rsid w:val="006D2C7E"/>
    <w:rPr>
      <w:sz w:val="16"/>
      <w:szCs w:val="16"/>
    </w:rPr>
  </w:style>
  <w:style w:type="paragraph" w:styleId="CommentText">
    <w:name w:val="annotation text"/>
    <w:basedOn w:val="Normal"/>
    <w:link w:val="CommentTextChar"/>
    <w:uiPriority w:val="99"/>
    <w:semiHidden/>
    <w:unhideWhenUsed/>
    <w:rsid w:val="006D2C7E"/>
    <w:rPr>
      <w:sz w:val="20"/>
      <w:szCs w:val="20"/>
    </w:rPr>
  </w:style>
  <w:style w:type="character" w:customStyle="1" w:styleId="CommentTextChar">
    <w:name w:val="Comment Text Char"/>
    <w:basedOn w:val="DefaultParagraphFont"/>
    <w:link w:val="CommentText"/>
    <w:uiPriority w:val="99"/>
    <w:semiHidden/>
    <w:rsid w:val="006D2C7E"/>
  </w:style>
  <w:style w:type="paragraph" w:styleId="CommentSubject">
    <w:name w:val="annotation subject"/>
    <w:basedOn w:val="CommentText"/>
    <w:next w:val="CommentText"/>
    <w:link w:val="CommentSubjectChar"/>
    <w:uiPriority w:val="99"/>
    <w:semiHidden/>
    <w:unhideWhenUsed/>
    <w:rsid w:val="006D2C7E"/>
    <w:rPr>
      <w:b/>
      <w:bCs/>
    </w:rPr>
  </w:style>
  <w:style w:type="character" w:customStyle="1" w:styleId="CommentSubjectChar">
    <w:name w:val="Comment Subject Char"/>
    <w:basedOn w:val="CommentTextChar"/>
    <w:link w:val="CommentSubject"/>
    <w:uiPriority w:val="99"/>
    <w:semiHidden/>
    <w:rsid w:val="006D2C7E"/>
    <w:rPr>
      <w:b/>
      <w:bCs/>
    </w:rPr>
  </w:style>
  <w:style w:type="paragraph" w:styleId="BalloonText">
    <w:name w:val="Balloon Text"/>
    <w:basedOn w:val="Normal"/>
    <w:link w:val="BalloonTextChar"/>
    <w:uiPriority w:val="99"/>
    <w:semiHidden/>
    <w:unhideWhenUsed/>
    <w:rsid w:val="006D2C7E"/>
    <w:rPr>
      <w:rFonts w:ascii="Tahoma" w:hAnsi="Tahoma" w:cs="Tahoma"/>
      <w:sz w:val="16"/>
      <w:szCs w:val="16"/>
    </w:rPr>
  </w:style>
  <w:style w:type="character" w:customStyle="1" w:styleId="BalloonTextChar">
    <w:name w:val="Balloon Text Char"/>
    <w:basedOn w:val="DefaultParagraphFont"/>
    <w:link w:val="BalloonText"/>
    <w:uiPriority w:val="99"/>
    <w:semiHidden/>
    <w:rsid w:val="006D2C7E"/>
    <w:rPr>
      <w:rFonts w:ascii="Tahoma" w:hAnsi="Tahoma" w:cs="Tahoma"/>
      <w:sz w:val="16"/>
      <w:szCs w:val="16"/>
    </w:rPr>
  </w:style>
  <w:style w:type="character" w:customStyle="1" w:styleId="FooterChar">
    <w:name w:val="Footer Char"/>
    <w:basedOn w:val="DefaultParagraphFont"/>
    <w:link w:val="Footer"/>
    <w:rsid w:val="00241F72"/>
    <w:rPr>
      <w:sz w:val="24"/>
      <w:szCs w:val="24"/>
    </w:rPr>
  </w:style>
  <w:style w:type="paragraph" w:customStyle="1" w:styleId="NumberList">
    <w:name w:val="NumberList"/>
    <w:basedOn w:val="BodyText"/>
    <w:next w:val="BodyText"/>
    <w:rsid w:val="002B50FC"/>
    <w:pPr>
      <w:keepLines/>
      <w:widowControl/>
      <w:numPr>
        <w:numId w:val="57"/>
      </w:numPr>
      <w:tabs>
        <w:tab w:val="left" w:pos="3600"/>
        <w:tab w:val="left" w:pos="4320"/>
        <w:tab w:val="left" w:pos="5040"/>
        <w:tab w:val="left" w:pos="6120"/>
        <w:tab w:val="left" w:pos="7200"/>
      </w:tabs>
      <w:adjustRightInd/>
      <w:textAlignment w:val="auto"/>
    </w:pPr>
    <w:rPr>
      <w:rFonts w:ascii="Arial Narrow" w:hAnsi="Arial Narrow"/>
      <w:sz w:val="22"/>
      <w:szCs w:val="24"/>
    </w:rPr>
  </w:style>
  <w:style w:type="paragraph" w:styleId="ListParagraph">
    <w:name w:val="List Paragraph"/>
    <w:basedOn w:val="Normal"/>
    <w:uiPriority w:val="34"/>
    <w:qFormat/>
    <w:rsid w:val="008355AD"/>
    <w:pPr>
      <w:ind w:left="720"/>
      <w:contextualSpacing/>
    </w:pPr>
  </w:style>
  <w:style w:type="paragraph" w:styleId="NormalWeb">
    <w:name w:val="Normal (Web)"/>
    <w:basedOn w:val="Normal"/>
    <w:uiPriority w:val="99"/>
    <w:semiHidden/>
    <w:unhideWhenUsed/>
    <w:rsid w:val="00A957E8"/>
    <w:pPr>
      <w:widowControl/>
      <w:adjustRightInd/>
      <w:spacing w:before="100" w:beforeAutospacing="1" w:after="100" w:afterAutospacing="1"/>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4EA"/>
    <w:pPr>
      <w:widowControl w:val="0"/>
      <w:adjustRightInd w:val="0"/>
      <w:textAlignment w:val="baseline"/>
    </w:pPr>
    <w:rPr>
      <w:sz w:val="24"/>
      <w:szCs w:val="24"/>
    </w:rPr>
  </w:style>
  <w:style w:type="paragraph" w:styleId="Heading1">
    <w:name w:val="heading 1"/>
    <w:basedOn w:val="Normal"/>
    <w:next w:val="Normal"/>
    <w:qFormat/>
    <w:rsid w:val="00EB24EA"/>
    <w:pPr>
      <w:keepNext/>
      <w:numPr>
        <w:numId w:val="40"/>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EB24EA"/>
    <w:pPr>
      <w:keepNext/>
      <w:numPr>
        <w:ilvl w:val="1"/>
        <w:numId w:val="40"/>
      </w:numPr>
      <w:spacing w:before="240" w:after="60"/>
      <w:outlineLvl w:val="1"/>
    </w:pPr>
    <w:rPr>
      <w:rFonts w:ascii="Arial" w:hAnsi="Arial" w:cs="Arial"/>
      <w:b/>
      <w:bCs/>
      <w:i/>
      <w:iCs/>
      <w:sz w:val="28"/>
      <w:szCs w:val="28"/>
    </w:rPr>
  </w:style>
  <w:style w:type="paragraph" w:styleId="Heading3">
    <w:name w:val="heading 3"/>
    <w:basedOn w:val="Normal"/>
    <w:next w:val="Normal"/>
    <w:qFormat/>
    <w:rsid w:val="00EB24EA"/>
    <w:pPr>
      <w:keepNext/>
      <w:numPr>
        <w:ilvl w:val="2"/>
        <w:numId w:val="40"/>
      </w:numPr>
      <w:spacing w:before="240" w:after="60"/>
      <w:outlineLvl w:val="2"/>
    </w:pPr>
    <w:rPr>
      <w:rFonts w:ascii="Arial" w:hAnsi="Arial" w:cs="Arial"/>
      <w:b/>
      <w:bCs/>
      <w:sz w:val="26"/>
      <w:szCs w:val="26"/>
    </w:rPr>
  </w:style>
  <w:style w:type="paragraph" w:styleId="Heading4">
    <w:name w:val="heading 4"/>
    <w:basedOn w:val="Normal"/>
    <w:next w:val="Normal"/>
    <w:qFormat/>
    <w:rsid w:val="00EB24EA"/>
    <w:pPr>
      <w:keepNext/>
      <w:numPr>
        <w:ilvl w:val="3"/>
        <w:numId w:val="40"/>
      </w:numPr>
      <w:spacing w:before="240" w:after="60"/>
      <w:outlineLvl w:val="3"/>
    </w:pPr>
    <w:rPr>
      <w:b/>
      <w:bCs/>
      <w:sz w:val="28"/>
      <w:szCs w:val="28"/>
    </w:rPr>
  </w:style>
  <w:style w:type="paragraph" w:styleId="Heading5">
    <w:name w:val="heading 5"/>
    <w:basedOn w:val="Normal"/>
    <w:next w:val="Normal"/>
    <w:qFormat/>
    <w:rsid w:val="00EB24EA"/>
    <w:pPr>
      <w:numPr>
        <w:ilvl w:val="4"/>
        <w:numId w:val="40"/>
      </w:numPr>
      <w:spacing w:before="240" w:after="60"/>
      <w:outlineLvl w:val="4"/>
    </w:pPr>
    <w:rPr>
      <w:b/>
      <w:bCs/>
      <w:i/>
      <w:iCs/>
      <w:sz w:val="26"/>
      <w:szCs w:val="26"/>
    </w:rPr>
  </w:style>
  <w:style w:type="paragraph" w:styleId="Heading6">
    <w:name w:val="heading 6"/>
    <w:basedOn w:val="Normal"/>
    <w:next w:val="Normal"/>
    <w:qFormat/>
    <w:rsid w:val="00EB24EA"/>
    <w:pPr>
      <w:numPr>
        <w:ilvl w:val="5"/>
        <w:numId w:val="40"/>
      </w:numPr>
      <w:spacing w:before="240" w:after="60"/>
      <w:outlineLvl w:val="5"/>
    </w:pPr>
    <w:rPr>
      <w:b/>
      <w:bCs/>
      <w:sz w:val="22"/>
      <w:szCs w:val="22"/>
    </w:rPr>
  </w:style>
  <w:style w:type="paragraph" w:styleId="Heading7">
    <w:name w:val="heading 7"/>
    <w:basedOn w:val="Normal"/>
    <w:next w:val="Normal"/>
    <w:qFormat/>
    <w:rsid w:val="00EB24EA"/>
    <w:pPr>
      <w:numPr>
        <w:ilvl w:val="6"/>
        <w:numId w:val="40"/>
      </w:numPr>
      <w:spacing w:before="240" w:after="60"/>
      <w:outlineLvl w:val="6"/>
    </w:pPr>
  </w:style>
  <w:style w:type="paragraph" w:styleId="Heading8">
    <w:name w:val="heading 8"/>
    <w:basedOn w:val="Normal"/>
    <w:next w:val="Normal"/>
    <w:qFormat/>
    <w:rsid w:val="00EB24EA"/>
    <w:pPr>
      <w:numPr>
        <w:ilvl w:val="7"/>
        <w:numId w:val="40"/>
      </w:numPr>
      <w:spacing w:before="240" w:after="60"/>
      <w:outlineLvl w:val="7"/>
    </w:pPr>
    <w:rPr>
      <w:i/>
      <w:iCs/>
    </w:rPr>
  </w:style>
  <w:style w:type="paragraph" w:styleId="Heading9">
    <w:name w:val="heading 9"/>
    <w:basedOn w:val="Normal"/>
    <w:next w:val="Normal"/>
    <w:qFormat/>
    <w:rsid w:val="00EB24EA"/>
    <w:pPr>
      <w:numPr>
        <w:ilvl w:val="8"/>
        <w:numId w:val="40"/>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EB24EA"/>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EB24EA"/>
    <w:rPr>
      <w:rFonts w:ascii="Arial Narrow" w:hAnsi="Arial Narrow"/>
      <w:sz w:val="20"/>
    </w:rPr>
  </w:style>
  <w:style w:type="paragraph" w:customStyle="1" w:styleId="xtLabel">
    <w:name w:val="xtLabel"/>
    <w:basedOn w:val="Normal"/>
    <w:rsid w:val="00EB24EA"/>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EB24EA"/>
    <w:rPr>
      <w:color w:val="800080"/>
      <w:u w:val="single"/>
    </w:rPr>
  </w:style>
  <w:style w:type="character" w:styleId="Hyperlink">
    <w:name w:val="Hyperlink"/>
    <w:basedOn w:val="DefaultParagraphFont"/>
    <w:rsid w:val="00EB24EA"/>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EB24EA"/>
  </w:style>
  <w:style w:type="paragraph" w:styleId="TOC2">
    <w:name w:val="toc 2"/>
    <w:basedOn w:val="Normal"/>
    <w:next w:val="Normal"/>
    <w:autoRedefine/>
    <w:semiHidden/>
    <w:rsid w:val="00EB24EA"/>
    <w:pPr>
      <w:ind w:left="240"/>
    </w:pPr>
  </w:style>
  <w:style w:type="paragraph" w:styleId="TOC3">
    <w:name w:val="toc 3"/>
    <w:basedOn w:val="Normal"/>
    <w:next w:val="Normal"/>
    <w:autoRedefine/>
    <w:semiHidden/>
    <w:rsid w:val="00EB24EA"/>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EB24EA"/>
    <w:pPr>
      <w:keepLines/>
    </w:pPr>
    <w:rPr>
      <w:color w:val="000000"/>
    </w:rPr>
  </w:style>
  <w:style w:type="paragraph" w:customStyle="1" w:styleId="dldl1">
    <w:name w:val="dldl1"/>
    <w:basedOn w:val="BodyText"/>
    <w:rsid w:val="00EB24EA"/>
    <w:pPr>
      <w:widowControl/>
      <w:numPr>
        <w:numId w:val="41"/>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EB24EA"/>
    <w:pPr>
      <w:numPr>
        <w:ilvl w:val="1"/>
      </w:numPr>
      <w:tabs>
        <w:tab w:val="clear" w:pos="1440"/>
      </w:tabs>
      <w:outlineLvl w:val="1"/>
    </w:pPr>
  </w:style>
  <w:style w:type="paragraph" w:customStyle="1" w:styleId="dldl3">
    <w:name w:val="dldl3"/>
    <w:basedOn w:val="dldl1"/>
    <w:rsid w:val="00EB24EA"/>
    <w:pPr>
      <w:numPr>
        <w:ilvl w:val="2"/>
      </w:numPr>
      <w:tabs>
        <w:tab w:val="clear" w:pos="2160"/>
      </w:tabs>
      <w:outlineLvl w:val="2"/>
    </w:pPr>
  </w:style>
  <w:style w:type="paragraph" w:customStyle="1" w:styleId="dldl4">
    <w:name w:val="dldl4"/>
    <w:basedOn w:val="dldl1"/>
    <w:rsid w:val="00EB24EA"/>
    <w:pPr>
      <w:numPr>
        <w:ilvl w:val="3"/>
      </w:numPr>
      <w:tabs>
        <w:tab w:val="clear" w:pos="1440"/>
        <w:tab w:val="clear" w:pos="2880"/>
      </w:tabs>
      <w:outlineLvl w:val="3"/>
    </w:pPr>
  </w:style>
  <w:style w:type="paragraph" w:customStyle="1" w:styleId="dldl5">
    <w:name w:val="dldl5"/>
    <w:basedOn w:val="dldl1"/>
    <w:rsid w:val="00EB24EA"/>
    <w:pPr>
      <w:numPr>
        <w:ilvl w:val="4"/>
      </w:numPr>
      <w:tabs>
        <w:tab w:val="clear" w:pos="1440"/>
      </w:tabs>
      <w:outlineLvl w:val="4"/>
    </w:pPr>
  </w:style>
  <w:style w:type="paragraph" w:customStyle="1" w:styleId="dldl6">
    <w:name w:val="dldl6"/>
    <w:basedOn w:val="dldl1"/>
    <w:rsid w:val="00EB24EA"/>
    <w:pPr>
      <w:numPr>
        <w:ilvl w:val="5"/>
      </w:numPr>
      <w:tabs>
        <w:tab w:val="clear" w:pos="2160"/>
      </w:tabs>
      <w:outlineLvl w:val="5"/>
    </w:pPr>
  </w:style>
  <w:style w:type="paragraph" w:customStyle="1" w:styleId="dldl7">
    <w:name w:val="dldl7"/>
    <w:basedOn w:val="dldl1"/>
    <w:rsid w:val="00EB24EA"/>
    <w:pPr>
      <w:numPr>
        <w:ilvl w:val="6"/>
      </w:numPr>
      <w:outlineLvl w:val="6"/>
    </w:pPr>
  </w:style>
  <w:style w:type="paragraph" w:customStyle="1" w:styleId="dldl8">
    <w:name w:val="dldl8"/>
    <w:basedOn w:val="dldl1"/>
    <w:rsid w:val="00EB24EA"/>
    <w:pPr>
      <w:numPr>
        <w:ilvl w:val="7"/>
      </w:numPr>
      <w:tabs>
        <w:tab w:val="clear" w:pos="2880"/>
      </w:tabs>
      <w:outlineLvl w:val="7"/>
    </w:pPr>
  </w:style>
  <w:style w:type="paragraph" w:customStyle="1" w:styleId="dldl9">
    <w:name w:val="dldl9"/>
    <w:basedOn w:val="dldl1"/>
    <w:rsid w:val="00EB24EA"/>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EB24EA"/>
    <w:pPr>
      <w:keepNext/>
      <w:keepLines/>
      <w:spacing w:before="60" w:after="60"/>
    </w:pPr>
    <w:rPr>
      <w:b/>
      <w:sz w:val="22"/>
      <w:szCs w:val="22"/>
    </w:rPr>
  </w:style>
  <w:style w:type="table" w:customStyle="1" w:styleId="TablePlain">
    <w:name w:val="Table Plain"/>
    <w:basedOn w:val="TableNormal"/>
    <w:rsid w:val="00EB24EA"/>
    <w:tblPr>
      <w:tblInd w:w="0" w:type="dxa"/>
      <w:tblCellMar>
        <w:top w:w="0" w:type="dxa"/>
        <w:left w:w="108" w:type="dxa"/>
        <w:bottom w:w="0" w:type="dxa"/>
        <w:right w:w="108" w:type="dxa"/>
      </w:tblCellMar>
    </w:tblPr>
  </w:style>
  <w:style w:type="paragraph" w:customStyle="1" w:styleId="lvlSteps">
    <w:name w:val="lvlSteps"/>
    <w:basedOn w:val="Normal"/>
    <w:rsid w:val="00EB24EA"/>
    <w:pPr>
      <w:spacing w:before="40" w:after="40"/>
    </w:pPr>
    <w:rPr>
      <w:sz w:val="22"/>
      <w:szCs w:val="22"/>
    </w:rPr>
  </w:style>
  <w:style w:type="paragraph" w:customStyle="1" w:styleId="nBodyText">
    <w:name w:val="nBody Text"/>
    <w:basedOn w:val="Normal"/>
    <w:rsid w:val="00EB24EA"/>
    <w:pPr>
      <w:numPr>
        <w:numId w:val="39"/>
      </w:numPr>
      <w:ind w:left="0" w:firstLine="0"/>
    </w:pPr>
    <w:rPr>
      <w:sz w:val="22"/>
      <w:szCs w:val="22"/>
    </w:rPr>
  </w:style>
  <w:style w:type="paragraph" w:customStyle="1" w:styleId="OITitle">
    <w:name w:val="OI_Title"/>
    <w:basedOn w:val="Normal"/>
    <w:rsid w:val="00EB24EA"/>
    <w:pPr>
      <w:jc w:val="center"/>
    </w:pPr>
    <w:rPr>
      <w:b/>
    </w:rPr>
  </w:style>
  <w:style w:type="numbering" w:styleId="111111">
    <w:name w:val="Outline List 2"/>
    <w:basedOn w:val="NoList"/>
    <w:rsid w:val="00EB24EA"/>
    <w:pPr>
      <w:numPr>
        <w:numId w:val="18"/>
      </w:numPr>
    </w:pPr>
  </w:style>
  <w:style w:type="paragraph" w:customStyle="1" w:styleId="OINumber">
    <w:name w:val="OI_Number"/>
    <w:basedOn w:val="Normal"/>
    <w:rsid w:val="00EB24EA"/>
    <w:pPr>
      <w:spacing w:before="80"/>
    </w:pPr>
    <w:rPr>
      <w:b/>
      <w:sz w:val="16"/>
    </w:rPr>
  </w:style>
  <w:style w:type="paragraph" w:styleId="BodyText">
    <w:name w:val="Body Text"/>
    <w:basedOn w:val="Normal"/>
    <w:rsid w:val="00EB24EA"/>
    <w:rPr>
      <w:szCs w:val="22"/>
    </w:rPr>
  </w:style>
  <w:style w:type="paragraph" w:styleId="BodyText2">
    <w:name w:val="Body Text 2"/>
    <w:basedOn w:val="Normal"/>
    <w:rsid w:val="00EB24EA"/>
    <w:pPr>
      <w:spacing w:after="120" w:line="480" w:lineRule="auto"/>
    </w:pPr>
  </w:style>
  <w:style w:type="paragraph" w:customStyle="1" w:styleId="EffectiveDate0">
    <w:name w:val="Effective_Date"/>
    <w:basedOn w:val="Normal"/>
    <w:rsid w:val="00EB24EA"/>
    <w:pPr>
      <w:spacing w:before="80"/>
    </w:pPr>
    <w:rPr>
      <w:sz w:val="16"/>
    </w:rPr>
  </w:style>
  <w:style w:type="paragraph" w:customStyle="1" w:styleId="stepsbulleted">
    <w:name w:val="steps_bulleted"/>
    <w:basedOn w:val="Normal"/>
    <w:rsid w:val="00EB24EA"/>
    <w:pPr>
      <w:keepLines/>
      <w:numPr>
        <w:numId w:val="47"/>
      </w:numPr>
      <w:spacing w:before="40" w:after="40"/>
    </w:pPr>
    <w:rPr>
      <w:color w:val="000000"/>
    </w:rPr>
  </w:style>
  <w:style w:type="paragraph" w:customStyle="1" w:styleId="stepsnumbered">
    <w:name w:val="steps_numbered"/>
    <w:basedOn w:val="BodyText"/>
    <w:rsid w:val="00EB24EA"/>
    <w:pPr>
      <w:numPr>
        <w:numId w:val="49"/>
      </w:numPr>
    </w:pPr>
  </w:style>
  <w:style w:type="paragraph" w:customStyle="1" w:styleId="ColumnHeader">
    <w:name w:val="ColumnHeader"/>
    <w:basedOn w:val="BodyText"/>
    <w:rsid w:val="00EB24EA"/>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EB24EA"/>
    <w:pPr>
      <w:keepLines/>
      <w:widowControl/>
      <w:numPr>
        <w:numId w:val="48"/>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EB24EA"/>
    <w:pPr>
      <w:widowControl/>
      <w:adjustRightInd/>
      <w:textAlignment w:val="auto"/>
    </w:pPr>
    <w:rPr>
      <w:rFonts w:ascii="Arial" w:hAnsi="Arial" w:cs="Arial"/>
      <w:bCs/>
      <w:sz w:val="22"/>
      <w:szCs w:val="22"/>
    </w:rPr>
  </w:style>
  <w:style w:type="character" w:styleId="CommentReference">
    <w:name w:val="annotation reference"/>
    <w:basedOn w:val="DefaultParagraphFont"/>
    <w:uiPriority w:val="99"/>
    <w:semiHidden/>
    <w:unhideWhenUsed/>
    <w:rsid w:val="006D2C7E"/>
    <w:rPr>
      <w:sz w:val="16"/>
      <w:szCs w:val="16"/>
    </w:rPr>
  </w:style>
  <w:style w:type="paragraph" w:styleId="CommentText">
    <w:name w:val="annotation text"/>
    <w:basedOn w:val="Normal"/>
    <w:link w:val="CommentTextChar"/>
    <w:uiPriority w:val="99"/>
    <w:semiHidden/>
    <w:unhideWhenUsed/>
    <w:rsid w:val="006D2C7E"/>
    <w:rPr>
      <w:sz w:val="20"/>
      <w:szCs w:val="20"/>
    </w:rPr>
  </w:style>
  <w:style w:type="character" w:customStyle="1" w:styleId="CommentTextChar">
    <w:name w:val="Comment Text Char"/>
    <w:basedOn w:val="DefaultParagraphFont"/>
    <w:link w:val="CommentText"/>
    <w:uiPriority w:val="99"/>
    <w:semiHidden/>
    <w:rsid w:val="006D2C7E"/>
  </w:style>
  <w:style w:type="paragraph" w:styleId="CommentSubject">
    <w:name w:val="annotation subject"/>
    <w:basedOn w:val="CommentText"/>
    <w:next w:val="CommentText"/>
    <w:link w:val="CommentSubjectChar"/>
    <w:uiPriority w:val="99"/>
    <w:semiHidden/>
    <w:unhideWhenUsed/>
    <w:rsid w:val="006D2C7E"/>
    <w:rPr>
      <w:b/>
      <w:bCs/>
    </w:rPr>
  </w:style>
  <w:style w:type="character" w:customStyle="1" w:styleId="CommentSubjectChar">
    <w:name w:val="Comment Subject Char"/>
    <w:basedOn w:val="CommentTextChar"/>
    <w:link w:val="CommentSubject"/>
    <w:uiPriority w:val="99"/>
    <w:semiHidden/>
    <w:rsid w:val="006D2C7E"/>
    <w:rPr>
      <w:b/>
      <w:bCs/>
    </w:rPr>
  </w:style>
  <w:style w:type="paragraph" w:styleId="BalloonText">
    <w:name w:val="Balloon Text"/>
    <w:basedOn w:val="Normal"/>
    <w:link w:val="BalloonTextChar"/>
    <w:uiPriority w:val="99"/>
    <w:semiHidden/>
    <w:unhideWhenUsed/>
    <w:rsid w:val="006D2C7E"/>
    <w:rPr>
      <w:rFonts w:ascii="Tahoma" w:hAnsi="Tahoma" w:cs="Tahoma"/>
      <w:sz w:val="16"/>
      <w:szCs w:val="16"/>
    </w:rPr>
  </w:style>
  <w:style w:type="character" w:customStyle="1" w:styleId="BalloonTextChar">
    <w:name w:val="Balloon Text Char"/>
    <w:basedOn w:val="DefaultParagraphFont"/>
    <w:link w:val="BalloonText"/>
    <w:uiPriority w:val="99"/>
    <w:semiHidden/>
    <w:rsid w:val="006D2C7E"/>
    <w:rPr>
      <w:rFonts w:ascii="Tahoma" w:hAnsi="Tahoma" w:cs="Tahoma"/>
      <w:sz w:val="16"/>
      <w:szCs w:val="16"/>
    </w:rPr>
  </w:style>
  <w:style w:type="character" w:customStyle="1" w:styleId="FooterChar">
    <w:name w:val="Footer Char"/>
    <w:basedOn w:val="DefaultParagraphFont"/>
    <w:link w:val="Footer"/>
    <w:rsid w:val="00241F72"/>
    <w:rPr>
      <w:sz w:val="24"/>
      <w:szCs w:val="24"/>
    </w:rPr>
  </w:style>
  <w:style w:type="paragraph" w:customStyle="1" w:styleId="NumberList">
    <w:name w:val="NumberList"/>
    <w:basedOn w:val="BodyText"/>
    <w:next w:val="BodyText"/>
    <w:rsid w:val="002B50FC"/>
    <w:pPr>
      <w:keepLines/>
      <w:widowControl/>
      <w:numPr>
        <w:numId w:val="57"/>
      </w:numPr>
      <w:tabs>
        <w:tab w:val="left" w:pos="3600"/>
        <w:tab w:val="left" w:pos="4320"/>
        <w:tab w:val="left" w:pos="5040"/>
        <w:tab w:val="left" w:pos="6120"/>
        <w:tab w:val="left" w:pos="7200"/>
      </w:tabs>
      <w:adjustRightInd/>
      <w:textAlignment w:val="auto"/>
    </w:pPr>
    <w:rPr>
      <w:rFonts w:ascii="Arial Narrow" w:hAnsi="Arial Narrow"/>
      <w:sz w:val="22"/>
      <w:szCs w:val="24"/>
    </w:rPr>
  </w:style>
  <w:style w:type="paragraph" w:styleId="ListParagraph">
    <w:name w:val="List Paragraph"/>
    <w:basedOn w:val="Normal"/>
    <w:uiPriority w:val="34"/>
    <w:qFormat/>
    <w:rsid w:val="008355AD"/>
    <w:pPr>
      <w:ind w:left="720"/>
      <w:contextualSpacing/>
    </w:pPr>
  </w:style>
  <w:style w:type="paragraph" w:styleId="NormalWeb">
    <w:name w:val="Normal (Web)"/>
    <w:basedOn w:val="Normal"/>
    <w:uiPriority w:val="99"/>
    <w:semiHidden/>
    <w:unhideWhenUsed/>
    <w:rsid w:val="00A957E8"/>
    <w:pPr>
      <w:widowControl/>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612031">
      <w:bodyDiv w:val="1"/>
      <w:marLeft w:val="0"/>
      <w:marRight w:val="0"/>
      <w:marTop w:val="0"/>
      <w:marBottom w:val="0"/>
      <w:divBdr>
        <w:top w:val="none" w:sz="0" w:space="0" w:color="auto"/>
        <w:left w:val="none" w:sz="0" w:space="0" w:color="auto"/>
        <w:bottom w:val="none" w:sz="0" w:space="0" w:color="auto"/>
        <w:right w:val="none" w:sz="0" w:space="0" w:color="auto"/>
      </w:divBdr>
    </w:div>
    <w:div w:id="1788543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image" Target="media/image8.jpeg"/><Relationship Id="rId21" Type="http://schemas.openxmlformats.org/officeDocument/2006/relationships/image" Target="media/image9.jpeg"/><Relationship Id="rId22" Type="http://schemas.openxmlformats.org/officeDocument/2006/relationships/image" Target="media/image10.jpeg"/><Relationship Id="rId23" Type="http://schemas.openxmlformats.org/officeDocument/2006/relationships/image" Target="media/image11.jpeg"/><Relationship Id="rId24" Type="http://schemas.openxmlformats.org/officeDocument/2006/relationships/hyperlink" Target="http://www.debiotech.com/newsite/page/index.php?page=home" TargetMode="External"/><Relationship Id="rId25" Type="http://schemas.openxmlformats.org/officeDocument/2006/relationships/hyperlink" Target="http://www.debiotech.com/newsite/page/index.php?page=home" TargetMode="External"/><Relationship Id="rId26" Type="http://schemas.openxmlformats.org/officeDocument/2006/relationships/hyperlink" Target="http://mimech.com/printers/inkjet-printer-technology.asp" TargetMode="External"/><Relationship Id="rId27" Type="http://schemas.openxmlformats.org/officeDocument/2006/relationships/hyperlink" Target="http://micropump.com/applications_overview.aspx" TargetMode="External"/><Relationship Id="rId28" Type="http://schemas.openxmlformats.org/officeDocument/2006/relationships/hyperlink" Target="http://bit.ly/1PVjW1k" TargetMode="External"/><Relationship Id="rId29" Type="http://schemas.openxmlformats.org/officeDocument/2006/relationships/hyperlink" Target="http://scme-nm.org" TargetMode="External"/><Relationship Id="rId30" Type="http://schemas.openxmlformats.org/officeDocument/2006/relationships/header" Target="header3.xm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image" Target="media/image2.jpeg"/><Relationship Id="rId15" Type="http://schemas.openxmlformats.org/officeDocument/2006/relationships/image" Target="media/image3.jpeg"/><Relationship Id="rId16" Type="http://schemas.openxmlformats.org/officeDocument/2006/relationships/image" Target="media/image4.png"/><Relationship Id="rId17" Type="http://schemas.openxmlformats.org/officeDocument/2006/relationships/image" Target="media/image5.jpeg"/><Relationship Id="rId18" Type="http://schemas.openxmlformats.org/officeDocument/2006/relationships/image" Target="media/image6.png"/><Relationship Id="rId19" Type="http://schemas.openxmlformats.org/officeDocument/2006/relationships/image" Target="media/image7.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4FFC6-B09A-674D-98DC-764C5D8B6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\project\reports.dot</Template>
  <TotalTime>9</TotalTime>
  <Pages>15</Pages>
  <Words>3227</Words>
  <Characters>18394</Characters>
  <Application>Microsoft Macintosh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21578</CharactersWithSpaces>
  <SharedDoc>false</SharedDoc>
  <HLinks>
    <vt:vector size="18" baseType="variant">
      <vt:variant>
        <vt:i4>8192061</vt:i4>
      </vt:variant>
      <vt:variant>
        <vt:i4>6</vt:i4>
      </vt:variant>
      <vt:variant>
        <vt:i4>0</vt:i4>
      </vt:variant>
      <vt:variant>
        <vt:i4>5</vt:i4>
      </vt:variant>
      <vt:variant>
        <vt:lpwstr>http://scme-nm.org/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6</cp:revision>
  <cp:lastPrinted>2008-05-30T17:44:00Z</cp:lastPrinted>
  <dcterms:created xsi:type="dcterms:W3CDTF">2017-03-08T22:19:00Z</dcterms:created>
  <dcterms:modified xsi:type="dcterms:W3CDTF">2017-06-15T20:04:00Z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Template for Nano Information Session</vt:lpwstr>
  </property>
  <property fmtid="{D5CDD505-2E9C-101B-9397-08002B2CF9AE}" pid="3" name="Module Title">
    <vt:lpwstr>On-Line NanoTechnology Course</vt:lpwstr>
  </property>
  <property fmtid="{D5CDD505-2E9C-101B-9397-08002B2CF9AE}" pid="4" name="docID">
    <vt:lpwstr>nano-pk-temp</vt:lpwstr>
  </property>
  <property fmtid="{D5CDD505-2E9C-101B-9397-08002B2CF9AE}" pid="5" name="docPath">
    <vt:lpwstr>C:\xtProject\nano-pk-temp\nano-pk-temp.doc</vt:lpwstr>
  </property>
  <property fmtid="{D5CDD505-2E9C-101B-9397-08002B2CF9AE}" pid="6" name="Module Number">
    <vt:lpwstr> </vt:lpwstr>
  </property>
  <property fmtid="{D5CDD505-2E9C-101B-9397-08002B2CF9AE}" pid="7" name="Copyright">
    <vt:lpwstr>c.2008 SCME</vt:lpwstr>
  </property>
</Properties>
</file>