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257D5EB" w14:textId="6B13F03A" w:rsidR="00796375" w:rsidRDefault="00796375"/>
    <w:tbl>
      <w:tblPr>
        <w:tblW w:w="5000" w:type="pct"/>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2754"/>
        <w:gridCol w:w="2754"/>
        <w:gridCol w:w="2754"/>
        <w:gridCol w:w="2754"/>
      </w:tblGrid>
      <w:tr w:rsidR="006217F2" w14:paraId="71725D7B" w14:textId="77777777" w:rsidTr="002D6138">
        <w:trPr>
          <w:trHeight w:hRule="exact" w:val="20"/>
        </w:trPr>
        <w:tc>
          <w:tcPr>
            <w:tcW w:w="1250" w:type="pct"/>
            <w:tcBorders>
              <w:top w:val="single" w:sz="4" w:space="0" w:color="auto"/>
              <w:bottom w:val="nil"/>
            </w:tcBorders>
          </w:tcPr>
          <w:p w14:paraId="1EB65211" w14:textId="77777777" w:rsidR="006217F2" w:rsidRPr="00CA03F1" w:rsidRDefault="006217F2" w:rsidP="00D11481"/>
        </w:tc>
        <w:tc>
          <w:tcPr>
            <w:tcW w:w="1250" w:type="pct"/>
            <w:tcBorders>
              <w:top w:val="single" w:sz="4" w:space="0" w:color="auto"/>
              <w:bottom w:val="nil"/>
              <w:right w:val="single" w:sz="4" w:space="0" w:color="auto"/>
            </w:tcBorders>
          </w:tcPr>
          <w:p w14:paraId="53772AC5" w14:textId="77777777" w:rsidR="006217F2" w:rsidRDefault="006217F2" w:rsidP="00D11481"/>
        </w:tc>
        <w:tc>
          <w:tcPr>
            <w:tcW w:w="1250" w:type="pct"/>
            <w:tcBorders>
              <w:top w:val="single" w:sz="4" w:space="0" w:color="auto"/>
              <w:left w:val="single" w:sz="4" w:space="0" w:color="auto"/>
              <w:bottom w:val="nil"/>
            </w:tcBorders>
          </w:tcPr>
          <w:p w14:paraId="1DB0A42E" w14:textId="77777777" w:rsidR="006217F2" w:rsidRPr="00CA03F1" w:rsidRDefault="006217F2" w:rsidP="00DF54BA"/>
        </w:tc>
        <w:tc>
          <w:tcPr>
            <w:tcW w:w="1250" w:type="pct"/>
            <w:tcBorders>
              <w:top w:val="single" w:sz="4" w:space="0" w:color="auto"/>
              <w:bottom w:val="nil"/>
            </w:tcBorders>
          </w:tcPr>
          <w:p w14:paraId="1C973FAC" w14:textId="77777777" w:rsidR="006217F2" w:rsidRDefault="006217F2" w:rsidP="00DF54BA"/>
        </w:tc>
      </w:tr>
    </w:tbl>
    <w:p w14:paraId="4B793A22" w14:textId="77777777" w:rsidR="001C17C4" w:rsidRDefault="001C17C4" w:rsidP="001A7425">
      <w:pPr>
        <w:jc w:val="center"/>
        <w:rPr>
          <w:b/>
          <w:sz w:val="48"/>
          <w:szCs w:val="48"/>
        </w:rPr>
      </w:pPr>
      <w:r>
        <w:rPr>
          <w:b/>
          <w:sz w:val="48"/>
          <w:szCs w:val="48"/>
        </w:rPr>
        <w:t>Personal Protective Equipment (PPE)</w:t>
      </w:r>
    </w:p>
    <w:p w14:paraId="04B80D56" w14:textId="77777777" w:rsidR="001C17C4" w:rsidRPr="001C17C4" w:rsidRDefault="001C17C4" w:rsidP="001A7425">
      <w:pPr>
        <w:jc w:val="center"/>
        <w:rPr>
          <w:b/>
          <w:sz w:val="48"/>
          <w:szCs w:val="48"/>
        </w:rPr>
      </w:pPr>
    </w:p>
    <w:p w14:paraId="23E44DB2" w14:textId="63BA07FC" w:rsidR="00857197" w:rsidRPr="001A7425" w:rsidRDefault="0012192B" w:rsidP="00EC58CF">
      <w:pPr>
        <w:jc w:val="center"/>
        <w:rPr>
          <w:b/>
          <w:sz w:val="36"/>
          <w:szCs w:val="36"/>
        </w:rPr>
      </w:pPr>
      <w:r w:rsidRPr="001A7425">
        <w:rPr>
          <w:b/>
          <w:sz w:val="36"/>
          <w:szCs w:val="36"/>
        </w:rPr>
        <w:t xml:space="preserve">Primary Knowledge </w:t>
      </w:r>
    </w:p>
    <w:p w14:paraId="08857B03" w14:textId="5FCD46B2" w:rsidR="00EC58CF" w:rsidRPr="001A7425" w:rsidRDefault="003746B8" w:rsidP="00EC58CF">
      <w:pPr>
        <w:jc w:val="center"/>
        <w:rPr>
          <w:b/>
          <w:sz w:val="36"/>
          <w:szCs w:val="36"/>
        </w:rPr>
      </w:pPr>
      <w:r>
        <w:rPr>
          <w:b/>
          <w:sz w:val="36"/>
          <w:szCs w:val="36"/>
        </w:rPr>
        <w:t xml:space="preserve">Participant </w:t>
      </w:r>
      <w:r w:rsidR="00EC58CF" w:rsidRPr="001A7425">
        <w:rPr>
          <w:b/>
          <w:sz w:val="36"/>
          <w:szCs w:val="36"/>
        </w:rPr>
        <w:t>Guide</w:t>
      </w:r>
    </w:p>
    <w:p w14:paraId="03CCD14C" w14:textId="77777777" w:rsidR="00EC58CF" w:rsidRPr="00EC58CF" w:rsidRDefault="00EC58CF" w:rsidP="00EC58CF">
      <w:pPr>
        <w:jc w:val="center"/>
        <w:rPr>
          <w:b/>
          <w:sz w:val="48"/>
          <w:szCs w:val="48"/>
        </w:rPr>
        <w:sectPr w:rsidR="00EC58CF" w:rsidRPr="00EC58CF" w:rsidSect="0042309E">
          <w:headerReference w:type="even" r:id="rId8"/>
          <w:footerReference w:type="even" r:id="rId9"/>
          <w:footerReference w:type="default" r:id="rId10"/>
          <w:headerReference w:type="first" r:id="rId11"/>
          <w:footerReference w:type="first" r:id="rId12"/>
          <w:pgSz w:w="12240" w:h="15840"/>
          <w:pgMar w:top="720" w:right="720" w:bottom="1440" w:left="720" w:header="720" w:footer="720" w:gutter="0"/>
          <w:cols w:space="720"/>
          <w:docGrid w:linePitch="326"/>
        </w:sectPr>
      </w:pPr>
    </w:p>
    <w:p w14:paraId="638614B8" w14:textId="77777777" w:rsidR="00015DE7" w:rsidRPr="001C17C4" w:rsidRDefault="00015DE7" w:rsidP="00DF54BA">
      <w:pPr>
        <w:rPr>
          <w:sz w:val="4"/>
        </w:rPr>
      </w:pPr>
    </w:p>
    <w:tbl>
      <w:tblPr>
        <w:tblW w:w="5000" w:type="pct"/>
        <w:tblCellMar>
          <w:left w:w="115" w:type="dxa"/>
          <w:right w:w="115" w:type="dxa"/>
        </w:tblCellMar>
        <w:tblLook w:val="01E0" w:firstRow="1" w:lastRow="1" w:firstColumn="1" w:lastColumn="1" w:noHBand="0" w:noVBand="0"/>
      </w:tblPr>
      <w:tblGrid>
        <w:gridCol w:w="1105"/>
        <w:gridCol w:w="9925"/>
      </w:tblGrid>
      <w:tr w:rsidR="00255B31" w:rsidRPr="002D6138" w14:paraId="22EE3BBF" w14:textId="77777777" w:rsidTr="006C765B">
        <w:trPr>
          <w:cantSplit/>
          <w:trHeight w:val="576"/>
        </w:trPr>
        <w:tc>
          <w:tcPr>
            <w:tcW w:w="501" w:type="pct"/>
            <w:vAlign w:val="bottom"/>
          </w:tcPr>
          <w:p w14:paraId="0C9CB1FD" w14:textId="77777777" w:rsidR="00255B31" w:rsidRPr="002D6138" w:rsidRDefault="00255B31" w:rsidP="006C765B">
            <w:pPr>
              <w:pStyle w:val="BodyText"/>
              <w:keepNext/>
              <w:keepLines/>
              <w:ind w:right="-115"/>
              <w:rPr>
                <w:szCs w:val="24"/>
              </w:rPr>
            </w:pPr>
            <w:bookmarkStart w:id="0" w:name="Saf_HazMat_PK50_dldl108"/>
          </w:p>
        </w:tc>
        <w:tc>
          <w:tcPr>
            <w:tcW w:w="4499" w:type="pct"/>
            <w:vAlign w:val="bottom"/>
          </w:tcPr>
          <w:p w14:paraId="7264DFE5" w14:textId="77777777" w:rsidR="00255B31" w:rsidRPr="002D6138" w:rsidRDefault="00255B31" w:rsidP="001C17C4">
            <w:pPr>
              <w:pStyle w:val="lvl1Text"/>
              <w:rPr>
                <w:sz w:val="24"/>
                <w:szCs w:val="24"/>
              </w:rPr>
            </w:pPr>
            <w:r w:rsidRPr="002D6138">
              <w:rPr>
                <w:sz w:val="24"/>
                <w:szCs w:val="24"/>
              </w:rPr>
              <w:t>Description and Estimated Time</w:t>
            </w:r>
          </w:p>
        </w:tc>
      </w:tr>
      <w:tr w:rsidR="00255B31" w:rsidRPr="001C17C4" w14:paraId="4CD9F76A" w14:textId="77777777" w:rsidTr="006C765B">
        <w:trPr>
          <w:cantSplit/>
        </w:trPr>
        <w:tc>
          <w:tcPr>
            <w:tcW w:w="501" w:type="pct"/>
          </w:tcPr>
          <w:p w14:paraId="2876C310" w14:textId="77777777" w:rsidR="00255B31" w:rsidRPr="002D6138" w:rsidRDefault="00255B31" w:rsidP="006C765B">
            <w:pPr>
              <w:pStyle w:val="txtx1"/>
              <w:ind w:right="-115"/>
              <w:rPr>
                <w:color w:val="auto"/>
              </w:rPr>
            </w:pPr>
          </w:p>
        </w:tc>
        <w:tc>
          <w:tcPr>
            <w:tcW w:w="4499" w:type="pct"/>
          </w:tcPr>
          <w:p w14:paraId="6F260AE3" w14:textId="77777777" w:rsidR="00E33B4A" w:rsidRDefault="00E33B4A" w:rsidP="001C17C4"/>
          <w:p w14:paraId="3A2C83CE" w14:textId="61BD18C4" w:rsidR="00020B4C" w:rsidRPr="00020B4C" w:rsidRDefault="00255B31" w:rsidP="00020B4C">
            <w:r w:rsidRPr="001C17C4">
              <w:t>When manufacturing microsys</w:t>
            </w:r>
            <w:r w:rsidR="000031E5">
              <w:t>tems in a cleanroom environment</w:t>
            </w:r>
            <w:r w:rsidRPr="001C17C4">
              <w:t xml:space="preserve"> there are many </w:t>
            </w:r>
            <w:r w:rsidRPr="001C17C4">
              <w:fldChar w:fldCharType="begin"/>
            </w:r>
            <w:r w:rsidRPr="001C17C4">
              <w:instrText xml:space="preserve"> HYPERLINK "../references/glossary.htm" \l "Hazardous Material" \o "Hazardous Materials" \t "_blank" </w:instrText>
            </w:r>
            <w:r w:rsidRPr="001C17C4">
              <w:fldChar w:fldCharType="separate"/>
            </w:r>
            <w:r w:rsidR="000031E5">
              <w:rPr>
                <w:rStyle w:val="Hyperlink"/>
                <w:color w:val="auto"/>
                <w:u w:val="none"/>
              </w:rPr>
              <w:t>hazardous</w:t>
            </w:r>
            <w:r w:rsidRPr="001C17C4">
              <w:fldChar w:fldCharType="end"/>
            </w:r>
            <w:r w:rsidR="000031E5">
              <w:t xml:space="preserve"> materials</w:t>
            </w:r>
            <w:r w:rsidR="00020B4C">
              <w:t xml:space="preserve"> involved; therefore, in many cases, specific personal protective equipment (PPE) is required.</w:t>
            </w:r>
            <w:r w:rsidRPr="001C17C4">
              <w:t xml:space="preserve">  This </w:t>
            </w:r>
            <w:r w:rsidR="00AB329E">
              <w:t>unit</w:t>
            </w:r>
            <w:r w:rsidRPr="001C17C4">
              <w:t xml:space="preserve"> provides information on</w:t>
            </w:r>
            <w:r w:rsidR="00020B4C">
              <w:t xml:space="preserve"> </w:t>
            </w:r>
            <w:r w:rsidR="00020B4C" w:rsidRPr="00020B4C">
              <w:t>the types of PPE found in manufacturing and laboratory environments, the purpose of PPE and what type of PPE is required for different tasks</w:t>
            </w:r>
            <w:r w:rsidR="00020B4C">
              <w:t xml:space="preserve"> and different materials</w:t>
            </w:r>
            <w:r w:rsidR="00020B4C" w:rsidRPr="00020B4C">
              <w:t>.</w:t>
            </w:r>
          </w:p>
          <w:p w14:paraId="1BB998ED" w14:textId="77777777" w:rsidR="00020B4C" w:rsidRPr="001C17C4" w:rsidRDefault="00020B4C" w:rsidP="001C17C4"/>
          <w:p w14:paraId="41DFB03C" w14:textId="77777777" w:rsidR="00255B31" w:rsidRPr="001C17C4" w:rsidRDefault="00255B31" w:rsidP="001C17C4"/>
          <w:p w14:paraId="3D78D4E6" w14:textId="0257F324" w:rsidR="00255B31" w:rsidRPr="001C17C4" w:rsidRDefault="00AB329E" w:rsidP="001C17C4">
            <w:r>
              <w:t>This unit</w:t>
            </w:r>
            <w:r w:rsidR="00255B31" w:rsidRPr="001C17C4">
              <w:t xml:space="preserve"> discuss</w:t>
            </w:r>
            <w:r w:rsidR="00020B4C">
              <w:t>es</w:t>
            </w:r>
            <w:r w:rsidR="00255B31" w:rsidRPr="001C17C4">
              <w:t xml:space="preserve"> the following concepts:</w:t>
            </w:r>
          </w:p>
          <w:p w14:paraId="5F8C52FF" w14:textId="77777777" w:rsidR="00255B31" w:rsidRPr="001C17C4" w:rsidRDefault="00255B31" w:rsidP="001C17C4"/>
          <w:p w14:paraId="2558D981" w14:textId="77777777" w:rsidR="00255B31" w:rsidRPr="002D6138" w:rsidRDefault="00255B31" w:rsidP="001C17C4">
            <w:pPr>
              <w:pStyle w:val="BulletList"/>
              <w:rPr>
                <w:szCs w:val="24"/>
              </w:rPr>
            </w:pPr>
            <w:r w:rsidRPr="002D6138">
              <w:rPr>
                <w:szCs w:val="24"/>
              </w:rPr>
              <w:t>Why PPE is important in microsystems manufacturing</w:t>
            </w:r>
          </w:p>
          <w:p w14:paraId="5C9CEDAC" w14:textId="77777777" w:rsidR="00255B31" w:rsidRPr="002D6138" w:rsidRDefault="00255B31" w:rsidP="001C17C4">
            <w:pPr>
              <w:pStyle w:val="BulletList"/>
              <w:rPr>
                <w:szCs w:val="24"/>
              </w:rPr>
            </w:pPr>
            <w:r w:rsidRPr="002D6138">
              <w:rPr>
                <w:szCs w:val="24"/>
              </w:rPr>
              <w:t>Types of PPE used in microsystems manufacturing</w:t>
            </w:r>
          </w:p>
          <w:p w14:paraId="0B56C816" w14:textId="77777777" w:rsidR="00255B31" w:rsidRPr="002D6138" w:rsidRDefault="00255B31" w:rsidP="001C17C4">
            <w:pPr>
              <w:pStyle w:val="BulletList"/>
              <w:rPr>
                <w:szCs w:val="24"/>
              </w:rPr>
            </w:pPr>
            <w:r w:rsidRPr="002D6138">
              <w:rPr>
                <w:szCs w:val="24"/>
              </w:rPr>
              <w:t>How to use the PPE appropriately</w:t>
            </w:r>
          </w:p>
          <w:p w14:paraId="1B46BD59" w14:textId="77777777" w:rsidR="00255B31" w:rsidRPr="001C17C4" w:rsidRDefault="00255B31" w:rsidP="001C17C4"/>
          <w:p w14:paraId="03DAD282" w14:textId="77777777" w:rsidR="00255B31" w:rsidRPr="001C17C4" w:rsidRDefault="00255B31" w:rsidP="001C17C4">
            <w:r w:rsidRPr="002D6138">
              <w:rPr>
                <w:u w:val="single"/>
              </w:rPr>
              <w:t>Estimated time required</w:t>
            </w:r>
            <w:r w:rsidRPr="001C17C4">
              <w:t>:</w:t>
            </w:r>
          </w:p>
          <w:p w14:paraId="7CCA6A2A" w14:textId="77777777" w:rsidR="00255B31" w:rsidRPr="001C17C4" w:rsidRDefault="00255B31" w:rsidP="001C17C4"/>
          <w:p w14:paraId="7C57BC26" w14:textId="77777777" w:rsidR="00255B31" w:rsidRPr="001C17C4" w:rsidRDefault="00255B31" w:rsidP="001C17C4">
            <w:r w:rsidRPr="001C17C4">
              <w:t>Allow approximately 30 minutes</w:t>
            </w:r>
          </w:p>
        </w:tc>
      </w:tr>
      <w:tr w:rsidR="00255B31" w:rsidRPr="002D6138" w14:paraId="649199AF" w14:textId="77777777" w:rsidTr="006C765B">
        <w:trPr>
          <w:cantSplit/>
          <w:trHeight w:val="576"/>
        </w:trPr>
        <w:tc>
          <w:tcPr>
            <w:tcW w:w="501" w:type="pct"/>
            <w:vAlign w:val="bottom"/>
          </w:tcPr>
          <w:p w14:paraId="60F56FDA" w14:textId="77777777" w:rsidR="00255B31" w:rsidRPr="002D6138" w:rsidRDefault="00255B31" w:rsidP="002D6138">
            <w:pPr>
              <w:pStyle w:val="BodyText"/>
              <w:keepNext/>
              <w:keepLines/>
              <w:rPr>
                <w:szCs w:val="24"/>
              </w:rPr>
            </w:pPr>
            <w:bookmarkStart w:id="1" w:name="Saf_HazMat_PK50_dldl109"/>
            <w:bookmarkEnd w:id="0"/>
          </w:p>
        </w:tc>
        <w:tc>
          <w:tcPr>
            <w:tcW w:w="4499" w:type="pct"/>
            <w:vAlign w:val="bottom"/>
          </w:tcPr>
          <w:p w14:paraId="42D0EFF0" w14:textId="77777777" w:rsidR="00255B31" w:rsidRPr="002D6138" w:rsidRDefault="00255B31" w:rsidP="001C17C4">
            <w:pPr>
              <w:pStyle w:val="lvl1Text"/>
              <w:rPr>
                <w:sz w:val="24"/>
                <w:szCs w:val="24"/>
              </w:rPr>
            </w:pPr>
            <w:r w:rsidRPr="002D6138">
              <w:rPr>
                <w:sz w:val="24"/>
                <w:szCs w:val="24"/>
              </w:rPr>
              <w:t>Purpose</w:t>
            </w:r>
          </w:p>
        </w:tc>
      </w:tr>
      <w:tr w:rsidR="00255B31" w:rsidRPr="001C17C4" w14:paraId="45C5279D" w14:textId="77777777" w:rsidTr="006C765B">
        <w:trPr>
          <w:cantSplit/>
        </w:trPr>
        <w:tc>
          <w:tcPr>
            <w:tcW w:w="501" w:type="pct"/>
          </w:tcPr>
          <w:p w14:paraId="40C1C410" w14:textId="77777777" w:rsidR="00255B31" w:rsidRPr="002D6138" w:rsidRDefault="00255B31" w:rsidP="001C17C4">
            <w:pPr>
              <w:pStyle w:val="txtx1"/>
              <w:rPr>
                <w:color w:val="auto"/>
              </w:rPr>
            </w:pPr>
          </w:p>
        </w:tc>
        <w:tc>
          <w:tcPr>
            <w:tcW w:w="4499" w:type="pct"/>
          </w:tcPr>
          <w:p w14:paraId="648B6C75" w14:textId="77777777" w:rsidR="00230B7D" w:rsidRDefault="00230B7D" w:rsidP="001C17C4"/>
          <w:p w14:paraId="53CCABC1" w14:textId="77777777" w:rsidR="00255B31" w:rsidRPr="001C17C4" w:rsidRDefault="00255B31" w:rsidP="001C17C4">
            <w:r w:rsidRPr="001C17C4">
              <w:t xml:space="preserve">This PPE </w:t>
            </w:r>
            <w:r w:rsidR="00AB329E">
              <w:t>unit</w:t>
            </w:r>
            <w:r w:rsidRPr="001C17C4">
              <w:t xml:space="preserve"> provides an introduction to the personal protective </w:t>
            </w:r>
            <w:r w:rsidR="00F43D43" w:rsidRPr="001C17C4">
              <w:t>equipment that</w:t>
            </w:r>
            <w:r w:rsidRPr="001C17C4">
              <w:t xml:space="preserve"> must be worn when working</w:t>
            </w:r>
            <w:r w:rsidR="000031E5">
              <w:t xml:space="preserve"> with hazardous materials in</w:t>
            </w:r>
            <w:r w:rsidRPr="001C17C4">
              <w:t xml:space="preserve"> microsystems manufacturing.  </w:t>
            </w:r>
          </w:p>
          <w:p w14:paraId="6DE5F07D" w14:textId="77777777" w:rsidR="00255B31" w:rsidRPr="001C17C4" w:rsidRDefault="00255B31" w:rsidP="001C17C4"/>
          <w:p w14:paraId="2947E266" w14:textId="77777777" w:rsidR="00255B31" w:rsidRPr="001C17C4" w:rsidRDefault="00255B31" w:rsidP="000031E5">
            <w:r w:rsidRPr="001C17C4">
              <w:t>This information should be discussed before performing any activities involv</w:t>
            </w:r>
            <w:r w:rsidR="000031E5">
              <w:t>ing the</w:t>
            </w:r>
            <w:r w:rsidRPr="001C17C4">
              <w:t xml:space="preserve"> handling hazardous materials.</w:t>
            </w:r>
          </w:p>
        </w:tc>
      </w:tr>
      <w:tr w:rsidR="00255B31" w:rsidRPr="002D6138" w14:paraId="1E8C3BDD" w14:textId="77777777" w:rsidTr="006C765B">
        <w:trPr>
          <w:cantSplit/>
          <w:trHeight w:val="576"/>
        </w:trPr>
        <w:tc>
          <w:tcPr>
            <w:tcW w:w="501" w:type="pct"/>
            <w:vAlign w:val="bottom"/>
          </w:tcPr>
          <w:p w14:paraId="378D9398" w14:textId="77777777" w:rsidR="00255B31" w:rsidRPr="002D6138" w:rsidRDefault="00255B31" w:rsidP="002D6138">
            <w:pPr>
              <w:pStyle w:val="BodyText"/>
              <w:keepNext/>
              <w:keepLines/>
              <w:rPr>
                <w:szCs w:val="24"/>
              </w:rPr>
            </w:pPr>
            <w:bookmarkStart w:id="2" w:name="Saf_HazMat_PK50_dldl76"/>
            <w:bookmarkEnd w:id="1"/>
          </w:p>
        </w:tc>
        <w:tc>
          <w:tcPr>
            <w:tcW w:w="4499" w:type="pct"/>
            <w:vAlign w:val="bottom"/>
          </w:tcPr>
          <w:p w14:paraId="4D63F4BA" w14:textId="77777777" w:rsidR="00255B31" w:rsidRDefault="00255B31" w:rsidP="001C17C4">
            <w:pPr>
              <w:pStyle w:val="lvl1Text"/>
              <w:rPr>
                <w:sz w:val="24"/>
                <w:szCs w:val="24"/>
              </w:rPr>
            </w:pPr>
            <w:r w:rsidRPr="002D6138">
              <w:rPr>
                <w:sz w:val="24"/>
                <w:szCs w:val="24"/>
              </w:rPr>
              <w:t>Introduction</w:t>
            </w:r>
          </w:p>
          <w:p w14:paraId="0EB05A7E" w14:textId="77777777" w:rsidR="000031E5" w:rsidRPr="002D6138" w:rsidRDefault="000031E5" w:rsidP="001C17C4">
            <w:pPr>
              <w:pStyle w:val="lvl1Text"/>
              <w:rPr>
                <w:sz w:val="24"/>
                <w:szCs w:val="24"/>
              </w:rPr>
            </w:pPr>
          </w:p>
        </w:tc>
      </w:tr>
      <w:tr w:rsidR="00255B31" w:rsidRPr="001C17C4" w14:paraId="63CF0144" w14:textId="77777777" w:rsidTr="006C765B">
        <w:trPr>
          <w:cantSplit/>
        </w:trPr>
        <w:tc>
          <w:tcPr>
            <w:tcW w:w="501" w:type="pct"/>
          </w:tcPr>
          <w:p w14:paraId="04E14795" w14:textId="77777777" w:rsidR="00255B31" w:rsidRPr="002D6138" w:rsidRDefault="00255B31" w:rsidP="002D6138">
            <w:pPr>
              <w:pStyle w:val="txtx1"/>
              <w:keepNext/>
              <w:rPr>
                <w:color w:val="auto"/>
              </w:rPr>
            </w:pPr>
          </w:p>
        </w:tc>
        <w:tc>
          <w:tcPr>
            <w:tcW w:w="4499" w:type="pct"/>
          </w:tcPr>
          <w:p w14:paraId="5183DEBE" w14:textId="77777777" w:rsidR="00ED3D51" w:rsidRDefault="007474B6" w:rsidP="002D6138">
            <w:pPr>
              <w:keepNext/>
            </w:pPr>
            <w:r>
              <w:rPr>
                <w:noProof/>
              </w:rPr>
              <w:drawing>
                <wp:anchor distT="0" distB="0" distL="114300" distR="114300" simplePos="0" relativeHeight="251651072" behindDoc="0" locked="0" layoutInCell="1" allowOverlap="1" wp14:anchorId="1687E470" wp14:editId="765360F2">
                  <wp:simplePos x="0" y="0"/>
                  <wp:positionH relativeFrom="column">
                    <wp:posOffset>-12700</wp:posOffset>
                  </wp:positionH>
                  <wp:positionV relativeFrom="paragraph">
                    <wp:posOffset>165735</wp:posOffset>
                  </wp:positionV>
                  <wp:extent cx="1819275" cy="1914525"/>
                  <wp:effectExtent l="0" t="0" r="9525" b="0"/>
                  <wp:wrapSquare wrapText="bothSides"/>
                  <wp:docPr id="1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819275" cy="19145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B050107" w14:textId="77777777" w:rsidR="00255B31" w:rsidRDefault="000031E5" w:rsidP="002D6138">
            <w:pPr>
              <w:keepNext/>
            </w:pPr>
            <w:r w:rsidRPr="001C17C4">
              <w:t>There are many chemical processes involved in the manufacturing of microsystems.  Large amounts of acids, bases, and solvents are used for a variety of cleaning, developing, and etching processes.  Chemical use can be dangerous therefore a high level of preventative practices must be employed.  Exposure to many chemicals used in these processes could result in serious injury or can even be fatal.  When working with chemicals, PPE must be used to prevent exposure.</w:t>
            </w:r>
          </w:p>
          <w:p w14:paraId="1A0559DD" w14:textId="77777777" w:rsidR="00ED3D51" w:rsidRDefault="00ED3D51" w:rsidP="002D6138">
            <w:pPr>
              <w:keepNext/>
            </w:pPr>
          </w:p>
          <w:p w14:paraId="5A553179" w14:textId="77777777" w:rsidR="00ED3D51" w:rsidRDefault="00ED3D51" w:rsidP="002D6138">
            <w:pPr>
              <w:keepNext/>
            </w:pPr>
          </w:p>
          <w:p w14:paraId="1157E605" w14:textId="77777777" w:rsidR="00ED3D51" w:rsidRDefault="00ED3D51" w:rsidP="002D6138">
            <w:pPr>
              <w:keepNext/>
            </w:pPr>
          </w:p>
          <w:p w14:paraId="74201957" w14:textId="77777777" w:rsidR="00ED3D51" w:rsidRDefault="007474B6" w:rsidP="002D6138">
            <w:pPr>
              <w:keepNext/>
            </w:pPr>
            <w:r>
              <w:rPr>
                <w:noProof/>
              </w:rPr>
              <mc:AlternateContent>
                <mc:Choice Requires="wps">
                  <w:drawing>
                    <wp:anchor distT="0" distB="0" distL="114300" distR="114300" simplePos="0" relativeHeight="251656192" behindDoc="0" locked="0" layoutInCell="1" allowOverlap="1" wp14:anchorId="77BB0FF5" wp14:editId="5E602782">
                      <wp:simplePos x="0" y="0"/>
                      <wp:positionH relativeFrom="column">
                        <wp:posOffset>-12700</wp:posOffset>
                      </wp:positionH>
                      <wp:positionV relativeFrom="paragraph">
                        <wp:posOffset>68580</wp:posOffset>
                      </wp:positionV>
                      <wp:extent cx="2743200" cy="617220"/>
                      <wp:effectExtent l="0" t="0" r="0" b="0"/>
                      <wp:wrapNone/>
                      <wp:docPr id="18"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0" cy="6172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8E54D35" w14:textId="77777777" w:rsidR="00ED3D51" w:rsidRPr="00E511F8" w:rsidRDefault="00ED3D51" w:rsidP="009C1650">
                                  <w:pPr>
                                    <w:rPr>
                                      <w:i/>
                                    </w:rPr>
                                  </w:pPr>
                                  <w:r>
                                    <w:rPr>
                                      <w:i/>
                                    </w:rPr>
                                    <w:t>Acid PPE required for corrosives used in Microsystems manufacturing</w:t>
                                  </w:r>
                                </w:p>
                                <w:p w14:paraId="3FCFCF08" w14:textId="77777777" w:rsidR="00ED3D51" w:rsidRPr="00E511F8" w:rsidRDefault="00ED3D51" w:rsidP="009C1650">
                                  <w:pPr>
                                    <w:rPr>
                                      <w:i/>
                                      <w:color w:val="808080"/>
                                    </w:rPr>
                                  </w:pPr>
                                  <w:r w:rsidRPr="00E511F8">
                                    <w:rPr>
                                      <w:i/>
                                      <w:color w:val="808080"/>
                                    </w:rPr>
                                    <w:t xml:space="preserve">[Photo courtesy of </w:t>
                                  </w:r>
                                  <w:r w:rsidR="005A72A0">
                                    <w:rPr>
                                      <w:i/>
                                      <w:color w:val="808080"/>
                                    </w:rPr>
                                    <w:t>Bob</w:t>
                                  </w:r>
                                  <w:r>
                                    <w:rPr>
                                      <w:i/>
                                      <w:color w:val="808080"/>
                                    </w:rPr>
                                    <w:t xml:space="preserve"> Willis</w:t>
                                  </w:r>
                                  <w:r w:rsidRPr="00E511F8">
                                    <w:rPr>
                                      <w:i/>
                                      <w:color w:val="808080"/>
                                    </w:rPr>
                                    <w:t>]</w:t>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type id="_x0000_t202" coordsize="21600,21600" o:spt="202" path="m0,0l0,21600,21600,21600,21600,0xe">
                      <v:stroke joinstyle="miter"/>
                      <v:path gradientshapeok="t" o:connecttype="rect"/>
                    </v:shapetype>
                    <v:shape id="Text Box 14" o:spid="_x0000_s1026" type="#_x0000_t202" style="position:absolute;margin-left:-.95pt;margin-top:5.4pt;width:3in;height:48.6pt;z-index:251656192;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" stroked="f">
                      <v:textbox style="mso-fit-shape-to-text:t">
                        <w:txbxContent>
                          <w:p w14:paraId="68E54D35" w14:textId="77777777" w:rsidR="00ED3D51" w:rsidRPr="00E511F8" w:rsidRDefault="00ED3D51" w:rsidP="009C1650">
                            <w:pPr>
                              <w:rPr>
                                <w:i/>
                              </w:rPr>
                            </w:pPr>
                            <w:r>
                              <w:rPr>
                                <w:i/>
                              </w:rPr>
                              <w:t>Acid PPE required for corrosives used in Microsystems manufacturing</w:t>
                            </w:r>
                          </w:p>
                          <w:p w14:paraId="3FCFCF08" w14:textId="77777777" w:rsidR="00ED3D51" w:rsidRPr="00E511F8" w:rsidRDefault="00ED3D51" w:rsidP="009C1650">
                            <w:pPr>
                              <w:rPr>
                                <w:i/>
                                <w:color w:val="808080"/>
                              </w:rPr>
                            </w:pPr>
                            <w:r w:rsidRPr="00E511F8">
                              <w:rPr>
                                <w:i/>
                                <w:color w:val="808080"/>
                              </w:rPr>
                              <w:t xml:space="preserve">[Photo courtesy of </w:t>
                            </w:r>
                            <w:r w:rsidR="005A72A0">
                              <w:rPr>
                                <w:i/>
                                <w:color w:val="808080"/>
                              </w:rPr>
                              <w:t>Bob</w:t>
                            </w:r>
                            <w:r>
                              <w:rPr>
                                <w:i/>
                                <w:color w:val="808080"/>
                              </w:rPr>
                              <w:t xml:space="preserve"> Willis</w:t>
                            </w:r>
                            <w:r w:rsidRPr="00E511F8">
                              <w:rPr>
                                <w:i/>
                                <w:color w:val="808080"/>
                              </w:rPr>
                              <w:t>]</w:t>
                            </w:r>
                          </w:p>
                        </w:txbxContent>
                      </v:textbox>
                    </v:shape>
                  </w:pict>
                </mc:Fallback>
              </mc:AlternateContent>
            </w:r>
          </w:p>
          <w:p w14:paraId="0E792268" w14:textId="77777777" w:rsidR="00ED3D51" w:rsidRDefault="00ED3D51" w:rsidP="002D6138">
            <w:pPr>
              <w:keepNext/>
            </w:pPr>
          </w:p>
          <w:p w14:paraId="5829B6BD" w14:textId="77777777" w:rsidR="00ED3D51" w:rsidRDefault="00ED3D51" w:rsidP="002D6138">
            <w:pPr>
              <w:keepNext/>
            </w:pPr>
          </w:p>
          <w:p w14:paraId="53544B06" w14:textId="77777777" w:rsidR="00ED3D51" w:rsidRPr="001C17C4" w:rsidRDefault="00ED3D51" w:rsidP="002D6138">
            <w:pPr>
              <w:keepNext/>
            </w:pPr>
          </w:p>
        </w:tc>
      </w:tr>
      <w:tr w:rsidR="00255B31" w:rsidRPr="002D6138" w14:paraId="508484C8" w14:textId="77777777" w:rsidTr="006C765B">
        <w:trPr>
          <w:cantSplit/>
          <w:trHeight w:val="576"/>
        </w:trPr>
        <w:tc>
          <w:tcPr>
            <w:tcW w:w="501" w:type="pct"/>
            <w:vAlign w:val="bottom"/>
          </w:tcPr>
          <w:p w14:paraId="1770709C" w14:textId="77777777" w:rsidR="00255B31" w:rsidRPr="002D6138" w:rsidRDefault="00255B31" w:rsidP="002D6138">
            <w:pPr>
              <w:pStyle w:val="BodyText"/>
              <w:keepNext/>
              <w:keepLines/>
              <w:rPr>
                <w:szCs w:val="24"/>
              </w:rPr>
            </w:pPr>
            <w:bookmarkStart w:id="3" w:name="Saf_HazMat_PK50_dldl77"/>
            <w:bookmarkEnd w:id="2"/>
          </w:p>
        </w:tc>
        <w:tc>
          <w:tcPr>
            <w:tcW w:w="4499" w:type="pct"/>
            <w:vAlign w:val="bottom"/>
          </w:tcPr>
          <w:p w14:paraId="4F9CE185" w14:textId="77777777" w:rsidR="00255B31" w:rsidRPr="002D6138" w:rsidRDefault="00255B31" w:rsidP="001C17C4">
            <w:pPr>
              <w:pStyle w:val="lvl1Text"/>
              <w:rPr>
                <w:sz w:val="24"/>
                <w:szCs w:val="24"/>
              </w:rPr>
            </w:pPr>
            <w:r w:rsidRPr="002D6138">
              <w:rPr>
                <w:sz w:val="24"/>
                <w:szCs w:val="24"/>
              </w:rPr>
              <w:t>Objectives</w:t>
            </w:r>
          </w:p>
        </w:tc>
      </w:tr>
      <w:tr w:rsidR="00255B31" w:rsidRPr="001C17C4" w14:paraId="5B54D6C0" w14:textId="77777777" w:rsidTr="006C765B">
        <w:trPr>
          <w:cantSplit/>
        </w:trPr>
        <w:tc>
          <w:tcPr>
            <w:tcW w:w="501" w:type="pct"/>
          </w:tcPr>
          <w:p w14:paraId="06E6C1DB" w14:textId="77777777" w:rsidR="00255B31" w:rsidRPr="002D6138" w:rsidRDefault="00255B31" w:rsidP="001C17C4">
            <w:pPr>
              <w:pStyle w:val="txtx1"/>
              <w:rPr>
                <w:color w:val="auto"/>
              </w:rPr>
            </w:pPr>
          </w:p>
        </w:tc>
        <w:tc>
          <w:tcPr>
            <w:tcW w:w="4499" w:type="pct"/>
          </w:tcPr>
          <w:p w14:paraId="5DA78FD3" w14:textId="77777777" w:rsidR="00255B31" w:rsidRPr="002D6138" w:rsidRDefault="00255B31" w:rsidP="001C17C4">
            <w:pPr>
              <w:pStyle w:val="BulletList"/>
              <w:rPr>
                <w:szCs w:val="24"/>
              </w:rPr>
            </w:pPr>
            <w:r w:rsidRPr="002D6138">
              <w:rPr>
                <w:szCs w:val="24"/>
              </w:rPr>
              <w:t>State why PPE should be used when handling hazardous materials.</w:t>
            </w:r>
          </w:p>
          <w:p w14:paraId="0045845F" w14:textId="77777777" w:rsidR="00255B31" w:rsidRPr="002D6138" w:rsidRDefault="00255B31" w:rsidP="001C17C4">
            <w:pPr>
              <w:pStyle w:val="BulletList"/>
              <w:rPr>
                <w:szCs w:val="24"/>
              </w:rPr>
            </w:pPr>
            <w:r w:rsidRPr="002D6138">
              <w:rPr>
                <w:szCs w:val="24"/>
              </w:rPr>
              <w:t>State the types of PPE commonly used in microsystems manufacturing.</w:t>
            </w:r>
          </w:p>
          <w:p w14:paraId="05F3E783" w14:textId="77777777" w:rsidR="00255B31" w:rsidRPr="002D6138" w:rsidRDefault="00255B31" w:rsidP="001C17C4">
            <w:pPr>
              <w:pStyle w:val="BulletList"/>
              <w:rPr>
                <w:szCs w:val="24"/>
              </w:rPr>
            </w:pPr>
            <w:r w:rsidRPr="002D6138">
              <w:rPr>
                <w:szCs w:val="24"/>
              </w:rPr>
              <w:t>Describe the appropriate use of PPE for a specific situation.</w:t>
            </w:r>
          </w:p>
          <w:p w14:paraId="79054C81" w14:textId="77777777" w:rsidR="00255B31" w:rsidRPr="001C17C4" w:rsidRDefault="00255B31" w:rsidP="001C17C4"/>
        </w:tc>
      </w:tr>
      <w:tr w:rsidR="00255B31" w:rsidRPr="002D6138" w14:paraId="58732AF1" w14:textId="77777777" w:rsidTr="006C765B">
        <w:trPr>
          <w:cantSplit/>
          <w:trHeight w:val="576"/>
        </w:trPr>
        <w:tc>
          <w:tcPr>
            <w:tcW w:w="501" w:type="pct"/>
            <w:vAlign w:val="bottom"/>
          </w:tcPr>
          <w:p w14:paraId="60BF6E5F" w14:textId="77777777" w:rsidR="00255B31" w:rsidRPr="002D6138" w:rsidRDefault="00255B31" w:rsidP="002D6138">
            <w:pPr>
              <w:pStyle w:val="BodyText"/>
              <w:keepNext/>
              <w:keepLines/>
              <w:rPr>
                <w:szCs w:val="24"/>
              </w:rPr>
            </w:pPr>
            <w:bookmarkStart w:id="4" w:name="Saf_HazMat_PK50_dldl121"/>
            <w:bookmarkEnd w:id="3"/>
          </w:p>
        </w:tc>
        <w:tc>
          <w:tcPr>
            <w:tcW w:w="4499" w:type="pct"/>
            <w:vAlign w:val="bottom"/>
          </w:tcPr>
          <w:p w14:paraId="2AFA1E8F" w14:textId="77777777" w:rsidR="00255B31" w:rsidRPr="002D6138" w:rsidRDefault="00255B31" w:rsidP="001C17C4">
            <w:pPr>
              <w:pStyle w:val="lvl1Text"/>
              <w:rPr>
                <w:sz w:val="24"/>
                <w:szCs w:val="24"/>
              </w:rPr>
            </w:pPr>
            <w:r w:rsidRPr="002D6138">
              <w:rPr>
                <w:sz w:val="24"/>
                <w:szCs w:val="24"/>
              </w:rPr>
              <w:t>Dependencies</w:t>
            </w:r>
          </w:p>
        </w:tc>
      </w:tr>
      <w:tr w:rsidR="00255B31" w:rsidRPr="001C17C4" w14:paraId="413099F9" w14:textId="77777777" w:rsidTr="006C765B">
        <w:trPr>
          <w:cantSplit/>
        </w:trPr>
        <w:tc>
          <w:tcPr>
            <w:tcW w:w="501" w:type="pct"/>
          </w:tcPr>
          <w:p w14:paraId="554334F8" w14:textId="77777777" w:rsidR="00255B31" w:rsidRPr="002D6138" w:rsidRDefault="00255B31" w:rsidP="001C17C4">
            <w:pPr>
              <w:pStyle w:val="txtx1"/>
              <w:rPr>
                <w:color w:val="auto"/>
              </w:rPr>
            </w:pPr>
          </w:p>
        </w:tc>
        <w:tc>
          <w:tcPr>
            <w:tcW w:w="4499" w:type="pct"/>
          </w:tcPr>
          <w:p w14:paraId="0E53EAA2" w14:textId="77777777" w:rsidR="00230B7D" w:rsidRDefault="00230B7D" w:rsidP="001C17C4"/>
          <w:p w14:paraId="445D08D7" w14:textId="77777777" w:rsidR="00255B31" w:rsidRPr="001C17C4" w:rsidRDefault="00255B31" w:rsidP="001C17C4">
            <w:r w:rsidRPr="001C17C4">
              <w:t xml:space="preserve">It would be helpful to review the following </w:t>
            </w:r>
            <w:r w:rsidR="000031E5">
              <w:t>SCME units</w:t>
            </w:r>
            <w:r w:rsidRPr="001C17C4">
              <w:t>.</w:t>
            </w:r>
          </w:p>
          <w:p w14:paraId="4028FE97" w14:textId="77777777" w:rsidR="00255B31" w:rsidRPr="001C17C4" w:rsidRDefault="00255B31" w:rsidP="001C17C4"/>
          <w:p w14:paraId="7FBBC290" w14:textId="77777777" w:rsidR="00255B31" w:rsidRPr="001C17C4" w:rsidRDefault="00255B31" w:rsidP="001C17C4">
            <w:r w:rsidRPr="001C17C4">
              <w:t xml:space="preserve">Hazardous Materials I </w:t>
            </w:r>
          </w:p>
          <w:p w14:paraId="61241B1A" w14:textId="77777777" w:rsidR="00255B31" w:rsidRPr="001C17C4" w:rsidRDefault="00255B31" w:rsidP="001C17C4">
            <w:r w:rsidRPr="001C17C4">
              <w:t>Hazardous Materials II</w:t>
            </w:r>
          </w:p>
        </w:tc>
      </w:tr>
      <w:tr w:rsidR="00255B31" w:rsidRPr="002D6138" w14:paraId="3FF4EAA9" w14:textId="77777777" w:rsidTr="006C765B">
        <w:trPr>
          <w:cantSplit/>
          <w:trHeight w:val="576"/>
        </w:trPr>
        <w:tc>
          <w:tcPr>
            <w:tcW w:w="501" w:type="pct"/>
            <w:vAlign w:val="bottom"/>
          </w:tcPr>
          <w:p w14:paraId="008FC405" w14:textId="77777777" w:rsidR="00255B31" w:rsidRPr="002D6138" w:rsidRDefault="00255B31" w:rsidP="002D6138">
            <w:pPr>
              <w:pStyle w:val="BodyText"/>
              <w:keepNext/>
              <w:keepLines/>
              <w:rPr>
                <w:szCs w:val="24"/>
              </w:rPr>
            </w:pPr>
            <w:bookmarkStart w:id="5" w:name="Saf_HazMat_PK50_dldl120"/>
            <w:bookmarkEnd w:id="4"/>
          </w:p>
        </w:tc>
        <w:tc>
          <w:tcPr>
            <w:tcW w:w="4499" w:type="pct"/>
            <w:vAlign w:val="bottom"/>
          </w:tcPr>
          <w:p w14:paraId="265FB023" w14:textId="77777777" w:rsidR="00255B31" w:rsidRPr="002D6138" w:rsidRDefault="00255B31" w:rsidP="001C17C4">
            <w:pPr>
              <w:pStyle w:val="lvl1Text"/>
              <w:rPr>
                <w:sz w:val="24"/>
                <w:szCs w:val="24"/>
              </w:rPr>
            </w:pPr>
            <w:r w:rsidRPr="002D6138">
              <w:rPr>
                <w:sz w:val="24"/>
                <w:szCs w:val="24"/>
              </w:rPr>
              <w:t>Key Terms</w:t>
            </w:r>
          </w:p>
        </w:tc>
      </w:tr>
      <w:tr w:rsidR="00255B31" w:rsidRPr="001C17C4" w14:paraId="399D00F7" w14:textId="77777777" w:rsidTr="006C765B">
        <w:trPr>
          <w:cantSplit/>
        </w:trPr>
        <w:tc>
          <w:tcPr>
            <w:tcW w:w="501" w:type="pct"/>
          </w:tcPr>
          <w:p w14:paraId="31DB205D" w14:textId="77777777" w:rsidR="00255B31" w:rsidRPr="002D6138" w:rsidRDefault="00255B31" w:rsidP="001C17C4">
            <w:pPr>
              <w:pStyle w:val="txtx1"/>
              <w:rPr>
                <w:color w:val="auto"/>
              </w:rPr>
            </w:pPr>
          </w:p>
        </w:tc>
        <w:tc>
          <w:tcPr>
            <w:tcW w:w="4499" w:type="pct"/>
          </w:tcPr>
          <w:p w14:paraId="3E754C2E" w14:textId="77777777" w:rsidR="007F61A9" w:rsidRDefault="007F61A9" w:rsidP="001C17C4"/>
          <w:p w14:paraId="34F8439F" w14:textId="77777777" w:rsidR="00255B31" w:rsidRPr="001C17C4" w:rsidRDefault="00255B31" w:rsidP="001C17C4">
            <w:r w:rsidRPr="001C17C4">
              <w:fldChar w:fldCharType="begin"/>
            </w:r>
            <w:r w:rsidRPr="001C17C4">
              <w:instrText xml:space="preserve"> HYPERLINK "../references/glossary.htm" \l "Hazardous Material" \o "Hazardous Material (HazMat)" \t "_blank" </w:instrText>
            </w:r>
            <w:r w:rsidRPr="001C17C4">
              <w:fldChar w:fldCharType="separate"/>
            </w:r>
            <w:r w:rsidRPr="002D6138">
              <w:rPr>
                <w:rStyle w:val="Hyperlink"/>
                <w:color w:val="auto"/>
                <w:u w:val="none"/>
              </w:rPr>
              <w:t>Hazardous Material (</w:t>
            </w:r>
            <w:proofErr w:type="spellStart"/>
            <w:r w:rsidRPr="002D6138">
              <w:rPr>
                <w:rStyle w:val="Hyperlink"/>
                <w:color w:val="auto"/>
                <w:u w:val="none"/>
              </w:rPr>
              <w:t>HazMat</w:t>
            </w:r>
            <w:proofErr w:type="spellEnd"/>
            <w:r w:rsidRPr="002D6138">
              <w:rPr>
                <w:rStyle w:val="Hyperlink"/>
                <w:color w:val="auto"/>
                <w:u w:val="none"/>
              </w:rPr>
              <w:t>)</w:t>
            </w:r>
            <w:r w:rsidRPr="001C17C4">
              <w:fldChar w:fldCharType="end"/>
            </w:r>
          </w:p>
          <w:p w14:paraId="33470C78" w14:textId="77777777" w:rsidR="00255B31" w:rsidRPr="001C17C4" w:rsidRDefault="00255B31" w:rsidP="001C17C4">
            <w:r w:rsidRPr="001C17C4">
              <w:fldChar w:fldCharType="begin"/>
            </w:r>
            <w:r w:rsidRPr="001C17C4">
              <w:instrText xml:space="preserve"> HYPERLINK "../references/glossary.htm" \l "Personal protective equipment (PPE)" \o "Personal Protective Equipment (PPE)" \t "_blank" </w:instrText>
            </w:r>
            <w:r w:rsidRPr="001C17C4">
              <w:fldChar w:fldCharType="separate"/>
            </w:r>
            <w:r w:rsidRPr="002D6138">
              <w:rPr>
                <w:rStyle w:val="Hyperlink"/>
                <w:color w:val="auto"/>
                <w:u w:val="none"/>
              </w:rPr>
              <w:t>Personal Protective Equipment (PPE)</w:t>
            </w:r>
            <w:r w:rsidRPr="001C17C4">
              <w:fldChar w:fldCharType="end"/>
            </w:r>
          </w:p>
          <w:p w14:paraId="47B62C0A" w14:textId="77777777" w:rsidR="00255B31" w:rsidRPr="001C17C4" w:rsidRDefault="00255B31" w:rsidP="001C17C4">
            <w:r w:rsidRPr="001C17C4">
              <w:fldChar w:fldCharType="begin"/>
            </w:r>
            <w:r w:rsidRPr="001C17C4">
              <w:instrText xml:space="preserve"> HYPERLINK "../references/glossary.htm" \l "Health hazard" \o "Health Hazard" \t "_blank" </w:instrText>
            </w:r>
            <w:r w:rsidRPr="001C17C4">
              <w:fldChar w:fldCharType="separate"/>
            </w:r>
            <w:r w:rsidRPr="002D6138">
              <w:rPr>
                <w:rStyle w:val="Hyperlink"/>
                <w:color w:val="auto"/>
                <w:u w:val="none"/>
              </w:rPr>
              <w:t>Health Hazard</w:t>
            </w:r>
            <w:r w:rsidRPr="001C17C4">
              <w:fldChar w:fldCharType="end"/>
            </w:r>
          </w:p>
          <w:p w14:paraId="32C44A4F" w14:textId="77777777" w:rsidR="00255B31" w:rsidRPr="001C17C4" w:rsidRDefault="00255B31" w:rsidP="001C17C4">
            <w:r w:rsidRPr="001C17C4">
              <w:fldChar w:fldCharType="begin"/>
            </w:r>
            <w:r w:rsidRPr="001C17C4">
              <w:instrText xml:space="preserve"> HYPERLINK "../references/glossary.htm" \l "Physical Hazard" \o "Physical Hazard" \t "_blank" </w:instrText>
            </w:r>
            <w:r w:rsidRPr="001C17C4">
              <w:fldChar w:fldCharType="separate"/>
            </w:r>
            <w:r w:rsidRPr="002D6138">
              <w:rPr>
                <w:rStyle w:val="Hyperlink"/>
                <w:color w:val="auto"/>
                <w:u w:val="none"/>
              </w:rPr>
              <w:t>Physical Hazard</w:t>
            </w:r>
            <w:r w:rsidRPr="001C17C4">
              <w:fldChar w:fldCharType="end"/>
            </w:r>
          </w:p>
          <w:p w14:paraId="2F6387E6" w14:textId="77777777" w:rsidR="00255B31" w:rsidRPr="001C17C4" w:rsidRDefault="00255B31" w:rsidP="001C17C4">
            <w:r w:rsidRPr="001C17C4">
              <w:fldChar w:fldCharType="begin"/>
            </w:r>
            <w:r w:rsidRPr="001C17C4">
              <w:instrText xml:space="preserve"> HYPERLINK "../references/glossary.htm" \l "Equipment Hazard" \o "Equipment Hazard" \t "_blank" </w:instrText>
            </w:r>
            <w:r w:rsidRPr="001C17C4">
              <w:fldChar w:fldCharType="separate"/>
            </w:r>
            <w:r w:rsidRPr="002D6138">
              <w:rPr>
                <w:rStyle w:val="Hyperlink"/>
                <w:color w:val="auto"/>
                <w:u w:val="none"/>
              </w:rPr>
              <w:t>Equipment Hazard</w:t>
            </w:r>
            <w:r w:rsidRPr="001C17C4">
              <w:fldChar w:fldCharType="end"/>
            </w:r>
          </w:p>
          <w:p w14:paraId="18615C2C" w14:textId="77777777" w:rsidR="00255B31" w:rsidRDefault="00255B31" w:rsidP="001C17C4">
            <w:r w:rsidRPr="001C17C4">
              <w:fldChar w:fldCharType="begin"/>
            </w:r>
            <w:r w:rsidRPr="001C17C4">
              <w:instrText xml:space="preserve"> HYPERLINK "../references/glossary.htm" \l "Respirator" \o "Respirator" \t "_blank" </w:instrText>
            </w:r>
            <w:r w:rsidRPr="001C17C4">
              <w:fldChar w:fldCharType="separate"/>
            </w:r>
            <w:r w:rsidRPr="002D6138">
              <w:rPr>
                <w:rStyle w:val="Hyperlink"/>
                <w:color w:val="auto"/>
                <w:u w:val="none"/>
              </w:rPr>
              <w:t>Respirator</w:t>
            </w:r>
            <w:r w:rsidRPr="001C17C4">
              <w:fldChar w:fldCharType="end"/>
            </w:r>
          </w:p>
          <w:p w14:paraId="6A19C0C0" w14:textId="77777777" w:rsidR="008A5794" w:rsidRDefault="008A5794" w:rsidP="001C17C4"/>
          <w:p w14:paraId="79046B80" w14:textId="77777777" w:rsidR="008A5794" w:rsidRPr="001C17C4" w:rsidRDefault="008A5794" w:rsidP="001C17C4"/>
        </w:tc>
      </w:tr>
    </w:tbl>
    <w:p w14:paraId="573ADA1F" w14:textId="77777777" w:rsidR="007F61A9" w:rsidRDefault="007F61A9">
      <w:r>
        <w:br w:type="page"/>
      </w:r>
    </w:p>
    <w:tbl>
      <w:tblPr>
        <w:tblW w:w="5000" w:type="pct"/>
        <w:tblCellMar>
          <w:left w:w="115" w:type="dxa"/>
          <w:right w:w="115" w:type="dxa"/>
        </w:tblCellMar>
        <w:tblLook w:val="01E0" w:firstRow="1" w:lastRow="1" w:firstColumn="1" w:lastColumn="1" w:noHBand="0" w:noVBand="0"/>
      </w:tblPr>
      <w:tblGrid>
        <w:gridCol w:w="1105"/>
        <w:gridCol w:w="9925"/>
      </w:tblGrid>
      <w:tr w:rsidR="00E511F8" w:rsidRPr="001C17C4" w14:paraId="00E23DEC" w14:textId="77777777" w:rsidTr="006C765B">
        <w:trPr>
          <w:cantSplit/>
        </w:trPr>
        <w:tc>
          <w:tcPr>
            <w:tcW w:w="501" w:type="pct"/>
          </w:tcPr>
          <w:p w14:paraId="07CEC1AA" w14:textId="77777777" w:rsidR="00E511F8" w:rsidRPr="002D6138" w:rsidRDefault="00E511F8" w:rsidP="001C17C4">
            <w:pPr>
              <w:pStyle w:val="txtx1"/>
              <w:rPr>
                <w:color w:val="auto"/>
              </w:rPr>
            </w:pPr>
          </w:p>
        </w:tc>
        <w:tc>
          <w:tcPr>
            <w:tcW w:w="4499" w:type="pct"/>
          </w:tcPr>
          <w:p w14:paraId="21E8478A" w14:textId="77777777" w:rsidR="008A5794" w:rsidRDefault="008A5794" w:rsidP="001C17C4">
            <w:pPr>
              <w:rPr>
                <w:b/>
              </w:rPr>
            </w:pPr>
          </w:p>
          <w:p w14:paraId="670D361F" w14:textId="77777777" w:rsidR="00E511F8" w:rsidRPr="00E511F8" w:rsidRDefault="00E511F8" w:rsidP="001C17C4">
            <w:pPr>
              <w:rPr>
                <w:b/>
              </w:rPr>
            </w:pPr>
            <w:r w:rsidRPr="00E511F8">
              <w:rPr>
                <w:b/>
              </w:rPr>
              <w:t>Types of Hazards Present in Microsystems Manufacturing</w:t>
            </w:r>
          </w:p>
        </w:tc>
      </w:tr>
      <w:tr w:rsidR="00E511F8" w:rsidRPr="001C17C4" w14:paraId="20F66ABF" w14:textId="77777777" w:rsidTr="006C765B">
        <w:trPr>
          <w:cantSplit/>
        </w:trPr>
        <w:tc>
          <w:tcPr>
            <w:tcW w:w="501" w:type="pct"/>
          </w:tcPr>
          <w:p w14:paraId="026E477A" w14:textId="77777777" w:rsidR="00E511F8" w:rsidRPr="002D6138" w:rsidRDefault="00E511F8" w:rsidP="001C17C4">
            <w:pPr>
              <w:pStyle w:val="txtx1"/>
              <w:rPr>
                <w:color w:val="auto"/>
              </w:rPr>
            </w:pPr>
          </w:p>
        </w:tc>
        <w:tc>
          <w:tcPr>
            <w:tcW w:w="4499" w:type="pct"/>
          </w:tcPr>
          <w:p w14:paraId="5BB8C466" w14:textId="77777777" w:rsidR="00E511F8" w:rsidRDefault="00E511F8" w:rsidP="00E511F8">
            <w:pPr>
              <w:ind w:right="6291"/>
            </w:pPr>
          </w:p>
          <w:p w14:paraId="5A53616B" w14:textId="77777777" w:rsidR="00E511F8" w:rsidRPr="001C17C4" w:rsidRDefault="00E511F8" w:rsidP="00230B7D">
            <w:r w:rsidRPr="001C17C4">
              <w:t xml:space="preserve">When manufacturing microsystems, </w:t>
            </w:r>
            <w:r>
              <w:t>you</w:t>
            </w:r>
            <w:r w:rsidRPr="001C17C4">
              <w:t xml:space="preserve"> may encounter many hazards from which </w:t>
            </w:r>
            <w:r>
              <w:t>you</w:t>
            </w:r>
            <w:r w:rsidRPr="001C17C4">
              <w:t xml:space="preserve"> must be protected.  The following are </w:t>
            </w:r>
            <w:r>
              <w:t>potential</w:t>
            </w:r>
            <w:r w:rsidRPr="001C17C4">
              <w:t xml:space="preserve"> hazards </w:t>
            </w:r>
            <w:r>
              <w:t xml:space="preserve">that exists </w:t>
            </w:r>
            <w:r w:rsidRPr="001C17C4">
              <w:t>in a microsystems manufacturing environment:</w:t>
            </w:r>
          </w:p>
          <w:p w14:paraId="4BCD27BA" w14:textId="77777777" w:rsidR="00E511F8" w:rsidRPr="001C17C4" w:rsidRDefault="00E511F8" w:rsidP="00230B7D"/>
          <w:p w14:paraId="1879ECF4" w14:textId="77777777" w:rsidR="00E511F8" w:rsidRPr="002D6138" w:rsidRDefault="00E511F8" w:rsidP="00230B7D">
            <w:pPr>
              <w:pStyle w:val="BulletList"/>
              <w:rPr>
                <w:szCs w:val="24"/>
              </w:rPr>
            </w:pPr>
            <w:r w:rsidRPr="002D6138">
              <w:rPr>
                <w:szCs w:val="24"/>
              </w:rPr>
              <w:fldChar w:fldCharType="begin"/>
            </w:r>
            <w:r w:rsidRPr="002D6138">
              <w:rPr>
                <w:szCs w:val="24"/>
              </w:rPr>
              <w:instrText xml:space="preserve"> HYPERLINK "../references/glossary.htm" \l "Health hazard" \o "Health Hazard" \t "_blank" </w:instrText>
            </w:r>
            <w:r w:rsidRPr="002D6138">
              <w:rPr>
                <w:szCs w:val="24"/>
              </w:rPr>
              <w:fldChar w:fldCharType="separate"/>
            </w:r>
            <w:r w:rsidRPr="002D6138">
              <w:rPr>
                <w:rStyle w:val="Hyperlink"/>
                <w:color w:val="auto"/>
                <w:szCs w:val="24"/>
                <w:u w:val="none"/>
              </w:rPr>
              <w:t>Health Hazard</w:t>
            </w:r>
            <w:r w:rsidRPr="002D6138">
              <w:rPr>
                <w:szCs w:val="24"/>
              </w:rPr>
              <w:fldChar w:fldCharType="end"/>
            </w:r>
            <w:r w:rsidRPr="002D6138">
              <w:rPr>
                <w:szCs w:val="24"/>
              </w:rPr>
              <w:t xml:space="preserve"> </w:t>
            </w:r>
            <w:r>
              <w:rPr>
                <w:szCs w:val="24"/>
              </w:rPr>
              <w:t xml:space="preserve">due to chemical </w:t>
            </w:r>
            <w:r w:rsidR="00230B7D">
              <w:rPr>
                <w:szCs w:val="24"/>
              </w:rPr>
              <w:t>e</w:t>
            </w:r>
            <w:r>
              <w:rPr>
                <w:szCs w:val="24"/>
              </w:rPr>
              <w:t xml:space="preserve">xposure </w:t>
            </w:r>
            <w:r w:rsidRPr="002D6138">
              <w:rPr>
                <w:szCs w:val="24"/>
              </w:rPr>
              <w:t>- Exposure may cause acute or chronic health effects.</w:t>
            </w:r>
          </w:p>
          <w:p w14:paraId="18841313" w14:textId="77777777" w:rsidR="00E511F8" w:rsidRPr="001C17C4" w:rsidRDefault="00E511F8" w:rsidP="00230B7D"/>
          <w:p w14:paraId="1DDC8FDA" w14:textId="77777777" w:rsidR="00E511F8" w:rsidRPr="002D6138" w:rsidRDefault="00E511F8" w:rsidP="00230B7D">
            <w:pPr>
              <w:pStyle w:val="BulletList"/>
              <w:rPr>
                <w:szCs w:val="24"/>
              </w:rPr>
            </w:pPr>
            <w:r w:rsidRPr="002D6138">
              <w:rPr>
                <w:szCs w:val="24"/>
              </w:rPr>
              <w:fldChar w:fldCharType="begin"/>
            </w:r>
            <w:r w:rsidRPr="002D6138">
              <w:rPr>
                <w:szCs w:val="24"/>
              </w:rPr>
              <w:instrText xml:space="preserve"> HYPERLINK "../references/glossary.htm" \l "Physical Hazard" \o "Physical Hazard" \t "_blank" </w:instrText>
            </w:r>
            <w:r w:rsidRPr="002D6138">
              <w:rPr>
                <w:szCs w:val="24"/>
              </w:rPr>
              <w:fldChar w:fldCharType="separate"/>
            </w:r>
            <w:r w:rsidRPr="002D6138">
              <w:rPr>
                <w:rStyle w:val="Hyperlink"/>
                <w:color w:val="auto"/>
                <w:szCs w:val="24"/>
                <w:u w:val="none"/>
              </w:rPr>
              <w:t>Physical Hazard</w:t>
            </w:r>
            <w:r w:rsidRPr="002D6138">
              <w:rPr>
                <w:szCs w:val="24"/>
              </w:rPr>
              <w:fldChar w:fldCharType="end"/>
            </w:r>
            <w:r>
              <w:rPr>
                <w:szCs w:val="24"/>
              </w:rPr>
              <w:t xml:space="preserve"> due to chemical exposure</w:t>
            </w:r>
            <w:r w:rsidRPr="002D6138">
              <w:rPr>
                <w:szCs w:val="24"/>
              </w:rPr>
              <w:t xml:space="preserve"> - Chemical produces a violent change when subjected to external factors such as heat, vibration, or oxygen, or in some cases, </w:t>
            </w:r>
            <w:r>
              <w:rPr>
                <w:szCs w:val="24"/>
              </w:rPr>
              <w:t>standard</w:t>
            </w:r>
            <w:r w:rsidRPr="002D6138">
              <w:rPr>
                <w:szCs w:val="24"/>
              </w:rPr>
              <w:t xml:space="preserve"> temperature and pressure. </w:t>
            </w:r>
          </w:p>
          <w:p w14:paraId="318770C4" w14:textId="77777777" w:rsidR="00E511F8" w:rsidRPr="001C17C4" w:rsidRDefault="00E511F8" w:rsidP="00230B7D"/>
          <w:p w14:paraId="33FDEF7D" w14:textId="77777777" w:rsidR="00E511F8" w:rsidRPr="002D6138" w:rsidRDefault="00E511F8" w:rsidP="00230B7D">
            <w:pPr>
              <w:pStyle w:val="BulletList"/>
              <w:rPr>
                <w:szCs w:val="24"/>
              </w:rPr>
            </w:pPr>
            <w:r w:rsidRPr="002D6138">
              <w:rPr>
                <w:szCs w:val="24"/>
              </w:rPr>
              <w:fldChar w:fldCharType="begin"/>
            </w:r>
            <w:r w:rsidRPr="002D6138">
              <w:rPr>
                <w:szCs w:val="24"/>
              </w:rPr>
              <w:instrText xml:space="preserve"> HYPERLINK "../references/glossary.htm" \l "Equipment Hazard" \o "Equipment Hazard" \t "_blank" </w:instrText>
            </w:r>
            <w:r w:rsidRPr="002D6138">
              <w:rPr>
                <w:szCs w:val="24"/>
              </w:rPr>
              <w:fldChar w:fldCharType="separate"/>
            </w:r>
            <w:r w:rsidRPr="002D6138">
              <w:rPr>
                <w:rStyle w:val="Hyperlink"/>
                <w:color w:val="auto"/>
                <w:szCs w:val="24"/>
                <w:u w:val="none"/>
              </w:rPr>
              <w:t>Equipment Hazard</w:t>
            </w:r>
            <w:r w:rsidRPr="002D6138">
              <w:rPr>
                <w:szCs w:val="24"/>
              </w:rPr>
              <w:fldChar w:fldCharType="end"/>
            </w:r>
            <w:r w:rsidRPr="002D6138">
              <w:rPr>
                <w:szCs w:val="24"/>
              </w:rPr>
              <w:t xml:space="preserve"> - Exposure to dangerous equipment and/or equipment supplies or tools</w:t>
            </w:r>
            <w:r>
              <w:rPr>
                <w:szCs w:val="24"/>
              </w:rPr>
              <w:t xml:space="preserve"> (e.g. electrical, mechanical movements, radiation, punctures, cuts, burns).</w:t>
            </w:r>
          </w:p>
          <w:p w14:paraId="2FD9518C" w14:textId="77777777" w:rsidR="00E511F8" w:rsidRPr="001C17C4" w:rsidRDefault="00E511F8" w:rsidP="00E511F8">
            <w:pPr>
              <w:ind w:right="6291"/>
            </w:pPr>
          </w:p>
          <w:p w14:paraId="3F1A381C" w14:textId="77777777" w:rsidR="00E511F8" w:rsidRPr="001C17C4" w:rsidRDefault="007474B6" w:rsidP="00E511F8">
            <w:pPr>
              <w:ind w:right="6291"/>
            </w:pPr>
            <w:r>
              <w:rPr>
                <w:noProof/>
              </w:rPr>
              <w:drawing>
                <wp:anchor distT="0" distB="0" distL="114300" distR="114300" simplePos="0" relativeHeight="251663360" behindDoc="0" locked="0" layoutInCell="1" allowOverlap="1" wp14:anchorId="29D889A8" wp14:editId="7325CD4B">
                  <wp:simplePos x="0" y="0"/>
                  <wp:positionH relativeFrom="margin">
                    <wp:posOffset>4231640</wp:posOffset>
                  </wp:positionH>
                  <wp:positionV relativeFrom="paragraph">
                    <wp:posOffset>124460</wp:posOffset>
                  </wp:positionV>
                  <wp:extent cx="1457960" cy="2051050"/>
                  <wp:effectExtent l="0" t="0" r="0" b="6350"/>
                  <wp:wrapSquare wrapText="bothSides"/>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457960" cy="2051050"/>
                          </a:xfrm>
                          <a:prstGeom prst="rect">
                            <a:avLst/>
                          </a:prstGeom>
                          <a:noFill/>
                          <a:ln>
                            <a:noFill/>
                          </a:ln>
                        </pic:spPr>
                      </pic:pic>
                    </a:graphicData>
                  </a:graphic>
                  <wp14:sizeRelH relativeFrom="page">
                    <wp14:pctWidth>0</wp14:pctWidth>
                  </wp14:sizeRelH>
                  <wp14:sizeRelV relativeFrom="page">
                    <wp14:pctHeight>0</wp14:pctHeight>
                  </wp14:sizeRelV>
                </wp:anchor>
              </w:drawing>
            </w:r>
            <w:r w:rsidR="00E511F8" w:rsidRPr="001C17C4">
              <w:t>Hazardous materials can be in the following forms:</w:t>
            </w:r>
          </w:p>
          <w:p w14:paraId="6BE75240" w14:textId="77777777" w:rsidR="00E511F8" w:rsidRPr="001C17C4" w:rsidRDefault="00E511F8" w:rsidP="00E511F8">
            <w:pPr>
              <w:ind w:right="6291"/>
            </w:pPr>
          </w:p>
          <w:p w14:paraId="244B576A" w14:textId="77777777" w:rsidR="00E511F8" w:rsidRPr="002D6138" w:rsidRDefault="00E511F8" w:rsidP="00E511F8">
            <w:pPr>
              <w:pStyle w:val="BulletList"/>
              <w:ind w:right="6291"/>
              <w:rPr>
                <w:szCs w:val="24"/>
              </w:rPr>
            </w:pPr>
            <w:r w:rsidRPr="002D6138">
              <w:rPr>
                <w:szCs w:val="24"/>
              </w:rPr>
              <w:t>Liquids</w:t>
            </w:r>
          </w:p>
          <w:p w14:paraId="79654237" w14:textId="77777777" w:rsidR="00E511F8" w:rsidRPr="002D6138" w:rsidRDefault="00E511F8" w:rsidP="00E511F8">
            <w:pPr>
              <w:pStyle w:val="BulletList"/>
              <w:ind w:right="6291"/>
              <w:rPr>
                <w:szCs w:val="24"/>
              </w:rPr>
            </w:pPr>
            <w:r w:rsidRPr="002D6138">
              <w:rPr>
                <w:szCs w:val="24"/>
              </w:rPr>
              <w:t>Solids</w:t>
            </w:r>
          </w:p>
          <w:p w14:paraId="3CAA2779" w14:textId="77777777" w:rsidR="00E511F8" w:rsidRPr="002D6138" w:rsidRDefault="00E511F8" w:rsidP="00E511F8">
            <w:pPr>
              <w:pStyle w:val="BulletList"/>
              <w:ind w:right="6291"/>
              <w:rPr>
                <w:szCs w:val="24"/>
              </w:rPr>
            </w:pPr>
            <w:r w:rsidRPr="002D6138">
              <w:rPr>
                <w:szCs w:val="24"/>
              </w:rPr>
              <w:t>Gases</w:t>
            </w:r>
          </w:p>
          <w:p w14:paraId="66B93195" w14:textId="77777777" w:rsidR="00E511F8" w:rsidRPr="002D6138" w:rsidRDefault="00E511F8" w:rsidP="00E511F8">
            <w:pPr>
              <w:pStyle w:val="BulletList"/>
              <w:ind w:right="6291"/>
              <w:rPr>
                <w:szCs w:val="24"/>
              </w:rPr>
            </w:pPr>
            <w:r w:rsidRPr="002D6138">
              <w:rPr>
                <w:szCs w:val="24"/>
              </w:rPr>
              <w:t>Vapors</w:t>
            </w:r>
          </w:p>
          <w:p w14:paraId="69B01F28" w14:textId="77777777" w:rsidR="00E511F8" w:rsidRPr="002D6138" w:rsidRDefault="00E511F8" w:rsidP="00E511F8">
            <w:pPr>
              <w:pStyle w:val="BulletList"/>
              <w:ind w:right="6291"/>
              <w:rPr>
                <w:szCs w:val="24"/>
              </w:rPr>
            </w:pPr>
            <w:r w:rsidRPr="002D6138">
              <w:rPr>
                <w:szCs w:val="24"/>
              </w:rPr>
              <w:t>Fumes</w:t>
            </w:r>
          </w:p>
          <w:p w14:paraId="24A82F4E" w14:textId="77777777" w:rsidR="00E511F8" w:rsidRPr="002D6138" w:rsidRDefault="00E511F8" w:rsidP="00E511F8">
            <w:pPr>
              <w:pStyle w:val="BulletList"/>
              <w:ind w:right="6291"/>
              <w:rPr>
                <w:szCs w:val="24"/>
              </w:rPr>
            </w:pPr>
            <w:r w:rsidRPr="002D6138">
              <w:rPr>
                <w:szCs w:val="24"/>
              </w:rPr>
              <w:t>Mists</w:t>
            </w:r>
          </w:p>
          <w:p w14:paraId="632B7AC8" w14:textId="77777777" w:rsidR="00E511F8" w:rsidRPr="002D6138" w:rsidRDefault="00E511F8" w:rsidP="00E511F8">
            <w:pPr>
              <w:pStyle w:val="BulletList"/>
              <w:ind w:right="6291"/>
              <w:rPr>
                <w:szCs w:val="24"/>
              </w:rPr>
            </w:pPr>
            <w:r w:rsidRPr="002D6138">
              <w:rPr>
                <w:szCs w:val="24"/>
              </w:rPr>
              <w:t>Fibers</w:t>
            </w:r>
          </w:p>
          <w:p w14:paraId="16123462" w14:textId="77777777" w:rsidR="00E511F8" w:rsidRPr="002D6138" w:rsidRDefault="00E511F8" w:rsidP="00E511F8">
            <w:pPr>
              <w:pStyle w:val="BulletList"/>
              <w:ind w:right="6291"/>
              <w:rPr>
                <w:szCs w:val="24"/>
              </w:rPr>
            </w:pPr>
            <w:r w:rsidRPr="002D6138">
              <w:rPr>
                <w:szCs w:val="24"/>
              </w:rPr>
              <w:t>Dust</w:t>
            </w:r>
          </w:p>
          <w:p w14:paraId="53705264" w14:textId="77777777" w:rsidR="00230B7D" w:rsidRDefault="007474B6" w:rsidP="00E511F8">
            <w:pPr>
              <w:ind w:right="6291"/>
            </w:pPr>
            <w:r>
              <w:rPr>
                <w:noProof/>
              </w:rPr>
              <mc:AlternateContent>
                <mc:Choice Requires="wps">
                  <w:drawing>
                    <wp:anchor distT="0" distB="0" distL="114300" distR="114300" simplePos="0" relativeHeight="251664384" behindDoc="0" locked="0" layoutInCell="1" allowOverlap="1" wp14:anchorId="0C41993B" wp14:editId="4BA01DF6">
                      <wp:simplePos x="0" y="0"/>
                      <wp:positionH relativeFrom="column">
                        <wp:posOffset>3422650</wp:posOffset>
                      </wp:positionH>
                      <wp:positionV relativeFrom="paragraph">
                        <wp:posOffset>112395</wp:posOffset>
                      </wp:positionV>
                      <wp:extent cx="2743200" cy="441960"/>
                      <wp:effectExtent l="0" t="0" r="0" b="0"/>
                      <wp:wrapNone/>
                      <wp:docPr id="17"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0" cy="4419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DCB9FC0" w14:textId="77777777" w:rsidR="00230B7D" w:rsidRPr="00E511F8" w:rsidRDefault="00230B7D" w:rsidP="00230B7D">
                                  <w:pPr>
                                    <w:jc w:val="right"/>
                                    <w:rPr>
                                      <w:i/>
                                    </w:rPr>
                                  </w:pPr>
                                  <w:r w:rsidRPr="00E511F8">
                                    <w:rPr>
                                      <w:i/>
                                    </w:rPr>
                                    <w:t>States of Hazardous Materials used in Microsystems Manufacturing</w:t>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 id="Text Box 24" o:spid="_x0000_s1027" type="#_x0000_t202" style="position:absolute;margin-left:269.5pt;margin-top:8.85pt;width:3in;height:34.8pt;z-index:251664384;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" stroked="f">
                      <v:textbox style="mso-fit-shape-to-text:t">
                        <w:txbxContent>
                          <w:p w14:paraId="7DCB9FC0" w14:textId="77777777" w:rsidR="00230B7D" w:rsidRPr="00E511F8" w:rsidRDefault="00230B7D" w:rsidP="00230B7D">
                            <w:pPr>
                              <w:jc w:val="right"/>
                              <w:rPr>
                                <w:i/>
                              </w:rPr>
                            </w:pPr>
                            <w:r w:rsidRPr="00E511F8">
                              <w:rPr>
                                <w:i/>
                              </w:rPr>
                              <w:t>States of Hazardous Materials used in Microsystems Manufacturing</w:t>
                            </w:r>
                          </w:p>
                        </w:txbxContent>
                      </v:textbox>
                    </v:shape>
                  </w:pict>
                </mc:Fallback>
              </mc:AlternateContent>
            </w:r>
          </w:p>
          <w:p w14:paraId="1715A869" w14:textId="77777777" w:rsidR="00230B7D" w:rsidRPr="001C17C4" w:rsidRDefault="00230B7D" w:rsidP="00E511F8">
            <w:pPr>
              <w:ind w:right="6291"/>
            </w:pPr>
          </w:p>
          <w:p w14:paraId="34EA9511" w14:textId="77777777" w:rsidR="00E511F8" w:rsidRDefault="00E511F8" w:rsidP="00230B7D">
            <w:pPr>
              <w:ind w:right="4140"/>
            </w:pPr>
            <w:r w:rsidRPr="001C17C4">
              <w:t>It is very important to use the app</w:t>
            </w:r>
            <w:r>
              <w:t>ropriate protective equipment when</w:t>
            </w:r>
            <w:r w:rsidRPr="001C17C4">
              <w:t xml:space="preserve"> working with</w:t>
            </w:r>
            <w:r>
              <w:t xml:space="preserve"> or around</w:t>
            </w:r>
            <w:r w:rsidRPr="001C17C4">
              <w:t xml:space="preserve"> any hazardous chemical or equipment.</w:t>
            </w:r>
          </w:p>
          <w:p w14:paraId="26658D9C" w14:textId="77777777" w:rsidR="00E511F8" w:rsidRPr="001C17C4" w:rsidRDefault="00E511F8" w:rsidP="00E511F8">
            <w:pPr>
              <w:ind w:right="6291"/>
            </w:pPr>
          </w:p>
        </w:tc>
      </w:tr>
      <w:bookmarkEnd w:id="5"/>
    </w:tbl>
    <w:p w14:paraId="2869E965" w14:textId="77777777" w:rsidR="00255B31" w:rsidRPr="001C17C4" w:rsidRDefault="00255B31" w:rsidP="00DF54BA"/>
    <w:tbl>
      <w:tblPr>
        <w:tblW w:w="4999" w:type="pct"/>
        <w:tblCellMar>
          <w:left w:w="115" w:type="dxa"/>
          <w:right w:w="115" w:type="dxa"/>
        </w:tblCellMar>
        <w:tblLook w:val="01E0" w:firstRow="1" w:lastRow="1" w:firstColumn="1" w:lastColumn="1" w:noHBand="0" w:noVBand="0"/>
      </w:tblPr>
      <w:tblGrid>
        <w:gridCol w:w="1105"/>
        <w:gridCol w:w="9923"/>
      </w:tblGrid>
      <w:tr w:rsidR="00255B31" w:rsidRPr="002D6138" w14:paraId="245FE37B" w14:textId="77777777" w:rsidTr="006C765B">
        <w:trPr>
          <w:cantSplit/>
          <w:trHeight w:val="576"/>
        </w:trPr>
        <w:tc>
          <w:tcPr>
            <w:tcW w:w="501" w:type="pct"/>
            <w:vAlign w:val="bottom"/>
          </w:tcPr>
          <w:p w14:paraId="022B9087" w14:textId="77777777" w:rsidR="00255B31" w:rsidRPr="002D6138" w:rsidRDefault="00255B31" w:rsidP="002D6138">
            <w:pPr>
              <w:pStyle w:val="BodyText"/>
              <w:keepNext/>
              <w:keepLines/>
              <w:rPr>
                <w:szCs w:val="24"/>
              </w:rPr>
            </w:pPr>
            <w:bookmarkStart w:id="6" w:name="Saf_HazMat_PK50_dldl194"/>
          </w:p>
        </w:tc>
        <w:tc>
          <w:tcPr>
            <w:tcW w:w="4499" w:type="pct"/>
            <w:vAlign w:val="bottom"/>
          </w:tcPr>
          <w:p w14:paraId="5C542D6F" w14:textId="77777777" w:rsidR="00255B31" w:rsidRPr="002D6138" w:rsidRDefault="00255B31" w:rsidP="001C17C4">
            <w:pPr>
              <w:pStyle w:val="lvl1Text"/>
              <w:rPr>
                <w:sz w:val="24"/>
                <w:szCs w:val="24"/>
              </w:rPr>
            </w:pPr>
            <w:r w:rsidRPr="002D6138">
              <w:rPr>
                <w:sz w:val="24"/>
                <w:szCs w:val="24"/>
              </w:rPr>
              <w:t>Routes of Entry of Hazardous Chemicals</w:t>
            </w:r>
          </w:p>
        </w:tc>
      </w:tr>
      <w:tr w:rsidR="00255B31" w:rsidRPr="001C17C4" w14:paraId="29D8707A" w14:textId="77777777" w:rsidTr="006C765B">
        <w:trPr>
          <w:cantSplit/>
        </w:trPr>
        <w:tc>
          <w:tcPr>
            <w:tcW w:w="501" w:type="pct"/>
          </w:tcPr>
          <w:p w14:paraId="0DA69C3C" w14:textId="77777777" w:rsidR="00255B31" w:rsidRPr="002D6138" w:rsidRDefault="00255B31" w:rsidP="001C17C4">
            <w:pPr>
              <w:pStyle w:val="txtx1"/>
              <w:rPr>
                <w:color w:val="auto"/>
              </w:rPr>
            </w:pPr>
          </w:p>
        </w:tc>
        <w:tc>
          <w:tcPr>
            <w:tcW w:w="4499" w:type="pct"/>
          </w:tcPr>
          <w:p w14:paraId="4BC46643" w14:textId="77777777" w:rsidR="00F270E4" w:rsidRDefault="00F270E4" w:rsidP="001C17C4"/>
          <w:p w14:paraId="48940895" w14:textId="77777777" w:rsidR="00255B31" w:rsidRPr="001C17C4" w:rsidRDefault="00255B31" w:rsidP="001C17C4">
            <w:r w:rsidRPr="001C17C4">
              <w:t xml:space="preserve">Hazardous chemicals may cause bodily damage by one or more of the following routes of entry: </w:t>
            </w:r>
          </w:p>
          <w:p w14:paraId="721A19B6" w14:textId="77777777" w:rsidR="00255B31" w:rsidRPr="001C17C4" w:rsidRDefault="00255B31" w:rsidP="001C17C4">
            <w:r w:rsidRPr="001C17C4">
              <w:t xml:space="preserve"> </w:t>
            </w:r>
          </w:p>
          <w:p w14:paraId="6E59564C" w14:textId="77777777" w:rsidR="00255B31" w:rsidRPr="002D6138" w:rsidRDefault="00255B31" w:rsidP="001C17C4">
            <w:pPr>
              <w:pStyle w:val="BulletList"/>
              <w:rPr>
                <w:szCs w:val="24"/>
              </w:rPr>
            </w:pPr>
            <w:r w:rsidRPr="002D6138">
              <w:rPr>
                <w:szCs w:val="24"/>
              </w:rPr>
              <w:t>Inhalation - breathing it in</w:t>
            </w:r>
          </w:p>
          <w:p w14:paraId="7450931F" w14:textId="77777777" w:rsidR="00255B31" w:rsidRPr="001C17C4" w:rsidRDefault="00255B31" w:rsidP="001C17C4"/>
          <w:p w14:paraId="522913A8" w14:textId="77777777" w:rsidR="00255B31" w:rsidRPr="002D6138" w:rsidRDefault="00255B31" w:rsidP="001C17C4">
            <w:pPr>
              <w:pStyle w:val="BulletList"/>
              <w:rPr>
                <w:szCs w:val="24"/>
              </w:rPr>
            </w:pPr>
            <w:r w:rsidRPr="002D6138">
              <w:rPr>
                <w:szCs w:val="24"/>
              </w:rPr>
              <w:t xml:space="preserve">Dermal (Adsorption)  </w:t>
            </w:r>
            <w:proofErr w:type="gramStart"/>
            <w:r w:rsidRPr="002D6138">
              <w:rPr>
                <w:szCs w:val="24"/>
              </w:rPr>
              <w:t>-  penetrating</w:t>
            </w:r>
            <w:proofErr w:type="gramEnd"/>
            <w:r w:rsidRPr="002D6138">
              <w:rPr>
                <w:szCs w:val="24"/>
              </w:rPr>
              <w:t xml:space="preserve"> or irritating the skin or eye</w:t>
            </w:r>
          </w:p>
          <w:p w14:paraId="0CE3F691" w14:textId="77777777" w:rsidR="00255B31" w:rsidRPr="001C17C4" w:rsidRDefault="00255B31" w:rsidP="001C17C4"/>
          <w:p w14:paraId="2076C6AF" w14:textId="77777777" w:rsidR="00255B31" w:rsidRPr="002D6138" w:rsidRDefault="00255B31" w:rsidP="001C17C4">
            <w:pPr>
              <w:pStyle w:val="BulletList"/>
              <w:rPr>
                <w:szCs w:val="24"/>
              </w:rPr>
            </w:pPr>
            <w:r w:rsidRPr="002D6138">
              <w:rPr>
                <w:szCs w:val="24"/>
              </w:rPr>
              <w:t xml:space="preserve">Ingestion  </w:t>
            </w:r>
            <w:proofErr w:type="gramStart"/>
            <w:r w:rsidRPr="002D6138">
              <w:rPr>
                <w:szCs w:val="24"/>
              </w:rPr>
              <w:t>-  swallowing</w:t>
            </w:r>
            <w:proofErr w:type="gramEnd"/>
          </w:p>
          <w:p w14:paraId="07B0EF49" w14:textId="77777777" w:rsidR="00255B31" w:rsidRPr="001C17C4" w:rsidRDefault="00255B31" w:rsidP="001C17C4"/>
        </w:tc>
      </w:tr>
      <w:bookmarkEnd w:id="6"/>
    </w:tbl>
    <w:p w14:paraId="6F5FD18F" w14:textId="77777777" w:rsidR="00255B31" w:rsidRPr="001C17C4" w:rsidRDefault="00255B31" w:rsidP="00DF54BA"/>
    <w:tbl>
      <w:tblPr>
        <w:tblW w:w="5000" w:type="pct"/>
        <w:tblCellMar>
          <w:left w:w="115" w:type="dxa"/>
          <w:right w:w="115" w:type="dxa"/>
        </w:tblCellMar>
        <w:tblLook w:val="01E0" w:firstRow="1" w:lastRow="1" w:firstColumn="1" w:lastColumn="1" w:noHBand="0" w:noVBand="0"/>
      </w:tblPr>
      <w:tblGrid>
        <w:gridCol w:w="1105"/>
        <w:gridCol w:w="9925"/>
      </w:tblGrid>
      <w:tr w:rsidR="00255B31" w:rsidRPr="002D6138" w14:paraId="68AA9C85" w14:textId="77777777" w:rsidTr="006C765B">
        <w:trPr>
          <w:cantSplit/>
          <w:trHeight w:val="576"/>
        </w:trPr>
        <w:tc>
          <w:tcPr>
            <w:tcW w:w="501" w:type="pct"/>
            <w:vAlign w:val="bottom"/>
          </w:tcPr>
          <w:p w14:paraId="49F7419A" w14:textId="77777777" w:rsidR="00255B31" w:rsidRPr="002D6138" w:rsidRDefault="00255B31" w:rsidP="002D6138">
            <w:pPr>
              <w:pStyle w:val="BodyText"/>
              <w:keepNext/>
              <w:keepLines/>
              <w:rPr>
                <w:szCs w:val="24"/>
              </w:rPr>
            </w:pPr>
            <w:bookmarkStart w:id="7" w:name="Saf_HazMat_PK50_dldl193"/>
          </w:p>
        </w:tc>
        <w:tc>
          <w:tcPr>
            <w:tcW w:w="4499" w:type="pct"/>
            <w:vAlign w:val="bottom"/>
          </w:tcPr>
          <w:p w14:paraId="2D9C8517" w14:textId="77777777" w:rsidR="00255B31" w:rsidRPr="002D6138" w:rsidRDefault="00255B31" w:rsidP="001C17C4">
            <w:pPr>
              <w:pStyle w:val="lvl1Text"/>
              <w:rPr>
                <w:sz w:val="24"/>
                <w:szCs w:val="24"/>
              </w:rPr>
            </w:pPr>
            <w:r w:rsidRPr="002D6138">
              <w:rPr>
                <w:sz w:val="24"/>
                <w:szCs w:val="24"/>
              </w:rPr>
              <w:t xml:space="preserve">Common Health Effects Caused by Exposure to these Hazardous Chemicals </w:t>
            </w:r>
          </w:p>
        </w:tc>
      </w:tr>
      <w:tr w:rsidR="00255B31" w:rsidRPr="001C17C4" w14:paraId="281D75E2" w14:textId="77777777" w:rsidTr="006C765B">
        <w:trPr>
          <w:cantSplit/>
        </w:trPr>
        <w:tc>
          <w:tcPr>
            <w:tcW w:w="501" w:type="pct"/>
          </w:tcPr>
          <w:p w14:paraId="744379FF" w14:textId="77777777" w:rsidR="00255B31" w:rsidRPr="002D6138" w:rsidRDefault="00255B31" w:rsidP="001C17C4">
            <w:pPr>
              <w:pStyle w:val="txtx1"/>
              <w:rPr>
                <w:color w:val="auto"/>
              </w:rPr>
            </w:pPr>
          </w:p>
        </w:tc>
        <w:tc>
          <w:tcPr>
            <w:tcW w:w="4499" w:type="pct"/>
          </w:tcPr>
          <w:p w14:paraId="5BAC2A1D" w14:textId="77777777" w:rsidR="00F270E4" w:rsidRDefault="00F270E4" w:rsidP="001C17C4"/>
          <w:p w14:paraId="76D88BC0" w14:textId="77777777" w:rsidR="00255B31" w:rsidRPr="001C17C4" w:rsidRDefault="00255B31" w:rsidP="001C17C4">
            <w:r w:rsidRPr="001C17C4">
              <w:t>When exposed to a hazardous chemical, the primary concern is whether the exposure damag</w:t>
            </w:r>
            <w:r w:rsidR="00F270E4">
              <w:t>es</w:t>
            </w:r>
            <w:r w:rsidRPr="001C17C4">
              <w:t xml:space="preserve"> the body or the environment.</w:t>
            </w:r>
            <w:r w:rsidR="00F270E4">
              <w:t xml:space="preserve">  </w:t>
            </w:r>
            <w:r w:rsidRPr="001C17C4">
              <w:t>There are a variety of health effects resulting from exposure to a hazardous substance.  These effects range from a simple rash t</w:t>
            </w:r>
            <w:r w:rsidR="00F270E4">
              <w:t>o the most extreme, death.  The following</w:t>
            </w:r>
            <w:r w:rsidRPr="001C17C4">
              <w:t xml:space="preserve"> list contains some common health </w:t>
            </w:r>
            <w:r w:rsidR="00F270E4">
              <w:t>hazards associated with</w:t>
            </w:r>
            <w:r w:rsidRPr="001C17C4">
              <w:t xml:space="preserve"> chemical</w:t>
            </w:r>
            <w:r w:rsidR="00F270E4">
              <w:t>s</w:t>
            </w:r>
            <w:r w:rsidRPr="001C17C4">
              <w:t>.</w:t>
            </w:r>
          </w:p>
          <w:p w14:paraId="6C763032" w14:textId="77777777" w:rsidR="00255B31" w:rsidRPr="001C17C4" w:rsidRDefault="00255B31" w:rsidP="001C17C4"/>
          <w:p w14:paraId="0D23DA4A" w14:textId="77777777" w:rsidR="00255B31" w:rsidRPr="002D6138" w:rsidRDefault="00255B31" w:rsidP="001C17C4">
            <w:pPr>
              <w:pStyle w:val="BulletList"/>
              <w:rPr>
                <w:szCs w:val="24"/>
              </w:rPr>
            </w:pPr>
            <w:r w:rsidRPr="002D6138">
              <w:rPr>
                <w:szCs w:val="24"/>
              </w:rPr>
              <w:t xml:space="preserve">Irritant - irritating effect </w:t>
            </w:r>
          </w:p>
          <w:p w14:paraId="337A008E" w14:textId="77777777" w:rsidR="00255B31" w:rsidRPr="002D6138" w:rsidRDefault="00255B31" w:rsidP="001C17C4">
            <w:pPr>
              <w:pStyle w:val="BulletList"/>
              <w:rPr>
                <w:szCs w:val="24"/>
              </w:rPr>
            </w:pPr>
            <w:r w:rsidRPr="002D6138">
              <w:rPr>
                <w:szCs w:val="24"/>
              </w:rPr>
              <w:t>Sensitizer - allergy developed over time</w:t>
            </w:r>
          </w:p>
          <w:p w14:paraId="6A741FD9" w14:textId="77777777" w:rsidR="00255B31" w:rsidRPr="002D6138" w:rsidRDefault="00255B31" w:rsidP="001C17C4">
            <w:pPr>
              <w:pStyle w:val="BulletList"/>
              <w:rPr>
                <w:szCs w:val="24"/>
              </w:rPr>
            </w:pPr>
            <w:r w:rsidRPr="002D6138">
              <w:rPr>
                <w:szCs w:val="24"/>
              </w:rPr>
              <w:t>Asphyxiant - suffocation</w:t>
            </w:r>
          </w:p>
          <w:p w14:paraId="03F6C6FD" w14:textId="77777777" w:rsidR="00255B31" w:rsidRPr="002D6138" w:rsidRDefault="00255B31" w:rsidP="001C17C4">
            <w:pPr>
              <w:pStyle w:val="BulletList"/>
              <w:rPr>
                <w:szCs w:val="24"/>
              </w:rPr>
            </w:pPr>
            <w:r w:rsidRPr="002D6138">
              <w:rPr>
                <w:szCs w:val="24"/>
              </w:rPr>
              <w:t>Carcinogen - cancer causing</w:t>
            </w:r>
          </w:p>
          <w:p w14:paraId="2D3C94C1" w14:textId="77777777" w:rsidR="00255B31" w:rsidRPr="002D6138" w:rsidRDefault="00255B31" w:rsidP="001C17C4">
            <w:pPr>
              <w:pStyle w:val="BulletList"/>
              <w:rPr>
                <w:szCs w:val="24"/>
              </w:rPr>
            </w:pPr>
            <w:r w:rsidRPr="002D6138">
              <w:rPr>
                <w:szCs w:val="24"/>
              </w:rPr>
              <w:t>Mutagen - changes genetic makeup</w:t>
            </w:r>
            <w:r w:rsidR="00C808C8">
              <w:rPr>
                <w:szCs w:val="24"/>
              </w:rPr>
              <w:t xml:space="preserve"> in fetus</w:t>
            </w:r>
          </w:p>
          <w:p w14:paraId="0823767A" w14:textId="77777777" w:rsidR="00255B31" w:rsidRPr="002D6138" w:rsidRDefault="00255B31" w:rsidP="001C17C4">
            <w:pPr>
              <w:pStyle w:val="BulletList"/>
              <w:rPr>
                <w:szCs w:val="24"/>
              </w:rPr>
            </w:pPr>
            <w:r w:rsidRPr="002D6138">
              <w:rPr>
                <w:szCs w:val="24"/>
              </w:rPr>
              <w:t>Teratogen - affects developing fetus</w:t>
            </w:r>
          </w:p>
          <w:p w14:paraId="5384C8F0" w14:textId="77777777" w:rsidR="00255B31" w:rsidRPr="001C17C4" w:rsidRDefault="00255B31" w:rsidP="001C17C4"/>
        </w:tc>
      </w:tr>
      <w:tr w:rsidR="00255B31" w:rsidRPr="002D6138" w14:paraId="2F8DE839" w14:textId="77777777" w:rsidTr="006C765B">
        <w:trPr>
          <w:cantSplit/>
          <w:trHeight w:val="576"/>
        </w:trPr>
        <w:tc>
          <w:tcPr>
            <w:tcW w:w="501" w:type="pct"/>
            <w:vAlign w:val="bottom"/>
          </w:tcPr>
          <w:p w14:paraId="0D4018A6" w14:textId="77777777" w:rsidR="00255B31" w:rsidRPr="002D6138" w:rsidRDefault="00255B31" w:rsidP="002D6138">
            <w:pPr>
              <w:pStyle w:val="BodyText"/>
              <w:keepNext/>
              <w:keepLines/>
              <w:rPr>
                <w:szCs w:val="24"/>
              </w:rPr>
            </w:pPr>
            <w:bookmarkStart w:id="8" w:name="Saf_HazMat_PK50_dldl165"/>
            <w:bookmarkEnd w:id="7"/>
          </w:p>
        </w:tc>
        <w:tc>
          <w:tcPr>
            <w:tcW w:w="4499" w:type="pct"/>
            <w:vAlign w:val="bottom"/>
          </w:tcPr>
          <w:p w14:paraId="6EFE5EF6" w14:textId="77777777" w:rsidR="00255B31" w:rsidRPr="002D6138" w:rsidRDefault="00255B31" w:rsidP="001C17C4">
            <w:pPr>
              <w:pStyle w:val="lvl1Text"/>
              <w:rPr>
                <w:sz w:val="24"/>
                <w:szCs w:val="24"/>
              </w:rPr>
            </w:pPr>
            <w:r w:rsidRPr="002D6138">
              <w:rPr>
                <w:sz w:val="24"/>
                <w:szCs w:val="24"/>
              </w:rPr>
              <w:t>Common Everyday Personal Protective Equipment (PPE)</w:t>
            </w:r>
          </w:p>
        </w:tc>
      </w:tr>
      <w:tr w:rsidR="00255B31" w:rsidRPr="001C17C4" w14:paraId="3CC2287F" w14:textId="77777777" w:rsidTr="006C765B">
        <w:trPr>
          <w:cantSplit/>
        </w:trPr>
        <w:tc>
          <w:tcPr>
            <w:tcW w:w="501" w:type="pct"/>
          </w:tcPr>
          <w:p w14:paraId="72129910" w14:textId="77777777" w:rsidR="00255B31" w:rsidRPr="002D6138" w:rsidRDefault="00255B31" w:rsidP="002D6138">
            <w:pPr>
              <w:pStyle w:val="txtx1"/>
              <w:keepNext/>
              <w:rPr>
                <w:color w:val="auto"/>
              </w:rPr>
            </w:pPr>
          </w:p>
        </w:tc>
        <w:tc>
          <w:tcPr>
            <w:tcW w:w="4499" w:type="pct"/>
          </w:tcPr>
          <w:p w14:paraId="4E86EA28" w14:textId="77777777" w:rsidR="00255B31" w:rsidRDefault="007474B6" w:rsidP="00ED3D51">
            <w:pPr>
              <w:keepNext/>
              <w:jc w:val="center"/>
            </w:pPr>
            <w:r>
              <w:rPr>
                <w:noProof/>
              </w:rPr>
              <w:drawing>
                <wp:inline distT="0" distB="0" distL="0" distR="0" wp14:anchorId="58AA42AD" wp14:editId="16CCDEA9">
                  <wp:extent cx="5232400" cy="1346200"/>
                  <wp:effectExtent l="0" t="0" r="0" b="0"/>
                  <wp:docPr id="3" name="Picture 3" descr="C:\xtProject\Saf_HazMat_PK50\graphics\common_PP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xtProject\Saf_HazMat_PK50\graphics\common_PPE.gif"/>
                          <pic:cNvPicPr>
                            <a:picLocks noChangeAspect="1" noChangeArrowheads="1"/>
                          </pic:cNvPicPr>
                        </pic:nvPicPr>
                        <pic:blipFill>
                          <a:blip r:embed="rId15" r:link="rId16">
                            <a:extLst>
                              <a:ext uri="{28A0092B-C50C-407E-A947-70E740481C1C}">
                                <a14:useLocalDpi xmlns:a14="http://schemas.microsoft.com/office/drawing/2010/main" val="0"/>
                              </a:ext>
                            </a:extLst>
                          </a:blip>
                          <a:srcRect t="11732" b="8939"/>
                          <a:stretch>
                            <a:fillRect/>
                          </a:stretch>
                        </pic:blipFill>
                        <pic:spPr bwMode="auto">
                          <a:xfrm>
                            <a:off x="0" y="0"/>
                            <a:ext cx="5232400" cy="1346200"/>
                          </a:xfrm>
                          <a:prstGeom prst="rect">
                            <a:avLst/>
                          </a:prstGeom>
                          <a:noFill/>
                          <a:ln>
                            <a:noFill/>
                          </a:ln>
                        </pic:spPr>
                      </pic:pic>
                    </a:graphicData>
                  </a:graphic>
                </wp:inline>
              </w:drawing>
            </w:r>
          </w:p>
          <w:p w14:paraId="28D1D760" w14:textId="77777777" w:rsidR="00ED3D51" w:rsidRDefault="007474B6" w:rsidP="002D6138">
            <w:pPr>
              <w:keepNext/>
            </w:pPr>
            <w:r>
              <w:rPr>
                <w:noProof/>
              </w:rPr>
              <mc:AlternateContent>
                <mc:Choice Requires="wps">
                  <w:drawing>
                    <wp:anchor distT="0" distB="0" distL="114300" distR="114300" simplePos="0" relativeHeight="251657216" behindDoc="0" locked="0" layoutInCell="1" allowOverlap="1" wp14:anchorId="4C86BDE1" wp14:editId="682F3B53">
                      <wp:simplePos x="0" y="0"/>
                      <wp:positionH relativeFrom="column">
                        <wp:posOffset>1772920</wp:posOffset>
                      </wp:positionH>
                      <wp:positionV relativeFrom="paragraph">
                        <wp:posOffset>73025</wp:posOffset>
                      </wp:positionV>
                      <wp:extent cx="2743200" cy="441960"/>
                      <wp:effectExtent l="0" t="0" r="0" b="0"/>
                      <wp:wrapNone/>
                      <wp:docPr id="16"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0" cy="4419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93E250" w14:textId="77777777" w:rsidR="00ED3D51" w:rsidRPr="00E511F8" w:rsidRDefault="00ED3D51" w:rsidP="00ED3D51">
                                  <w:pPr>
                                    <w:jc w:val="center"/>
                                    <w:rPr>
                                      <w:i/>
                                    </w:rPr>
                                  </w:pPr>
                                  <w:r>
                                    <w:rPr>
                                      <w:i/>
                                    </w:rPr>
                                    <w:t>Common types of PPE</w:t>
                                  </w:r>
                                </w:p>
                                <w:p w14:paraId="2F5E074E" w14:textId="77777777" w:rsidR="00ED3D51" w:rsidRPr="00E511F8" w:rsidRDefault="00ED3D51" w:rsidP="00ED3D51">
                                  <w:pPr>
                                    <w:jc w:val="center"/>
                                    <w:rPr>
                                      <w:i/>
                                      <w:color w:val="808080"/>
                                    </w:rPr>
                                  </w:pPr>
                                  <w:r w:rsidRPr="00E511F8">
                                    <w:rPr>
                                      <w:i/>
                                      <w:color w:val="808080"/>
                                    </w:rPr>
                                    <w:t>[</w:t>
                                  </w:r>
                                  <w:r w:rsidR="00F2210F">
                                    <w:rPr>
                                      <w:i/>
                                      <w:color w:val="808080"/>
                                    </w:rPr>
                                    <w:t>Photo</w:t>
                                  </w:r>
                                  <w:r w:rsidRPr="00E511F8">
                                    <w:rPr>
                                      <w:i/>
                                      <w:color w:val="808080"/>
                                    </w:rPr>
                                    <w:t xml:space="preserve"> courtesy of </w:t>
                                  </w:r>
                                  <w:r>
                                    <w:rPr>
                                      <w:i/>
                                      <w:color w:val="808080"/>
                                    </w:rPr>
                                    <w:t>Barb Lopez</w:t>
                                  </w:r>
                                  <w:r w:rsidRPr="00E511F8">
                                    <w:rPr>
                                      <w:i/>
                                      <w:color w:val="808080"/>
                                    </w:rPr>
                                    <w:t>]</w:t>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 id="Text Box 15" o:spid="_x0000_s1028" type="#_x0000_t202" style="position:absolute;margin-left:139.6pt;margin-top:5.75pt;width:3in;height:34.8pt;z-index:251657216;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" stroked="f">
                      <v:textbox style="mso-fit-shape-to-text:t">
                        <w:txbxContent>
                          <w:p w14:paraId="6793E250" w14:textId="77777777" w:rsidR="00ED3D51" w:rsidRPr="00E511F8" w:rsidRDefault="00ED3D51" w:rsidP="00ED3D51">
                            <w:pPr>
                              <w:jc w:val="center"/>
                              <w:rPr>
                                <w:i/>
                              </w:rPr>
                            </w:pPr>
                            <w:r>
                              <w:rPr>
                                <w:i/>
                              </w:rPr>
                              <w:t>Common types of PPE</w:t>
                            </w:r>
                          </w:p>
                          <w:p w14:paraId="2F5E074E" w14:textId="77777777" w:rsidR="00ED3D51" w:rsidRPr="00E511F8" w:rsidRDefault="00ED3D51" w:rsidP="00ED3D51">
                            <w:pPr>
                              <w:jc w:val="center"/>
                              <w:rPr>
                                <w:i/>
                                <w:color w:val="808080"/>
                              </w:rPr>
                            </w:pPr>
                            <w:r w:rsidRPr="00E511F8">
                              <w:rPr>
                                <w:i/>
                                <w:color w:val="808080"/>
                              </w:rPr>
                              <w:t>[</w:t>
                            </w:r>
                            <w:r w:rsidR="00F2210F">
                              <w:rPr>
                                <w:i/>
                                <w:color w:val="808080"/>
                              </w:rPr>
                              <w:t>Photo</w:t>
                            </w:r>
                            <w:r w:rsidRPr="00E511F8">
                              <w:rPr>
                                <w:i/>
                                <w:color w:val="808080"/>
                              </w:rPr>
                              <w:t xml:space="preserve"> courtesy of </w:t>
                            </w:r>
                            <w:r>
                              <w:rPr>
                                <w:i/>
                                <w:color w:val="808080"/>
                              </w:rPr>
                              <w:t>Barb Lopez</w:t>
                            </w:r>
                            <w:r w:rsidRPr="00E511F8">
                              <w:rPr>
                                <w:i/>
                                <w:color w:val="808080"/>
                              </w:rPr>
                              <w:t>]</w:t>
                            </w:r>
                          </w:p>
                        </w:txbxContent>
                      </v:textbox>
                    </v:shape>
                  </w:pict>
                </mc:Fallback>
              </mc:AlternateContent>
            </w:r>
          </w:p>
          <w:p w14:paraId="1540455C" w14:textId="77777777" w:rsidR="00ED3D51" w:rsidRDefault="00ED3D51" w:rsidP="002D6138">
            <w:pPr>
              <w:keepNext/>
            </w:pPr>
          </w:p>
          <w:p w14:paraId="5DB198D6" w14:textId="77777777" w:rsidR="00ED3D51" w:rsidRDefault="00ED3D51" w:rsidP="002D6138">
            <w:pPr>
              <w:keepNext/>
            </w:pPr>
          </w:p>
          <w:p w14:paraId="01412F59" w14:textId="77777777" w:rsidR="00ED3D51" w:rsidRPr="001C17C4" w:rsidRDefault="00ED3D51" w:rsidP="002D6138">
            <w:pPr>
              <w:keepNext/>
            </w:pPr>
          </w:p>
        </w:tc>
      </w:tr>
      <w:tr w:rsidR="00255B31" w:rsidRPr="001C17C4" w14:paraId="3876FA17" w14:textId="77777777" w:rsidTr="006C765B">
        <w:trPr>
          <w:cantSplit/>
        </w:trPr>
        <w:tc>
          <w:tcPr>
            <w:tcW w:w="501" w:type="pct"/>
          </w:tcPr>
          <w:p w14:paraId="7F986EB2" w14:textId="77777777" w:rsidR="00255B31" w:rsidRPr="002D6138" w:rsidRDefault="00255B31" w:rsidP="001C17C4">
            <w:pPr>
              <w:pStyle w:val="txtx1"/>
              <w:rPr>
                <w:color w:val="auto"/>
              </w:rPr>
            </w:pPr>
          </w:p>
        </w:tc>
        <w:tc>
          <w:tcPr>
            <w:tcW w:w="4499" w:type="pct"/>
          </w:tcPr>
          <w:p w14:paraId="15DB90D0" w14:textId="77777777" w:rsidR="001C17C4" w:rsidRDefault="001C17C4" w:rsidP="001C17C4"/>
          <w:p w14:paraId="234F2FA4" w14:textId="77777777" w:rsidR="00255B31" w:rsidRPr="001C17C4" w:rsidRDefault="00255B31" w:rsidP="001C17C4">
            <w:r w:rsidRPr="001C17C4">
              <w:t>Personal Protective Equipment (PPE) includes all clothing and other accessories designed to protect against hazards during work and/or play.</w:t>
            </w:r>
            <w:r w:rsidR="00C442E3">
              <w:t xml:space="preserve">  </w:t>
            </w:r>
            <w:r w:rsidRPr="001C17C4">
              <w:t xml:space="preserve">People use </w:t>
            </w:r>
            <w:r w:rsidR="005278C6">
              <w:t>PPE</w:t>
            </w:r>
            <w:r w:rsidRPr="001C17C4">
              <w:t xml:space="preserve"> to protect themselves during many jobs and activities.</w:t>
            </w:r>
            <w:r w:rsidR="00C442E3">
              <w:t xml:space="preserve">  Above are several types of PPE.</w:t>
            </w:r>
          </w:p>
          <w:p w14:paraId="2FE36345" w14:textId="77777777" w:rsidR="00255B31" w:rsidRPr="001C17C4" w:rsidRDefault="00255B31" w:rsidP="001C17C4"/>
          <w:p w14:paraId="41642CDA" w14:textId="77777777" w:rsidR="00255B31" w:rsidRPr="002D6138" w:rsidRDefault="00255B31" w:rsidP="001C17C4">
            <w:pPr>
              <w:pStyle w:val="BulletList"/>
              <w:rPr>
                <w:szCs w:val="24"/>
              </w:rPr>
            </w:pPr>
            <w:proofErr w:type="gramStart"/>
            <w:r w:rsidRPr="002D6138">
              <w:rPr>
                <w:szCs w:val="24"/>
              </w:rPr>
              <w:t>Bullet proof</w:t>
            </w:r>
            <w:proofErr w:type="gramEnd"/>
            <w:r w:rsidRPr="002D6138">
              <w:rPr>
                <w:szCs w:val="24"/>
              </w:rPr>
              <w:t xml:space="preserve"> vests protect police officers from gunshot wounds.</w:t>
            </w:r>
          </w:p>
          <w:p w14:paraId="3B19786B" w14:textId="77777777" w:rsidR="00255B31" w:rsidRPr="001C17C4" w:rsidRDefault="00255B31" w:rsidP="001C17C4"/>
          <w:p w14:paraId="5B2D76D0" w14:textId="77777777" w:rsidR="00255B31" w:rsidRPr="002D6138" w:rsidRDefault="00255B31" w:rsidP="001C17C4">
            <w:pPr>
              <w:pStyle w:val="BulletList"/>
              <w:rPr>
                <w:szCs w:val="24"/>
              </w:rPr>
            </w:pPr>
            <w:r w:rsidRPr="002D6138">
              <w:rPr>
                <w:szCs w:val="24"/>
              </w:rPr>
              <w:t>Fire protective gear protects firemen from burns and exposure to smoke.</w:t>
            </w:r>
          </w:p>
          <w:p w14:paraId="7A33F083" w14:textId="77777777" w:rsidR="00255B31" w:rsidRPr="001C17C4" w:rsidRDefault="00255B31" w:rsidP="001C17C4"/>
          <w:p w14:paraId="359EC175" w14:textId="77777777" w:rsidR="00255B31" w:rsidRPr="002D6138" w:rsidRDefault="00255B31" w:rsidP="001C17C4">
            <w:pPr>
              <w:pStyle w:val="BulletList"/>
              <w:rPr>
                <w:szCs w:val="24"/>
              </w:rPr>
            </w:pPr>
            <w:r w:rsidRPr="002D6138">
              <w:rPr>
                <w:szCs w:val="24"/>
              </w:rPr>
              <w:t>Oven mitts prevent burning while removing food from the oven.</w:t>
            </w:r>
          </w:p>
          <w:p w14:paraId="267086B0" w14:textId="77777777" w:rsidR="00255B31" w:rsidRPr="001C17C4" w:rsidRDefault="00255B31" w:rsidP="001C17C4"/>
          <w:p w14:paraId="45EBD7F7" w14:textId="77777777" w:rsidR="00255B31" w:rsidRPr="002D6138" w:rsidRDefault="00255B31" w:rsidP="001C17C4">
            <w:pPr>
              <w:pStyle w:val="BulletList"/>
              <w:rPr>
                <w:szCs w:val="24"/>
              </w:rPr>
            </w:pPr>
            <w:r w:rsidRPr="002D6138">
              <w:rPr>
                <w:szCs w:val="24"/>
              </w:rPr>
              <w:t>Helmets prevent potential head injuries from bicycles or motorcycles accidents.</w:t>
            </w:r>
          </w:p>
          <w:p w14:paraId="03C90A42" w14:textId="77777777" w:rsidR="00255B31" w:rsidRPr="001C17C4" w:rsidRDefault="00255B31" w:rsidP="001C17C4"/>
          <w:p w14:paraId="529B2C30" w14:textId="77777777" w:rsidR="00255B31" w:rsidRPr="002D6138" w:rsidRDefault="00255B31" w:rsidP="001C17C4">
            <w:pPr>
              <w:pStyle w:val="BulletList"/>
              <w:rPr>
                <w:szCs w:val="24"/>
              </w:rPr>
            </w:pPr>
            <w:r w:rsidRPr="002D6138">
              <w:rPr>
                <w:szCs w:val="24"/>
              </w:rPr>
              <w:t>Seatbelts prevent injury in case of an automobile accident.</w:t>
            </w:r>
          </w:p>
          <w:p w14:paraId="25FB1FB4" w14:textId="77777777" w:rsidR="00255B31" w:rsidRPr="001C17C4" w:rsidRDefault="00255B31" w:rsidP="001C17C4"/>
          <w:p w14:paraId="2DFC164E" w14:textId="77777777" w:rsidR="00255B31" w:rsidRPr="001C17C4" w:rsidRDefault="00255B31" w:rsidP="001C17C4">
            <w:r w:rsidRPr="001C17C4">
              <w:t>These are just a few examples of common</w:t>
            </w:r>
            <w:r w:rsidR="00AB0BFB">
              <w:t>,</w:t>
            </w:r>
            <w:r w:rsidRPr="001C17C4">
              <w:t xml:space="preserve"> everyday PPE.  PPE makes working and playing safer and more productive.</w:t>
            </w:r>
          </w:p>
          <w:p w14:paraId="3AF086FA" w14:textId="77777777" w:rsidR="00255B31" w:rsidRPr="001C17C4" w:rsidRDefault="00255B31" w:rsidP="001C17C4"/>
        </w:tc>
      </w:tr>
      <w:bookmarkEnd w:id="8"/>
    </w:tbl>
    <w:p w14:paraId="476512F5" w14:textId="77777777" w:rsidR="00255B31" w:rsidRPr="001C17C4" w:rsidRDefault="00255B31" w:rsidP="00DF54BA"/>
    <w:tbl>
      <w:tblPr>
        <w:tblW w:w="5000" w:type="pct"/>
        <w:tblCellMar>
          <w:left w:w="115" w:type="dxa"/>
          <w:right w:w="115" w:type="dxa"/>
        </w:tblCellMar>
        <w:tblLook w:val="01E0" w:firstRow="1" w:lastRow="1" w:firstColumn="1" w:lastColumn="1" w:noHBand="0" w:noVBand="0"/>
      </w:tblPr>
      <w:tblGrid>
        <w:gridCol w:w="1105"/>
        <w:gridCol w:w="9925"/>
      </w:tblGrid>
      <w:tr w:rsidR="001B4555" w:rsidRPr="002D6138" w14:paraId="073CE42A" w14:textId="77777777" w:rsidTr="006C765B">
        <w:trPr>
          <w:cantSplit/>
          <w:trHeight w:val="576"/>
        </w:trPr>
        <w:tc>
          <w:tcPr>
            <w:tcW w:w="501" w:type="pct"/>
            <w:vAlign w:val="bottom"/>
          </w:tcPr>
          <w:p w14:paraId="0B95093D" w14:textId="77777777" w:rsidR="001B4555" w:rsidRPr="002D6138" w:rsidRDefault="001B4555" w:rsidP="002D6138">
            <w:pPr>
              <w:pStyle w:val="BodyText"/>
              <w:keepNext/>
              <w:keepLines/>
              <w:rPr>
                <w:szCs w:val="24"/>
              </w:rPr>
            </w:pPr>
            <w:bookmarkStart w:id="9" w:name="Saf_HazMat_PK50_dldl190"/>
          </w:p>
        </w:tc>
        <w:tc>
          <w:tcPr>
            <w:tcW w:w="4499" w:type="pct"/>
            <w:vAlign w:val="bottom"/>
          </w:tcPr>
          <w:p w14:paraId="6F902088" w14:textId="77777777" w:rsidR="001B4555" w:rsidRPr="002D6138" w:rsidRDefault="001B4555" w:rsidP="001C17C4">
            <w:pPr>
              <w:pStyle w:val="lvl1Text"/>
              <w:rPr>
                <w:sz w:val="24"/>
                <w:szCs w:val="24"/>
              </w:rPr>
            </w:pPr>
            <w:r w:rsidRPr="002D6138">
              <w:rPr>
                <w:sz w:val="24"/>
                <w:szCs w:val="24"/>
              </w:rPr>
              <w:t>OSHA PPE Standard</w:t>
            </w:r>
          </w:p>
        </w:tc>
      </w:tr>
      <w:tr w:rsidR="001B4555" w:rsidRPr="001C17C4" w14:paraId="7A51FAEE" w14:textId="77777777" w:rsidTr="006C765B">
        <w:trPr>
          <w:cantSplit/>
        </w:trPr>
        <w:tc>
          <w:tcPr>
            <w:tcW w:w="501" w:type="pct"/>
          </w:tcPr>
          <w:p w14:paraId="4609E252" w14:textId="77777777" w:rsidR="001B4555" w:rsidRPr="002D6138" w:rsidRDefault="001B4555" w:rsidP="001C17C4">
            <w:pPr>
              <w:pStyle w:val="txtx1"/>
              <w:rPr>
                <w:color w:val="auto"/>
              </w:rPr>
            </w:pPr>
          </w:p>
        </w:tc>
        <w:tc>
          <w:tcPr>
            <w:tcW w:w="4499" w:type="pct"/>
          </w:tcPr>
          <w:p w14:paraId="043C2D13" w14:textId="77777777" w:rsidR="00877EA7" w:rsidRDefault="00877EA7" w:rsidP="001C17C4"/>
          <w:p w14:paraId="1399D7BF" w14:textId="77777777" w:rsidR="001B4555" w:rsidRPr="001C17C4" w:rsidRDefault="001B4555" w:rsidP="001C17C4">
            <w:r w:rsidRPr="001C17C4">
              <w:t xml:space="preserve">Personal Protective Equipment is so important that the Occupational Safety and Health Administration (OSHA) established a Personal Protective Equipment Standard.  </w:t>
            </w:r>
            <w:hyperlink r:id="rId17" w:history="1">
              <w:r w:rsidRPr="00AB0BFB">
                <w:rPr>
                  <w:rStyle w:val="Hyperlink"/>
                </w:rPr>
                <w:t>OSHA standard 29 CFR 1910.132-138</w:t>
              </w:r>
            </w:hyperlink>
            <w:r w:rsidRPr="001C17C4">
              <w:t xml:space="preserve"> requires that employers must establish and administer an effective personal protective equipment (PPE) program for employees and employees must be trained in the proper use of PPE.</w:t>
            </w:r>
          </w:p>
          <w:p w14:paraId="0FF66373" w14:textId="77777777" w:rsidR="001B4555" w:rsidRPr="001C17C4" w:rsidRDefault="001B4555" w:rsidP="001C17C4"/>
        </w:tc>
      </w:tr>
      <w:tr w:rsidR="001B4555" w:rsidRPr="002D6138" w14:paraId="1788BA94" w14:textId="77777777" w:rsidTr="006C765B">
        <w:trPr>
          <w:cantSplit/>
          <w:trHeight w:val="576"/>
        </w:trPr>
        <w:tc>
          <w:tcPr>
            <w:tcW w:w="501" w:type="pct"/>
            <w:vAlign w:val="bottom"/>
          </w:tcPr>
          <w:p w14:paraId="36147998" w14:textId="77777777" w:rsidR="001B4555" w:rsidRPr="002D6138" w:rsidRDefault="001B4555" w:rsidP="002D6138">
            <w:pPr>
              <w:pStyle w:val="BodyText"/>
              <w:keepNext/>
              <w:keepLines/>
              <w:rPr>
                <w:szCs w:val="24"/>
              </w:rPr>
            </w:pPr>
            <w:bookmarkStart w:id="10" w:name="Saf_HazMat_PK50_dldl189"/>
            <w:bookmarkEnd w:id="9"/>
          </w:p>
        </w:tc>
        <w:tc>
          <w:tcPr>
            <w:tcW w:w="4499" w:type="pct"/>
            <w:vAlign w:val="bottom"/>
          </w:tcPr>
          <w:p w14:paraId="4A897CE2" w14:textId="77777777" w:rsidR="001B4555" w:rsidRPr="002D6138" w:rsidRDefault="001B4555" w:rsidP="001C17C4">
            <w:pPr>
              <w:pStyle w:val="lvl1Text"/>
              <w:rPr>
                <w:sz w:val="24"/>
                <w:szCs w:val="24"/>
              </w:rPr>
            </w:pPr>
            <w:r w:rsidRPr="002D6138">
              <w:rPr>
                <w:sz w:val="24"/>
                <w:szCs w:val="24"/>
              </w:rPr>
              <w:t>PPE Used in Microsystems Manufacturing</w:t>
            </w:r>
          </w:p>
        </w:tc>
      </w:tr>
      <w:tr w:rsidR="001B4555" w:rsidRPr="001C17C4" w14:paraId="376286FF" w14:textId="77777777" w:rsidTr="006C765B">
        <w:trPr>
          <w:cantSplit/>
        </w:trPr>
        <w:tc>
          <w:tcPr>
            <w:tcW w:w="501" w:type="pct"/>
          </w:tcPr>
          <w:p w14:paraId="736A7663" w14:textId="77777777" w:rsidR="001B4555" w:rsidRPr="002D6138" w:rsidRDefault="001B4555" w:rsidP="001C17C4">
            <w:pPr>
              <w:pStyle w:val="txtx1"/>
              <w:rPr>
                <w:color w:val="auto"/>
              </w:rPr>
            </w:pPr>
          </w:p>
        </w:tc>
        <w:tc>
          <w:tcPr>
            <w:tcW w:w="4499" w:type="pct"/>
          </w:tcPr>
          <w:p w14:paraId="564C9DC3" w14:textId="77777777" w:rsidR="00877EA7" w:rsidRDefault="00877EA7" w:rsidP="001C17C4"/>
          <w:p w14:paraId="544D2DF6" w14:textId="77777777" w:rsidR="006C2716" w:rsidRDefault="00877EA7" w:rsidP="001C17C4">
            <w:r>
              <w:t>M</w:t>
            </w:r>
            <w:r w:rsidR="001B4555" w:rsidRPr="001C17C4">
              <w:t xml:space="preserve">icrosystems manufacturing involves a variety of acid, alkalis, and solvents that are potentially hazardous to the worker’s health and safety.  Therefore, in addition to the cleanroom garments </w:t>
            </w:r>
            <w:r>
              <w:t>required for anyone entering a cleanroom</w:t>
            </w:r>
            <w:r w:rsidR="001B4555" w:rsidRPr="001C17C4">
              <w:t xml:space="preserve">, </w:t>
            </w:r>
            <w:r w:rsidRPr="001C17C4">
              <w:t>PPE</w:t>
            </w:r>
            <w:r>
              <w:t xml:space="preserve"> is required for anyone</w:t>
            </w:r>
            <w:r w:rsidR="001B4555" w:rsidRPr="001C17C4">
              <w:t xml:space="preserve"> handling hazardous materials.  </w:t>
            </w:r>
          </w:p>
          <w:p w14:paraId="2FE91454" w14:textId="77777777" w:rsidR="006C2716" w:rsidRDefault="006C2716" w:rsidP="001C17C4"/>
          <w:p w14:paraId="1BBDABD1" w14:textId="77777777" w:rsidR="001B4555" w:rsidRPr="001C17C4" w:rsidRDefault="001B4555" w:rsidP="001C17C4">
            <w:r w:rsidRPr="001C17C4">
              <w:t>The purpose of PPE is to protect workers from chemical, physical, and biological hazards that may be encountered in the workplace.  Careful selection and use of PPE protect</w:t>
            </w:r>
            <w:r w:rsidR="006C2716">
              <w:t>s</w:t>
            </w:r>
            <w:r w:rsidRPr="001C17C4">
              <w:t xml:space="preserve"> the respiratory system, skin, and eyes.  Cleanroom garments protect the environment from human contamination.  They do not protect the worker from hazardous materials.  </w:t>
            </w:r>
          </w:p>
          <w:p w14:paraId="56752779" w14:textId="77777777" w:rsidR="001B4555" w:rsidRPr="001C17C4" w:rsidRDefault="001B4555" w:rsidP="001C17C4"/>
          <w:p w14:paraId="67782FC9" w14:textId="77777777" w:rsidR="001B4555" w:rsidRPr="001C17C4" w:rsidRDefault="005278C6" w:rsidP="001C17C4">
            <w:r>
              <w:t>PPE</w:t>
            </w:r>
            <w:r w:rsidR="001B4555" w:rsidRPr="001C17C4">
              <w:t xml:space="preserve"> is available for the following parts of the body:</w:t>
            </w:r>
          </w:p>
          <w:p w14:paraId="08CE2244" w14:textId="77777777" w:rsidR="001B4555" w:rsidRPr="001C17C4" w:rsidRDefault="001B4555" w:rsidP="001C17C4"/>
          <w:p w14:paraId="670541EC" w14:textId="77777777" w:rsidR="001B4555" w:rsidRPr="002D6138" w:rsidRDefault="001B4555" w:rsidP="001C17C4">
            <w:pPr>
              <w:rPr>
                <w:b/>
              </w:rPr>
            </w:pPr>
            <w:r w:rsidRPr="002D6138">
              <w:rPr>
                <w:b/>
              </w:rPr>
              <w:t xml:space="preserve">Respiratory system </w:t>
            </w:r>
          </w:p>
          <w:p w14:paraId="4FBEF5EA" w14:textId="77777777" w:rsidR="001B4555" w:rsidRPr="001C17C4" w:rsidRDefault="001B4555" w:rsidP="001C17C4">
            <w:r w:rsidRPr="001C17C4">
              <w:t>Several types of respirators protect from atmospheric hazards such as gases, vapors, fumes, and particles.</w:t>
            </w:r>
          </w:p>
          <w:p w14:paraId="6BED0386" w14:textId="77777777" w:rsidR="001B4555" w:rsidRPr="001C17C4" w:rsidRDefault="001B4555" w:rsidP="001C17C4"/>
          <w:p w14:paraId="7EAD0CA2" w14:textId="77777777" w:rsidR="001B4555" w:rsidRPr="002D6138" w:rsidRDefault="001B4555" w:rsidP="001C17C4">
            <w:pPr>
              <w:rPr>
                <w:b/>
              </w:rPr>
            </w:pPr>
            <w:r w:rsidRPr="002D6138">
              <w:rPr>
                <w:b/>
              </w:rPr>
              <w:t xml:space="preserve">Hands </w:t>
            </w:r>
          </w:p>
          <w:p w14:paraId="4FCAA4DA" w14:textId="77777777" w:rsidR="001B4555" w:rsidRPr="001C17C4" w:rsidRDefault="006C2716" w:rsidP="001C17C4">
            <w:r>
              <w:t xml:space="preserve">A variety of </w:t>
            </w:r>
            <w:r w:rsidR="001B4555" w:rsidRPr="001C17C4">
              <w:t xml:space="preserve">gloves protect from </w:t>
            </w:r>
            <w:r>
              <w:t>the</w:t>
            </w:r>
            <w:r w:rsidR="001B4555" w:rsidRPr="001C17C4">
              <w:t xml:space="preserve"> absorption of harmful substances, severe cuts or lacerations, severe abrasions, punctures, chemical burns, thermal burns, and harmful temperature extremes.</w:t>
            </w:r>
          </w:p>
          <w:p w14:paraId="2C231EBB" w14:textId="77777777" w:rsidR="001B4555" w:rsidRPr="001C17C4" w:rsidRDefault="001B4555" w:rsidP="001C17C4"/>
          <w:p w14:paraId="5A5EB61C" w14:textId="77777777" w:rsidR="001B4555" w:rsidRPr="002D6138" w:rsidRDefault="001B4555" w:rsidP="001C17C4">
            <w:pPr>
              <w:rPr>
                <w:b/>
              </w:rPr>
            </w:pPr>
            <w:r w:rsidRPr="002D6138">
              <w:rPr>
                <w:b/>
              </w:rPr>
              <w:t xml:space="preserve">Eyes and face </w:t>
            </w:r>
          </w:p>
          <w:p w14:paraId="7E7D49A1" w14:textId="77777777" w:rsidR="001B4555" w:rsidRPr="001C17C4" w:rsidRDefault="001B4555" w:rsidP="001C17C4">
            <w:r w:rsidRPr="001C17C4">
              <w:t>Safety glasses, goggles, and face shields protect from flying particles, liquid chemicals, acids or caustic liquids, chemical gases or vapors, or potentially injurious light radiation.</w:t>
            </w:r>
          </w:p>
          <w:p w14:paraId="277E9030" w14:textId="77777777" w:rsidR="001B4555" w:rsidRPr="001C17C4" w:rsidRDefault="001B4555" w:rsidP="001C17C4"/>
          <w:p w14:paraId="3D6E4E17" w14:textId="77777777" w:rsidR="001B4555" w:rsidRPr="002D6138" w:rsidRDefault="001B4555" w:rsidP="001C17C4">
            <w:pPr>
              <w:rPr>
                <w:b/>
              </w:rPr>
            </w:pPr>
            <w:r w:rsidRPr="002D6138">
              <w:rPr>
                <w:b/>
              </w:rPr>
              <w:t>Feet</w:t>
            </w:r>
          </w:p>
          <w:p w14:paraId="4BB69B3A" w14:textId="77777777" w:rsidR="001B4555" w:rsidRPr="001C17C4" w:rsidRDefault="001B4555" w:rsidP="001C17C4">
            <w:r w:rsidRPr="001C17C4">
              <w:t>Special footwear protects from falling objects or chemical spills.</w:t>
            </w:r>
          </w:p>
          <w:p w14:paraId="376DD5DD" w14:textId="77777777" w:rsidR="001B4555" w:rsidRPr="001C17C4" w:rsidRDefault="001B4555" w:rsidP="001C17C4"/>
          <w:p w14:paraId="0BB2584E" w14:textId="77777777" w:rsidR="001B4555" w:rsidRPr="002D6138" w:rsidRDefault="001B4555" w:rsidP="001C17C4">
            <w:pPr>
              <w:rPr>
                <w:b/>
              </w:rPr>
            </w:pPr>
            <w:r w:rsidRPr="002D6138">
              <w:rPr>
                <w:b/>
              </w:rPr>
              <w:t>Body</w:t>
            </w:r>
          </w:p>
          <w:p w14:paraId="53F253B8" w14:textId="77777777" w:rsidR="001B4555" w:rsidRPr="001C17C4" w:rsidRDefault="001B4555" w:rsidP="001C17C4">
            <w:r w:rsidRPr="001C17C4">
              <w:t>Aprons, smocks, and chemical resistant splash suits protect from acid or caustic chemical spills or splashes.</w:t>
            </w:r>
          </w:p>
          <w:p w14:paraId="12829A34" w14:textId="77777777" w:rsidR="001B4555" w:rsidRPr="001C17C4" w:rsidRDefault="001B4555" w:rsidP="001C17C4"/>
        </w:tc>
      </w:tr>
      <w:bookmarkEnd w:id="10"/>
    </w:tbl>
    <w:p w14:paraId="59E1B0C3" w14:textId="77777777" w:rsidR="001B4555" w:rsidRPr="001C17C4" w:rsidRDefault="001B4555" w:rsidP="00DF54BA"/>
    <w:tbl>
      <w:tblPr>
        <w:tblW w:w="5000" w:type="pct"/>
        <w:tblCellMar>
          <w:left w:w="115" w:type="dxa"/>
          <w:right w:w="115" w:type="dxa"/>
        </w:tblCellMar>
        <w:tblLook w:val="01E0" w:firstRow="1" w:lastRow="1" w:firstColumn="1" w:lastColumn="1" w:noHBand="0" w:noVBand="0"/>
      </w:tblPr>
      <w:tblGrid>
        <w:gridCol w:w="1105"/>
        <w:gridCol w:w="9925"/>
      </w:tblGrid>
      <w:tr w:rsidR="001B4555" w:rsidRPr="002D6138" w14:paraId="4F65EEE0" w14:textId="77777777" w:rsidTr="006C765B">
        <w:trPr>
          <w:cantSplit/>
          <w:trHeight w:val="576"/>
        </w:trPr>
        <w:tc>
          <w:tcPr>
            <w:tcW w:w="501" w:type="pct"/>
            <w:vAlign w:val="bottom"/>
          </w:tcPr>
          <w:p w14:paraId="424717A9" w14:textId="77777777" w:rsidR="001B4555" w:rsidRPr="002D6138" w:rsidRDefault="001B4555" w:rsidP="002D6138">
            <w:pPr>
              <w:pStyle w:val="BodyText"/>
              <w:keepNext/>
              <w:keepLines/>
              <w:rPr>
                <w:szCs w:val="24"/>
              </w:rPr>
            </w:pPr>
            <w:bookmarkStart w:id="11" w:name="Saf_HazMat_PK50_dldl212"/>
          </w:p>
        </w:tc>
        <w:tc>
          <w:tcPr>
            <w:tcW w:w="4499" w:type="pct"/>
            <w:vAlign w:val="bottom"/>
          </w:tcPr>
          <w:p w14:paraId="3C637AAC" w14:textId="77777777" w:rsidR="001B4555" w:rsidRPr="002D6138" w:rsidRDefault="001B4555" w:rsidP="001C17C4">
            <w:pPr>
              <w:pStyle w:val="lvl1Text"/>
              <w:rPr>
                <w:sz w:val="24"/>
                <w:szCs w:val="24"/>
              </w:rPr>
            </w:pPr>
            <w:r w:rsidRPr="002D6138">
              <w:rPr>
                <w:sz w:val="24"/>
                <w:szCs w:val="24"/>
              </w:rPr>
              <w:t>Atmospheric Hazards</w:t>
            </w:r>
          </w:p>
        </w:tc>
      </w:tr>
      <w:tr w:rsidR="001B4555" w:rsidRPr="001C17C4" w14:paraId="63028079" w14:textId="77777777" w:rsidTr="006C765B">
        <w:trPr>
          <w:cantSplit/>
        </w:trPr>
        <w:tc>
          <w:tcPr>
            <w:tcW w:w="501" w:type="pct"/>
          </w:tcPr>
          <w:p w14:paraId="1489F1C7" w14:textId="77777777" w:rsidR="001B4555" w:rsidRPr="002D6138" w:rsidRDefault="001B4555" w:rsidP="001C17C4">
            <w:pPr>
              <w:pStyle w:val="txtx1"/>
              <w:rPr>
                <w:color w:val="auto"/>
              </w:rPr>
            </w:pPr>
          </w:p>
        </w:tc>
        <w:tc>
          <w:tcPr>
            <w:tcW w:w="4499" w:type="pct"/>
          </w:tcPr>
          <w:p w14:paraId="0B0D1013" w14:textId="77777777" w:rsidR="006C2716" w:rsidRDefault="006C2716" w:rsidP="001C17C4"/>
          <w:p w14:paraId="0F2E65E6" w14:textId="77777777" w:rsidR="001B4555" w:rsidRPr="001C17C4" w:rsidRDefault="001B4555" w:rsidP="001C17C4">
            <w:r w:rsidRPr="001C17C4">
              <w:t>There are four states in which an atmospheric hazards may exist:</w:t>
            </w:r>
          </w:p>
          <w:p w14:paraId="0207D67D" w14:textId="77777777" w:rsidR="001B4555" w:rsidRPr="001C17C4" w:rsidRDefault="001B4555" w:rsidP="001C17C4"/>
          <w:p w14:paraId="01BC3A27" w14:textId="77777777" w:rsidR="001B4555" w:rsidRPr="002D6138" w:rsidRDefault="001B4555" w:rsidP="001C17C4">
            <w:pPr>
              <w:pStyle w:val="BulletList"/>
              <w:rPr>
                <w:szCs w:val="24"/>
              </w:rPr>
            </w:pPr>
            <w:r w:rsidRPr="002D6138">
              <w:rPr>
                <w:szCs w:val="24"/>
              </w:rPr>
              <w:t>Fumes</w:t>
            </w:r>
          </w:p>
          <w:p w14:paraId="2D0F9B40" w14:textId="77777777" w:rsidR="001B4555" w:rsidRPr="002D6138" w:rsidRDefault="001B4555" w:rsidP="001C17C4">
            <w:pPr>
              <w:pStyle w:val="BulletList"/>
              <w:rPr>
                <w:szCs w:val="24"/>
              </w:rPr>
            </w:pPr>
            <w:r w:rsidRPr="002D6138">
              <w:rPr>
                <w:szCs w:val="24"/>
              </w:rPr>
              <w:t xml:space="preserve">Gases </w:t>
            </w:r>
          </w:p>
          <w:p w14:paraId="4AC3AFC0" w14:textId="77777777" w:rsidR="001B4555" w:rsidRPr="002D6138" w:rsidRDefault="001B4555" w:rsidP="001C17C4">
            <w:pPr>
              <w:pStyle w:val="BulletList"/>
              <w:rPr>
                <w:szCs w:val="24"/>
              </w:rPr>
            </w:pPr>
            <w:r w:rsidRPr="002D6138">
              <w:rPr>
                <w:szCs w:val="24"/>
              </w:rPr>
              <w:t xml:space="preserve">Vapors </w:t>
            </w:r>
          </w:p>
          <w:p w14:paraId="503A3237" w14:textId="77777777" w:rsidR="001B4555" w:rsidRPr="002D6138" w:rsidRDefault="001B4555" w:rsidP="001C17C4">
            <w:pPr>
              <w:pStyle w:val="BulletList"/>
              <w:rPr>
                <w:szCs w:val="24"/>
              </w:rPr>
            </w:pPr>
            <w:r w:rsidRPr="002D6138">
              <w:rPr>
                <w:szCs w:val="24"/>
              </w:rPr>
              <w:t>Particles</w:t>
            </w:r>
          </w:p>
          <w:p w14:paraId="63A53D2C" w14:textId="77777777" w:rsidR="001B4555" w:rsidRPr="001C17C4" w:rsidRDefault="001B4555" w:rsidP="001C17C4"/>
          <w:p w14:paraId="5528AEFA" w14:textId="77777777" w:rsidR="001B4555" w:rsidRPr="001C17C4" w:rsidRDefault="001B4555" w:rsidP="001C17C4">
            <w:r w:rsidRPr="001C17C4">
              <w:t>Fumes contain both gases (vapors) and dusts</w:t>
            </w:r>
            <w:r w:rsidR="006C2716" w:rsidRPr="001C17C4">
              <w:t xml:space="preserve">.  </w:t>
            </w:r>
            <w:r w:rsidRPr="001C17C4">
              <w:t>In many cases, the vapors are toxic or corrosive.  For example, titanium tetrachloride (TiCl4) reacts immediately and violently with water vapor in the air to form dense white fumes.  Inhalation of these fumes is dangerous because each component is hazardous</w:t>
            </w:r>
            <w:r w:rsidR="006C2716" w:rsidRPr="001C17C4">
              <w:t xml:space="preserve">.  </w:t>
            </w:r>
            <w:r w:rsidR="006C2716">
              <w:t>H</w:t>
            </w:r>
            <w:r w:rsidRPr="001C17C4">
              <w:t>ydrochloric acid (</w:t>
            </w:r>
            <w:proofErr w:type="spellStart"/>
            <w:r w:rsidRPr="001C17C4">
              <w:t>HCl</w:t>
            </w:r>
            <w:proofErr w:type="spellEnd"/>
            <w:r w:rsidRPr="001C17C4">
              <w:t>) droplets cause chemical burns to the respiratory system, eyes and skin</w:t>
            </w:r>
            <w:r w:rsidR="006C2716">
              <w:t>.  T</w:t>
            </w:r>
            <w:r w:rsidRPr="001C17C4">
              <w:t xml:space="preserve">he fine particles of titania further irritate the damaged tissues.  </w:t>
            </w:r>
          </w:p>
          <w:p w14:paraId="14CD9F8A" w14:textId="77777777" w:rsidR="001B4555" w:rsidRPr="001C17C4" w:rsidRDefault="001B4555" w:rsidP="001C17C4"/>
          <w:p w14:paraId="2F6E2822" w14:textId="77777777" w:rsidR="001B4555" w:rsidRPr="001C17C4" w:rsidRDefault="001B4555" w:rsidP="001C17C4">
            <w:r w:rsidRPr="001C17C4">
              <w:t>Fumes generally require more careful attention than simple dusts or vapors</w:t>
            </w:r>
            <w:r w:rsidR="006C2716" w:rsidRPr="001C17C4">
              <w:t xml:space="preserve">.  </w:t>
            </w:r>
            <w:r w:rsidRPr="001C17C4">
              <w:t>For example, a dust mask might be sufficient protection from some dusts,</w:t>
            </w:r>
            <w:r w:rsidR="006C2716">
              <w:t xml:space="preserve"> but</w:t>
            </w:r>
            <w:r w:rsidRPr="001C17C4">
              <w:t xml:space="preserve"> it will not protect against fumes such as the highly corrosive </w:t>
            </w:r>
            <w:proofErr w:type="spellStart"/>
            <w:r w:rsidRPr="001C17C4">
              <w:t>HCl</w:t>
            </w:r>
            <w:proofErr w:type="spellEnd"/>
            <w:r w:rsidRPr="001C17C4">
              <w:t xml:space="preserve">.   </w:t>
            </w:r>
          </w:p>
          <w:p w14:paraId="30066044" w14:textId="77777777" w:rsidR="001B4555" w:rsidRPr="001C17C4" w:rsidRDefault="001B4555" w:rsidP="001C17C4"/>
          <w:p w14:paraId="7FA7E837" w14:textId="77777777" w:rsidR="001B4555" w:rsidRPr="001C17C4" w:rsidRDefault="001B4555" w:rsidP="001C17C4">
            <w:r w:rsidRPr="001C17C4">
              <w:t xml:space="preserve">It is very important to control </w:t>
            </w:r>
            <w:r w:rsidR="006C2716">
              <w:t>o</w:t>
            </w:r>
            <w:r w:rsidRPr="001C17C4">
              <w:t>r eliminate the generation of fumes when working with hazardous materials.  Appropriate ventilation such as fume hoods and other engineering controls must be incorporated into the facility infrastructure.</w:t>
            </w:r>
          </w:p>
          <w:p w14:paraId="67848C2D" w14:textId="77777777" w:rsidR="001B4555" w:rsidRPr="001C17C4" w:rsidRDefault="001B4555" w:rsidP="001C17C4"/>
        </w:tc>
      </w:tr>
      <w:bookmarkEnd w:id="11"/>
    </w:tbl>
    <w:p w14:paraId="720791E6" w14:textId="77777777" w:rsidR="001B4555" w:rsidRPr="001C17C4" w:rsidRDefault="001B4555" w:rsidP="00DF54BA"/>
    <w:tbl>
      <w:tblPr>
        <w:tblW w:w="5000" w:type="pct"/>
        <w:tblCellMar>
          <w:left w:w="115" w:type="dxa"/>
          <w:right w:w="115" w:type="dxa"/>
        </w:tblCellMar>
        <w:tblLook w:val="01E0" w:firstRow="1" w:lastRow="1" w:firstColumn="1" w:lastColumn="1" w:noHBand="0" w:noVBand="0"/>
      </w:tblPr>
      <w:tblGrid>
        <w:gridCol w:w="1105"/>
        <w:gridCol w:w="9925"/>
      </w:tblGrid>
      <w:tr w:rsidR="001B4555" w:rsidRPr="002D6138" w14:paraId="4F215245" w14:textId="77777777" w:rsidTr="006C765B">
        <w:trPr>
          <w:cantSplit/>
          <w:trHeight w:val="576"/>
        </w:trPr>
        <w:tc>
          <w:tcPr>
            <w:tcW w:w="501" w:type="pct"/>
            <w:vAlign w:val="bottom"/>
          </w:tcPr>
          <w:p w14:paraId="27750CA2" w14:textId="77777777" w:rsidR="001B4555" w:rsidRPr="002D6138" w:rsidRDefault="001B4555" w:rsidP="002D6138">
            <w:pPr>
              <w:pStyle w:val="BodyText"/>
              <w:keepNext/>
              <w:keepLines/>
              <w:rPr>
                <w:szCs w:val="24"/>
              </w:rPr>
            </w:pPr>
            <w:bookmarkStart w:id="12" w:name="Saf_HazMat_PK50_dldl202"/>
          </w:p>
        </w:tc>
        <w:tc>
          <w:tcPr>
            <w:tcW w:w="4499" w:type="pct"/>
            <w:vAlign w:val="bottom"/>
          </w:tcPr>
          <w:p w14:paraId="507261DE" w14:textId="77777777" w:rsidR="001B4555" w:rsidRPr="002D6138" w:rsidRDefault="001B4555" w:rsidP="001C17C4">
            <w:pPr>
              <w:pStyle w:val="lvl1Text"/>
              <w:rPr>
                <w:sz w:val="24"/>
                <w:szCs w:val="24"/>
              </w:rPr>
            </w:pPr>
            <w:r w:rsidRPr="002D6138">
              <w:rPr>
                <w:sz w:val="24"/>
                <w:szCs w:val="24"/>
              </w:rPr>
              <w:t xml:space="preserve">PPE – Protection for Respiratory System </w:t>
            </w:r>
          </w:p>
        </w:tc>
      </w:tr>
      <w:tr w:rsidR="001B4555" w:rsidRPr="001C17C4" w14:paraId="0351CD9B" w14:textId="77777777" w:rsidTr="006C765B">
        <w:trPr>
          <w:cantSplit/>
        </w:trPr>
        <w:tc>
          <w:tcPr>
            <w:tcW w:w="501" w:type="pct"/>
          </w:tcPr>
          <w:p w14:paraId="4C5E0BFD" w14:textId="77777777" w:rsidR="001B4555" w:rsidRPr="002D6138" w:rsidRDefault="001B4555" w:rsidP="001C17C4">
            <w:pPr>
              <w:pStyle w:val="txtx1"/>
              <w:rPr>
                <w:color w:val="auto"/>
              </w:rPr>
            </w:pPr>
          </w:p>
        </w:tc>
        <w:tc>
          <w:tcPr>
            <w:tcW w:w="4499" w:type="pct"/>
          </w:tcPr>
          <w:p w14:paraId="4EFECA77" w14:textId="77777777" w:rsidR="001C17C4" w:rsidRPr="002D6138" w:rsidRDefault="001C17C4" w:rsidP="001C17C4">
            <w:pPr>
              <w:rPr>
                <w:b/>
              </w:rPr>
            </w:pPr>
          </w:p>
          <w:p w14:paraId="1FAA241B" w14:textId="77777777" w:rsidR="001B4555" w:rsidRPr="002D6138" w:rsidRDefault="001B4555" w:rsidP="001C17C4">
            <w:pPr>
              <w:rPr>
                <w:b/>
              </w:rPr>
            </w:pPr>
            <w:r w:rsidRPr="002D6138">
              <w:rPr>
                <w:b/>
              </w:rPr>
              <w:t>What is a Respirator?</w:t>
            </w:r>
          </w:p>
          <w:p w14:paraId="5D37D05C" w14:textId="77777777" w:rsidR="001B4555" w:rsidRPr="001C17C4" w:rsidRDefault="001B4555" w:rsidP="001C17C4"/>
          <w:p w14:paraId="41414E3C" w14:textId="77777777" w:rsidR="001B4555" w:rsidRPr="001C17C4" w:rsidRDefault="001B4555" w:rsidP="001C17C4">
            <w:r w:rsidRPr="001C17C4">
              <w:t xml:space="preserve">A </w:t>
            </w:r>
            <w:r w:rsidRPr="001C17C4">
              <w:fldChar w:fldCharType="begin"/>
            </w:r>
            <w:r w:rsidRPr="001C17C4">
              <w:instrText xml:space="preserve"> HYPERLINK "../references/glossary.htm" \l "Respirator" \o "respirator" \t "_blank" </w:instrText>
            </w:r>
            <w:r w:rsidRPr="001C17C4">
              <w:fldChar w:fldCharType="separate"/>
            </w:r>
            <w:r w:rsidRPr="002D6138">
              <w:rPr>
                <w:rStyle w:val="Hyperlink"/>
                <w:color w:val="auto"/>
                <w:u w:val="none"/>
              </w:rPr>
              <w:t>respirator</w:t>
            </w:r>
            <w:r w:rsidRPr="001C17C4">
              <w:fldChar w:fldCharType="end"/>
            </w:r>
            <w:r w:rsidRPr="001C17C4">
              <w:t xml:space="preserve"> is </w:t>
            </w:r>
            <w:r w:rsidR="002E3AD0">
              <w:t>a</w:t>
            </w:r>
            <w:r w:rsidRPr="001C17C4">
              <w:t xml:space="preserve"> type of PPE that is usually used when ventilation controls such as fume hoods are not available</w:t>
            </w:r>
            <w:r w:rsidR="002E3AD0" w:rsidRPr="001C17C4">
              <w:t xml:space="preserve">.  </w:t>
            </w:r>
            <w:r w:rsidRPr="001C17C4">
              <w:t>Respirators are designed to protect the respiratory system from inhalation of atmospheric hazards</w:t>
            </w:r>
            <w:r w:rsidR="002E3AD0">
              <w:t>.  They do this by</w:t>
            </w:r>
            <w:r w:rsidRPr="001C17C4">
              <w:t xml:space="preserve"> either removing contaminants from the air before they are inhaled or by supplying an independent source of clean air.</w:t>
            </w:r>
          </w:p>
          <w:p w14:paraId="01633475" w14:textId="77777777" w:rsidR="001B4555" w:rsidRPr="002D6138" w:rsidRDefault="001B4555" w:rsidP="001C17C4">
            <w:pPr>
              <w:rPr>
                <w:b/>
              </w:rPr>
            </w:pPr>
          </w:p>
          <w:p w14:paraId="55E02C1E" w14:textId="77777777" w:rsidR="001B4555" w:rsidRPr="001C17C4" w:rsidRDefault="001B4555" w:rsidP="001C17C4">
            <w:r w:rsidRPr="001C17C4">
              <w:t>A respirator is a type of PPE that is worn over the nose and mouth.  Some respirators also cover the eyes and face</w:t>
            </w:r>
            <w:r w:rsidR="002E3AD0" w:rsidRPr="001C17C4">
              <w:t xml:space="preserve">.  </w:t>
            </w:r>
            <w:r w:rsidRPr="001C17C4">
              <w:t>Two types of respirators which will be discussed here:</w:t>
            </w:r>
          </w:p>
          <w:p w14:paraId="14095CE9" w14:textId="77777777" w:rsidR="001B4555" w:rsidRPr="001C17C4" w:rsidRDefault="001B4555" w:rsidP="001C17C4"/>
          <w:p w14:paraId="463E05B3" w14:textId="77777777" w:rsidR="001B4555" w:rsidRPr="002D6138" w:rsidRDefault="001B4555" w:rsidP="001C17C4">
            <w:pPr>
              <w:pStyle w:val="BulletList"/>
              <w:rPr>
                <w:szCs w:val="24"/>
              </w:rPr>
            </w:pPr>
            <w:r w:rsidRPr="002D6138">
              <w:rPr>
                <w:szCs w:val="24"/>
              </w:rPr>
              <w:t>Air Purifying Respirators</w:t>
            </w:r>
          </w:p>
          <w:p w14:paraId="546D8090" w14:textId="77777777" w:rsidR="001B4555" w:rsidRPr="002D6138" w:rsidRDefault="001B4555" w:rsidP="001C17C4">
            <w:pPr>
              <w:pStyle w:val="BulletList"/>
              <w:rPr>
                <w:szCs w:val="24"/>
              </w:rPr>
            </w:pPr>
            <w:r w:rsidRPr="002D6138">
              <w:rPr>
                <w:szCs w:val="24"/>
              </w:rPr>
              <w:t>Supplied Air Respirators</w:t>
            </w:r>
          </w:p>
          <w:p w14:paraId="07E9FAAB" w14:textId="77777777" w:rsidR="001B4555" w:rsidRDefault="007474B6" w:rsidP="001C17C4">
            <w:r>
              <w:rPr>
                <w:b/>
                <w:noProof/>
              </w:rPr>
              <mc:AlternateContent>
                <mc:Choice Requires="wps">
                  <w:drawing>
                    <wp:anchor distT="0" distB="0" distL="114300" distR="114300" simplePos="0" relativeHeight="251658240" behindDoc="0" locked="0" layoutInCell="1" allowOverlap="1" wp14:anchorId="7703D024" wp14:editId="6854F1FB">
                      <wp:simplePos x="0" y="0"/>
                      <wp:positionH relativeFrom="column">
                        <wp:posOffset>48895</wp:posOffset>
                      </wp:positionH>
                      <wp:positionV relativeFrom="paragraph">
                        <wp:posOffset>1452880</wp:posOffset>
                      </wp:positionV>
                      <wp:extent cx="5992495" cy="266700"/>
                      <wp:effectExtent l="0" t="0" r="0" b="0"/>
                      <wp:wrapNone/>
                      <wp:docPr id="15"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92495" cy="2667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D07EA8D" w14:textId="77777777" w:rsidR="00ED3D51" w:rsidRPr="00E511F8" w:rsidRDefault="00ED3D51" w:rsidP="00ED3D51">
                                  <w:pPr>
                                    <w:rPr>
                                      <w:i/>
                                      <w:color w:val="808080"/>
                                    </w:rPr>
                                  </w:pPr>
                                  <w:r w:rsidRPr="006C2716">
                                    <w:rPr>
                                      <w:i/>
                                    </w:rPr>
                                    <w:t>Air Purifying Respirator and Supplied Air Respirator</w:t>
                                  </w:r>
                                  <w:r>
                                    <w:rPr>
                                      <w:i/>
                                    </w:rPr>
                                    <w:t xml:space="preserve"> </w:t>
                                  </w:r>
                                  <w:r w:rsidRPr="00E511F8">
                                    <w:rPr>
                                      <w:i/>
                                      <w:color w:val="808080"/>
                                    </w:rPr>
                                    <w:t>[Photo</w:t>
                                  </w:r>
                                  <w:r w:rsidR="007D3146">
                                    <w:rPr>
                                      <w:i/>
                                      <w:color w:val="808080"/>
                                    </w:rPr>
                                    <w:t>s</w:t>
                                  </w:r>
                                  <w:r w:rsidRPr="00E511F8">
                                    <w:rPr>
                                      <w:i/>
                                      <w:color w:val="808080"/>
                                    </w:rPr>
                                    <w:t xml:space="preserve"> courtesy of </w:t>
                                  </w:r>
                                  <w:r>
                                    <w:rPr>
                                      <w:i/>
                                      <w:color w:val="808080"/>
                                    </w:rPr>
                                    <w:t>MATEC</w:t>
                                  </w:r>
                                  <w:r w:rsidRPr="00E511F8">
                                    <w:rPr>
                                      <w:i/>
                                      <w:color w:val="808080"/>
                                    </w:rPr>
                                    <w:t>]</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16" o:spid="_x0000_s1029" type="#_x0000_t202" style="position:absolute;margin-left:3.85pt;margin-top:114.4pt;width:471.85pt;height:21pt;z-index:25165824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" stroked="f">
                      <v:textbox style="mso-fit-shape-to-text:t">
                        <w:txbxContent>
                          <w:p w14:paraId="6D07EA8D" w14:textId="77777777" w:rsidR="00ED3D51" w:rsidRPr="00E511F8" w:rsidRDefault="00ED3D51" w:rsidP="00ED3D51">
                            <w:pPr>
                              <w:rPr>
                                <w:i/>
                                <w:color w:val="808080"/>
                              </w:rPr>
                            </w:pPr>
                            <w:r w:rsidRPr="006C2716">
                              <w:rPr>
                                <w:i/>
                              </w:rPr>
                              <w:t>Air Purifying Respirator and Supplied Air Respirator</w:t>
                            </w:r>
                            <w:r>
                              <w:rPr>
                                <w:i/>
                              </w:rPr>
                              <w:t xml:space="preserve"> </w:t>
                            </w:r>
                            <w:r w:rsidRPr="00E511F8">
                              <w:rPr>
                                <w:i/>
                                <w:color w:val="808080"/>
                              </w:rPr>
                              <w:t>[Photo</w:t>
                            </w:r>
                            <w:r w:rsidR="007D3146">
                              <w:rPr>
                                <w:i/>
                                <w:color w:val="808080"/>
                              </w:rPr>
                              <w:t>s</w:t>
                            </w:r>
                            <w:r w:rsidRPr="00E511F8">
                              <w:rPr>
                                <w:i/>
                                <w:color w:val="808080"/>
                              </w:rPr>
                              <w:t xml:space="preserve"> courtesy of </w:t>
                            </w:r>
                            <w:r>
                              <w:rPr>
                                <w:i/>
                                <w:color w:val="808080"/>
                              </w:rPr>
                              <w:t>MATEC</w:t>
                            </w:r>
                            <w:r w:rsidRPr="00E511F8">
                              <w:rPr>
                                <w:i/>
                                <w:color w:val="808080"/>
                              </w:rPr>
                              <w:t>]</w:t>
                            </w:r>
                          </w:p>
                        </w:txbxContent>
                      </v:textbox>
                    </v:shape>
                  </w:pict>
                </mc:Fallback>
              </mc:AlternateContent>
            </w:r>
            <w:r>
              <w:rPr>
                <w:noProof/>
              </w:rPr>
              <w:drawing>
                <wp:inline distT="0" distB="0" distL="0" distR="0" wp14:anchorId="1DD42299" wp14:editId="6E3FF716">
                  <wp:extent cx="4597400" cy="1587500"/>
                  <wp:effectExtent l="0" t="0" r="0" b="1270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597400" cy="1587500"/>
                          </a:xfrm>
                          <a:prstGeom prst="rect">
                            <a:avLst/>
                          </a:prstGeom>
                          <a:noFill/>
                          <a:ln>
                            <a:noFill/>
                          </a:ln>
                        </pic:spPr>
                      </pic:pic>
                    </a:graphicData>
                  </a:graphic>
                </wp:inline>
              </w:drawing>
            </w:r>
          </w:p>
          <w:p w14:paraId="36422A3E" w14:textId="77777777" w:rsidR="005D7D94" w:rsidRPr="001C17C4" w:rsidRDefault="005D7D94" w:rsidP="001C17C4"/>
          <w:p w14:paraId="235B683D" w14:textId="77777777" w:rsidR="001B4555" w:rsidRPr="002D6138" w:rsidRDefault="001B4555" w:rsidP="001C17C4">
            <w:pPr>
              <w:rPr>
                <w:b/>
              </w:rPr>
            </w:pPr>
            <w:r w:rsidRPr="002D6138">
              <w:rPr>
                <w:b/>
              </w:rPr>
              <w:t>Air Purifying Respirators (APR)</w:t>
            </w:r>
          </w:p>
          <w:p w14:paraId="04BAAC3A" w14:textId="77777777" w:rsidR="001B4555" w:rsidRPr="001C17C4" w:rsidRDefault="001B4555" w:rsidP="001C17C4"/>
          <w:p w14:paraId="086DEC2A" w14:textId="77777777" w:rsidR="001B4555" w:rsidRPr="001C17C4" w:rsidRDefault="001B4555" w:rsidP="001C17C4">
            <w:r w:rsidRPr="001C17C4">
              <w:t xml:space="preserve">Air purifying respirators use filters to prevent atmospheric hazards in the air from entering the respirator.  This ensures that </w:t>
            </w:r>
            <w:r w:rsidR="002E3AD0">
              <w:t xml:space="preserve">ONLY </w:t>
            </w:r>
            <w:r w:rsidRPr="001C17C4">
              <w:t>clean air is breathed in.</w:t>
            </w:r>
          </w:p>
          <w:p w14:paraId="7C09B87B" w14:textId="77777777" w:rsidR="001B4555" w:rsidRPr="001C17C4" w:rsidRDefault="001B4555" w:rsidP="001C17C4"/>
          <w:p w14:paraId="1BF753DA" w14:textId="77777777" w:rsidR="001B4555" w:rsidRPr="002D6138" w:rsidRDefault="001B4555" w:rsidP="001C17C4">
            <w:pPr>
              <w:rPr>
                <w:b/>
              </w:rPr>
            </w:pPr>
            <w:r w:rsidRPr="002D6138">
              <w:rPr>
                <w:b/>
              </w:rPr>
              <w:t>Supplied Air Respirators (SAR)</w:t>
            </w:r>
          </w:p>
          <w:p w14:paraId="7A588DC3" w14:textId="77777777" w:rsidR="001B4555" w:rsidRPr="001C17C4" w:rsidRDefault="001B4555" w:rsidP="001C17C4"/>
          <w:p w14:paraId="32435B31" w14:textId="77777777" w:rsidR="001B4555" w:rsidRPr="001C17C4" w:rsidRDefault="001B4555" w:rsidP="001C17C4">
            <w:r w:rsidRPr="001C17C4">
              <w:t>Supplied air respirators prevent air contaminated with an atmospheric hazard from entering the respirator.  Clea</w:t>
            </w:r>
            <w:r w:rsidR="005D7D94">
              <w:t>n air comes from a tank worn on one's</w:t>
            </w:r>
            <w:r w:rsidRPr="001C17C4">
              <w:t xml:space="preserve"> back or through an airline that brings in clean air from a remote source. </w:t>
            </w:r>
          </w:p>
          <w:p w14:paraId="5D0E2943" w14:textId="77777777" w:rsidR="001B4555" w:rsidRPr="001C17C4" w:rsidRDefault="001B4555" w:rsidP="001C17C4"/>
        </w:tc>
      </w:tr>
      <w:bookmarkEnd w:id="12"/>
    </w:tbl>
    <w:p w14:paraId="744953C0" w14:textId="77777777" w:rsidR="001B4555" w:rsidRPr="001C17C4" w:rsidRDefault="001B4555" w:rsidP="00DF54BA"/>
    <w:tbl>
      <w:tblPr>
        <w:tblW w:w="5000" w:type="pct"/>
        <w:tblCellMar>
          <w:left w:w="115" w:type="dxa"/>
          <w:right w:w="115" w:type="dxa"/>
        </w:tblCellMar>
        <w:tblLook w:val="01E0" w:firstRow="1" w:lastRow="1" w:firstColumn="1" w:lastColumn="1" w:noHBand="0" w:noVBand="0"/>
      </w:tblPr>
      <w:tblGrid>
        <w:gridCol w:w="1105"/>
        <w:gridCol w:w="9925"/>
      </w:tblGrid>
      <w:tr w:rsidR="001B4555" w:rsidRPr="002D6138" w14:paraId="55520A31" w14:textId="77777777" w:rsidTr="006C765B">
        <w:trPr>
          <w:cantSplit/>
          <w:trHeight w:val="576"/>
        </w:trPr>
        <w:tc>
          <w:tcPr>
            <w:tcW w:w="501" w:type="pct"/>
            <w:vAlign w:val="bottom"/>
          </w:tcPr>
          <w:p w14:paraId="3C1EDF8B" w14:textId="77777777" w:rsidR="001B4555" w:rsidRPr="002D6138" w:rsidRDefault="001B4555" w:rsidP="002D6138">
            <w:pPr>
              <w:pStyle w:val="BodyText"/>
              <w:keepNext/>
              <w:keepLines/>
              <w:rPr>
                <w:szCs w:val="24"/>
              </w:rPr>
            </w:pPr>
            <w:bookmarkStart w:id="13" w:name="Saf_HazMat_PK50_dldl205"/>
          </w:p>
        </w:tc>
        <w:tc>
          <w:tcPr>
            <w:tcW w:w="4499" w:type="pct"/>
            <w:vAlign w:val="bottom"/>
          </w:tcPr>
          <w:p w14:paraId="0772AC8B" w14:textId="77777777" w:rsidR="001B4555" w:rsidRPr="002D6138" w:rsidRDefault="001B4555" w:rsidP="001C17C4">
            <w:pPr>
              <w:pStyle w:val="lvl1Text"/>
              <w:rPr>
                <w:sz w:val="24"/>
                <w:szCs w:val="24"/>
              </w:rPr>
            </w:pPr>
            <w:r w:rsidRPr="002D6138">
              <w:rPr>
                <w:sz w:val="24"/>
                <w:szCs w:val="24"/>
              </w:rPr>
              <w:t>How to Use a Respirator</w:t>
            </w:r>
          </w:p>
        </w:tc>
      </w:tr>
      <w:tr w:rsidR="001B4555" w:rsidRPr="001C17C4" w14:paraId="56C1B316" w14:textId="77777777" w:rsidTr="006C765B">
        <w:trPr>
          <w:cantSplit/>
        </w:trPr>
        <w:tc>
          <w:tcPr>
            <w:tcW w:w="501" w:type="pct"/>
          </w:tcPr>
          <w:p w14:paraId="475DCE65" w14:textId="77777777" w:rsidR="001B4555" w:rsidRPr="002D6138" w:rsidRDefault="001B4555" w:rsidP="001C17C4">
            <w:pPr>
              <w:pStyle w:val="txtx1"/>
              <w:rPr>
                <w:color w:val="auto"/>
              </w:rPr>
            </w:pPr>
          </w:p>
        </w:tc>
        <w:tc>
          <w:tcPr>
            <w:tcW w:w="4499" w:type="pct"/>
          </w:tcPr>
          <w:p w14:paraId="74C3D54D" w14:textId="77777777" w:rsidR="001C17C4" w:rsidRPr="002D6138" w:rsidRDefault="001C17C4" w:rsidP="001C17C4">
            <w:pPr>
              <w:rPr>
                <w:b/>
              </w:rPr>
            </w:pPr>
          </w:p>
          <w:p w14:paraId="17DAD84C" w14:textId="77777777" w:rsidR="001B4555" w:rsidRPr="002D6138" w:rsidRDefault="001B4555" w:rsidP="001C17C4">
            <w:pPr>
              <w:rPr>
                <w:b/>
              </w:rPr>
            </w:pPr>
            <w:r w:rsidRPr="002D6138">
              <w:rPr>
                <w:b/>
              </w:rPr>
              <w:t>Concerns Before Using a Respirator</w:t>
            </w:r>
          </w:p>
          <w:p w14:paraId="41A88FAF" w14:textId="77777777" w:rsidR="001B4555" w:rsidRPr="001C17C4" w:rsidRDefault="001B4555" w:rsidP="001C17C4"/>
          <w:p w14:paraId="7A9D0FA0" w14:textId="77777777" w:rsidR="001B4555" w:rsidRPr="001C17C4" w:rsidRDefault="001B4555" w:rsidP="001C17C4">
            <w:r w:rsidRPr="001C17C4">
              <w:t>Using a respirator requires the lungs and the heart to work harder.  If you have a lung or heart condition, wearing a respirator may be dangerous.  If a medical condition prevents you from wearing a respirator, you cannot protect yourself from breathing in h</w:t>
            </w:r>
            <w:r w:rsidR="00962E23">
              <w:t>a</w:t>
            </w:r>
            <w:r w:rsidR="00D43D23">
              <w:t xml:space="preserve">rmful contaminants in the air; </w:t>
            </w:r>
            <w:r w:rsidR="00962E23">
              <w:t>therefore, you should not work in areas where hazardous fumes, particles or vapors are possible.</w:t>
            </w:r>
            <w:r w:rsidRPr="001C17C4">
              <w:t xml:space="preserve"> </w:t>
            </w:r>
          </w:p>
          <w:p w14:paraId="766D7245" w14:textId="77777777" w:rsidR="001B4555" w:rsidRPr="001C17C4" w:rsidRDefault="001B4555" w:rsidP="001C17C4"/>
          <w:p w14:paraId="5FC5B8BA" w14:textId="77777777" w:rsidR="001B4555" w:rsidRPr="001C17C4" w:rsidRDefault="001B4555" w:rsidP="001C17C4">
            <w:r w:rsidRPr="001C17C4">
              <w:t>Facial hair prevents a respirator from forming a tight seal against the skin allowing contaminants to leak under the respirator.  All facial hair that touches the edge of the respirator must be shaved before using the respirator.</w:t>
            </w:r>
          </w:p>
          <w:p w14:paraId="3F4C948F" w14:textId="77777777" w:rsidR="001B4555" w:rsidRPr="001C17C4" w:rsidRDefault="001B4555" w:rsidP="001C17C4"/>
          <w:p w14:paraId="77EBF562" w14:textId="77777777" w:rsidR="001B4555" w:rsidRPr="002D6138" w:rsidRDefault="001B4555" w:rsidP="001C17C4">
            <w:pPr>
              <w:rPr>
                <w:b/>
              </w:rPr>
            </w:pPr>
            <w:r w:rsidRPr="002D6138">
              <w:rPr>
                <w:b/>
              </w:rPr>
              <w:t>Properly Fitting a Respirator</w:t>
            </w:r>
          </w:p>
          <w:p w14:paraId="32319CB9" w14:textId="77777777" w:rsidR="001B4555" w:rsidRPr="001C17C4" w:rsidRDefault="001B4555" w:rsidP="001C17C4"/>
          <w:p w14:paraId="3456433E" w14:textId="77777777" w:rsidR="001B4555" w:rsidRPr="001C17C4" w:rsidRDefault="001B4555" w:rsidP="001C17C4">
            <w:r w:rsidRPr="001C17C4">
              <w:t xml:space="preserve">If the respirator does not fit properly, it will not provide proper protection against atmospheric hazards.  </w:t>
            </w:r>
          </w:p>
          <w:p w14:paraId="6C5E79C9" w14:textId="77777777" w:rsidR="001B4555" w:rsidRPr="001C17C4" w:rsidRDefault="001B4555" w:rsidP="001C17C4"/>
          <w:p w14:paraId="7F73132B" w14:textId="77777777" w:rsidR="001B4555" w:rsidRPr="002D6138" w:rsidRDefault="00962E23" w:rsidP="001C17C4">
            <w:pPr>
              <w:pStyle w:val="BulletList"/>
              <w:rPr>
                <w:szCs w:val="24"/>
              </w:rPr>
            </w:pPr>
            <w:r>
              <w:rPr>
                <w:szCs w:val="24"/>
              </w:rPr>
              <w:t>When your job requires a</w:t>
            </w:r>
            <w:r w:rsidR="001B4555" w:rsidRPr="002D6138">
              <w:rPr>
                <w:szCs w:val="24"/>
              </w:rPr>
              <w:t xml:space="preserve"> respirator, you should be fit-tested by a qualified person at least once a year.  </w:t>
            </w:r>
          </w:p>
          <w:p w14:paraId="7CB36243" w14:textId="77777777" w:rsidR="001B4555" w:rsidRPr="001C17C4" w:rsidRDefault="001B4555" w:rsidP="001C17C4"/>
          <w:p w14:paraId="08CD981C" w14:textId="77777777" w:rsidR="001B4555" w:rsidRPr="002D6138" w:rsidRDefault="001B4555" w:rsidP="001C17C4">
            <w:pPr>
              <w:pStyle w:val="BulletList"/>
              <w:rPr>
                <w:szCs w:val="24"/>
              </w:rPr>
            </w:pPr>
            <w:r w:rsidRPr="002D6138">
              <w:rPr>
                <w:szCs w:val="24"/>
              </w:rPr>
              <w:t>Every time you put on the respirator, a seal check should be performed.  This make</w:t>
            </w:r>
            <w:r w:rsidR="00962E23">
              <w:rPr>
                <w:szCs w:val="24"/>
              </w:rPr>
              <w:t>s</w:t>
            </w:r>
            <w:r w:rsidRPr="002D6138">
              <w:rPr>
                <w:szCs w:val="24"/>
              </w:rPr>
              <w:t xml:space="preserve"> sure it fits and is properly positioned on your face</w:t>
            </w:r>
          </w:p>
          <w:p w14:paraId="52510FB6" w14:textId="77777777" w:rsidR="001B4555" w:rsidRPr="001C17C4" w:rsidRDefault="001B4555" w:rsidP="001C17C4"/>
          <w:p w14:paraId="0AD49309" w14:textId="77777777" w:rsidR="001B4555" w:rsidRPr="002D6138" w:rsidRDefault="001B4555" w:rsidP="001C17C4">
            <w:pPr>
              <w:rPr>
                <w:b/>
              </w:rPr>
            </w:pPr>
            <w:r w:rsidRPr="002D6138">
              <w:rPr>
                <w:b/>
              </w:rPr>
              <w:t>Seal Check</w:t>
            </w:r>
          </w:p>
          <w:p w14:paraId="1819728D" w14:textId="77777777" w:rsidR="001B4555" w:rsidRPr="001C17C4" w:rsidRDefault="001B4555" w:rsidP="001C17C4"/>
          <w:p w14:paraId="234C3A21" w14:textId="77777777" w:rsidR="00BB43DC" w:rsidRPr="001C17C4" w:rsidRDefault="00BB43DC" w:rsidP="00BB43DC">
            <w:pPr>
              <w:ind w:right="180"/>
            </w:pPr>
            <w:r w:rsidRPr="001C17C4">
              <w:t xml:space="preserve">To perform a seal check, firmly </w:t>
            </w:r>
            <w:r>
              <w:t>c</w:t>
            </w:r>
            <w:r w:rsidRPr="001C17C4">
              <w:t>over the exhalation ports on the mask with the palms of your hands</w:t>
            </w:r>
            <w:r>
              <w:t xml:space="preserve"> (see graphic below)</w:t>
            </w:r>
            <w:r w:rsidRPr="001C17C4">
              <w:t xml:space="preserve">.  Inhale and exhale more strongly than usual.  If you do not detect any </w:t>
            </w:r>
            <w:proofErr w:type="gramStart"/>
            <w:r w:rsidRPr="001C17C4">
              <w:t>air flow</w:t>
            </w:r>
            <w:proofErr w:type="gramEnd"/>
            <w:r w:rsidRPr="001C17C4">
              <w:t xml:space="preserve"> in or out of the edges around the respirator, then the respirator fits properly.  </w:t>
            </w:r>
          </w:p>
          <w:p w14:paraId="3E5ED297" w14:textId="77777777" w:rsidR="00BB43DC" w:rsidRPr="001C17C4" w:rsidRDefault="00BB43DC" w:rsidP="00BB43DC">
            <w:pPr>
              <w:ind w:right="6480"/>
            </w:pPr>
          </w:p>
        </w:tc>
      </w:tr>
      <w:tr w:rsidR="00BB43DC" w:rsidRPr="001C17C4" w14:paraId="5949836D" w14:textId="77777777" w:rsidTr="006C765B">
        <w:trPr>
          <w:cantSplit/>
        </w:trPr>
        <w:tc>
          <w:tcPr>
            <w:tcW w:w="501" w:type="pct"/>
          </w:tcPr>
          <w:p w14:paraId="600030BA" w14:textId="77777777" w:rsidR="00BB43DC" w:rsidRPr="002D6138" w:rsidRDefault="00BB43DC" w:rsidP="001C17C4">
            <w:pPr>
              <w:pStyle w:val="txtx1"/>
              <w:rPr>
                <w:color w:val="auto"/>
              </w:rPr>
            </w:pPr>
          </w:p>
        </w:tc>
        <w:tc>
          <w:tcPr>
            <w:tcW w:w="4499" w:type="pct"/>
          </w:tcPr>
          <w:p w14:paraId="025A3254" w14:textId="77777777" w:rsidR="00BB43DC" w:rsidRPr="002D6138" w:rsidRDefault="007474B6" w:rsidP="00BB43DC">
            <w:pPr>
              <w:jc w:val="center"/>
              <w:rPr>
                <w:b/>
              </w:rPr>
            </w:pPr>
            <w:r>
              <w:rPr>
                <w:b/>
                <w:noProof/>
              </w:rPr>
              <w:drawing>
                <wp:inline distT="0" distB="0" distL="0" distR="0" wp14:anchorId="26F6E6FA" wp14:editId="6907D285">
                  <wp:extent cx="3429000" cy="1930400"/>
                  <wp:effectExtent l="0" t="0" r="0" b="0"/>
                  <wp:docPr id="5" name="Picture 5" descr="Respirator_NBG12_30-500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Respirator_NBG12_30-500x"/>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429000" cy="1930400"/>
                          </a:xfrm>
                          <a:prstGeom prst="rect">
                            <a:avLst/>
                          </a:prstGeom>
                          <a:noFill/>
                          <a:ln>
                            <a:noFill/>
                          </a:ln>
                        </pic:spPr>
                      </pic:pic>
                    </a:graphicData>
                  </a:graphic>
                </wp:inline>
              </w:drawing>
            </w:r>
          </w:p>
        </w:tc>
      </w:tr>
      <w:bookmarkEnd w:id="13"/>
    </w:tbl>
    <w:p w14:paraId="7443CE4E" w14:textId="77777777" w:rsidR="001B4555" w:rsidRPr="001C17C4" w:rsidRDefault="001B4555" w:rsidP="00DF54BA"/>
    <w:tbl>
      <w:tblPr>
        <w:tblW w:w="5000" w:type="pct"/>
        <w:tblCellMar>
          <w:left w:w="115" w:type="dxa"/>
          <w:right w:w="115" w:type="dxa"/>
        </w:tblCellMar>
        <w:tblLook w:val="01E0" w:firstRow="1" w:lastRow="1" w:firstColumn="1" w:lastColumn="1" w:noHBand="0" w:noVBand="0"/>
      </w:tblPr>
      <w:tblGrid>
        <w:gridCol w:w="1105"/>
        <w:gridCol w:w="9925"/>
      </w:tblGrid>
      <w:tr w:rsidR="001B4555" w:rsidRPr="002D6138" w14:paraId="759B3D40" w14:textId="77777777" w:rsidTr="006C765B">
        <w:trPr>
          <w:cantSplit/>
          <w:trHeight w:val="576"/>
        </w:trPr>
        <w:tc>
          <w:tcPr>
            <w:tcW w:w="501" w:type="pct"/>
            <w:vAlign w:val="bottom"/>
          </w:tcPr>
          <w:p w14:paraId="684E71C8" w14:textId="77777777" w:rsidR="001B4555" w:rsidRPr="002D6138" w:rsidRDefault="001B4555" w:rsidP="002D6138">
            <w:pPr>
              <w:pStyle w:val="BodyText"/>
              <w:keepNext/>
              <w:keepLines/>
              <w:rPr>
                <w:szCs w:val="24"/>
              </w:rPr>
            </w:pPr>
            <w:bookmarkStart w:id="14" w:name="Saf_HazMat_PK50_dldl207"/>
          </w:p>
        </w:tc>
        <w:tc>
          <w:tcPr>
            <w:tcW w:w="4499" w:type="pct"/>
            <w:vAlign w:val="bottom"/>
          </w:tcPr>
          <w:p w14:paraId="246FF1C8" w14:textId="77777777" w:rsidR="001B4555" w:rsidRPr="002D6138" w:rsidRDefault="001B4555" w:rsidP="001C17C4">
            <w:pPr>
              <w:pStyle w:val="lvl1Text"/>
              <w:rPr>
                <w:sz w:val="24"/>
                <w:szCs w:val="24"/>
              </w:rPr>
            </w:pPr>
            <w:r w:rsidRPr="002D6138">
              <w:rPr>
                <w:sz w:val="24"/>
                <w:szCs w:val="24"/>
              </w:rPr>
              <w:t>PPE – Protection for Hands</w:t>
            </w:r>
          </w:p>
        </w:tc>
      </w:tr>
      <w:tr w:rsidR="001B4555" w:rsidRPr="001C17C4" w14:paraId="0EBA81D8" w14:textId="77777777" w:rsidTr="006C765B">
        <w:trPr>
          <w:cantSplit/>
        </w:trPr>
        <w:tc>
          <w:tcPr>
            <w:tcW w:w="501" w:type="pct"/>
          </w:tcPr>
          <w:p w14:paraId="5F89B7E9" w14:textId="77777777" w:rsidR="001B4555" w:rsidRPr="002D6138" w:rsidRDefault="001B4555" w:rsidP="001C17C4">
            <w:pPr>
              <w:pStyle w:val="txtx1"/>
              <w:rPr>
                <w:color w:val="auto"/>
              </w:rPr>
            </w:pPr>
          </w:p>
        </w:tc>
        <w:tc>
          <w:tcPr>
            <w:tcW w:w="4499" w:type="pct"/>
          </w:tcPr>
          <w:p w14:paraId="416142A1" w14:textId="77777777" w:rsidR="001B4555" w:rsidRPr="001C17C4" w:rsidRDefault="001B4555" w:rsidP="001C17C4"/>
          <w:p w14:paraId="4B460449" w14:textId="77777777" w:rsidR="001B4555" w:rsidRDefault="007474B6" w:rsidP="001C17C4">
            <w:r>
              <w:rPr>
                <w:noProof/>
              </w:rPr>
              <w:drawing>
                <wp:anchor distT="0" distB="0" distL="114300" distR="114300" simplePos="0" relativeHeight="251652096" behindDoc="0" locked="0" layoutInCell="1" allowOverlap="1" wp14:anchorId="6C242004" wp14:editId="40ED2247">
                  <wp:simplePos x="0" y="0"/>
                  <wp:positionH relativeFrom="margin">
                    <wp:align>left</wp:align>
                  </wp:positionH>
                  <wp:positionV relativeFrom="paragraph">
                    <wp:posOffset>-12700</wp:posOffset>
                  </wp:positionV>
                  <wp:extent cx="2857500" cy="1657350"/>
                  <wp:effectExtent l="0" t="0" r="12700" b="0"/>
                  <wp:wrapSquare wrapText="bothSides"/>
                  <wp:docPr id="14"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857500" cy="1657350"/>
                          </a:xfrm>
                          <a:prstGeom prst="rect">
                            <a:avLst/>
                          </a:prstGeom>
                          <a:noFill/>
                          <a:ln>
                            <a:noFill/>
                          </a:ln>
                        </pic:spPr>
                      </pic:pic>
                    </a:graphicData>
                  </a:graphic>
                  <wp14:sizeRelH relativeFrom="page">
                    <wp14:pctWidth>0</wp14:pctWidth>
                  </wp14:sizeRelH>
                  <wp14:sizeRelV relativeFrom="page">
                    <wp14:pctHeight>0</wp14:pctHeight>
                  </wp14:sizeRelV>
                </wp:anchor>
              </w:drawing>
            </w:r>
            <w:r w:rsidR="001B4555" w:rsidRPr="001C17C4">
              <w:t>When working in a cleanroom environment, it is necessary to wear gloves to protect hands from exposure to cleanroom hazards as well as to protect the cleanroom environment from particles from the hands</w:t>
            </w:r>
            <w:r w:rsidR="001947AC" w:rsidRPr="001C17C4">
              <w:t xml:space="preserve">.  </w:t>
            </w:r>
            <w:r w:rsidR="001B4555" w:rsidRPr="001C17C4">
              <w:t xml:space="preserve">Latex or nitrile disposable gloves are worn for common cleanroom practices.  However, extra hand protection is required when handling acids or solvents.  It is important to wear "acid gloves" when working with acids and "solvent gloves" when working with solvents.  </w:t>
            </w:r>
          </w:p>
          <w:p w14:paraId="581F50A4" w14:textId="77777777" w:rsidR="00D43D23" w:rsidRDefault="007474B6" w:rsidP="001C17C4">
            <w:pPr>
              <w:rPr>
                <w:i/>
              </w:rPr>
            </w:pPr>
            <w:r>
              <w:rPr>
                <w:noProof/>
              </w:rPr>
              <mc:AlternateContent>
                <mc:Choice Requires="wps">
                  <w:drawing>
                    <wp:anchor distT="0" distB="0" distL="114300" distR="114300" simplePos="0" relativeHeight="251659264" behindDoc="0" locked="0" layoutInCell="1" allowOverlap="1" wp14:anchorId="6448DC20" wp14:editId="5A31ABC3">
                      <wp:simplePos x="0" y="0"/>
                      <wp:positionH relativeFrom="column">
                        <wp:posOffset>0</wp:posOffset>
                      </wp:positionH>
                      <wp:positionV relativeFrom="paragraph">
                        <wp:posOffset>144780</wp:posOffset>
                      </wp:positionV>
                      <wp:extent cx="3336925" cy="441960"/>
                      <wp:effectExtent l="0" t="0" r="0" b="0"/>
                      <wp:wrapNone/>
                      <wp:docPr id="13"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36925" cy="4419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E2E77B2" w14:textId="77777777" w:rsidR="00D43D23" w:rsidRPr="00E511F8" w:rsidRDefault="00D43D23" w:rsidP="007F61A9">
                                  <w:pPr>
                                    <w:rPr>
                                      <w:i/>
                                    </w:rPr>
                                  </w:pPr>
                                  <w:r>
                                    <w:rPr>
                                      <w:i/>
                                    </w:rPr>
                                    <w:t>Acid Gloves</w:t>
                                  </w:r>
                                  <w:r w:rsidR="007F61A9">
                                    <w:rPr>
                                      <w:i/>
                                    </w:rPr>
                                    <w:t xml:space="preserve"> (orange)</w:t>
                                  </w:r>
                                  <w:r>
                                    <w:rPr>
                                      <w:i/>
                                    </w:rPr>
                                    <w:t xml:space="preserve"> and Solvent Gloves</w:t>
                                  </w:r>
                                  <w:r w:rsidR="007F61A9">
                                    <w:rPr>
                                      <w:i/>
                                    </w:rPr>
                                    <w:t xml:space="preserve"> (green)</w:t>
                                  </w:r>
                                </w:p>
                                <w:p w14:paraId="27B2A3C2" w14:textId="77777777" w:rsidR="00D43D23" w:rsidRPr="00E511F8" w:rsidRDefault="00D43D23" w:rsidP="007F61A9">
                                  <w:pPr>
                                    <w:rPr>
                                      <w:i/>
                                      <w:color w:val="808080"/>
                                    </w:rPr>
                                  </w:pPr>
                                  <w:r w:rsidRPr="00E511F8">
                                    <w:rPr>
                                      <w:i/>
                                      <w:color w:val="808080"/>
                                    </w:rPr>
                                    <w:t xml:space="preserve">[Photo courtesy of </w:t>
                                  </w:r>
                                  <w:r>
                                    <w:rPr>
                                      <w:i/>
                                      <w:color w:val="808080"/>
                                    </w:rPr>
                                    <w:t>MATEC</w:t>
                                  </w:r>
                                  <w:r w:rsidRPr="00E511F8">
                                    <w:rPr>
                                      <w:i/>
                                      <w:color w:val="808080"/>
                                    </w:rPr>
                                    <w:t>]</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18" o:spid="_x0000_s1030" type="#_x0000_t202" style="position:absolute;margin-left:0;margin-top:11.4pt;width:262.75pt;height:34.8pt;z-index:25165926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" stroked="f">
                      <v:textbox style="mso-fit-shape-to-text:t">
                        <w:txbxContent>
                          <w:p w14:paraId="0E2E77B2" w14:textId="77777777" w:rsidR="00D43D23" w:rsidRPr="00E511F8" w:rsidRDefault="00D43D23" w:rsidP="007F61A9">
                            <w:pPr>
                              <w:rPr>
                                <w:i/>
                              </w:rPr>
                            </w:pPr>
                            <w:r>
                              <w:rPr>
                                <w:i/>
                              </w:rPr>
                              <w:t>Acid Gloves</w:t>
                            </w:r>
                            <w:r w:rsidR="007F61A9">
                              <w:rPr>
                                <w:i/>
                              </w:rPr>
                              <w:t xml:space="preserve"> (orange)</w:t>
                            </w:r>
                            <w:r>
                              <w:rPr>
                                <w:i/>
                              </w:rPr>
                              <w:t xml:space="preserve"> and Solvent Gloves</w:t>
                            </w:r>
                            <w:r w:rsidR="007F61A9">
                              <w:rPr>
                                <w:i/>
                              </w:rPr>
                              <w:t xml:space="preserve"> (green)</w:t>
                            </w:r>
                          </w:p>
                          <w:p w14:paraId="27B2A3C2" w14:textId="77777777" w:rsidR="00D43D23" w:rsidRPr="00E511F8" w:rsidRDefault="00D43D23" w:rsidP="007F61A9">
                            <w:pPr>
                              <w:rPr>
                                <w:i/>
                                <w:color w:val="808080"/>
                              </w:rPr>
                            </w:pPr>
                            <w:r w:rsidRPr="00E511F8">
                              <w:rPr>
                                <w:i/>
                                <w:color w:val="808080"/>
                              </w:rPr>
                              <w:t xml:space="preserve">[Photo courtesy of </w:t>
                            </w:r>
                            <w:r>
                              <w:rPr>
                                <w:i/>
                                <w:color w:val="808080"/>
                              </w:rPr>
                              <w:t>MATEC</w:t>
                            </w:r>
                            <w:r w:rsidRPr="00E511F8">
                              <w:rPr>
                                <w:i/>
                                <w:color w:val="808080"/>
                              </w:rPr>
                              <w:t>]</w:t>
                            </w:r>
                          </w:p>
                        </w:txbxContent>
                      </v:textbox>
                    </v:shape>
                  </w:pict>
                </mc:Fallback>
              </mc:AlternateContent>
            </w:r>
          </w:p>
          <w:p w14:paraId="4465818A" w14:textId="77777777" w:rsidR="00D43D23" w:rsidRDefault="00D43D23" w:rsidP="001C17C4">
            <w:pPr>
              <w:rPr>
                <w:i/>
              </w:rPr>
            </w:pPr>
          </w:p>
          <w:p w14:paraId="05275C6F" w14:textId="77777777" w:rsidR="00D43D23" w:rsidRDefault="00D43D23" w:rsidP="001C17C4">
            <w:pPr>
              <w:rPr>
                <w:i/>
              </w:rPr>
            </w:pPr>
          </w:p>
          <w:p w14:paraId="5211C4DF" w14:textId="77777777" w:rsidR="00D43D23" w:rsidRPr="00CC2F49" w:rsidRDefault="00D43D23" w:rsidP="001C17C4">
            <w:pPr>
              <w:rPr>
                <w:i/>
              </w:rPr>
            </w:pPr>
          </w:p>
        </w:tc>
      </w:tr>
      <w:tr w:rsidR="001947AC" w:rsidRPr="001C17C4" w14:paraId="40D5A2F4" w14:textId="77777777" w:rsidTr="006C765B">
        <w:trPr>
          <w:cantSplit/>
        </w:trPr>
        <w:tc>
          <w:tcPr>
            <w:tcW w:w="501" w:type="pct"/>
          </w:tcPr>
          <w:p w14:paraId="2414055A" w14:textId="77777777" w:rsidR="001947AC" w:rsidRPr="002D6138" w:rsidRDefault="001947AC" w:rsidP="001C17C4">
            <w:pPr>
              <w:pStyle w:val="txtx1"/>
              <w:rPr>
                <w:color w:val="auto"/>
              </w:rPr>
            </w:pPr>
          </w:p>
        </w:tc>
        <w:tc>
          <w:tcPr>
            <w:tcW w:w="4499" w:type="pct"/>
          </w:tcPr>
          <w:p w14:paraId="2F1E04EB" w14:textId="77777777" w:rsidR="001947AC" w:rsidRDefault="001947AC" w:rsidP="001C17C4"/>
          <w:p w14:paraId="2DAF8031" w14:textId="77777777" w:rsidR="001947AC" w:rsidRPr="001947AC" w:rsidRDefault="001947AC" w:rsidP="001C17C4">
            <w:r>
              <w:rPr>
                <w:b/>
              </w:rPr>
              <w:t>Proper use of Gloves</w:t>
            </w:r>
          </w:p>
        </w:tc>
      </w:tr>
      <w:tr w:rsidR="001947AC" w:rsidRPr="001C17C4" w14:paraId="4924D9E1" w14:textId="77777777" w:rsidTr="006C765B">
        <w:trPr>
          <w:cantSplit/>
        </w:trPr>
        <w:tc>
          <w:tcPr>
            <w:tcW w:w="501" w:type="pct"/>
          </w:tcPr>
          <w:p w14:paraId="5ED94B99" w14:textId="77777777" w:rsidR="001947AC" w:rsidRPr="002D6138" w:rsidRDefault="001947AC" w:rsidP="001C17C4">
            <w:pPr>
              <w:pStyle w:val="txtx1"/>
              <w:rPr>
                <w:color w:val="auto"/>
              </w:rPr>
            </w:pPr>
          </w:p>
        </w:tc>
        <w:tc>
          <w:tcPr>
            <w:tcW w:w="4499" w:type="pct"/>
          </w:tcPr>
          <w:p w14:paraId="51360812" w14:textId="77777777" w:rsidR="001947AC" w:rsidRDefault="001947AC" w:rsidP="001947AC">
            <w:pPr>
              <w:rPr>
                <w:b/>
              </w:rPr>
            </w:pPr>
          </w:p>
          <w:p w14:paraId="20E06C10" w14:textId="77777777" w:rsidR="001947AC" w:rsidRPr="002D6138" w:rsidRDefault="001947AC" w:rsidP="001947AC">
            <w:pPr>
              <w:rPr>
                <w:b/>
              </w:rPr>
            </w:pPr>
            <w:r w:rsidRPr="002D6138">
              <w:rPr>
                <w:b/>
              </w:rPr>
              <w:t>Acid Gloves</w:t>
            </w:r>
          </w:p>
          <w:p w14:paraId="5C9E6D44" w14:textId="77777777" w:rsidR="001947AC" w:rsidRPr="001C17C4" w:rsidRDefault="001947AC" w:rsidP="001947AC"/>
          <w:p w14:paraId="44D2A02C" w14:textId="77777777" w:rsidR="001947AC" w:rsidRPr="001C17C4" w:rsidRDefault="001947AC" w:rsidP="001947AC">
            <w:r w:rsidRPr="001C17C4">
              <w:t xml:space="preserve">Acid gloves are worn over the common cleanroom disposable gloves.  Acid gloves are made of a variety of materials, but </w:t>
            </w:r>
            <w:r>
              <w:t xml:space="preserve">the most common material is </w:t>
            </w:r>
            <w:r w:rsidRPr="001C17C4">
              <w:t>a thick rubber based composite (nitrile rubber, butyl rubber, natural rubber).  Some facilities require two or three pairs of acid gloves to be worn on top of each other.</w:t>
            </w:r>
          </w:p>
          <w:p w14:paraId="5F5782FC" w14:textId="77777777" w:rsidR="001947AC" w:rsidRPr="001C17C4" w:rsidRDefault="001947AC" w:rsidP="001947AC"/>
          <w:p w14:paraId="3B48F6EE" w14:textId="77777777" w:rsidR="001947AC" w:rsidRPr="001C17C4" w:rsidRDefault="001947AC" w:rsidP="001947AC">
            <w:r w:rsidRPr="001C17C4">
              <w:t xml:space="preserve">When putting on the acid gloves, a </w:t>
            </w:r>
            <w:proofErr w:type="gramStart"/>
            <w:r w:rsidRPr="001C17C4">
              <w:t>two inch</w:t>
            </w:r>
            <w:proofErr w:type="gramEnd"/>
            <w:r w:rsidRPr="001C17C4">
              <w:t xml:space="preserve"> cuff is made to prevent acid from running down the arm.</w:t>
            </w:r>
            <w:r>
              <w:t xml:space="preserve">  (See picture below)</w:t>
            </w:r>
            <w:r w:rsidRPr="001C17C4">
              <w:t xml:space="preserve">  If multiple gloves are worn, only the last glove requires the </w:t>
            </w:r>
            <w:proofErr w:type="gramStart"/>
            <w:r w:rsidRPr="001C17C4">
              <w:t>two inch</w:t>
            </w:r>
            <w:proofErr w:type="gramEnd"/>
            <w:r w:rsidRPr="001C17C4">
              <w:t xml:space="preserve"> cuff.  </w:t>
            </w:r>
          </w:p>
          <w:p w14:paraId="7935EC30" w14:textId="77777777" w:rsidR="001947AC" w:rsidRDefault="001947AC" w:rsidP="001C17C4"/>
          <w:p w14:paraId="24B2E493" w14:textId="77777777" w:rsidR="001947AC" w:rsidRDefault="007474B6" w:rsidP="001C17C4">
            <w:r>
              <w:rPr>
                <w:noProof/>
              </w:rPr>
              <w:drawing>
                <wp:anchor distT="0" distB="0" distL="114300" distR="114300" simplePos="0" relativeHeight="251653120" behindDoc="0" locked="0" layoutInCell="1" allowOverlap="1" wp14:anchorId="3E974682" wp14:editId="4C78CDEE">
                  <wp:simplePos x="0" y="0"/>
                  <wp:positionH relativeFrom="margin">
                    <wp:align>left</wp:align>
                  </wp:positionH>
                  <wp:positionV relativeFrom="paragraph">
                    <wp:align>outside</wp:align>
                  </wp:positionV>
                  <wp:extent cx="3943350" cy="1600200"/>
                  <wp:effectExtent l="0" t="0" r="0" b="0"/>
                  <wp:wrapSquare wrapText="bothSides"/>
                  <wp:docPr id="12" name="Picture 8" descr="C:\scme-scos\PPE\Primary knowledge\graphics\acid-gloves-hoz.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scme-scos\PPE\Primary knowledge\graphics\acid-gloves-hoz.png"/>
                          <pic:cNvPicPr>
                            <a:picLocks noChangeAspect="1" noChangeArrowheads="1"/>
                          </pic:cNvPicPr>
                        </pic:nvPicPr>
                        <pic:blipFill>
                          <a:blip r:embed="rId21" r:link="rId22">
                            <a:extLst>
                              <a:ext uri="{28A0092B-C50C-407E-A947-70E740481C1C}">
                                <a14:useLocalDpi xmlns:a14="http://schemas.microsoft.com/office/drawing/2010/main" val="0"/>
                              </a:ext>
                            </a:extLst>
                          </a:blip>
                          <a:srcRect/>
                          <a:stretch>
                            <a:fillRect/>
                          </a:stretch>
                        </pic:blipFill>
                        <pic:spPr bwMode="auto">
                          <a:xfrm>
                            <a:off x="0" y="0"/>
                            <a:ext cx="3943350" cy="16002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DF7AE0B" w14:textId="77777777" w:rsidR="001947AC" w:rsidRDefault="001947AC" w:rsidP="001947AC"/>
          <w:p w14:paraId="21DCE99D" w14:textId="77777777" w:rsidR="00247C1D" w:rsidRDefault="00247C1D" w:rsidP="001947AC"/>
          <w:p w14:paraId="32FAEB33" w14:textId="77777777" w:rsidR="00247C1D" w:rsidRDefault="00247C1D" w:rsidP="001947AC"/>
          <w:p w14:paraId="5F1DE216" w14:textId="77777777" w:rsidR="00247C1D" w:rsidRDefault="00247C1D" w:rsidP="001947AC"/>
          <w:p w14:paraId="187748AD" w14:textId="77777777" w:rsidR="00247C1D" w:rsidRDefault="00247C1D" w:rsidP="001947AC"/>
          <w:p w14:paraId="332BD0CB" w14:textId="77777777" w:rsidR="00247C1D" w:rsidRPr="00271CE2" w:rsidRDefault="00247C1D" w:rsidP="001947AC">
            <w:pPr>
              <w:rPr>
                <w:i/>
                <w:color w:val="808080"/>
              </w:rPr>
            </w:pPr>
            <w:r w:rsidRPr="00271CE2">
              <w:rPr>
                <w:i/>
                <w:color w:val="808080"/>
              </w:rPr>
              <w:t>[</w:t>
            </w:r>
            <w:r w:rsidR="007D3146">
              <w:rPr>
                <w:i/>
                <w:color w:val="808080"/>
              </w:rPr>
              <w:t>Photos</w:t>
            </w:r>
            <w:r w:rsidRPr="00271CE2">
              <w:rPr>
                <w:i/>
                <w:color w:val="808080"/>
              </w:rPr>
              <w:t xml:space="preserve"> courtesy of </w:t>
            </w:r>
            <w:r w:rsidR="005A72A0">
              <w:rPr>
                <w:i/>
                <w:color w:val="808080"/>
              </w:rPr>
              <w:t>Bob</w:t>
            </w:r>
            <w:r w:rsidRPr="00271CE2">
              <w:rPr>
                <w:i/>
                <w:color w:val="808080"/>
              </w:rPr>
              <w:t xml:space="preserve"> Willis]</w:t>
            </w:r>
          </w:p>
          <w:p w14:paraId="32F5BB36" w14:textId="77777777" w:rsidR="00247C1D" w:rsidRDefault="00247C1D" w:rsidP="001947AC"/>
          <w:p w14:paraId="181BDAB1" w14:textId="77777777" w:rsidR="00247C1D" w:rsidRDefault="00247C1D" w:rsidP="001947AC"/>
          <w:p w14:paraId="7FA16421" w14:textId="77777777" w:rsidR="00247C1D" w:rsidRDefault="00247C1D" w:rsidP="001947AC"/>
          <w:p w14:paraId="6D8B5027" w14:textId="77777777" w:rsidR="001947AC" w:rsidRPr="001C17C4" w:rsidRDefault="001947AC" w:rsidP="001947AC">
            <w:r w:rsidRPr="001C17C4">
              <w:t>When removing, pull the gloves off from the cuffs, turning the gloves inside out</w:t>
            </w:r>
            <w:r>
              <w:t xml:space="preserve"> as shown in the picture on the right</w:t>
            </w:r>
            <w:r w:rsidRPr="001C17C4">
              <w:t>.  Place</w:t>
            </w:r>
            <w:r>
              <w:t xml:space="preserve"> the gloves</w:t>
            </w:r>
            <w:r w:rsidRPr="001C17C4">
              <w:t xml:space="preserve"> into the acid waste container.</w:t>
            </w:r>
          </w:p>
          <w:p w14:paraId="148EE646" w14:textId="77777777" w:rsidR="001947AC" w:rsidRDefault="001947AC" w:rsidP="001C17C4"/>
        </w:tc>
      </w:tr>
      <w:bookmarkEnd w:id="14"/>
    </w:tbl>
    <w:p w14:paraId="25C76D66" w14:textId="77777777" w:rsidR="001B4555" w:rsidRPr="001C17C4" w:rsidRDefault="001B4555" w:rsidP="00DF54BA"/>
    <w:tbl>
      <w:tblPr>
        <w:tblW w:w="5000" w:type="pct"/>
        <w:tblCellMar>
          <w:left w:w="115" w:type="dxa"/>
          <w:right w:w="115" w:type="dxa"/>
        </w:tblCellMar>
        <w:tblLook w:val="01E0" w:firstRow="1" w:lastRow="1" w:firstColumn="1" w:lastColumn="1" w:noHBand="0" w:noVBand="0"/>
      </w:tblPr>
      <w:tblGrid>
        <w:gridCol w:w="1105"/>
        <w:gridCol w:w="9925"/>
      </w:tblGrid>
      <w:tr w:rsidR="001B4555" w:rsidRPr="001C17C4" w14:paraId="20442DC4" w14:textId="77777777" w:rsidTr="006C765B">
        <w:trPr>
          <w:cantSplit/>
        </w:trPr>
        <w:tc>
          <w:tcPr>
            <w:tcW w:w="501" w:type="pct"/>
          </w:tcPr>
          <w:p w14:paraId="6EBCA1AB" w14:textId="77777777" w:rsidR="001B4555" w:rsidRPr="002D6138" w:rsidRDefault="001B4555" w:rsidP="001C17C4">
            <w:pPr>
              <w:pStyle w:val="txtx1"/>
              <w:rPr>
                <w:color w:val="auto"/>
              </w:rPr>
            </w:pPr>
            <w:bookmarkStart w:id="15" w:name="Saf_HazMat_PK50_dldl239"/>
          </w:p>
        </w:tc>
        <w:tc>
          <w:tcPr>
            <w:tcW w:w="4499" w:type="pct"/>
          </w:tcPr>
          <w:p w14:paraId="5592FF20" w14:textId="77777777" w:rsidR="001B4555" w:rsidRPr="002D6138" w:rsidRDefault="001B4555" w:rsidP="001C17C4">
            <w:pPr>
              <w:rPr>
                <w:b/>
              </w:rPr>
            </w:pPr>
            <w:r w:rsidRPr="002D6138">
              <w:rPr>
                <w:b/>
              </w:rPr>
              <w:t>Solvent Gloves</w:t>
            </w:r>
          </w:p>
          <w:p w14:paraId="03525EF2" w14:textId="77777777" w:rsidR="001B4555" w:rsidRPr="001C17C4" w:rsidRDefault="001B4555" w:rsidP="001C17C4"/>
          <w:p w14:paraId="0A11281C" w14:textId="77777777" w:rsidR="001B4555" w:rsidRPr="001C17C4" w:rsidRDefault="001B4555" w:rsidP="001C17C4">
            <w:r w:rsidRPr="001C17C4">
              <w:t>Solvent gloves are chemical resistant</w:t>
            </w:r>
            <w:r w:rsidR="005A5625">
              <w:t>.  T</w:t>
            </w:r>
            <w:r w:rsidRPr="001C17C4">
              <w:t xml:space="preserve">hey shield the hands from exposure to most chemical cleaners and solvents.  When working with solvents they must be worn over the common cleanroom disposable gloves.  </w:t>
            </w:r>
          </w:p>
          <w:p w14:paraId="4F3C6482" w14:textId="77777777" w:rsidR="001B4555" w:rsidRPr="001C17C4" w:rsidRDefault="001B4555" w:rsidP="001C17C4"/>
          <w:p w14:paraId="5AE8B1BF" w14:textId="77777777" w:rsidR="001B4555" w:rsidRPr="001C17C4" w:rsidRDefault="001B4555" w:rsidP="001C17C4">
            <w:r w:rsidRPr="001C17C4">
              <w:t>Solvent gloves are very similar to acid gloves but are most commonly made of thick nitrile</w:t>
            </w:r>
            <w:r w:rsidR="005A5625" w:rsidRPr="001C17C4">
              <w:t xml:space="preserve">.  </w:t>
            </w:r>
            <w:r w:rsidRPr="001C17C4">
              <w:t xml:space="preserve">When putting on the solvent gloves, a </w:t>
            </w:r>
            <w:proofErr w:type="gramStart"/>
            <w:r w:rsidRPr="001C17C4">
              <w:t>two inch</w:t>
            </w:r>
            <w:proofErr w:type="gramEnd"/>
            <w:r w:rsidRPr="001C17C4">
              <w:t xml:space="preserve"> cuff is made to prevent solvents from running down the arm</w:t>
            </w:r>
            <w:r w:rsidR="005A5625" w:rsidRPr="001C17C4">
              <w:t xml:space="preserve">.  </w:t>
            </w:r>
            <w:r w:rsidRPr="001C17C4">
              <w:t>When removing, pull off gloves from the cuffs, turning the gloves inside out.  Place gloves into the solvent waste container.</w:t>
            </w:r>
          </w:p>
          <w:p w14:paraId="2BF7D7D6" w14:textId="77777777" w:rsidR="001B4555" w:rsidRPr="001C17C4" w:rsidRDefault="001B4555" w:rsidP="001C17C4"/>
          <w:p w14:paraId="5E1FF259" w14:textId="77777777" w:rsidR="001B4555" w:rsidRPr="002D6138" w:rsidRDefault="001B4555" w:rsidP="001C17C4">
            <w:pPr>
              <w:rPr>
                <w:b/>
              </w:rPr>
            </w:pPr>
            <w:r w:rsidRPr="002D6138">
              <w:rPr>
                <w:b/>
              </w:rPr>
              <w:t>Leak Test</w:t>
            </w:r>
          </w:p>
          <w:p w14:paraId="0AA136B9" w14:textId="77777777" w:rsidR="001B4555" w:rsidRPr="001C17C4" w:rsidRDefault="001B4555" w:rsidP="001C17C4"/>
          <w:p w14:paraId="65BD0A62" w14:textId="77777777" w:rsidR="001B4555" w:rsidRPr="001C17C4" w:rsidRDefault="001B4555" w:rsidP="005A5625">
            <w:r w:rsidRPr="001C17C4">
              <w:t>Before using, acid gloves and solvent gloves should be tested to ensure there are no holes or leaks.  There are many ways to test for leaks, but the most convenient way is to seal the edges of the glove to your mouth with your hand, blow into it like a balloon, and listen for air leaks</w:t>
            </w:r>
            <w:r w:rsidR="005A5625" w:rsidRPr="001C17C4">
              <w:t xml:space="preserve">.  </w:t>
            </w:r>
            <w:r w:rsidRPr="001C17C4">
              <w:t>Another method</w:t>
            </w:r>
            <w:r w:rsidR="005A5625">
              <w:t xml:space="preserve"> is to inflate with nitrogen,</w:t>
            </w:r>
            <w:r w:rsidRPr="001C17C4">
              <w:t xml:space="preserve"> submerse in water and watch for bubbles.  If a leak is detected, dispose of the leaky glove and perform the leak test with a new pair of gloves</w:t>
            </w:r>
            <w:r w:rsidR="005A5625" w:rsidRPr="001C17C4">
              <w:t xml:space="preserve">.  </w:t>
            </w:r>
            <w:r w:rsidRPr="001C17C4">
              <w:t>Repeat this process until no leaks are found.</w:t>
            </w:r>
          </w:p>
        </w:tc>
      </w:tr>
      <w:tr w:rsidR="001B4555" w:rsidRPr="002D6138" w14:paraId="39D31318" w14:textId="77777777" w:rsidTr="006C765B">
        <w:trPr>
          <w:cantSplit/>
          <w:trHeight w:val="576"/>
        </w:trPr>
        <w:tc>
          <w:tcPr>
            <w:tcW w:w="501" w:type="pct"/>
            <w:vAlign w:val="bottom"/>
          </w:tcPr>
          <w:p w14:paraId="729C7BB6" w14:textId="77777777" w:rsidR="001B4555" w:rsidRPr="002D6138" w:rsidRDefault="001B4555" w:rsidP="002D6138">
            <w:pPr>
              <w:pStyle w:val="BodyText"/>
              <w:keepNext/>
              <w:keepLines/>
              <w:rPr>
                <w:szCs w:val="24"/>
              </w:rPr>
            </w:pPr>
            <w:bookmarkStart w:id="16" w:name="Saf_HazMat_PK50_dldl208"/>
            <w:bookmarkEnd w:id="15"/>
          </w:p>
        </w:tc>
        <w:tc>
          <w:tcPr>
            <w:tcW w:w="4499" w:type="pct"/>
            <w:vAlign w:val="bottom"/>
          </w:tcPr>
          <w:p w14:paraId="7842E834" w14:textId="77777777" w:rsidR="001B4555" w:rsidRPr="002D6138" w:rsidRDefault="001B4555" w:rsidP="001C17C4">
            <w:pPr>
              <w:pStyle w:val="lvl1Text"/>
              <w:rPr>
                <w:sz w:val="24"/>
                <w:szCs w:val="24"/>
              </w:rPr>
            </w:pPr>
            <w:r w:rsidRPr="002D6138">
              <w:rPr>
                <w:sz w:val="24"/>
                <w:szCs w:val="24"/>
              </w:rPr>
              <w:t>PPE – Protection for Eyes and Face</w:t>
            </w:r>
          </w:p>
        </w:tc>
      </w:tr>
      <w:tr w:rsidR="001B4555" w:rsidRPr="001C17C4" w14:paraId="6F257CDB" w14:textId="77777777" w:rsidTr="006C765B">
        <w:trPr>
          <w:cantSplit/>
        </w:trPr>
        <w:tc>
          <w:tcPr>
            <w:tcW w:w="501" w:type="pct"/>
          </w:tcPr>
          <w:p w14:paraId="71905176" w14:textId="77777777" w:rsidR="001B4555" w:rsidRPr="002D6138" w:rsidRDefault="001B4555" w:rsidP="001C17C4">
            <w:pPr>
              <w:pStyle w:val="txtx1"/>
              <w:rPr>
                <w:color w:val="auto"/>
              </w:rPr>
            </w:pPr>
          </w:p>
        </w:tc>
        <w:tc>
          <w:tcPr>
            <w:tcW w:w="4499" w:type="pct"/>
          </w:tcPr>
          <w:p w14:paraId="48922297" w14:textId="77777777" w:rsidR="001C17C4" w:rsidRPr="002D6138" w:rsidRDefault="001C17C4" w:rsidP="001C17C4">
            <w:pPr>
              <w:rPr>
                <w:b/>
              </w:rPr>
            </w:pPr>
          </w:p>
          <w:p w14:paraId="2945C51C" w14:textId="77777777" w:rsidR="001B4555" w:rsidRPr="002D6138" w:rsidRDefault="007474B6" w:rsidP="001C17C4">
            <w:pPr>
              <w:rPr>
                <w:b/>
              </w:rPr>
            </w:pPr>
            <w:r>
              <w:rPr>
                <w:noProof/>
              </w:rPr>
              <w:drawing>
                <wp:anchor distT="0" distB="0" distL="114300" distR="114300" simplePos="0" relativeHeight="251654144" behindDoc="0" locked="0" layoutInCell="1" allowOverlap="1" wp14:anchorId="51810218" wp14:editId="5D3A3C5E">
                  <wp:simplePos x="0" y="0"/>
                  <wp:positionH relativeFrom="margin">
                    <wp:posOffset>3780155</wp:posOffset>
                  </wp:positionH>
                  <wp:positionV relativeFrom="paragraph">
                    <wp:posOffset>147955</wp:posOffset>
                  </wp:positionV>
                  <wp:extent cx="2847340" cy="1732280"/>
                  <wp:effectExtent l="0" t="0" r="0" b="0"/>
                  <wp:wrapSquare wrapText="bothSides"/>
                  <wp:docPr id="11"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847340" cy="1732280"/>
                          </a:xfrm>
                          <a:prstGeom prst="rect">
                            <a:avLst/>
                          </a:prstGeom>
                          <a:noFill/>
                          <a:ln>
                            <a:noFill/>
                          </a:ln>
                        </pic:spPr>
                      </pic:pic>
                    </a:graphicData>
                  </a:graphic>
                  <wp14:sizeRelH relativeFrom="page">
                    <wp14:pctWidth>0</wp14:pctWidth>
                  </wp14:sizeRelH>
                  <wp14:sizeRelV relativeFrom="page">
                    <wp14:pctHeight>0</wp14:pctHeight>
                  </wp14:sizeRelV>
                </wp:anchor>
              </w:drawing>
            </w:r>
            <w:r w:rsidR="001B4555" w:rsidRPr="002D6138">
              <w:rPr>
                <w:b/>
              </w:rPr>
              <w:t>Safety Glasses and Eye Goggles</w:t>
            </w:r>
          </w:p>
          <w:p w14:paraId="74A79D3C" w14:textId="77777777" w:rsidR="001B4555" w:rsidRPr="001C17C4" w:rsidRDefault="001B4555" w:rsidP="001C17C4"/>
          <w:p w14:paraId="5D47ED5F" w14:textId="77777777" w:rsidR="001B4555" w:rsidRDefault="001B4555" w:rsidP="001C17C4">
            <w:r w:rsidRPr="001C17C4">
              <w:t>Eye goggles and/or safety glasses are common gowning attire when working in a cleanroom</w:t>
            </w:r>
            <w:r w:rsidR="000B5A58" w:rsidRPr="001C17C4">
              <w:t xml:space="preserve">.  </w:t>
            </w:r>
            <w:r w:rsidRPr="001C17C4">
              <w:t>Safety glasses and goggles must have side shields</w:t>
            </w:r>
            <w:r w:rsidR="000B5A58" w:rsidRPr="001C17C4">
              <w:t xml:space="preserve">.  </w:t>
            </w:r>
            <w:r w:rsidR="000B5A58">
              <w:t>Because c</w:t>
            </w:r>
            <w:r w:rsidRPr="001C17C4">
              <w:t>ontact lenses are discouraged when workin</w:t>
            </w:r>
            <w:r w:rsidR="000B5A58">
              <w:t xml:space="preserve">g in a cleanroom, </w:t>
            </w:r>
            <w:r w:rsidRPr="001C17C4">
              <w:t xml:space="preserve">goggles </w:t>
            </w:r>
            <w:r w:rsidR="000B5A58">
              <w:t>and</w:t>
            </w:r>
            <w:r w:rsidRPr="001C17C4">
              <w:t xml:space="preserve"> safety glasses are generally made to fit over </w:t>
            </w:r>
            <w:proofErr w:type="gramStart"/>
            <w:r w:rsidRPr="001C17C4">
              <w:t>eye glasses</w:t>
            </w:r>
            <w:proofErr w:type="gramEnd"/>
            <w:r w:rsidRPr="001C17C4">
              <w:t xml:space="preserve">.  Eye goggles and safety glasses can also be made with prescription lenses for those who are exposed to eye hazards for an extended part of the workday.  </w:t>
            </w:r>
          </w:p>
          <w:p w14:paraId="2B6A48FA" w14:textId="77777777" w:rsidR="009C1650" w:rsidRDefault="007474B6" w:rsidP="001C17C4">
            <w:r>
              <w:rPr>
                <w:b/>
                <w:noProof/>
              </w:rPr>
              <mc:AlternateContent>
                <mc:Choice Requires="wps">
                  <w:drawing>
                    <wp:anchor distT="0" distB="0" distL="114300" distR="114300" simplePos="0" relativeHeight="251660288" behindDoc="0" locked="0" layoutInCell="1" allowOverlap="1" wp14:anchorId="1E2AC056" wp14:editId="69216314">
                      <wp:simplePos x="0" y="0"/>
                      <wp:positionH relativeFrom="column">
                        <wp:posOffset>2823845</wp:posOffset>
                      </wp:positionH>
                      <wp:positionV relativeFrom="paragraph">
                        <wp:posOffset>65405</wp:posOffset>
                      </wp:positionV>
                      <wp:extent cx="3405505" cy="441960"/>
                      <wp:effectExtent l="0" t="0" r="0" b="0"/>
                      <wp:wrapNone/>
                      <wp:docPr id="9"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05505" cy="4419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B178190" w14:textId="77777777" w:rsidR="00B9568F" w:rsidRPr="00856100" w:rsidRDefault="00B9568F" w:rsidP="00B9568F">
                                  <w:pPr>
                                    <w:jc w:val="center"/>
                                    <w:rPr>
                                      <w:i/>
                                    </w:rPr>
                                  </w:pPr>
                                  <w:r w:rsidRPr="00856100">
                                    <w:rPr>
                                      <w:i/>
                                    </w:rPr>
                                    <w:t>Safety Glasses, Safety Goggles, and Face Shield</w:t>
                                  </w:r>
                                </w:p>
                                <w:p w14:paraId="2FD26A9F" w14:textId="77777777" w:rsidR="00B9568F" w:rsidRPr="00E511F8" w:rsidRDefault="00B9568F" w:rsidP="009C1650">
                                  <w:pPr>
                                    <w:jc w:val="right"/>
                                    <w:rPr>
                                      <w:i/>
                                      <w:color w:val="808080"/>
                                    </w:rPr>
                                  </w:pPr>
                                  <w:r w:rsidRPr="00E511F8">
                                    <w:rPr>
                                      <w:i/>
                                      <w:color w:val="808080"/>
                                    </w:rPr>
                                    <w:t xml:space="preserve"> [Photo</w:t>
                                  </w:r>
                                  <w:r w:rsidR="007D3146">
                                    <w:rPr>
                                      <w:i/>
                                      <w:color w:val="808080"/>
                                    </w:rPr>
                                    <w:t>s</w:t>
                                  </w:r>
                                  <w:r w:rsidRPr="00E511F8">
                                    <w:rPr>
                                      <w:i/>
                                      <w:color w:val="808080"/>
                                    </w:rPr>
                                    <w:t xml:space="preserve"> courtesy of </w:t>
                                  </w:r>
                                  <w:r>
                                    <w:rPr>
                                      <w:i/>
                                      <w:color w:val="808080"/>
                                    </w:rPr>
                                    <w:t>MATEC</w:t>
                                  </w:r>
                                  <w:r w:rsidRPr="00E511F8">
                                    <w:rPr>
                                      <w:i/>
                                      <w:color w:val="808080"/>
                                    </w:rPr>
                                    <w:t>]</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19" o:spid="_x0000_s1031" type="#_x0000_t202" style="position:absolute;margin-left:222.35pt;margin-top:5.15pt;width:268.15pt;height:34.8pt;z-index:25166028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" stroked="f">
                      <v:textbox style="mso-fit-shape-to-text:t">
                        <w:txbxContent>
                          <w:p w14:paraId="5B178190" w14:textId="77777777" w:rsidR="00B9568F" w:rsidRPr="00856100" w:rsidRDefault="00B9568F" w:rsidP="00B9568F">
                            <w:pPr>
                              <w:jc w:val="center"/>
                              <w:rPr>
                                <w:i/>
                              </w:rPr>
                            </w:pPr>
                            <w:r w:rsidRPr="00856100">
                              <w:rPr>
                                <w:i/>
                              </w:rPr>
                              <w:t>Safety Glasses, Safety Goggles, and Face Shield</w:t>
                            </w:r>
                          </w:p>
                          <w:p w14:paraId="2FD26A9F" w14:textId="77777777" w:rsidR="00B9568F" w:rsidRPr="00E511F8" w:rsidRDefault="00B9568F" w:rsidP="009C1650">
                            <w:pPr>
                              <w:jc w:val="right"/>
                              <w:rPr>
                                <w:i/>
                                <w:color w:val="808080"/>
                              </w:rPr>
                            </w:pPr>
                            <w:r w:rsidRPr="00E511F8">
                              <w:rPr>
                                <w:i/>
                                <w:color w:val="808080"/>
                              </w:rPr>
                              <w:t xml:space="preserve"> [Photo</w:t>
                            </w:r>
                            <w:r w:rsidR="007D3146">
                              <w:rPr>
                                <w:i/>
                                <w:color w:val="808080"/>
                              </w:rPr>
                              <w:t>s</w:t>
                            </w:r>
                            <w:r w:rsidRPr="00E511F8">
                              <w:rPr>
                                <w:i/>
                                <w:color w:val="808080"/>
                              </w:rPr>
                              <w:t xml:space="preserve"> courtesy of </w:t>
                            </w:r>
                            <w:r>
                              <w:rPr>
                                <w:i/>
                                <w:color w:val="808080"/>
                              </w:rPr>
                              <w:t>MATEC</w:t>
                            </w:r>
                            <w:r w:rsidRPr="00E511F8">
                              <w:rPr>
                                <w:i/>
                                <w:color w:val="808080"/>
                              </w:rPr>
                              <w:t>]</w:t>
                            </w:r>
                          </w:p>
                        </w:txbxContent>
                      </v:textbox>
                    </v:shape>
                  </w:pict>
                </mc:Fallback>
              </mc:AlternateContent>
            </w:r>
          </w:p>
          <w:p w14:paraId="277E7524" w14:textId="77777777" w:rsidR="00856100" w:rsidRDefault="00856100" w:rsidP="001C17C4"/>
          <w:p w14:paraId="3960A325" w14:textId="77777777" w:rsidR="001B4555" w:rsidRPr="002D6138" w:rsidRDefault="001B4555" w:rsidP="001C17C4">
            <w:pPr>
              <w:rPr>
                <w:b/>
              </w:rPr>
            </w:pPr>
            <w:r w:rsidRPr="002D6138">
              <w:rPr>
                <w:b/>
              </w:rPr>
              <w:t>Face Shield</w:t>
            </w:r>
          </w:p>
          <w:p w14:paraId="4B5F9DB4" w14:textId="77777777" w:rsidR="001B4555" w:rsidRPr="001C17C4" w:rsidRDefault="001B4555" w:rsidP="001C17C4"/>
          <w:p w14:paraId="2E31E55F" w14:textId="77777777" w:rsidR="001B4555" w:rsidRPr="001C17C4" w:rsidRDefault="001B4555" w:rsidP="001C17C4">
            <w:r w:rsidRPr="001C17C4">
              <w:t>When working with acids and solvents, a special face shield must be worn to further protect the eyes and face against any splashes.  The safety goggles or glasses should cover the eyes at all times.  The face shield is worn over the goggles or glasses.</w:t>
            </w:r>
          </w:p>
          <w:p w14:paraId="4B394554" w14:textId="77777777" w:rsidR="001B4555" w:rsidRPr="001C17C4" w:rsidRDefault="001B4555" w:rsidP="001C17C4"/>
        </w:tc>
      </w:tr>
      <w:bookmarkEnd w:id="16"/>
    </w:tbl>
    <w:p w14:paraId="0C33D97E" w14:textId="77777777" w:rsidR="001B4555" w:rsidRPr="001C17C4" w:rsidRDefault="001B4555" w:rsidP="00DF54BA"/>
    <w:tbl>
      <w:tblPr>
        <w:tblW w:w="5000" w:type="pct"/>
        <w:tblCellMar>
          <w:left w:w="115" w:type="dxa"/>
          <w:right w:w="115" w:type="dxa"/>
        </w:tblCellMar>
        <w:tblLook w:val="01E0" w:firstRow="1" w:lastRow="1" w:firstColumn="1" w:lastColumn="1" w:noHBand="0" w:noVBand="0"/>
      </w:tblPr>
      <w:tblGrid>
        <w:gridCol w:w="1105"/>
        <w:gridCol w:w="9925"/>
      </w:tblGrid>
      <w:tr w:rsidR="001B4555" w:rsidRPr="002D6138" w14:paraId="24B8E0A2" w14:textId="77777777" w:rsidTr="006C765B">
        <w:trPr>
          <w:cantSplit/>
          <w:trHeight w:val="576"/>
        </w:trPr>
        <w:tc>
          <w:tcPr>
            <w:tcW w:w="501" w:type="pct"/>
            <w:vAlign w:val="bottom"/>
          </w:tcPr>
          <w:p w14:paraId="3C2B7B09" w14:textId="77777777" w:rsidR="001B4555" w:rsidRPr="002D6138" w:rsidRDefault="001B4555" w:rsidP="002D6138">
            <w:pPr>
              <w:pStyle w:val="BodyText"/>
              <w:keepNext/>
              <w:keepLines/>
              <w:rPr>
                <w:szCs w:val="24"/>
              </w:rPr>
            </w:pPr>
            <w:bookmarkStart w:id="17" w:name="Saf_HazMat_PK50_dldl210"/>
          </w:p>
        </w:tc>
        <w:tc>
          <w:tcPr>
            <w:tcW w:w="4499" w:type="pct"/>
            <w:vAlign w:val="bottom"/>
          </w:tcPr>
          <w:p w14:paraId="6B1BCDF3" w14:textId="77777777" w:rsidR="001B4555" w:rsidRPr="002D6138" w:rsidRDefault="001B4555" w:rsidP="001C17C4">
            <w:pPr>
              <w:pStyle w:val="lvl1Text"/>
              <w:rPr>
                <w:sz w:val="24"/>
                <w:szCs w:val="24"/>
              </w:rPr>
            </w:pPr>
            <w:r w:rsidRPr="002D6138">
              <w:rPr>
                <w:sz w:val="24"/>
                <w:szCs w:val="24"/>
              </w:rPr>
              <w:t>PPE – Protection for Body</w:t>
            </w:r>
          </w:p>
        </w:tc>
      </w:tr>
      <w:tr w:rsidR="001B4555" w:rsidRPr="001C17C4" w14:paraId="08286DAD" w14:textId="77777777" w:rsidTr="006C765B">
        <w:trPr>
          <w:cantSplit/>
        </w:trPr>
        <w:tc>
          <w:tcPr>
            <w:tcW w:w="501" w:type="pct"/>
          </w:tcPr>
          <w:p w14:paraId="638E7C58" w14:textId="77777777" w:rsidR="001B4555" w:rsidRPr="002D6138" w:rsidRDefault="001B4555" w:rsidP="001C17C4">
            <w:pPr>
              <w:pStyle w:val="txtx1"/>
              <w:rPr>
                <w:color w:val="auto"/>
              </w:rPr>
            </w:pPr>
          </w:p>
        </w:tc>
        <w:tc>
          <w:tcPr>
            <w:tcW w:w="4499" w:type="pct"/>
          </w:tcPr>
          <w:p w14:paraId="6C451F79" w14:textId="77777777" w:rsidR="001C17C4" w:rsidRPr="002D6138" w:rsidRDefault="00F43D43" w:rsidP="001C17C4">
            <w:pPr>
              <w:rPr>
                <w:b/>
              </w:rPr>
            </w:pPr>
            <w:r>
              <w:rPr>
                <w:noProof/>
              </w:rPr>
              <w:drawing>
                <wp:anchor distT="0" distB="0" distL="114300" distR="114300" simplePos="0" relativeHeight="251667456" behindDoc="0" locked="0" layoutInCell="1" allowOverlap="1" wp14:anchorId="40E2ED2D" wp14:editId="5CB1BB4D">
                  <wp:simplePos x="0" y="0"/>
                  <wp:positionH relativeFrom="column">
                    <wp:posOffset>4429760</wp:posOffset>
                  </wp:positionH>
                  <wp:positionV relativeFrom="paragraph">
                    <wp:posOffset>2704465</wp:posOffset>
                  </wp:positionV>
                  <wp:extent cx="1698625" cy="1909445"/>
                  <wp:effectExtent l="0" t="0" r="3175" b="0"/>
                  <wp:wrapSquare wrapText="bothSides"/>
                  <wp:docPr id="20" name="Picture 20" descr="C:\xtProject\Saf_HazMat_PK50\graphics\acid_apro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6" descr="C:\xtProject\Saf_HazMat_PK50\graphics\acid_apron.gif"/>
                          <pic:cNvPicPr>
                            <a:picLocks noChangeAspect="1" noChangeArrowheads="1"/>
                          </pic:cNvPicPr>
                        </pic:nvPicPr>
                        <pic:blipFill rotWithShape="1">
                          <a:blip r:embed="rId24" r:link="rId25">
                            <a:extLst>
                              <a:ext uri="{28A0092B-C50C-407E-A947-70E740481C1C}">
                                <a14:useLocalDpi xmlns:a14="http://schemas.microsoft.com/office/drawing/2010/main" val="0"/>
                              </a:ext>
                            </a:extLst>
                          </a:blip>
                          <a:srcRect l="51069" t="13814" r="259" b="7397"/>
                          <a:stretch/>
                        </pic:blipFill>
                        <pic:spPr bwMode="auto">
                          <a:xfrm>
                            <a:off x="0" y="0"/>
                            <a:ext cx="1698625" cy="190944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32D54730" w14:textId="77777777" w:rsidR="001B4555" w:rsidRPr="002D6138" w:rsidRDefault="00F43D43" w:rsidP="001C17C4">
            <w:pPr>
              <w:rPr>
                <w:b/>
              </w:rPr>
            </w:pPr>
            <w:r>
              <w:rPr>
                <w:noProof/>
              </w:rPr>
              <w:drawing>
                <wp:anchor distT="0" distB="0" distL="114300" distR="114300" simplePos="0" relativeHeight="251666432" behindDoc="0" locked="0" layoutInCell="1" allowOverlap="1" wp14:anchorId="296B5EA7" wp14:editId="171AF2CE">
                  <wp:simplePos x="0" y="0"/>
                  <wp:positionH relativeFrom="column">
                    <wp:posOffset>4472940</wp:posOffset>
                  </wp:positionH>
                  <wp:positionV relativeFrom="paragraph">
                    <wp:posOffset>19050</wp:posOffset>
                  </wp:positionV>
                  <wp:extent cx="1656715" cy="2425700"/>
                  <wp:effectExtent l="0" t="0" r="0" b="12700"/>
                  <wp:wrapSquare wrapText="bothSides"/>
                  <wp:docPr id="6" name="Picture 6" descr="C:\xtProject\Saf_HazMat_PK50\graphics\acid_apro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6" descr="C:\xtProject\Saf_HazMat_PK50\graphics\acid_apron.gif"/>
                          <pic:cNvPicPr>
                            <a:picLocks noChangeAspect="1" noChangeArrowheads="1"/>
                          </pic:cNvPicPr>
                        </pic:nvPicPr>
                        <pic:blipFill rotWithShape="1">
                          <a:blip r:embed="rId24" r:link="rId25">
                            <a:extLst>
                              <a:ext uri="{28A0092B-C50C-407E-A947-70E740481C1C}">
                                <a14:useLocalDpi xmlns:a14="http://schemas.microsoft.com/office/drawing/2010/main" val="0"/>
                              </a:ext>
                            </a:extLst>
                          </a:blip>
                          <a:srcRect r="52562"/>
                          <a:stretch/>
                        </pic:blipFill>
                        <pic:spPr bwMode="auto">
                          <a:xfrm>
                            <a:off x="0" y="0"/>
                            <a:ext cx="1656715" cy="24257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1B4555" w:rsidRPr="002D6138">
              <w:rPr>
                <w:b/>
              </w:rPr>
              <w:t>Acid Aprons</w:t>
            </w:r>
          </w:p>
          <w:p w14:paraId="3B18DB5F" w14:textId="77777777" w:rsidR="001B4555" w:rsidRPr="001C17C4" w:rsidRDefault="001B4555" w:rsidP="001C17C4"/>
          <w:p w14:paraId="43A4AAAC" w14:textId="77777777" w:rsidR="001B4555" w:rsidRPr="001C17C4" w:rsidRDefault="001B4555" w:rsidP="001C17C4">
            <w:r w:rsidRPr="001C17C4">
              <w:t xml:space="preserve">When using acids and solvents in a cleanroom, extra protection is required above and beyond a cleanroom smock or bunnysuit.  </w:t>
            </w:r>
            <w:proofErr w:type="gramStart"/>
            <w:r w:rsidRPr="001C17C4">
              <w:t>Full length</w:t>
            </w:r>
            <w:proofErr w:type="gramEnd"/>
            <w:r w:rsidRPr="001C17C4">
              <w:t xml:space="preserve"> acid aprons provide the necessary protection</w:t>
            </w:r>
            <w:r w:rsidR="000B7893">
              <w:t>.  In the case of a splash, acid aprons can</w:t>
            </w:r>
            <w:r w:rsidRPr="001C17C4">
              <w:t xml:space="preserve"> be removed much more quickly than a bunnysuit or smock.  Acid aprons are commonly made from a rubber based composite.  </w:t>
            </w:r>
          </w:p>
          <w:p w14:paraId="1F345630" w14:textId="77777777" w:rsidR="001B4555" w:rsidRPr="001C17C4" w:rsidRDefault="001B4555" w:rsidP="001C17C4"/>
          <w:p w14:paraId="35DB30C7" w14:textId="77777777" w:rsidR="001B4555" w:rsidRPr="001C17C4" w:rsidRDefault="001B4555" w:rsidP="001C17C4">
            <w:r w:rsidRPr="001C17C4">
              <w:t>When finished working with acids or solvents, aprons should be removed carefully to prevent any chemicals on the aprons from contaminating other areas.</w:t>
            </w:r>
          </w:p>
          <w:p w14:paraId="34EB04C1" w14:textId="77777777" w:rsidR="001B4555" w:rsidRPr="001C17C4" w:rsidRDefault="001B4555" w:rsidP="001C17C4"/>
          <w:p w14:paraId="37223E60" w14:textId="77777777" w:rsidR="001B4555" w:rsidRPr="002D6138" w:rsidRDefault="001B4555" w:rsidP="001C17C4">
            <w:pPr>
              <w:rPr>
                <w:b/>
              </w:rPr>
            </w:pPr>
            <w:r w:rsidRPr="002D6138">
              <w:rPr>
                <w:b/>
              </w:rPr>
              <w:t>Chemical Resistant Splash Suits</w:t>
            </w:r>
          </w:p>
          <w:p w14:paraId="37BFAFAF" w14:textId="77777777" w:rsidR="001B4555" w:rsidRPr="001C17C4" w:rsidRDefault="001B4555" w:rsidP="001C17C4"/>
          <w:p w14:paraId="4FC39900" w14:textId="77777777" w:rsidR="001B4555" w:rsidRPr="001C17C4" w:rsidRDefault="001B4555" w:rsidP="001C17C4">
            <w:r w:rsidRPr="001C17C4">
              <w:t>Chemical resistant splash suits offer a high degree of protection against a wide range of chemical contaminants.  They are most commonly used when cleaning hazardous material spills</w:t>
            </w:r>
            <w:r w:rsidR="000B7893" w:rsidRPr="001C17C4">
              <w:t xml:space="preserve">.  </w:t>
            </w:r>
            <w:r w:rsidRPr="001C17C4">
              <w:t xml:space="preserve">These suits are </w:t>
            </w:r>
            <w:r w:rsidR="000B7893">
              <w:t>generally made from Neoprene</w:t>
            </w:r>
            <w:r w:rsidRPr="001C17C4">
              <w:t xml:space="preserve"> or a rubber based composite.  </w:t>
            </w:r>
          </w:p>
          <w:p w14:paraId="1DD17955" w14:textId="77777777" w:rsidR="001B4555" w:rsidRPr="00F43D43" w:rsidRDefault="00F43D43" w:rsidP="00F43D43">
            <w:pPr>
              <w:rPr>
                <w:i/>
              </w:rPr>
            </w:pPr>
            <w:r>
              <w:rPr>
                <w:i/>
              </w:rPr>
              <w:t>[Photos courtesy of the MTTC]</w:t>
            </w:r>
          </w:p>
        </w:tc>
      </w:tr>
      <w:bookmarkEnd w:id="17"/>
    </w:tbl>
    <w:p w14:paraId="12043761" w14:textId="77777777" w:rsidR="001B4555" w:rsidRPr="001C17C4" w:rsidRDefault="001B4555" w:rsidP="00DF54BA"/>
    <w:tbl>
      <w:tblPr>
        <w:tblW w:w="5000" w:type="pct"/>
        <w:tblCellMar>
          <w:left w:w="115" w:type="dxa"/>
          <w:right w:w="115" w:type="dxa"/>
        </w:tblCellMar>
        <w:tblLook w:val="01E0" w:firstRow="1" w:lastRow="1" w:firstColumn="1" w:lastColumn="1" w:noHBand="0" w:noVBand="0"/>
      </w:tblPr>
      <w:tblGrid>
        <w:gridCol w:w="1105"/>
        <w:gridCol w:w="9925"/>
      </w:tblGrid>
      <w:tr w:rsidR="001B4555" w:rsidRPr="002D6138" w14:paraId="4AB40CF3" w14:textId="77777777" w:rsidTr="00F43D43">
        <w:trPr>
          <w:cantSplit/>
          <w:trHeight w:val="576"/>
        </w:trPr>
        <w:tc>
          <w:tcPr>
            <w:tcW w:w="501" w:type="pct"/>
            <w:vAlign w:val="bottom"/>
          </w:tcPr>
          <w:p w14:paraId="46CD3A30" w14:textId="77777777" w:rsidR="001B4555" w:rsidRPr="002D6138" w:rsidRDefault="001B4555" w:rsidP="002D6138">
            <w:pPr>
              <w:pStyle w:val="BodyText"/>
              <w:keepNext/>
              <w:keepLines/>
              <w:rPr>
                <w:szCs w:val="24"/>
              </w:rPr>
            </w:pPr>
            <w:bookmarkStart w:id="18" w:name="Saf_HazMat_PK50_dldl211"/>
          </w:p>
        </w:tc>
        <w:tc>
          <w:tcPr>
            <w:tcW w:w="4499" w:type="pct"/>
            <w:vAlign w:val="bottom"/>
          </w:tcPr>
          <w:p w14:paraId="4A3E14E2" w14:textId="77777777" w:rsidR="001B4555" w:rsidRPr="002D6138" w:rsidRDefault="001B4555" w:rsidP="001C17C4">
            <w:pPr>
              <w:pStyle w:val="lvl1Text"/>
              <w:rPr>
                <w:sz w:val="24"/>
                <w:szCs w:val="24"/>
              </w:rPr>
            </w:pPr>
            <w:r w:rsidRPr="002D6138">
              <w:rPr>
                <w:sz w:val="24"/>
                <w:szCs w:val="24"/>
              </w:rPr>
              <w:t>PPE – Protection for Feet</w:t>
            </w:r>
          </w:p>
        </w:tc>
      </w:tr>
      <w:tr w:rsidR="001B4555" w:rsidRPr="001C17C4" w14:paraId="3FAC8CC1" w14:textId="77777777" w:rsidTr="00F43D43">
        <w:trPr>
          <w:cantSplit/>
        </w:trPr>
        <w:tc>
          <w:tcPr>
            <w:tcW w:w="501" w:type="pct"/>
          </w:tcPr>
          <w:p w14:paraId="7861A0DD" w14:textId="77777777" w:rsidR="001B4555" w:rsidRPr="002D6138" w:rsidRDefault="001B4555" w:rsidP="001C17C4">
            <w:pPr>
              <w:pStyle w:val="txtx1"/>
              <w:rPr>
                <w:color w:val="auto"/>
              </w:rPr>
            </w:pPr>
          </w:p>
        </w:tc>
        <w:tc>
          <w:tcPr>
            <w:tcW w:w="4499" w:type="pct"/>
          </w:tcPr>
          <w:p w14:paraId="54652F47" w14:textId="77777777" w:rsidR="001C17C4" w:rsidRDefault="001C17C4" w:rsidP="001C17C4"/>
          <w:p w14:paraId="48D38D56" w14:textId="77777777" w:rsidR="001B4555" w:rsidRPr="001C17C4" w:rsidRDefault="001B4555" w:rsidP="001C17C4">
            <w:r w:rsidRPr="001C17C4">
              <w:t xml:space="preserve">When working in a cleanroom it is important to protect the feet from chemical spills and dropped objects.  Cleanroom booties are common gowning </w:t>
            </w:r>
            <w:r w:rsidR="00BF2A20" w:rsidRPr="001C17C4">
              <w:t>attire;</w:t>
            </w:r>
            <w:r w:rsidRPr="001C17C4">
              <w:t xml:space="preserve"> however, they do not provide adequate protection</w:t>
            </w:r>
            <w:r w:rsidR="000B7893" w:rsidRPr="001C17C4">
              <w:t xml:space="preserve">.  </w:t>
            </w:r>
            <w:r w:rsidRPr="001C17C4">
              <w:t xml:space="preserve">Non-porous, closed toe shoes with a closed heel must be worn under the booties.  </w:t>
            </w:r>
          </w:p>
          <w:p w14:paraId="76E1EE36" w14:textId="77777777" w:rsidR="001B4555" w:rsidRPr="001C17C4" w:rsidRDefault="001B4555" w:rsidP="001C17C4"/>
          <w:p w14:paraId="547C82E1" w14:textId="77777777" w:rsidR="001B4555" w:rsidRPr="002D6138" w:rsidRDefault="001B4555" w:rsidP="001C17C4">
            <w:pPr>
              <w:rPr>
                <w:b/>
              </w:rPr>
            </w:pPr>
            <w:r w:rsidRPr="002D6138">
              <w:rPr>
                <w:b/>
              </w:rPr>
              <w:t>Chemical Resistant Boots</w:t>
            </w:r>
          </w:p>
          <w:p w14:paraId="47B5D5EB" w14:textId="77777777" w:rsidR="001B4555" w:rsidRPr="001C17C4" w:rsidRDefault="001B4555" w:rsidP="001C17C4"/>
          <w:p w14:paraId="25DC6C98" w14:textId="77777777" w:rsidR="001B4555" w:rsidRDefault="001B4555" w:rsidP="002F519F">
            <w:pPr>
              <w:ind w:right="1728"/>
            </w:pPr>
            <w:r w:rsidRPr="001C17C4">
              <w:t>Vinyl boots are used when cleaning up hazardous chemical spills, usually under the chemical resistant splash suit.  These boots provide extra protection against acids and solvent</w:t>
            </w:r>
            <w:r w:rsidR="000B7893">
              <w:t>s</w:t>
            </w:r>
            <w:r w:rsidRPr="001C17C4">
              <w:t>.</w:t>
            </w:r>
          </w:p>
          <w:p w14:paraId="143EBCFE" w14:textId="77777777" w:rsidR="002F519F" w:rsidRDefault="002F519F" w:rsidP="002F519F">
            <w:pPr>
              <w:ind w:right="1728"/>
            </w:pPr>
          </w:p>
          <w:p w14:paraId="45E51179" w14:textId="77777777" w:rsidR="002F519F" w:rsidRDefault="002F519F" w:rsidP="002F519F">
            <w:pPr>
              <w:ind w:right="1728"/>
            </w:pPr>
          </w:p>
          <w:p w14:paraId="7FDC2772" w14:textId="77777777" w:rsidR="002F519F" w:rsidRDefault="002F519F" w:rsidP="002F519F">
            <w:pPr>
              <w:ind w:right="1728"/>
            </w:pPr>
          </w:p>
          <w:p w14:paraId="3BE22E1C" w14:textId="77777777" w:rsidR="002F519F" w:rsidRDefault="002F519F" w:rsidP="002F519F">
            <w:pPr>
              <w:ind w:right="1728"/>
            </w:pPr>
          </w:p>
          <w:p w14:paraId="6F0FBF03" w14:textId="77777777" w:rsidR="002F519F" w:rsidRDefault="007474B6" w:rsidP="002F519F">
            <w:pPr>
              <w:ind w:right="1728"/>
            </w:pPr>
            <w:r>
              <w:rPr>
                <w:noProof/>
              </w:rPr>
              <mc:AlternateContent>
                <mc:Choice Requires="wps">
                  <w:drawing>
                    <wp:anchor distT="0" distB="0" distL="114300" distR="114300" simplePos="0" relativeHeight="251662336" behindDoc="0" locked="0" layoutInCell="1" allowOverlap="1" wp14:anchorId="7FE17CE8" wp14:editId="0881D9B4">
                      <wp:simplePos x="0" y="0"/>
                      <wp:positionH relativeFrom="column">
                        <wp:posOffset>3756025</wp:posOffset>
                      </wp:positionH>
                      <wp:positionV relativeFrom="paragraph">
                        <wp:posOffset>-127635</wp:posOffset>
                      </wp:positionV>
                      <wp:extent cx="2244725" cy="441960"/>
                      <wp:effectExtent l="0" t="0" r="0" b="0"/>
                      <wp:wrapNone/>
                      <wp:docPr id="7"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44725" cy="4419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E57C086" w14:textId="77777777" w:rsidR="002F519F" w:rsidRDefault="002F519F" w:rsidP="009C1650">
                                  <w:pPr>
                                    <w:jc w:val="right"/>
                                    <w:rPr>
                                      <w:i/>
                                    </w:rPr>
                                  </w:pPr>
                                  <w:r>
                                    <w:rPr>
                                      <w:i/>
                                    </w:rPr>
                                    <w:t>Chemical Resistant Boots</w:t>
                                  </w:r>
                                </w:p>
                                <w:p w14:paraId="4781B184" w14:textId="77777777" w:rsidR="002F519F" w:rsidRPr="00E511F8" w:rsidRDefault="002F519F" w:rsidP="009C1650">
                                  <w:pPr>
                                    <w:jc w:val="right"/>
                                    <w:rPr>
                                      <w:i/>
                                      <w:color w:val="808080"/>
                                    </w:rPr>
                                  </w:pPr>
                                  <w:r w:rsidRPr="00E511F8">
                                    <w:rPr>
                                      <w:i/>
                                      <w:color w:val="808080"/>
                                    </w:rPr>
                                    <w:t xml:space="preserve"> [Photo courtesy of </w:t>
                                  </w:r>
                                  <w:r>
                                    <w:rPr>
                                      <w:i/>
                                      <w:color w:val="808080"/>
                                    </w:rPr>
                                    <w:t>MATEC</w:t>
                                  </w:r>
                                  <w:r w:rsidRPr="00E511F8">
                                    <w:rPr>
                                      <w:i/>
                                      <w:color w:val="808080"/>
                                    </w:rPr>
                                    <w:t>]</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21" o:spid="_x0000_s1032" type="#_x0000_t202" style="position:absolute;margin-left:295.75pt;margin-top:-10pt;width:176.75pt;height:34.8pt;z-index:25166233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" stroked="f">
                      <v:textbox style="mso-fit-shape-to-text:t">
                        <w:txbxContent>
                          <w:p w14:paraId="3E57C086" w14:textId="77777777" w:rsidR="002F519F" w:rsidRDefault="002F519F" w:rsidP="009C1650">
                            <w:pPr>
                              <w:jc w:val="right"/>
                              <w:rPr>
                                <w:i/>
                              </w:rPr>
                            </w:pPr>
                            <w:r>
                              <w:rPr>
                                <w:i/>
                              </w:rPr>
                              <w:t>Chemical Resistant Boots</w:t>
                            </w:r>
                          </w:p>
                          <w:p w14:paraId="4781B184" w14:textId="77777777" w:rsidR="002F519F" w:rsidRPr="00E511F8" w:rsidRDefault="002F519F" w:rsidP="009C1650">
                            <w:pPr>
                              <w:jc w:val="right"/>
                              <w:rPr>
                                <w:i/>
                                <w:color w:val="808080"/>
                              </w:rPr>
                            </w:pPr>
                            <w:r w:rsidRPr="00E511F8">
                              <w:rPr>
                                <w:i/>
                                <w:color w:val="808080"/>
                              </w:rPr>
                              <w:t xml:space="preserve"> [Photo courtesy of </w:t>
                            </w:r>
                            <w:r>
                              <w:rPr>
                                <w:i/>
                                <w:color w:val="808080"/>
                              </w:rPr>
                              <w:t>MATEC</w:t>
                            </w:r>
                            <w:r w:rsidRPr="00E511F8">
                              <w:rPr>
                                <w:i/>
                                <w:color w:val="808080"/>
                              </w:rPr>
                              <w:t>]</w:t>
                            </w:r>
                          </w:p>
                        </w:txbxContent>
                      </v:textbox>
                    </v:shape>
                  </w:pict>
                </mc:Fallback>
              </mc:AlternateContent>
            </w:r>
          </w:p>
          <w:p w14:paraId="4A1FC3EF" w14:textId="77777777" w:rsidR="001B4555" w:rsidRPr="001C17C4" w:rsidRDefault="007474B6" w:rsidP="00EE4EE3">
            <w:pPr>
              <w:ind w:right="1728"/>
            </w:pPr>
            <w:r>
              <w:rPr>
                <w:noProof/>
              </w:rPr>
              <w:drawing>
                <wp:anchor distT="0" distB="0" distL="114300" distR="114300" simplePos="0" relativeHeight="251655168" behindDoc="0" locked="0" layoutInCell="1" allowOverlap="1" wp14:anchorId="788986F5" wp14:editId="4F0B6A87">
                  <wp:simplePos x="0" y="0"/>
                  <wp:positionH relativeFrom="margin">
                    <wp:posOffset>4210050</wp:posOffset>
                  </wp:positionH>
                  <wp:positionV relativeFrom="paragraph">
                    <wp:posOffset>-1753235</wp:posOffset>
                  </wp:positionV>
                  <wp:extent cx="2419350" cy="1690370"/>
                  <wp:effectExtent l="0" t="0" r="0" b="11430"/>
                  <wp:wrapSquare wrapText="bothSides"/>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419350" cy="1690370"/>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1C17C4" w:rsidRPr="002D6138" w14:paraId="1914F1EF" w14:textId="77777777" w:rsidTr="00F43D43">
        <w:trPr>
          <w:cantSplit/>
          <w:trHeight w:val="576"/>
        </w:trPr>
        <w:tc>
          <w:tcPr>
            <w:tcW w:w="501" w:type="pct"/>
            <w:vAlign w:val="bottom"/>
          </w:tcPr>
          <w:p w14:paraId="59A0954A" w14:textId="77777777" w:rsidR="001C17C4" w:rsidRPr="002D6138" w:rsidRDefault="001C17C4" w:rsidP="002D6138">
            <w:pPr>
              <w:pStyle w:val="BodyText"/>
              <w:keepNext/>
              <w:keepLines/>
              <w:rPr>
                <w:szCs w:val="24"/>
              </w:rPr>
            </w:pPr>
            <w:bookmarkStart w:id="19" w:name="Saf_HazMat_PK50_dldl95"/>
            <w:bookmarkEnd w:id="18"/>
          </w:p>
        </w:tc>
        <w:tc>
          <w:tcPr>
            <w:tcW w:w="4499" w:type="pct"/>
            <w:vAlign w:val="bottom"/>
          </w:tcPr>
          <w:p w14:paraId="008C152C" w14:textId="77777777" w:rsidR="001C17C4" w:rsidRPr="002D6138" w:rsidRDefault="001C17C4" w:rsidP="001C17C4">
            <w:pPr>
              <w:pStyle w:val="lvl1Text"/>
              <w:rPr>
                <w:sz w:val="24"/>
                <w:szCs w:val="24"/>
              </w:rPr>
            </w:pPr>
            <w:r w:rsidRPr="002D6138">
              <w:rPr>
                <w:sz w:val="24"/>
                <w:szCs w:val="24"/>
              </w:rPr>
              <w:t>Summary</w:t>
            </w:r>
          </w:p>
        </w:tc>
      </w:tr>
      <w:tr w:rsidR="001C17C4" w:rsidRPr="001C17C4" w14:paraId="5101C615" w14:textId="77777777" w:rsidTr="00F43D43">
        <w:trPr>
          <w:cantSplit/>
        </w:trPr>
        <w:tc>
          <w:tcPr>
            <w:tcW w:w="501" w:type="pct"/>
          </w:tcPr>
          <w:p w14:paraId="53921319" w14:textId="77777777" w:rsidR="001C17C4" w:rsidRPr="002D6138" w:rsidRDefault="001C17C4" w:rsidP="001C17C4">
            <w:pPr>
              <w:pStyle w:val="txtx1"/>
              <w:rPr>
                <w:color w:val="auto"/>
              </w:rPr>
            </w:pPr>
          </w:p>
        </w:tc>
        <w:tc>
          <w:tcPr>
            <w:tcW w:w="4499" w:type="pct"/>
          </w:tcPr>
          <w:p w14:paraId="25F3910B" w14:textId="77777777" w:rsidR="00F40289" w:rsidRDefault="00F40289" w:rsidP="001C17C4"/>
          <w:p w14:paraId="0C1024D2" w14:textId="77777777" w:rsidR="00F40289" w:rsidRDefault="001C17C4" w:rsidP="00F40289">
            <w:r w:rsidRPr="001C17C4">
              <w:t xml:space="preserve">Manufacturing microsystems involves </w:t>
            </w:r>
            <w:r w:rsidR="00F40289">
              <w:t xml:space="preserve">the use of </w:t>
            </w:r>
            <w:r w:rsidRPr="001C17C4">
              <w:t xml:space="preserve">hazardous materials.  When working with these materials it is essential to understand the dangers involved and the equipment needed to provide the proper personal protection.  This </w:t>
            </w:r>
            <w:r w:rsidR="00F40289">
              <w:t>unit</w:t>
            </w:r>
            <w:r w:rsidRPr="001C17C4">
              <w:t xml:space="preserve"> discussed the hazards in the workplace and the personal protective equipment (PPE) necessary to protect from any bodily inj</w:t>
            </w:r>
            <w:r w:rsidR="00F40289">
              <w:t xml:space="preserve">ury.  </w:t>
            </w:r>
          </w:p>
          <w:p w14:paraId="62614D40" w14:textId="77777777" w:rsidR="00F40289" w:rsidRDefault="00F40289" w:rsidP="00F40289"/>
          <w:p w14:paraId="49DD7C99" w14:textId="77777777" w:rsidR="001C17C4" w:rsidRPr="001C17C4" w:rsidRDefault="00F40289" w:rsidP="00F40289">
            <w:r>
              <w:t>When using PPE, it is i</w:t>
            </w:r>
            <w:r w:rsidR="001C17C4" w:rsidRPr="001C17C4">
              <w:t>mportant to use</w:t>
            </w:r>
            <w:r>
              <w:t xml:space="preserve"> it</w:t>
            </w:r>
            <w:r w:rsidR="001C17C4" w:rsidRPr="001C17C4">
              <w:t xml:space="preserve"> properly.</w:t>
            </w:r>
          </w:p>
        </w:tc>
      </w:tr>
      <w:tr w:rsidR="001C17C4" w:rsidRPr="002D6138" w14:paraId="5F56F89E" w14:textId="77777777" w:rsidTr="00F43D43">
        <w:trPr>
          <w:cantSplit/>
          <w:trHeight w:val="576"/>
        </w:trPr>
        <w:tc>
          <w:tcPr>
            <w:tcW w:w="501" w:type="pct"/>
            <w:vAlign w:val="bottom"/>
          </w:tcPr>
          <w:p w14:paraId="4C18FEED" w14:textId="77777777" w:rsidR="001C17C4" w:rsidRPr="002D6138" w:rsidRDefault="001C17C4" w:rsidP="002D6138">
            <w:pPr>
              <w:pStyle w:val="BodyText"/>
              <w:keepNext/>
              <w:keepLines/>
              <w:rPr>
                <w:szCs w:val="24"/>
              </w:rPr>
            </w:pPr>
            <w:bookmarkStart w:id="20" w:name="Saf_HazMat_PK50_dldl213"/>
            <w:bookmarkEnd w:id="19"/>
          </w:p>
        </w:tc>
        <w:tc>
          <w:tcPr>
            <w:tcW w:w="4499" w:type="pct"/>
            <w:vAlign w:val="bottom"/>
          </w:tcPr>
          <w:p w14:paraId="75F8A821" w14:textId="77777777" w:rsidR="001C17C4" w:rsidRPr="002D6138" w:rsidRDefault="001C17C4" w:rsidP="001C17C4">
            <w:pPr>
              <w:pStyle w:val="lvl1Text"/>
              <w:rPr>
                <w:sz w:val="24"/>
                <w:szCs w:val="24"/>
              </w:rPr>
            </w:pPr>
            <w:r w:rsidRPr="002D6138">
              <w:rPr>
                <w:sz w:val="24"/>
                <w:szCs w:val="24"/>
              </w:rPr>
              <w:t>References</w:t>
            </w:r>
          </w:p>
        </w:tc>
      </w:tr>
      <w:tr w:rsidR="001C17C4" w:rsidRPr="001C17C4" w14:paraId="4E01CCB3" w14:textId="77777777" w:rsidTr="00F43D43">
        <w:trPr>
          <w:cantSplit/>
        </w:trPr>
        <w:tc>
          <w:tcPr>
            <w:tcW w:w="501" w:type="pct"/>
          </w:tcPr>
          <w:p w14:paraId="268C9E57" w14:textId="77777777" w:rsidR="001C17C4" w:rsidRPr="002D6138" w:rsidRDefault="001C17C4" w:rsidP="001C17C4">
            <w:pPr>
              <w:pStyle w:val="txtx1"/>
              <w:rPr>
                <w:color w:val="auto"/>
              </w:rPr>
            </w:pPr>
          </w:p>
        </w:tc>
        <w:tc>
          <w:tcPr>
            <w:tcW w:w="4499" w:type="pct"/>
          </w:tcPr>
          <w:p w14:paraId="7BA33A61" w14:textId="77777777" w:rsidR="00EE4EE3" w:rsidRDefault="00EE4EE3" w:rsidP="001C17C4"/>
          <w:p w14:paraId="4003A615" w14:textId="5C1DB2BD" w:rsidR="00AB0BFB" w:rsidRDefault="00AB0BFB" w:rsidP="00F43D43">
            <w:pPr>
              <w:numPr>
                <w:ilvl w:val="0"/>
                <w:numId w:val="10"/>
              </w:numPr>
              <w:ind w:left="360"/>
            </w:pPr>
            <w:r>
              <w:t xml:space="preserve">OSHA - </w:t>
            </w:r>
            <w:r>
              <w:rPr>
                <w:rStyle w:val="blueboldtwelve"/>
              </w:rPr>
              <w:t xml:space="preserve">General requirements. - 1910.132.  Personal Protective Equipment.  </w:t>
            </w:r>
            <w:hyperlink r:id="rId27" w:history="1">
              <w:r w:rsidR="0042309E" w:rsidRPr="000859BF">
                <w:rPr>
                  <w:rStyle w:val="Hyperlink"/>
                </w:rPr>
                <w:t>http://bit.ly/2mt40NO</w:t>
              </w:r>
            </w:hyperlink>
          </w:p>
          <w:p w14:paraId="1BCCA1F2" w14:textId="7A5EE8A1" w:rsidR="001C17C4" w:rsidRPr="001C17C4" w:rsidRDefault="001C17C4" w:rsidP="00F43D43">
            <w:pPr>
              <w:numPr>
                <w:ilvl w:val="0"/>
                <w:numId w:val="10"/>
              </w:numPr>
              <w:ind w:left="360"/>
            </w:pPr>
            <w:bookmarkStart w:id="21" w:name="_GoBack"/>
            <w:r w:rsidRPr="001C17C4">
              <w:t>MSDS</w:t>
            </w:r>
            <w:bookmarkEnd w:id="21"/>
            <w:r w:rsidRPr="001C17C4">
              <w:t xml:space="preserve"> </w:t>
            </w:r>
            <w:proofErr w:type="spellStart"/>
            <w:r w:rsidRPr="001C17C4">
              <w:t>Hyperglossary</w:t>
            </w:r>
            <w:proofErr w:type="spellEnd"/>
            <w:r w:rsidRPr="001C17C4">
              <w:t xml:space="preserve"> - </w:t>
            </w:r>
            <w:r w:rsidRPr="00F40289">
              <w:fldChar w:fldCharType="begin"/>
            </w:r>
            <w:r w:rsidRPr="00F40289">
              <w:instrText xml:space="preserve"> HYPERLINK "http://www.ilpi.com/msds/ref/" \o "http://www.ilpi.com/msds/ref/" \t "_blank" </w:instrText>
            </w:r>
            <w:r w:rsidRPr="00F40289">
              <w:fldChar w:fldCharType="separate"/>
            </w:r>
            <w:r w:rsidRPr="00F40289">
              <w:rPr>
                <w:rStyle w:val="Hyperlink"/>
                <w:color w:val="auto"/>
                <w:u w:val="none"/>
              </w:rPr>
              <w:t>http://www.ilpi.com/msds/ref/</w:t>
            </w:r>
            <w:r w:rsidRPr="00F40289">
              <w:fldChar w:fldCharType="end"/>
            </w:r>
            <w:r w:rsidR="0042309E">
              <w:t xml:space="preserve"> </w:t>
            </w:r>
            <w:r w:rsidR="005A72A0">
              <w:t xml:space="preserve"> </w:t>
            </w:r>
            <w:r w:rsidR="00F40289">
              <w:t xml:space="preserve"> </w:t>
            </w:r>
            <w:r w:rsidR="00F40289">
              <w:rPr>
                <w:b/>
              </w:rPr>
              <w:t xml:space="preserve"> </w:t>
            </w:r>
          </w:p>
          <w:p w14:paraId="146D737E" w14:textId="77777777" w:rsidR="001C17C4" w:rsidRPr="001C17C4" w:rsidRDefault="00F43D43" w:rsidP="00F43D43">
            <w:pPr>
              <w:numPr>
                <w:ilvl w:val="0"/>
                <w:numId w:val="10"/>
              </w:numPr>
              <w:ind w:left="360"/>
            </w:pPr>
            <w:r>
              <w:t>OSHA PPE Trainin</w:t>
            </w:r>
            <w:r w:rsidR="001C17C4" w:rsidRPr="001C17C4">
              <w:t xml:space="preserve">g - </w:t>
            </w:r>
            <w:r w:rsidR="001C17C4" w:rsidRPr="001C17C4">
              <w:fldChar w:fldCharType="begin"/>
            </w:r>
            <w:r w:rsidR="001C17C4" w:rsidRPr="001C17C4">
              <w:instrText xml:space="preserve"> HYPERLINK "http://www.free-training.com/osha/ppe/ppemenu.htm" \o "http://www.free-training.com/osha/ppe/ppemenu.htm" \t "_blank" </w:instrText>
            </w:r>
            <w:r w:rsidR="001C17C4" w:rsidRPr="001C17C4">
              <w:fldChar w:fldCharType="separate"/>
            </w:r>
            <w:r w:rsidR="001C17C4" w:rsidRPr="002D6138">
              <w:rPr>
                <w:rStyle w:val="Hyperlink"/>
                <w:color w:val="auto"/>
                <w:u w:val="none"/>
              </w:rPr>
              <w:t>http://www.free-training.com/osha/ppe/ppemenu.htm</w:t>
            </w:r>
            <w:r w:rsidR="001C17C4" w:rsidRPr="001C17C4">
              <w:fldChar w:fldCharType="end"/>
            </w:r>
            <w:r w:rsidR="00F40289">
              <w:t xml:space="preserve"> </w:t>
            </w:r>
          </w:p>
          <w:p w14:paraId="45F4738D" w14:textId="77777777" w:rsidR="001C17C4" w:rsidRPr="001C17C4" w:rsidRDefault="001C17C4" w:rsidP="001C17C4"/>
        </w:tc>
      </w:tr>
      <w:tr w:rsidR="001C17C4" w:rsidRPr="002D6138" w14:paraId="435702B5" w14:textId="77777777" w:rsidTr="00F43D43">
        <w:trPr>
          <w:cantSplit/>
          <w:trHeight w:val="576"/>
        </w:trPr>
        <w:tc>
          <w:tcPr>
            <w:tcW w:w="501" w:type="pct"/>
            <w:vAlign w:val="bottom"/>
          </w:tcPr>
          <w:p w14:paraId="3616DF1F" w14:textId="77777777" w:rsidR="001C17C4" w:rsidRPr="002D6138" w:rsidRDefault="001C17C4" w:rsidP="002D6138">
            <w:pPr>
              <w:pStyle w:val="BodyText"/>
              <w:keepNext/>
              <w:keepLines/>
              <w:rPr>
                <w:szCs w:val="24"/>
              </w:rPr>
            </w:pPr>
            <w:bookmarkStart w:id="22" w:name="Saf_HazMat_PK50_dldl171"/>
            <w:bookmarkEnd w:id="20"/>
          </w:p>
        </w:tc>
        <w:tc>
          <w:tcPr>
            <w:tcW w:w="4499" w:type="pct"/>
            <w:vAlign w:val="bottom"/>
          </w:tcPr>
          <w:p w14:paraId="267A77EA" w14:textId="77777777" w:rsidR="001C17C4" w:rsidRPr="002D6138" w:rsidRDefault="001C17C4" w:rsidP="00F40289">
            <w:pPr>
              <w:pStyle w:val="lvl1Text"/>
              <w:rPr>
                <w:sz w:val="24"/>
                <w:szCs w:val="24"/>
              </w:rPr>
            </w:pPr>
            <w:r w:rsidRPr="002D6138">
              <w:rPr>
                <w:sz w:val="24"/>
                <w:szCs w:val="24"/>
              </w:rPr>
              <w:t xml:space="preserve">Related </w:t>
            </w:r>
            <w:r w:rsidR="00F40289">
              <w:rPr>
                <w:sz w:val="24"/>
                <w:szCs w:val="24"/>
              </w:rPr>
              <w:t>SCME Learning Modules</w:t>
            </w:r>
          </w:p>
        </w:tc>
      </w:tr>
      <w:tr w:rsidR="001C17C4" w:rsidRPr="001C17C4" w14:paraId="15156BE4" w14:textId="77777777" w:rsidTr="00F43D43">
        <w:trPr>
          <w:cantSplit/>
        </w:trPr>
        <w:tc>
          <w:tcPr>
            <w:tcW w:w="501" w:type="pct"/>
          </w:tcPr>
          <w:p w14:paraId="7C0FA428" w14:textId="77777777" w:rsidR="001C17C4" w:rsidRPr="002D6138" w:rsidRDefault="001C17C4" w:rsidP="001C17C4">
            <w:pPr>
              <w:pStyle w:val="txtx1"/>
              <w:rPr>
                <w:color w:val="auto"/>
              </w:rPr>
            </w:pPr>
          </w:p>
        </w:tc>
        <w:tc>
          <w:tcPr>
            <w:tcW w:w="4499" w:type="pct"/>
          </w:tcPr>
          <w:p w14:paraId="7F197A87" w14:textId="77777777" w:rsidR="00F40289" w:rsidRDefault="00F40289" w:rsidP="00F40289"/>
          <w:p w14:paraId="0F7E91BF" w14:textId="77777777" w:rsidR="00F40289" w:rsidRDefault="001C17C4" w:rsidP="000E3347">
            <w:pPr>
              <w:numPr>
                <w:ilvl w:val="0"/>
                <w:numId w:val="9"/>
              </w:numPr>
            </w:pPr>
            <w:r w:rsidRPr="001C17C4">
              <w:t xml:space="preserve">Hazardous Materials </w:t>
            </w:r>
            <w:r w:rsidR="00F40289">
              <w:t>I and II</w:t>
            </w:r>
          </w:p>
          <w:p w14:paraId="05A9F3E1" w14:textId="4CBBB247" w:rsidR="00F40289" w:rsidRPr="001C17C4" w:rsidRDefault="00F40289" w:rsidP="000E3347">
            <w:pPr>
              <w:numPr>
                <w:ilvl w:val="0"/>
                <w:numId w:val="9"/>
              </w:numPr>
            </w:pPr>
            <w:r>
              <w:t>Safety Data Sheets</w:t>
            </w:r>
            <w:r w:rsidR="0042309E">
              <w:t xml:space="preserve"> (SDS)</w:t>
            </w:r>
          </w:p>
          <w:p w14:paraId="63FDA7A6" w14:textId="77777777" w:rsidR="001C17C4" w:rsidRPr="001C17C4" w:rsidRDefault="001C17C4" w:rsidP="00AB329E"/>
        </w:tc>
      </w:tr>
      <w:bookmarkEnd w:id="22"/>
      <w:tr w:rsidR="008F70F3" w:rsidRPr="00337A1C" w14:paraId="1264A4A3" w14:textId="77777777" w:rsidTr="00F43D43">
        <w:trPr>
          <w:cantSplit/>
        </w:trPr>
        <w:tc>
          <w:tcPr>
            <w:tcW w:w="501" w:type="pct"/>
          </w:tcPr>
          <w:p w14:paraId="71D8C279" w14:textId="77777777" w:rsidR="008F70F3" w:rsidRPr="008F70F3" w:rsidRDefault="008F70F3" w:rsidP="008F70F3">
            <w:pPr>
              <w:pStyle w:val="txtx1"/>
              <w:rPr>
                <w:color w:val="auto"/>
              </w:rPr>
            </w:pPr>
          </w:p>
        </w:tc>
        <w:tc>
          <w:tcPr>
            <w:tcW w:w="4499" w:type="pct"/>
          </w:tcPr>
          <w:p w14:paraId="23A98216" w14:textId="77777777" w:rsidR="00F43D43" w:rsidRDefault="00F43D43" w:rsidP="008F70F3">
            <w:pPr>
              <w:rPr>
                <w:b/>
              </w:rPr>
            </w:pPr>
          </w:p>
          <w:p w14:paraId="38F04FA6" w14:textId="77777777" w:rsidR="00F43D43" w:rsidRDefault="00F43D43" w:rsidP="008F70F3">
            <w:pPr>
              <w:rPr>
                <w:b/>
              </w:rPr>
            </w:pPr>
          </w:p>
          <w:p w14:paraId="6DE8D709" w14:textId="77777777" w:rsidR="00F43D43" w:rsidRDefault="00F43D43" w:rsidP="008F70F3">
            <w:pPr>
              <w:rPr>
                <w:b/>
              </w:rPr>
            </w:pPr>
          </w:p>
          <w:p w14:paraId="188E66C3" w14:textId="77777777" w:rsidR="00F43D43" w:rsidRDefault="00F43D43" w:rsidP="008F70F3">
            <w:pPr>
              <w:rPr>
                <w:b/>
              </w:rPr>
            </w:pPr>
          </w:p>
          <w:p w14:paraId="2A090F4C" w14:textId="77777777" w:rsidR="00F43D43" w:rsidRDefault="00F43D43" w:rsidP="008F70F3">
            <w:pPr>
              <w:rPr>
                <w:b/>
              </w:rPr>
            </w:pPr>
          </w:p>
          <w:p w14:paraId="389CA2E3" w14:textId="77777777" w:rsidR="00F43D43" w:rsidRDefault="00F43D43" w:rsidP="008F70F3">
            <w:pPr>
              <w:rPr>
                <w:b/>
              </w:rPr>
            </w:pPr>
          </w:p>
          <w:p w14:paraId="6C21B4DB" w14:textId="77777777" w:rsidR="00F43D43" w:rsidRDefault="00F43D43" w:rsidP="008F70F3">
            <w:pPr>
              <w:rPr>
                <w:b/>
              </w:rPr>
            </w:pPr>
          </w:p>
          <w:p w14:paraId="64241FF4" w14:textId="77777777" w:rsidR="00F43D43" w:rsidRDefault="00F43D43" w:rsidP="008F70F3">
            <w:pPr>
              <w:rPr>
                <w:b/>
              </w:rPr>
            </w:pPr>
          </w:p>
          <w:p w14:paraId="58EAD125" w14:textId="77777777" w:rsidR="00F43D43" w:rsidRDefault="00F43D43" w:rsidP="008F70F3">
            <w:pPr>
              <w:rPr>
                <w:b/>
              </w:rPr>
            </w:pPr>
          </w:p>
          <w:p w14:paraId="43665BCC" w14:textId="77777777" w:rsidR="00F43D43" w:rsidRDefault="00F43D43" w:rsidP="008F70F3">
            <w:pPr>
              <w:rPr>
                <w:b/>
              </w:rPr>
            </w:pPr>
          </w:p>
          <w:p w14:paraId="48DC7567" w14:textId="77777777" w:rsidR="00F43D43" w:rsidRDefault="00F43D43" w:rsidP="008F70F3">
            <w:pPr>
              <w:rPr>
                <w:b/>
              </w:rPr>
            </w:pPr>
          </w:p>
          <w:p w14:paraId="4C90D785" w14:textId="77777777" w:rsidR="008F70F3" w:rsidRPr="008F70F3" w:rsidRDefault="008F70F3" w:rsidP="008F70F3">
            <w:pPr>
              <w:rPr>
                <w:b/>
              </w:rPr>
            </w:pPr>
            <w:r w:rsidRPr="008F70F3">
              <w:rPr>
                <w:b/>
              </w:rPr>
              <w:t xml:space="preserve">Disclaimer </w:t>
            </w:r>
          </w:p>
          <w:p w14:paraId="6BA8E0C1" w14:textId="77777777" w:rsidR="008F70F3" w:rsidRDefault="008F70F3" w:rsidP="008F70F3">
            <w:r w:rsidRPr="008F70F3">
              <w:t>The information contained herein is considered to be true and accurate; however the Southwest Center for Microsystems Education (SCME) makes no guarantees concerning the authenticity of any statement.  SCME accepts no liability for the content of this unit, or for the consequences of any actions taken on the basis of the information provided.</w:t>
            </w:r>
          </w:p>
          <w:p w14:paraId="02FCE627" w14:textId="77777777" w:rsidR="0042309E" w:rsidRDefault="0042309E" w:rsidP="008F70F3"/>
          <w:p w14:paraId="5A3BBC9B" w14:textId="77777777" w:rsidR="0042309E" w:rsidRDefault="0042309E" w:rsidP="0042309E">
            <w:pPr>
              <w:rPr>
                <w:b/>
              </w:rPr>
            </w:pPr>
            <w:r w:rsidRPr="009D3B45">
              <w:rPr>
                <w:i/>
              </w:rPr>
              <w:t>Support for this work was provided by the National Science Foundation's Advanced Technological Education (ATE) Program.</w:t>
            </w:r>
            <w:r>
              <w:rPr>
                <w:i/>
              </w:rPr>
              <w:t xml:space="preserve">  For more learning modules related to safety and microtechnology, visit the SCME website (</w:t>
            </w:r>
            <w:hyperlink r:id="rId28" w:history="1">
              <w:r w:rsidRPr="000859BF">
                <w:rPr>
                  <w:rStyle w:val="Hyperlink"/>
                  <w:i/>
                </w:rPr>
                <w:t>http://scme-nm.org</w:t>
              </w:r>
            </w:hyperlink>
            <w:r>
              <w:rPr>
                <w:i/>
              </w:rPr>
              <w:t>).</w:t>
            </w:r>
          </w:p>
          <w:p w14:paraId="072E32EF" w14:textId="041A8480" w:rsidR="00F43D43" w:rsidRPr="008F70F3" w:rsidRDefault="00F43D43" w:rsidP="008F70F3"/>
        </w:tc>
      </w:tr>
    </w:tbl>
    <w:p w14:paraId="3A0CC254" w14:textId="77777777" w:rsidR="00172E99" w:rsidRPr="001C17C4" w:rsidRDefault="00172E99" w:rsidP="001C17C4"/>
    <w:sectPr w:rsidR="00172E99" w:rsidRPr="001C17C4" w:rsidSect="00F43D43">
      <w:headerReference w:type="default" r:id="rId29"/>
      <w:type w:val="continuous"/>
      <w:pgSz w:w="12240" w:h="15840"/>
      <w:pgMar w:top="810" w:right="720" w:bottom="1440" w:left="720" w:header="720" w:footer="432" w:gutter="0"/>
      <w:cols w:space="720"/>
      <w:docGrid w:linePitch="326"/>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9E2B01D" w14:textId="77777777" w:rsidR="00DE13B2" w:rsidRDefault="00DE13B2">
      <w:r>
        <w:separator/>
      </w:r>
    </w:p>
  </w:endnote>
  <w:endnote w:type="continuationSeparator" w:id="0">
    <w:p w14:paraId="2AB005B3" w14:textId="77777777" w:rsidR="00DE13B2" w:rsidRDefault="00DE13B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Arial Narrow">
    <w:panose1 w:val="020B0506020202030204"/>
    <w:charset w:val="00"/>
    <w:family w:val="auto"/>
    <w:pitch w:val="variable"/>
    <w:sig w:usb0="00000003" w:usb1="00000000" w:usb2="00000000" w:usb3="00000000" w:csb0="00000001" w:csb1="00000000"/>
  </w:font>
  <w:font w:name="Courier">
    <w:panose1 w:val="02000500000000000000"/>
    <w:charset w:val="4D"/>
    <w:family w:val="modern"/>
    <w:notTrueType/>
    <w:pitch w:val="fixed"/>
    <w:sig w:usb0="00000003" w:usb1="00000000" w:usb2="00000000" w:usb3="00000000" w:csb0="00000001" w:csb1="00000000"/>
  </w:font>
  <w:font w:name="Tahoma">
    <w:panose1 w:val="020B0604030504040204"/>
    <w:charset w:val="00"/>
    <w:family w:val="auto"/>
    <w:pitch w:val="variable"/>
    <w:sig w:usb0="E1002AFF" w:usb1="C000605B" w:usb2="00000029" w:usb3="00000000" w:csb0="000101FF" w:csb1="00000000"/>
  </w:font>
  <w:font w:name="ＭＳ ゴシック">
    <w:panose1 w:val="00000000000000000000"/>
    <w:charset w:val="80"/>
    <w:family w:val="modern"/>
    <w:notTrueType/>
    <w:pitch w:val="fixed"/>
    <w:sig w:usb0="00000001" w:usb1="08070000" w:usb2="00000010" w:usb3="00000000" w:csb0="00020000" w:csb1="00000000"/>
  </w:font>
  <w:font w:name="Calibri">
    <w:panose1 w:val="020F0502020204030204"/>
    <w:charset w:val="00"/>
    <w:family w:val="auto"/>
    <w:pitch w:val="variable"/>
    <w:sig w:usb0="E10002FF" w:usb1="4000ACFF" w:usb2="00000009" w:usb3="00000000" w:csb0="0000019F" w:csb1="00000000"/>
  </w:font>
  <w:font w:name="ＭＳ 明朝">
    <w:panose1 w:val="00000000000000000000"/>
    <w:charset w:val="80"/>
    <w:family w:val="roman"/>
    <w:notTrueType/>
    <w:pitch w:val="fixed"/>
    <w:sig w:usb0="00000001" w:usb1="08070000" w:usb2="00000010" w:usb3="00000000" w:csb0="00020000" w:csb1="00000000"/>
  </w:font>
  <w:font w:name="Cambria">
    <w:panose1 w:val="02040503050406030204"/>
    <w:charset w:val="00"/>
    <w:family w:val="auto"/>
    <w:pitch w:val="variable"/>
    <w:sig w:usb0="E00002FF" w:usb1="400004FF"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9B5080C" w14:textId="77777777" w:rsidR="002F7C1B" w:rsidRDefault="002F7C1B">
    <w:pPr>
      <w:pStyle w:val="Footer"/>
    </w:pPr>
  </w:p>
  <w:p w14:paraId="610295EA" w14:textId="77777777" w:rsidR="002F7C1B" w:rsidRDefault="007474B6" w:rsidP="00EC6A39">
    <w:pPr>
      <w:pStyle w:val="Footer"/>
      <w:jc w:val="right"/>
    </w:pPr>
    <w:r>
      <w:rPr>
        <w:noProof/>
      </w:rPr>
      <w:drawing>
        <wp:inline distT="0" distB="0" distL="0" distR="0" wp14:anchorId="3CE89832" wp14:editId="42238D02">
          <wp:extent cx="939800" cy="304800"/>
          <wp:effectExtent l="0" t="0" r="0" b="0"/>
          <wp:docPr id="2" name="Picture 2" descr="restricted 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restricted ac"/>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39800" cy="304800"/>
                  </a:xfrm>
                  <a:prstGeom prst="rect">
                    <a:avLst/>
                  </a:prstGeom>
                  <a:noFill/>
                  <a:ln>
                    <a:noFill/>
                  </a:ln>
                </pic:spPr>
              </pic:pic>
            </a:graphicData>
          </a:graphic>
        </wp:inline>
      </w:drawing>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93374A7" w14:textId="77777777" w:rsidR="00796375" w:rsidRPr="004B6382" w:rsidRDefault="00796375" w:rsidP="00796375">
    <w:pPr>
      <w:pStyle w:val="Footer"/>
      <w:tabs>
        <w:tab w:val="clear" w:pos="4320"/>
        <w:tab w:val="clear" w:pos="8640"/>
        <w:tab w:val="center" w:pos="5310"/>
        <w:tab w:val="right" w:pos="10800"/>
      </w:tabs>
      <w:jc w:val="both"/>
      <w:rPr>
        <w:i/>
        <w:sz w:val="22"/>
      </w:rPr>
    </w:pPr>
    <w:r>
      <w:rPr>
        <w:i/>
        <w:sz w:val="22"/>
      </w:rPr>
      <w:t>Southwest Center for Microsystems Education (</w:t>
    </w:r>
    <w:r w:rsidRPr="004B6382">
      <w:rPr>
        <w:i/>
        <w:sz w:val="22"/>
      </w:rPr>
      <w:t>SCME</w:t>
    </w:r>
    <w:r>
      <w:rPr>
        <w:i/>
        <w:sz w:val="22"/>
      </w:rPr>
      <w:t>)</w:t>
    </w:r>
    <w:r w:rsidR="005278C6">
      <w:rPr>
        <w:i/>
        <w:sz w:val="22"/>
      </w:rPr>
      <w:tab/>
    </w:r>
    <w:r w:rsidR="005278C6">
      <w:rPr>
        <w:i/>
        <w:sz w:val="22"/>
      </w:rPr>
      <w:tab/>
    </w:r>
    <w:r w:rsidR="005278C6" w:rsidRPr="004B6382">
      <w:rPr>
        <w:b/>
        <w:i/>
        <w:sz w:val="22"/>
      </w:rPr>
      <w:t xml:space="preserve">Page </w:t>
    </w:r>
    <w:r w:rsidR="005278C6" w:rsidRPr="004B6382">
      <w:rPr>
        <w:b/>
        <w:i/>
        <w:sz w:val="22"/>
      </w:rPr>
      <w:fldChar w:fldCharType="begin"/>
    </w:r>
    <w:r w:rsidR="005278C6" w:rsidRPr="004B6382">
      <w:rPr>
        <w:b/>
        <w:i/>
        <w:sz w:val="22"/>
      </w:rPr>
      <w:instrText xml:space="preserve"> PAGE </w:instrText>
    </w:r>
    <w:r w:rsidR="005278C6" w:rsidRPr="004B6382">
      <w:rPr>
        <w:b/>
        <w:i/>
        <w:sz w:val="22"/>
      </w:rPr>
      <w:fldChar w:fldCharType="separate"/>
    </w:r>
    <w:r w:rsidR="0042309E">
      <w:rPr>
        <w:b/>
        <w:i/>
        <w:noProof/>
        <w:sz w:val="22"/>
      </w:rPr>
      <w:t>1</w:t>
    </w:r>
    <w:r w:rsidR="005278C6" w:rsidRPr="004B6382">
      <w:rPr>
        <w:b/>
        <w:i/>
        <w:sz w:val="22"/>
      </w:rPr>
      <w:fldChar w:fldCharType="end"/>
    </w:r>
    <w:r w:rsidR="005278C6" w:rsidRPr="004B6382">
      <w:rPr>
        <w:b/>
        <w:i/>
        <w:sz w:val="22"/>
      </w:rPr>
      <w:t xml:space="preserve"> of </w:t>
    </w:r>
    <w:r w:rsidR="005278C6" w:rsidRPr="004B6382">
      <w:rPr>
        <w:b/>
        <w:i/>
        <w:sz w:val="22"/>
      </w:rPr>
      <w:fldChar w:fldCharType="begin"/>
    </w:r>
    <w:r w:rsidR="005278C6" w:rsidRPr="004B6382">
      <w:rPr>
        <w:b/>
        <w:i/>
        <w:sz w:val="22"/>
      </w:rPr>
      <w:instrText xml:space="preserve"> NUMPAGES </w:instrText>
    </w:r>
    <w:r w:rsidR="005278C6" w:rsidRPr="004B6382">
      <w:rPr>
        <w:b/>
        <w:i/>
        <w:sz w:val="22"/>
      </w:rPr>
      <w:fldChar w:fldCharType="separate"/>
    </w:r>
    <w:r w:rsidR="0042309E">
      <w:rPr>
        <w:b/>
        <w:i/>
        <w:noProof/>
        <w:sz w:val="22"/>
      </w:rPr>
      <w:t>12</w:t>
    </w:r>
    <w:r w:rsidR="005278C6" w:rsidRPr="004B6382">
      <w:rPr>
        <w:b/>
        <w:i/>
        <w:sz w:val="22"/>
      </w:rPr>
      <w:fldChar w:fldCharType="end"/>
    </w:r>
  </w:p>
  <w:p w14:paraId="260F1F7C" w14:textId="77777777" w:rsidR="00796375" w:rsidRPr="004B6382" w:rsidRDefault="00796375" w:rsidP="00796375">
    <w:pPr>
      <w:pStyle w:val="Footer"/>
      <w:tabs>
        <w:tab w:val="clear" w:pos="4320"/>
        <w:tab w:val="clear" w:pos="8640"/>
        <w:tab w:val="center" w:pos="5310"/>
        <w:tab w:val="right" w:pos="10800"/>
      </w:tabs>
      <w:jc w:val="both"/>
      <w:rPr>
        <w:b/>
        <w:i/>
        <w:sz w:val="22"/>
      </w:rPr>
    </w:pPr>
    <w:r w:rsidRPr="004B6382">
      <w:rPr>
        <w:i/>
        <w:sz w:val="22"/>
      </w:rPr>
      <w:fldChar w:fldCharType="begin"/>
    </w:r>
    <w:r w:rsidRPr="004B6382">
      <w:rPr>
        <w:i/>
        <w:sz w:val="22"/>
      </w:rPr>
      <w:instrText xml:space="preserve"> FILENAME </w:instrText>
    </w:r>
    <w:r w:rsidRPr="004B6382">
      <w:rPr>
        <w:i/>
        <w:sz w:val="22"/>
      </w:rPr>
      <w:fldChar w:fldCharType="separate"/>
    </w:r>
    <w:r w:rsidR="0042309E">
      <w:rPr>
        <w:i/>
        <w:noProof/>
        <w:sz w:val="22"/>
      </w:rPr>
      <w:t>Saf_HazMat_PK50_PG_March2017.docx</w:t>
    </w:r>
    <w:r w:rsidRPr="004B6382">
      <w:rPr>
        <w:i/>
        <w:sz w:val="22"/>
      </w:rPr>
      <w:fldChar w:fldCharType="end"/>
    </w:r>
    <w:r w:rsidRPr="004B6382">
      <w:rPr>
        <w:i/>
        <w:sz w:val="22"/>
      </w:rPr>
      <w:tab/>
    </w:r>
    <w:r w:rsidRPr="004B6382">
      <w:rPr>
        <w:b/>
        <w:i/>
        <w:sz w:val="22"/>
      </w:rPr>
      <w:tab/>
    </w:r>
    <w:r w:rsidR="005278C6">
      <w:rPr>
        <w:b/>
        <w:i/>
        <w:sz w:val="22"/>
      </w:rPr>
      <w:t>PPE Primary Knowledge Unit</w:t>
    </w:r>
  </w:p>
  <w:p w14:paraId="2D379258" w14:textId="77777777" w:rsidR="002F7C1B" w:rsidRPr="00796375" w:rsidRDefault="002F7C1B" w:rsidP="00796375">
    <w:pPr>
      <w:pStyle w:val="Footer"/>
      <w:rPr>
        <w:szCs w:val="16"/>
      </w:rPr>
    </w:pP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BAC508C" w14:textId="77777777" w:rsidR="002F7C1B" w:rsidRDefault="002F7C1B">
    <w:pPr>
      <w:pStyle w:val="Footer"/>
    </w:pPr>
  </w:p>
  <w:p w14:paraId="3C9AD664" w14:textId="77777777" w:rsidR="002F7C1B" w:rsidRDefault="002F7C1B" w:rsidP="00EC6A39">
    <w:pPr>
      <w:pStyle w:val="Footer"/>
      <w:jc w:val="right"/>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4028AE6" w14:textId="77777777" w:rsidR="00DE13B2" w:rsidRDefault="00DE13B2">
      <w:r>
        <w:separator/>
      </w:r>
    </w:p>
  </w:footnote>
  <w:footnote w:type="continuationSeparator" w:id="0">
    <w:p w14:paraId="75DDAFCF" w14:textId="77777777" w:rsidR="00DE13B2" w:rsidRDefault="00DE13B2">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A83D32F" w14:textId="77777777" w:rsidR="002F7C1B" w:rsidRDefault="007474B6" w:rsidP="00EC6A39">
    <w:pPr>
      <w:pStyle w:val="Header"/>
      <w:jc w:val="right"/>
    </w:pPr>
    <w:r>
      <w:rPr>
        <w:noProof/>
      </w:rPr>
      <w:drawing>
        <wp:inline distT="0" distB="0" distL="0" distR="0" wp14:anchorId="0BF57DE0" wp14:editId="63EAAC80">
          <wp:extent cx="939800" cy="304800"/>
          <wp:effectExtent l="0" t="0" r="0" b="0"/>
          <wp:docPr id="1" name="Picture 1" descr="restricted 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estricted ac"/>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39800" cy="304800"/>
                  </a:xfrm>
                  <a:prstGeom prst="rect">
                    <a:avLst/>
                  </a:prstGeom>
                  <a:noFill/>
                  <a:ln>
                    <a:noFill/>
                  </a:ln>
                </pic:spPr>
              </pic:pic>
            </a:graphicData>
          </a:graphic>
        </wp:inline>
      </w:drawing>
    </w:r>
  </w:p>
  <w:p w14:paraId="7E496805" w14:textId="77777777" w:rsidR="002F7C1B" w:rsidRDefault="002F7C1B">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274AB23" w14:textId="77777777" w:rsidR="002F7C1B" w:rsidRDefault="002F7C1B" w:rsidP="00EC6A39">
    <w:pPr>
      <w:pStyle w:val="Header"/>
      <w:jc w:val="right"/>
    </w:pPr>
  </w:p>
  <w:p w14:paraId="10D627AC" w14:textId="77777777" w:rsidR="002F7C1B" w:rsidRDefault="002F7C1B">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3C0BB99" w14:textId="77777777" w:rsidR="002F7C1B" w:rsidRDefault="002F7C1B">
    <w:pPr>
      <w:pStyle w:val="Heade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CD0E17A2"/>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05EA24D0"/>
    <w:multiLevelType w:val="multilevel"/>
    <w:tmpl w:val="76E47808"/>
    <w:lvl w:ilvl="0">
      <w:start w:val="1"/>
      <w:numFmt w:val="decimal"/>
      <w:pStyle w:val="stepsnumbered"/>
      <w:lvlText w:val="%1."/>
      <w:lvlJc w:val="left"/>
      <w:pPr>
        <w:tabs>
          <w:tab w:val="num" w:pos="360"/>
        </w:tabs>
        <w:ind w:left="360" w:hanging="360"/>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
    <w:nsid w:val="0CC46232"/>
    <w:multiLevelType w:val="hybridMultilevel"/>
    <w:tmpl w:val="DA3EF6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15620C30"/>
    <w:multiLevelType w:val="multilevel"/>
    <w:tmpl w:val="B7281404"/>
    <w:lvl w:ilvl="0">
      <w:start w:val="1"/>
      <w:numFmt w:val="decimal"/>
      <w:pStyle w:val="dldl1"/>
      <w:lvlText w:val="%1.0"/>
      <w:lvlJc w:val="left"/>
      <w:pPr>
        <w:tabs>
          <w:tab w:val="num" w:pos="432"/>
        </w:tabs>
        <w:ind w:left="432" w:hanging="432"/>
      </w:pPr>
      <w:rPr>
        <w:rFonts w:ascii="Arial" w:hAnsi="Arial" w:hint="default"/>
        <w:b/>
        <w:i w:val="0"/>
      </w:rPr>
    </w:lvl>
    <w:lvl w:ilvl="1">
      <w:start w:val="1"/>
      <w:numFmt w:val="decimal"/>
      <w:pStyle w:val="dldl2"/>
      <w:lvlText w:val="%1.%2"/>
      <w:lvlJc w:val="left"/>
      <w:pPr>
        <w:tabs>
          <w:tab w:val="num" w:pos="576"/>
        </w:tabs>
        <w:ind w:left="576" w:hanging="576"/>
      </w:pPr>
      <w:rPr>
        <w:rFonts w:hint="default"/>
      </w:rPr>
    </w:lvl>
    <w:lvl w:ilvl="2">
      <w:start w:val="1"/>
      <w:numFmt w:val="decimal"/>
      <w:pStyle w:val="dldl3"/>
      <w:lvlText w:val="%1.%2.%3"/>
      <w:lvlJc w:val="left"/>
      <w:pPr>
        <w:tabs>
          <w:tab w:val="num" w:pos="720"/>
        </w:tabs>
        <w:ind w:left="720" w:hanging="720"/>
      </w:pPr>
      <w:rPr>
        <w:rFonts w:hint="default"/>
      </w:rPr>
    </w:lvl>
    <w:lvl w:ilvl="3">
      <w:start w:val="1"/>
      <w:numFmt w:val="decimal"/>
      <w:pStyle w:val="dldl4"/>
      <w:lvlText w:val="%1.%2.%3.%4"/>
      <w:lvlJc w:val="left"/>
      <w:pPr>
        <w:tabs>
          <w:tab w:val="num" w:pos="864"/>
        </w:tabs>
        <w:ind w:left="864" w:hanging="864"/>
      </w:pPr>
      <w:rPr>
        <w:rFonts w:hint="default"/>
      </w:rPr>
    </w:lvl>
    <w:lvl w:ilvl="4">
      <w:start w:val="1"/>
      <w:numFmt w:val="decimal"/>
      <w:pStyle w:val="dldl5"/>
      <w:lvlText w:val="%1.%2.%3.%4.%5"/>
      <w:lvlJc w:val="left"/>
      <w:pPr>
        <w:tabs>
          <w:tab w:val="num" w:pos="1008"/>
        </w:tabs>
        <w:ind w:left="1008" w:hanging="1008"/>
      </w:pPr>
      <w:rPr>
        <w:rFonts w:hint="default"/>
      </w:rPr>
    </w:lvl>
    <w:lvl w:ilvl="5">
      <w:start w:val="1"/>
      <w:numFmt w:val="decimal"/>
      <w:pStyle w:val="dldl6"/>
      <w:lvlText w:val="%1.%2.%3.%4.%5.%6"/>
      <w:lvlJc w:val="left"/>
      <w:pPr>
        <w:tabs>
          <w:tab w:val="num" w:pos="1152"/>
        </w:tabs>
        <w:ind w:left="1152" w:hanging="1152"/>
      </w:pPr>
      <w:rPr>
        <w:rFonts w:hint="default"/>
      </w:rPr>
    </w:lvl>
    <w:lvl w:ilvl="6">
      <w:start w:val="1"/>
      <w:numFmt w:val="decimal"/>
      <w:pStyle w:val="dldl7"/>
      <w:lvlText w:val="%1.%2.%3.%4.%5.%6.%7"/>
      <w:lvlJc w:val="left"/>
      <w:pPr>
        <w:tabs>
          <w:tab w:val="num" w:pos="1296"/>
        </w:tabs>
        <w:ind w:left="1296" w:hanging="1296"/>
      </w:pPr>
      <w:rPr>
        <w:rFonts w:hint="default"/>
      </w:rPr>
    </w:lvl>
    <w:lvl w:ilvl="7">
      <w:start w:val="1"/>
      <w:numFmt w:val="decimal"/>
      <w:pStyle w:val="dldl8"/>
      <w:lvlText w:val="%1.%2.%3.%4.%5.%6.%7.%8"/>
      <w:lvlJc w:val="left"/>
      <w:pPr>
        <w:tabs>
          <w:tab w:val="num" w:pos="1440"/>
        </w:tabs>
        <w:ind w:left="1440" w:hanging="1440"/>
      </w:pPr>
      <w:rPr>
        <w:rFonts w:hint="default"/>
      </w:rPr>
    </w:lvl>
    <w:lvl w:ilvl="8">
      <w:start w:val="1"/>
      <w:numFmt w:val="decimal"/>
      <w:pStyle w:val="dldl9"/>
      <w:lvlText w:val="%1.%2.%3.%4.%5.%6.%7.%8.%9"/>
      <w:lvlJc w:val="left"/>
      <w:pPr>
        <w:tabs>
          <w:tab w:val="num" w:pos="1584"/>
        </w:tabs>
        <w:ind w:left="1584" w:hanging="1584"/>
      </w:pPr>
      <w:rPr>
        <w:rFonts w:hint="default"/>
      </w:rPr>
    </w:lvl>
  </w:abstractNum>
  <w:abstractNum w:abstractNumId="4">
    <w:nsid w:val="29985F2F"/>
    <w:multiLevelType w:val="multilevel"/>
    <w:tmpl w:val="04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5">
    <w:nsid w:val="377374BF"/>
    <w:multiLevelType w:val="multilevel"/>
    <w:tmpl w:val="9E467322"/>
    <w:lvl w:ilvl="0">
      <w:start w:val="1"/>
      <w:numFmt w:val="decimal"/>
      <w:pStyle w:val="Heading1"/>
      <w:lvlText w:val="%1.0"/>
      <w:lvlJc w:val="left"/>
      <w:pPr>
        <w:tabs>
          <w:tab w:val="num" w:pos="432"/>
        </w:tabs>
        <w:ind w:left="432" w:hanging="432"/>
      </w:pPr>
      <w:rPr>
        <w:rFonts w:ascii="Arial" w:hAnsi="Arial" w:hint="default"/>
        <w:b/>
        <w:i w:val="0"/>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6">
    <w:nsid w:val="49191767"/>
    <w:multiLevelType w:val="hybridMultilevel"/>
    <w:tmpl w:val="096CE376"/>
    <w:lvl w:ilvl="0" w:tplc="CB04E45E">
      <w:start w:val="1"/>
      <w:numFmt w:val="none"/>
      <w:pStyle w:val="Note"/>
      <w:lvlText w:val="Note:"/>
      <w:lvlJc w:val="left"/>
      <w:pPr>
        <w:tabs>
          <w:tab w:val="num" w:pos="720"/>
        </w:tabs>
        <w:ind w:left="720" w:hanging="720"/>
      </w:pPr>
      <w:rPr>
        <w:rFonts w:ascii="Arial" w:hAnsi="Arial" w:cs="Arial"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
    <w:nsid w:val="4B8854F4"/>
    <w:multiLevelType w:val="multilevel"/>
    <w:tmpl w:val="B21C8476"/>
    <w:lvl w:ilvl="0">
      <w:start w:val="1"/>
      <w:numFmt w:val="decimal"/>
      <w:pStyle w:val="nBodyText"/>
      <w:lvlText w:val="%1."/>
      <w:lvlJc w:val="left"/>
      <w:pPr>
        <w:tabs>
          <w:tab w:val="num" w:pos="360"/>
        </w:tabs>
        <w:ind w:left="360" w:hanging="360"/>
      </w:pPr>
      <w:rPr>
        <w:rFonts w:hint="default"/>
        <w:b w:val="0"/>
        <w:bCs w:val="0"/>
        <w:i w:val="0"/>
        <w:iCs w:val="0"/>
        <w:caps w:val="0"/>
        <w:smallCaps w:val="0"/>
        <w:strike w:val="0"/>
        <w:dstrike w:val="0"/>
        <w:outline w:val="0"/>
        <w:shadow w:val="0"/>
        <w:emboss w:val="0"/>
        <w:imprint w:val="0"/>
        <w:noProof w:val="0"/>
        <w:vanish w:val="0"/>
        <w:color w:val="000000"/>
        <w:spacing w:val="0"/>
        <w:kern w:val="0"/>
        <w:position w:val="0"/>
        <w:sz w:val="24"/>
        <w:szCs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tabs>
          <w:tab w:val="num" w:pos="500"/>
        </w:tabs>
        <w:ind w:left="640" w:hanging="640"/>
      </w:pPr>
      <w:rPr>
        <w:rFonts w:ascii="Arial Narrow" w:hAnsi="Arial Narrow" w:cs="Arial" w:hint="default"/>
        <w:b w:val="0"/>
        <w:bCs w:val="0"/>
        <w:i w:val="0"/>
        <w:iCs w:val="0"/>
        <w:caps w:val="0"/>
        <w:smallCaps w:val="0"/>
        <w:strike w:val="0"/>
        <w:dstrike w:val="0"/>
        <w:outline w:val="0"/>
        <w:shadow w:val="0"/>
        <w:emboss w:val="0"/>
        <w:imprint w:val="0"/>
        <w:noProof w:val="0"/>
        <w:vanish w:val="0"/>
        <w:color w:val="000000"/>
        <w:spacing w:val="0"/>
        <w:kern w:val="0"/>
        <w:position w:val="0"/>
        <w:sz w:val="24"/>
        <w:szCs w:val="24"/>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tabs>
          <w:tab w:val="num" w:pos="500"/>
        </w:tabs>
        <w:ind w:left="800" w:hanging="800"/>
      </w:pPr>
      <w:rPr>
        <w:rFonts w:ascii="Arial Narrow" w:hAnsi="Arial Narrow" w:cs="Arial" w:hint="default"/>
        <w:b w:val="0"/>
        <w:i w:val="0"/>
        <w:sz w:val="24"/>
        <w:szCs w:val="24"/>
      </w:rPr>
    </w:lvl>
    <w:lvl w:ilvl="3">
      <w:start w:val="1"/>
      <w:numFmt w:val="decimal"/>
      <w:lvlText w:val="%1.%2.%3.%4"/>
      <w:lvlJc w:val="left"/>
      <w:pPr>
        <w:tabs>
          <w:tab w:val="num" w:pos="500"/>
        </w:tabs>
        <w:ind w:left="1080" w:hanging="1080"/>
      </w:pPr>
      <w:rPr>
        <w:rFonts w:ascii="Arial Narrow" w:hAnsi="Arial Narrow" w:cs="Arial" w:hint="default"/>
        <w:b w:val="0"/>
        <w:i w:val="0"/>
        <w:sz w:val="24"/>
        <w:szCs w:val="24"/>
      </w:rPr>
    </w:lvl>
    <w:lvl w:ilvl="4">
      <w:start w:val="1"/>
      <w:numFmt w:val="decimal"/>
      <w:lvlText w:val="%1.%2.%3.%4.%5"/>
      <w:lvlJc w:val="left"/>
      <w:pPr>
        <w:tabs>
          <w:tab w:val="num" w:pos="500"/>
        </w:tabs>
        <w:ind w:left="1220" w:hanging="1220"/>
      </w:pPr>
      <w:rPr>
        <w:rFonts w:ascii="Arial Narrow" w:hAnsi="Arial Narrow" w:cs="Arial" w:hint="default"/>
        <w:b w:val="0"/>
        <w:i w:val="0"/>
        <w:sz w:val="24"/>
        <w:szCs w:val="24"/>
      </w:rPr>
    </w:lvl>
    <w:lvl w:ilvl="5">
      <w:start w:val="1"/>
      <w:numFmt w:val="decimal"/>
      <w:lvlText w:val="%1.%2.%3.%4.%5.%6"/>
      <w:lvlJc w:val="left"/>
      <w:pPr>
        <w:tabs>
          <w:tab w:val="num" w:pos="500"/>
        </w:tabs>
        <w:ind w:left="1360" w:hanging="1360"/>
      </w:pPr>
      <w:rPr>
        <w:rFonts w:ascii="Arial Narrow" w:hAnsi="Arial Narrow" w:cs="Arial" w:hint="default"/>
        <w:b w:val="0"/>
        <w:i w:val="0"/>
        <w:sz w:val="24"/>
        <w:szCs w:val="24"/>
      </w:rPr>
    </w:lvl>
    <w:lvl w:ilvl="6">
      <w:start w:val="1"/>
      <w:numFmt w:val="decimal"/>
      <w:lvlText w:val="%1.%2.%3.%4.%5.%6.%7"/>
      <w:lvlJc w:val="left"/>
      <w:pPr>
        <w:tabs>
          <w:tab w:val="num" w:pos="360"/>
        </w:tabs>
        <w:ind w:left="720" w:hanging="720"/>
      </w:pPr>
      <w:rPr>
        <w:rFonts w:ascii="Arial Narrow" w:hAnsi="Arial Narrow" w:hint="default"/>
        <w:b w:val="0"/>
        <w:i w:val="0"/>
        <w:sz w:val="24"/>
        <w:szCs w:val="24"/>
      </w:rPr>
    </w:lvl>
    <w:lvl w:ilvl="7">
      <w:start w:val="1"/>
      <w:numFmt w:val="decimal"/>
      <w:lvlText w:val="%1.%2.%3.%4.%5.%6.%7.%8"/>
      <w:lvlJc w:val="left"/>
      <w:pPr>
        <w:tabs>
          <w:tab w:val="num" w:pos="360"/>
        </w:tabs>
        <w:ind w:left="720" w:hanging="720"/>
      </w:pPr>
      <w:rPr>
        <w:rFonts w:ascii="Arial Narrow" w:hAnsi="Arial Narrow" w:hint="default"/>
        <w:b w:val="0"/>
        <w:i w:val="0"/>
        <w:sz w:val="24"/>
        <w:szCs w:val="24"/>
      </w:rPr>
    </w:lvl>
    <w:lvl w:ilvl="8">
      <w:start w:val="1"/>
      <w:numFmt w:val="decimal"/>
      <w:lvlText w:val="%1.%2.%3.%4.%5.%6.%7.%8.%9"/>
      <w:lvlJc w:val="left"/>
      <w:pPr>
        <w:tabs>
          <w:tab w:val="num" w:pos="360"/>
        </w:tabs>
        <w:ind w:left="720" w:hanging="720"/>
      </w:pPr>
      <w:rPr>
        <w:rFonts w:ascii="Arial Narrow" w:hAnsi="Arial Narrow" w:hint="default"/>
        <w:b w:val="0"/>
        <w:i w:val="0"/>
        <w:sz w:val="24"/>
        <w:szCs w:val="24"/>
      </w:rPr>
    </w:lvl>
  </w:abstractNum>
  <w:abstractNum w:abstractNumId="8">
    <w:nsid w:val="613A37DF"/>
    <w:multiLevelType w:val="singleLevel"/>
    <w:tmpl w:val="1634351E"/>
    <w:lvl w:ilvl="0">
      <w:start w:val="1"/>
      <w:numFmt w:val="bullet"/>
      <w:pStyle w:val="BulletList"/>
      <w:lvlText w:val=""/>
      <w:lvlJc w:val="left"/>
      <w:pPr>
        <w:tabs>
          <w:tab w:val="num" w:pos="360"/>
        </w:tabs>
        <w:ind w:left="360" w:hanging="360"/>
      </w:pPr>
      <w:rPr>
        <w:rFonts w:ascii="Symbol" w:hAnsi="Symbol" w:hint="default"/>
      </w:rPr>
    </w:lvl>
  </w:abstractNum>
  <w:abstractNum w:abstractNumId="9">
    <w:nsid w:val="67543D88"/>
    <w:multiLevelType w:val="hybridMultilevel"/>
    <w:tmpl w:val="BC08EFF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nsid w:val="6EC60306"/>
    <w:multiLevelType w:val="hybridMultilevel"/>
    <w:tmpl w:val="40CE94F4"/>
    <w:lvl w:ilvl="0" w:tplc="261E9130">
      <w:start w:val="1"/>
      <w:numFmt w:val="bullet"/>
      <w:lvlRestart w:val="0"/>
      <w:pStyle w:val="stepsbulleted"/>
      <w:lvlText w:val=""/>
      <w:lvlJc w:val="left"/>
      <w:pPr>
        <w:tabs>
          <w:tab w:val="num" w:pos="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6"/>
  </w:num>
  <w:num w:numId="2">
    <w:abstractNumId w:val="4"/>
  </w:num>
  <w:num w:numId="3">
    <w:abstractNumId w:val="7"/>
  </w:num>
  <w:num w:numId="4">
    <w:abstractNumId w:val="5"/>
  </w:num>
  <w:num w:numId="5">
    <w:abstractNumId w:val="3"/>
  </w:num>
  <w:num w:numId="6">
    <w:abstractNumId w:val="10"/>
  </w:num>
  <w:num w:numId="7">
    <w:abstractNumId w:val="8"/>
  </w:num>
  <w:num w:numId="8">
    <w:abstractNumId w:val="1"/>
  </w:num>
  <w:num w:numId="9">
    <w:abstractNumId w:val="9"/>
  </w:num>
  <w:num w:numId="10">
    <w:abstractNumId w:val="2"/>
  </w:num>
  <w:num w:numId="11">
    <w:abstractNumId w:val="0"/>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proofState w:spelling="clean" w:grammar="clean"/>
  <w:attachedTemplate r:id="rId1"/>
  <w:linkStyles/>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drawingGridHorizontalSpacing w:val="120"/>
  <w:displayHorizontalDrawingGridEvery w:val="0"/>
  <w:displayVerticalDrawingGridEvery w:val="0"/>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C6A39"/>
    <w:rsid w:val="000031E5"/>
    <w:rsid w:val="00015DE7"/>
    <w:rsid w:val="00020B4C"/>
    <w:rsid w:val="00040D75"/>
    <w:rsid w:val="000519F8"/>
    <w:rsid w:val="000860F0"/>
    <w:rsid w:val="00097CC8"/>
    <w:rsid w:val="000B5A58"/>
    <w:rsid w:val="000B7893"/>
    <w:rsid w:val="000C04B3"/>
    <w:rsid w:val="000C4088"/>
    <w:rsid w:val="000E3347"/>
    <w:rsid w:val="000F1F79"/>
    <w:rsid w:val="00111E39"/>
    <w:rsid w:val="001131A8"/>
    <w:rsid w:val="0012192B"/>
    <w:rsid w:val="0014607B"/>
    <w:rsid w:val="00155C96"/>
    <w:rsid w:val="0017062E"/>
    <w:rsid w:val="00172A45"/>
    <w:rsid w:val="00172E99"/>
    <w:rsid w:val="00190D4B"/>
    <w:rsid w:val="001947AC"/>
    <w:rsid w:val="001A7425"/>
    <w:rsid w:val="001B4555"/>
    <w:rsid w:val="001C17C4"/>
    <w:rsid w:val="00230B7D"/>
    <w:rsid w:val="00247C1D"/>
    <w:rsid w:val="00255B31"/>
    <w:rsid w:val="00260895"/>
    <w:rsid w:val="00271CE2"/>
    <w:rsid w:val="0029621F"/>
    <w:rsid w:val="002A1736"/>
    <w:rsid w:val="002B64EE"/>
    <w:rsid w:val="002D6138"/>
    <w:rsid w:val="002E3AD0"/>
    <w:rsid w:val="002F519F"/>
    <w:rsid w:val="002F7304"/>
    <w:rsid w:val="002F7867"/>
    <w:rsid w:val="002F7C1B"/>
    <w:rsid w:val="00345CEB"/>
    <w:rsid w:val="003531C6"/>
    <w:rsid w:val="00355290"/>
    <w:rsid w:val="003746B8"/>
    <w:rsid w:val="003A0197"/>
    <w:rsid w:val="003A23E4"/>
    <w:rsid w:val="003A52A8"/>
    <w:rsid w:val="003A5B8A"/>
    <w:rsid w:val="003E3BB8"/>
    <w:rsid w:val="00401460"/>
    <w:rsid w:val="00401B67"/>
    <w:rsid w:val="0042309E"/>
    <w:rsid w:val="0043567D"/>
    <w:rsid w:val="00456E84"/>
    <w:rsid w:val="0046023B"/>
    <w:rsid w:val="00475D06"/>
    <w:rsid w:val="00476BBB"/>
    <w:rsid w:val="004A55B0"/>
    <w:rsid w:val="004B18BA"/>
    <w:rsid w:val="004E43AF"/>
    <w:rsid w:val="004E489A"/>
    <w:rsid w:val="00525AEF"/>
    <w:rsid w:val="00526947"/>
    <w:rsid w:val="005278C6"/>
    <w:rsid w:val="00530481"/>
    <w:rsid w:val="005460FD"/>
    <w:rsid w:val="0055761E"/>
    <w:rsid w:val="005A0723"/>
    <w:rsid w:val="005A5625"/>
    <w:rsid w:val="005A72A0"/>
    <w:rsid w:val="005C593C"/>
    <w:rsid w:val="005D0DFB"/>
    <w:rsid w:val="005D25E4"/>
    <w:rsid w:val="005D7D94"/>
    <w:rsid w:val="005E74C0"/>
    <w:rsid w:val="005F0D7E"/>
    <w:rsid w:val="005F2B0F"/>
    <w:rsid w:val="0062015A"/>
    <w:rsid w:val="006217F2"/>
    <w:rsid w:val="006736B5"/>
    <w:rsid w:val="00686C57"/>
    <w:rsid w:val="006922A2"/>
    <w:rsid w:val="006C2716"/>
    <w:rsid w:val="006C765B"/>
    <w:rsid w:val="007113A2"/>
    <w:rsid w:val="00735691"/>
    <w:rsid w:val="007474B6"/>
    <w:rsid w:val="00754242"/>
    <w:rsid w:val="007914DB"/>
    <w:rsid w:val="00796375"/>
    <w:rsid w:val="007D3146"/>
    <w:rsid w:val="007F616D"/>
    <w:rsid w:val="007F61A9"/>
    <w:rsid w:val="00807B4D"/>
    <w:rsid w:val="00810584"/>
    <w:rsid w:val="00832BA3"/>
    <w:rsid w:val="00850318"/>
    <w:rsid w:val="00856100"/>
    <w:rsid w:val="00857197"/>
    <w:rsid w:val="00877EA7"/>
    <w:rsid w:val="00881286"/>
    <w:rsid w:val="008A5794"/>
    <w:rsid w:val="008A6AFB"/>
    <w:rsid w:val="008C7A99"/>
    <w:rsid w:val="008F6A44"/>
    <w:rsid w:val="008F70F3"/>
    <w:rsid w:val="009326FE"/>
    <w:rsid w:val="0093397E"/>
    <w:rsid w:val="00943632"/>
    <w:rsid w:val="009475C1"/>
    <w:rsid w:val="00962E23"/>
    <w:rsid w:val="0097121D"/>
    <w:rsid w:val="00973FF2"/>
    <w:rsid w:val="009932E3"/>
    <w:rsid w:val="009A257F"/>
    <w:rsid w:val="009A79C4"/>
    <w:rsid w:val="009C1650"/>
    <w:rsid w:val="009D3B45"/>
    <w:rsid w:val="009F1EA9"/>
    <w:rsid w:val="009F73F3"/>
    <w:rsid w:val="00A31583"/>
    <w:rsid w:val="00A52691"/>
    <w:rsid w:val="00AB0BFB"/>
    <w:rsid w:val="00AB329E"/>
    <w:rsid w:val="00AD14AE"/>
    <w:rsid w:val="00AE5C71"/>
    <w:rsid w:val="00AE70E5"/>
    <w:rsid w:val="00AF26FC"/>
    <w:rsid w:val="00B05761"/>
    <w:rsid w:val="00B71193"/>
    <w:rsid w:val="00B9568F"/>
    <w:rsid w:val="00BB43DC"/>
    <w:rsid w:val="00BD0D14"/>
    <w:rsid w:val="00BF2A20"/>
    <w:rsid w:val="00BF4FEC"/>
    <w:rsid w:val="00BF5C1E"/>
    <w:rsid w:val="00C13650"/>
    <w:rsid w:val="00C442E3"/>
    <w:rsid w:val="00C461F7"/>
    <w:rsid w:val="00C61365"/>
    <w:rsid w:val="00C779C0"/>
    <w:rsid w:val="00C808C8"/>
    <w:rsid w:val="00C81EB5"/>
    <w:rsid w:val="00C90A22"/>
    <w:rsid w:val="00CA03F1"/>
    <w:rsid w:val="00CA38E0"/>
    <w:rsid w:val="00CB5329"/>
    <w:rsid w:val="00CC2F49"/>
    <w:rsid w:val="00CC6B4B"/>
    <w:rsid w:val="00CE1B11"/>
    <w:rsid w:val="00CE4AC4"/>
    <w:rsid w:val="00D11481"/>
    <w:rsid w:val="00D15029"/>
    <w:rsid w:val="00D43D23"/>
    <w:rsid w:val="00D62EB3"/>
    <w:rsid w:val="00D7491B"/>
    <w:rsid w:val="00DB2591"/>
    <w:rsid w:val="00DC2262"/>
    <w:rsid w:val="00DD25B4"/>
    <w:rsid w:val="00DE13B2"/>
    <w:rsid w:val="00DE5EBF"/>
    <w:rsid w:val="00DE6612"/>
    <w:rsid w:val="00DF54BA"/>
    <w:rsid w:val="00E034E2"/>
    <w:rsid w:val="00E05970"/>
    <w:rsid w:val="00E33B4A"/>
    <w:rsid w:val="00E511F8"/>
    <w:rsid w:val="00E54B53"/>
    <w:rsid w:val="00E826F1"/>
    <w:rsid w:val="00E94B31"/>
    <w:rsid w:val="00E973E7"/>
    <w:rsid w:val="00EA31C9"/>
    <w:rsid w:val="00EC364A"/>
    <w:rsid w:val="00EC58CF"/>
    <w:rsid w:val="00EC6A39"/>
    <w:rsid w:val="00ED3D51"/>
    <w:rsid w:val="00EE47F6"/>
    <w:rsid w:val="00EE4EE3"/>
    <w:rsid w:val="00F20E09"/>
    <w:rsid w:val="00F2210F"/>
    <w:rsid w:val="00F270E4"/>
    <w:rsid w:val="00F32980"/>
    <w:rsid w:val="00F40289"/>
    <w:rsid w:val="00F43D43"/>
    <w:rsid w:val="00F473EE"/>
    <w:rsid w:val="00F65E74"/>
    <w:rsid w:val="00F72140"/>
    <w:rsid w:val="00F7215A"/>
    <w:rsid w:val="00F77B61"/>
    <w:rsid w:val="00F91CB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7"/>
    <o:shapelayout v:ext="edit">
      <o:idmap v:ext="edit" data="1"/>
    </o:shapelayout>
  </w:shapeDefaults>
  <w:decimalSymbol w:val="."/>
  <w:listSeparator w:val=","/>
  <w14:docId w14:val="42ACF30A"/>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itle" w:qFormat="1"/>
    <w:lsdException w:name="Subtitle" w:qFormat="1"/>
    <w:lsdException w:name="Strong" w:qFormat="1"/>
    <w:lsdException w:name="Emphasis" w:qFormat="1"/>
    <w:lsdException w:name="Note Level 1" w:semiHidden="1" w:uiPriority="99"/>
    <w:lsdException w:name="Note Level 2" w:uiPriority="1" w:qFormat="1"/>
    <w:lsdException w:name="Note Level 3" w:uiPriority="60"/>
    <w:lsdException w:name="Note Level 4" w:uiPriority="61"/>
    <w:lsdException w:name="Note Level 5" w:uiPriority="62"/>
    <w:lsdException w:name="Note Level 6" w:uiPriority="63"/>
    <w:lsdException w:name="Note Level 7" w:uiPriority="64"/>
    <w:lsdException w:name="Note Level 8" w:uiPriority="65"/>
    <w:lsdException w:name="Note Level 9" w:uiPriority="66"/>
    <w:lsdException w:name="Placeholder Text"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semiHidden="1"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semiHidden="1" w:uiPriority="37" w:unhideWhenUsed="1"/>
    <w:lsdException w:name="Colorful Shading Accent 6" w:semiHidden="1" w:uiPriority="39" w:unhideWhenUsed="1"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17062E"/>
    <w:pPr>
      <w:widowControl w:val="0"/>
      <w:adjustRightInd w:val="0"/>
      <w:textAlignment w:val="baseline"/>
    </w:pPr>
    <w:rPr>
      <w:sz w:val="24"/>
      <w:szCs w:val="24"/>
    </w:rPr>
  </w:style>
  <w:style w:type="paragraph" w:styleId="Heading1">
    <w:name w:val="heading 1"/>
    <w:basedOn w:val="Normal"/>
    <w:next w:val="Normal"/>
    <w:qFormat/>
    <w:rsid w:val="0017062E"/>
    <w:pPr>
      <w:keepNext/>
      <w:numPr>
        <w:numId w:val="4"/>
      </w:numPr>
      <w:spacing w:before="240" w:after="60"/>
      <w:outlineLvl w:val="0"/>
    </w:pPr>
    <w:rPr>
      <w:rFonts w:ascii="Arial" w:hAnsi="Arial" w:cs="Arial"/>
      <w:b/>
      <w:bCs/>
      <w:kern w:val="32"/>
      <w:sz w:val="32"/>
      <w:szCs w:val="32"/>
    </w:rPr>
  </w:style>
  <w:style w:type="paragraph" w:styleId="Heading2">
    <w:name w:val="heading 2"/>
    <w:basedOn w:val="Normal"/>
    <w:next w:val="Normal"/>
    <w:qFormat/>
    <w:rsid w:val="0017062E"/>
    <w:pPr>
      <w:keepNext/>
      <w:numPr>
        <w:ilvl w:val="1"/>
        <w:numId w:val="4"/>
      </w:numPr>
      <w:spacing w:before="240" w:after="60"/>
      <w:outlineLvl w:val="1"/>
    </w:pPr>
    <w:rPr>
      <w:rFonts w:ascii="Arial" w:hAnsi="Arial" w:cs="Arial"/>
      <w:b/>
      <w:bCs/>
      <w:i/>
      <w:iCs/>
      <w:sz w:val="28"/>
      <w:szCs w:val="28"/>
    </w:rPr>
  </w:style>
  <w:style w:type="paragraph" w:styleId="Heading3">
    <w:name w:val="heading 3"/>
    <w:basedOn w:val="Normal"/>
    <w:next w:val="Normal"/>
    <w:qFormat/>
    <w:rsid w:val="0017062E"/>
    <w:pPr>
      <w:keepNext/>
      <w:numPr>
        <w:ilvl w:val="2"/>
        <w:numId w:val="4"/>
      </w:numPr>
      <w:spacing w:before="240" w:after="60"/>
      <w:outlineLvl w:val="2"/>
    </w:pPr>
    <w:rPr>
      <w:rFonts w:ascii="Arial" w:hAnsi="Arial" w:cs="Arial"/>
      <w:b/>
      <w:bCs/>
      <w:sz w:val="26"/>
      <w:szCs w:val="26"/>
    </w:rPr>
  </w:style>
  <w:style w:type="paragraph" w:styleId="Heading4">
    <w:name w:val="heading 4"/>
    <w:basedOn w:val="Normal"/>
    <w:next w:val="Normal"/>
    <w:qFormat/>
    <w:rsid w:val="0017062E"/>
    <w:pPr>
      <w:keepNext/>
      <w:numPr>
        <w:ilvl w:val="3"/>
        <w:numId w:val="4"/>
      </w:numPr>
      <w:spacing w:before="240" w:after="60"/>
      <w:outlineLvl w:val="3"/>
    </w:pPr>
    <w:rPr>
      <w:b/>
      <w:bCs/>
      <w:sz w:val="28"/>
      <w:szCs w:val="28"/>
    </w:rPr>
  </w:style>
  <w:style w:type="paragraph" w:styleId="Heading5">
    <w:name w:val="heading 5"/>
    <w:basedOn w:val="Normal"/>
    <w:next w:val="Normal"/>
    <w:qFormat/>
    <w:rsid w:val="0017062E"/>
    <w:pPr>
      <w:numPr>
        <w:ilvl w:val="4"/>
        <w:numId w:val="4"/>
      </w:numPr>
      <w:spacing w:before="240" w:after="60"/>
      <w:outlineLvl w:val="4"/>
    </w:pPr>
    <w:rPr>
      <w:b/>
      <w:bCs/>
      <w:i/>
      <w:iCs/>
      <w:sz w:val="26"/>
      <w:szCs w:val="26"/>
    </w:rPr>
  </w:style>
  <w:style w:type="paragraph" w:styleId="Heading6">
    <w:name w:val="heading 6"/>
    <w:basedOn w:val="Normal"/>
    <w:next w:val="Normal"/>
    <w:qFormat/>
    <w:rsid w:val="0017062E"/>
    <w:pPr>
      <w:numPr>
        <w:ilvl w:val="5"/>
        <w:numId w:val="4"/>
      </w:numPr>
      <w:spacing w:before="240" w:after="60"/>
      <w:outlineLvl w:val="5"/>
    </w:pPr>
    <w:rPr>
      <w:b/>
      <w:bCs/>
      <w:sz w:val="22"/>
      <w:szCs w:val="22"/>
    </w:rPr>
  </w:style>
  <w:style w:type="paragraph" w:styleId="Heading7">
    <w:name w:val="heading 7"/>
    <w:basedOn w:val="Normal"/>
    <w:next w:val="Normal"/>
    <w:qFormat/>
    <w:rsid w:val="0017062E"/>
    <w:pPr>
      <w:numPr>
        <w:ilvl w:val="6"/>
        <w:numId w:val="4"/>
      </w:numPr>
      <w:spacing w:before="240" w:after="60"/>
      <w:outlineLvl w:val="6"/>
    </w:pPr>
  </w:style>
  <w:style w:type="paragraph" w:styleId="Heading8">
    <w:name w:val="heading 8"/>
    <w:basedOn w:val="Normal"/>
    <w:next w:val="Normal"/>
    <w:qFormat/>
    <w:rsid w:val="0017062E"/>
    <w:pPr>
      <w:numPr>
        <w:ilvl w:val="7"/>
        <w:numId w:val="4"/>
      </w:numPr>
      <w:spacing w:before="240" w:after="60"/>
      <w:outlineLvl w:val="7"/>
    </w:pPr>
    <w:rPr>
      <w:i/>
      <w:iCs/>
    </w:rPr>
  </w:style>
  <w:style w:type="paragraph" w:styleId="Heading9">
    <w:name w:val="heading 9"/>
    <w:basedOn w:val="Normal"/>
    <w:next w:val="Normal"/>
    <w:qFormat/>
    <w:rsid w:val="0017062E"/>
    <w:pPr>
      <w:numPr>
        <w:ilvl w:val="8"/>
        <w:numId w:val="4"/>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EnvelopeReturn">
    <w:name w:val="envelope return"/>
    <w:basedOn w:val="Normal"/>
    <w:rsid w:val="005F0D7E"/>
    <w:rPr>
      <w:rFonts w:ascii="Courier" w:hAnsi="Courier"/>
    </w:rPr>
  </w:style>
  <w:style w:type="paragraph" w:styleId="EnvelopeAddress">
    <w:name w:val="envelope address"/>
    <w:basedOn w:val="Normal"/>
    <w:rsid w:val="005F0D7E"/>
    <w:pPr>
      <w:framePr w:w="7920" w:h="1980" w:hRule="exact" w:hSpace="180" w:wrap="auto" w:hAnchor="page" w:xAlign="center" w:yAlign="bottom"/>
      <w:ind w:left="2880"/>
    </w:pPr>
    <w:rPr>
      <w:rFonts w:ascii="Courier" w:hAnsi="Courier"/>
    </w:rPr>
  </w:style>
  <w:style w:type="table" w:styleId="TableGrid">
    <w:name w:val="Table Grid"/>
    <w:basedOn w:val="TableNormal"/>
    <w:rsid w:val="0017062E"/>
    <w:tblPr>
      <w:tblInd w:w="0" w:type="dxa"/>
      <w:tblCellMar>
        <w:top w:w="0" w:type="dxa"/>
        <w:left w:w="108" w:type="dxa"/>
        <w:bottom w:w="0" w:type="dxa"/>
        <w:right w:w="108" w:type="dxa"/>
      </w:tblCellMar>
    </w:tblPr>
  </w:style>
  <w:style w:type="paragraph" w:styleId="Header">
    <w:name w:val="header"/>
    <w:basedOn w:val="Normal"/>
    <w:rsid w:val="00A52691"/>
    <w:pPr>
      <w:tabs>
        <w:tab w:val="center" w:pos="4320"/>
        <w:tab w:val="right" w:pos="8640"/>
      </w:tabs>
    </w:pPr>
  </w:style>
  <w:style w:type="paragraph" w:styleId="Footer">
    <w:name w:val="footer"/>
    <w:basedOn w:val="Normal"/>
    <w:link w:val="FooterChar"/>
    <w:rsid w:val="00DD25B4"/>
    <w:pPr>
      <w:tabs>
        <w:tab w:val="center" w:pos="4320"/>
        <w:tab w:val="right" w:pos="8640"/>
      </w:tabs>
    </w:pPr>
  </w:style>
  <w:style w:type="character" w:styleId="PageNumber">
    <w:name w:val="page number"/>
    <w:rsid w:val="00A52691"/>
    <w:rPr>
      <w:rFonts w:ascii="Arial" w:hAnsi="Arial"/>
      <w:b/>
    </w:rPr>
  </w:style>
  <w:style w:type="paragraph" w:customStyle="1" w:styleId="qryStyle">
    <w:name w:val="qryStyle"/>
    <w:basedOn w:val="Normal"/>
    <w:rsid w:val="0017062E"/>
    <w:rPr>
      <w:rFonts w:ascii="Arial Narrow" w:hAnsi="Arial Narrow"/>
      <w:sz w:val="20"/>
    </w:rPr>
  </w:style>
  <w:style w:type="paragraph" w:customStyle="1" w:styleId="xtLabel">
    <w:name w:val="xtLabel"/>
    <w:basedOn w:val="Normal"/>
    <w:rsid w:val="0017062E"/>
    <w:pPr>
      <w:keepNext/>
      <w:spacing w:before="120" w:after="120"/>
    </w:pPr>
    <w:rPr>
      <w:rFonts w:ascii="Arial" w:hAnsi="Arial"/>
      <w:b/>
      <w:sz w:val="20"/>
      <w:szCs w:val="20"/>
    </w:rPr>
  </w:style>
  <w:style w:type="paragraph" w:customStyle="1" w:styleId="SOPNum">
    <w:name w:val="SOPNum"/>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SOPTitle">
    <w:name w:val="SOPTitl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center"/>
    </w:pPr>
    <w:rPr>
      <w:rFonts w:ascii="Arial" w:hAnsi="Arial" w:cs="Arial"/>
      <w:b/>
    </w:rPr>
  </w:style>
  <w:style w:type="paragraph" w:styleId="BlockText">
    <w:name w:val="Block Text"/>
    <w:basedOn w:val="Normal"/>
    <w:rsid w:val="00A52691"/>
    <w:pPr>
      <w:ind w:left="720" w:right="720"/>
    </w:pPr>
  </w:style>
  <w:style w:type="paragraph" w:customStyle="1" w:styleId="txlb">
    <w:name w:val="txlb"/>
    <w:basedOn w:val="Normal"/>
    <w:rsid w:val="00A52691"/>
    <w:pPr>
      <w:keepNext/>
      <w:outlineLvl w:val="1"/>
    </w:pPr>
    <w:rPr>
      <w:rFonts w:ascii="Arial Narrow" w:hAnsi="Arial Narrow"/>
      <w:b/>
      <w:color w:val="000000"/>
    </w:rPr>
  </w:style>
  <w:style w:type="paragraph" w:customStyle="1" w:styleId="txlb1">
    <w:name w:val="txlb1"/>
    <w:basedOn w:val="Normal"/>
    <w:rsid w:val="00A52691"/>
    <w:pPr>
      <w:keepNext/>
    </w:pPr>
    <w:rPr>
      <w:rFonts w:ascii="Arial Narrow" w:hAnsi="Arial Narrow"/>
      <w:b/>
      <w:color w:val="000000"/>
    </w:rPr>
  </w:style>
  <w:style w:type="character" w:styleId="FollowedHyperlink">
    <w:name w:val="FollowedHyperlink"/>
    <w:rsid w:val="0017062E"/>
    <w:rPr>
      <w:color w:val="800080"/>
      <w:u w:val="single"/>
    </w:rPr>
  </w:style>
  <w:style w:type="character" w:styleId="Hyperlink">
    <w:name w:val="Hyperlink"/>
    <w:rsid w:val="0017062E"/>
    <w:rPr>
      <w:color w:val="0000FF"/>
      <w:u w:val="single"/>
    </w:rPr>
  </w:style>
  <w:style w:type="paragraph" w:customStyle="1" w:styleId="Note">
    <w:name w:val="Note"/>
    <w:basedOn w:val="Normal"/>
    <w:autoRedefine/>
    <w:rsid w:val="008F6A44"/>
    <w:pPr>
      <w:numPr>
        <w:numId w:val="1"/>
      </w:numPr>
      <w:tabs>
        <w:tab w:val="clear" w:pos="720"/>
        <w:tab w:val="left" w:pos="1152"/>
        <w:tab w:val="left" w:pos="1800"/>
        <w:tab w:val="left" w:pos="1872"/>
        <w:tab w:val="left" w:pos="2160"/>
        <w:tab w:val="left" w:pos="2520"/>
        <w:tab w:val="left" w:pos="2880"/>
        <w:tab w:val="left" w:pos="3240"/>
      </w:tabs>
    </w:pPr>
    <w:rPr>
      <w:sz w:val="22"/>
    </w:rPr>
  </w:style>
  <w:style w:type="paragraph" w:styleId="TOC1">
    <w:name w:val="toc 1"/>
    <w:basedOn w:val="Normal"/>
    <w:next w:val="Normal"/>
    <w:autoRedefine/>
    <w:semiHidden/>
    <w:rsid w:val="0017062E"/>
  </w:style>
  <w:style w:type="paragraph" w:styleId="TOC2">
    <w:name w:val="toc 2"/>
    <w:basedOn w:val="Normal"/>
    <w:next w:val="Normal"/>
    <w:autoRedefine/>
    <w:semiHidden/>
    <w:rsid w:val="0017062E"/>
    <w:pPr>
      <w:ind w:left="240"/>
    </w:pPr>
  </w:style>
  <w:style w:type="paragraph" w:styleId="TOC3">
    <w:name w:val="toc 3"/>
    <w:basedOn w:val="Normal"/>
    <w:next w:val="Normal"/>
    <w:autoRedefine/>
    <w:semiHidden/>
    <w:rsid w:val="0017062E"/>
    <w:pPr>
      <w:ind w:left="480"/>
    </w:pPr>
  </w:style>
  <w:style w:type="paragraph" w:styleId="TOC4">
    <w:name w:val="toc 4"/>
    <w:basedOn w:val="Normal"/>
    <w:next w:val="Normal"/>
    <w:autoRedefine/>
    <w:semiHidden/>
    <w:rsid w:val="00A52691"/>
    <w:pPr>
      <w:ind w:left="600"/>
    </w:pPr>
  </w:style>
  <w:style w:type="paragraph" w:styleId="TOC5">
    <w:name w:val="toc 5"/>
    <w:basedOn w:val="Normal"/>
    <w:next w:val="Normal"/>
    <w:autoRedefine/>
    <w:semiHidden/>
    <w:rsid w:val="00A52691"/>
    <w:pPr>
      <w:ind w:left="800"/>
    </w:pPr>
  </w:style>
  <w:style w:type="paragraph" w:styleId="TOC6">
    <w:name w:val="toc 6"/>
    <w:basedOn w:val="Normal"/>
    <w:next w:val="Normal"/>
    <w:autoRedefine/>
    <w:semiHidden/>
    <w:rsid w:val="00A52691"/>
    <w:pPr>
      <w:ind w:left="1000"/>
    </w:pPr>
  </w:style>
  <w:style w:type="paragraph" w:styleId="TOC7">
    <w:name w:val="toc 7"/>
    <w:basedOn w:val="Normal"/>
    <w:next w:val="Normal"/>
    <w:autoRedefine/>
    <w:semiHidden/>
    <w:rsid w:val="00A52691"/>
    <w:pPr>
      <w:ind w:left="1200"/>
    </w:pPr>
  </w:style>
  <w:style w:type="paragraph" w:styleId="TOC8">
    <w:name w:val="toc 8"/>
    <w:basedOn w:val="Normal"/>
    <w:next w:val="Normal"/>
    <w:autoRedefine/>
    <w:semiHidden/>
    <w:rsid w:val="00A52691"/>
    <w:pPr>
      <w:ind w:left="1400"/>
    </w:pPr>
  </w:style>
  <w:style w:type="paragraph" w:styleId="TOC9">
    <w:name w:val="toc 9"/>
    <w:basedOn w:val="Normal"/>
    <w:next w:val="Normal"/>
    <w:autoRedefine/>
    <w:semiHidden/>
    <w:rsid w:val="00A52691"/>
    <w:pPr>
      <w:ind w:left="1600"/>
    </w:pPr>
  </w:style>
  <w:style w:type="paragraph" w:customStyle="1" w:styleId="Effectivedate">
    <w:name w:val="Effectivedat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prid1">
    <w:name w:val="prid1"/>
    <w:basedOn w:val="Normal"/>
    <w:rsid w:val="00A52691"/>
    <w:pPr>
      <w:keepNext/>
      <w:keepLines/>
      <w:outlineLvl w:val="1"/>
    </w:pPr>
    <w:rPr>
      <w:rFonts w:ascii="Arial Narrow" w:hAnsi="Arial Narrow"/>
      <w:b/>
      <w:color w:val="000000"/>
    </w:rPr>
  </w:style>
  <w:style w:type="paragraph" w:customStyle="1" w:styleId="txtx1">
    <w:name w:val="txtx1"/>
    <w:basedOn w:val="Normal"/>
    <w:rsid w:val="0017062E"/>
    <w:pPr>
      <w:keepLines/>
    </w:pPr>
    <w:rPr>
      <w:color w:val="000000"/>
    </w:rPr>
  </w:style>
  <w:style w:type="paragraph" w:customStyle="1" w:styleId="dldl1">
    <w:name w:val="dldl1"/>
    <w:basedOn w:val="BodyText"/>
    <w:rsid w:val="0017062E"/>
    <w:pPr>
      <w:widowControl/>
      <w:numPr>
        <w:numId w:val="5"/>
      </w:numPr>
      <w:tabs>
        <w:tab w:val="left" w:pos="1440"/>
        <w:tab w:val="left" w:pos="2160"/>
        <w:tab w:val="left" w:pos="2880"/>
        <w:tab w:val="left" w:pos="3600"/>
        <w:tab w:val="left" w:pos="4320"/>
        <w:tab w:val="left" w:pos="5040"/>
        <w:tab w:val="left" w:pos="5760"/>
        <w:tab w:val="left" w:pos="6480"/>
      </w:tabs>
      <w:spacing w:before="40"/>
      <w:outlineLvl w:val="0"/>
    </w:pPr>
    <w:rPr>
      <w:rFonts w:cs="Arial"/>
    </w:rPr>
  </w:style>
  <w:style w:type="paragraph" w:customStyle="1" w:styleId="dldl2">
    <w:name w:val="dldl2"/>
    <w:basedOn w:val="dldl1"/>
    <w:rsid w:val="0017062E"/>
    <w:pPr>
      <w:numPr>
        <w:ilvl w:val="1"/>
      </w:numPr>
      <w:tabs>
        <w:tab w:val="clear" w:pos="1440"/>
      </w:tabs>
      <w:outlineLvl w:val="1"/>
    </w:pPr>
  </w:style>
  <w:style w:type="paragraph" w:customStyle="1" w:styleId="dldl3">
    <w:name w:val="dldl3"/>
    <w:basedOn w:val="dldl1"/>
    <w:rsid w:val="0017062E"/>
    <w:pPr>
      <w:numPr>
        <w:ilvl w:val="2"/>
      </w:numPr>
      <w:tabs>
        <w:tab w:val="clear" w:pos="2160"/>
      </w:tabs>
      <w:outlineLvl w:val="2"/>
    </w:pPr>
  </w:style>
  <w:style w:type="paragraph" w:customStyle="1" w:styleId="dldl4">
    <w:name w:val="dldl4"/>
    <w:basedOn w:val="dldl1"/>
    <w:rsid w:val="0017062E"/>
    <w:pPr>
      <w:numPr>
        <w:ilvl w:val="3"/>
      </w:numPr>
      <w:tabs>
        <w:tab w:val="clear" w:pos="1440"/>
        <w:tab w:val="clear" w:pos="2880"/>
      </w:tabs>
      <w:outlineLvl w:val="3"/>
    </w:pPr>
  </w:style>
  <w:style w:type="paragraph" w:customStyle="1" w:styleId="dldl5">
    <w:name w:val="dldl5"/>
    <w:basedOn w:val="dldl1"/>
    <w:rsid w:val="0017062E"/>
    <w:pPr>
      <w:numPr>
        <w:ilvl w:val="4"/>
      </w:numPr>
      <w:tabs>
        <w:tab w:val="clear" w:pos="1440"/>
      </w:tabs>
      <w:outlineLvl w:val="4"/>
    </w:pPr>
  </w:style>
  <w:style w:type="paragraph" w:customStyle="1" w:styleId="dldl6">
    <w:name w:val="dldl6"/>
    <w:basedOn w:val="dldl1"/>
    <w:rsid w:val="0017062E"/>
    <w:pPr>
      <w:numPr>
        <w:ilvl w:val="5"/>
      </w:numPr>
      <w:tabs>
        <w:tab w:val="clear" w:pos="2160"/>
      </w:tabs>
      <w:outlineLvl w:val="5"/>
    </w:pPr>
  </w:style>
  <w:style w:type="paragraph" w:customStyle="1" w:styleId="dldl7">
    <w:name w:val="dldl7"/>
    <w:basedOn w:val="dldl1"/>
    <w:rsid w:val="0017062E"/>
    <w:pPr>
      <w:numPr>
        <w:ilvl w:val="6"/>
      </w:numPr>
      <w:outlineLvl w:val="6"/>
    </w:pPr>
  </w:style>
  <w:style w:type="paragraph" w:customStyle="1" w:styleId="dldl8">
    <w:name w:val="dldl8"/>
    <w:basedOn w:val="dldl1"/>
    <w:rsid w:val="0017062E"/>
    <w:pPr>
      <w:numPr>
        <w:ilvl w:val="7"/>
      </w:numPr>
      <w:tabs>
        <w:tab w:val="clear" w:pos="2880"/>
      </w:tabs>
      <w:outlineLvl w:val="7"/>
    </w:pPr>
  </w:style>
  <w:style w:type="paragraph" w:customStyle="1" w:styleId="dldl9">
    <w:name w:val="dldl9"/>
    <w:basedOn w:val="dldl1"/>
    <w:rsid w:val="0017062E"/>
    <w:pPr>
      <w:numPr>
        <w:ilvl w:val="8"/>
      </w:numPr>
      <w:outlineLvl w:val="8"/>
    </w:pPr>
  </w:style>
  <w:style w:type="paragraph" w:styleId="Caption">
    <w:name w:val="caption"/>
    <w:basedOn w:val="Normal"/>
    <w:next w:val="Normal"/>
    <w:qFormat/>
    <w:rsid w:val="008F6A44"/>
    <w:pPr>
      <w:tabs>
        <w:tab w:val="left" w:pos="720"/>
        <w:tab w:val="left" w:pos="1440"/>
        <w:tab w:val="left" w:pos="2160"/>
        <w:tab w:val="left" w:pos="2880"/>
        <w:tab w:val="left" w:pos="3600"/>
        <w:tab w:val="left" w:pos="4320"/>
        <w:tab w:val="left" w:pos="5040"/>
        <w:tab w:val="left" w:pos="6120"/>
        <w:tab w:val="left" w:pos="7200"/>
      </w:tabs>
      <w:spacing w:before="120" w:after="120" w:line="216" w:lineRule="auto"/>
    </w:pPr>
    <w:rPr>
      <w:rFonts w:ascii="Arial" w:hAnsi="Arial"/>
      <w:b/>
      <w:sz w:val="20"/>
      <w:szCs w:val="20"/>
    </w:rPr>
  </w:style>
  <w:style w:type="paragraph" w:customStyle="1" w:styleId="entrylines">
    <w:name w:val="entrylines"/>
    <w:basedOn w:val="Normal"/>
    <w:rsid w:val="00172E99"/>
    <w:pPr>
      <w:shd w:val="clear" w:color="auto" w:fill="E6E6E6"/>
      <w:ind w:left="360"/>
    </w:pPr>
    <w:rPr>
      <w:rFonts w:ascii="Arial" w:hAnsi="Arial" w:cs="Arial"/>
    </w:rPr>
  </w:style>
  <w:style w:type="paragraph" w:customStyle="1" w:styleId="signatureline">
    <w:name w:val="signatureline"/>
    <w:basedOn w:val="Normal"/>
    <w:rsid w:val="00172E99"/>
    <w:pPr>
      <w:ind w:left="720"/>
    </w:pPr>
    <w:rPr>
      <w:rFonts w:ascii="Arial" w:hAnsi="Arial" w:cs="Arial"/>
    </w:rPr>
  </w:style>
  <w:style w:type="paragraph" w:customStyle="1" w:styleId="lvl1Text">
    <w:name w:val="lvl1Text"/>
    <w:basedOn w:val="Normal"/>
    <w:rsid w:val="0017062E"/>
    <w:pPr>
      <w:keepNext/>
      <w:keepLines/>
      <w:spacing w:before="60" w:after="60"/>
    </w:pPr>
    <w:rPr>
      <w:b/>
      <w:sz w:val="22"/>
      <w:szCs w:val="22"/>
    </w:rPr>
  </w:style>
  <w:style w:type="table" w:customStyle="1" w:styleId="TablePlain">
    <w:name w:val="Table Plain"/>
    <w:basedOn w:val="TableNormal"/>
    <w:rsid w:val="0017062E"/>
    <w:tblPr>
      <w:tblInd w:w="0" w:type="dxa"/>
      <w:tblCellMar>
        <w:top w:w="0" w:type="dxa"/>
        <w:left w:w="108" w:type="dxa"/>
        <w:bottom w:w="0" w:type="dxa"/>
        <w:right w:w="108" w:type="dxa"/>
      </w:tblCellMar>
    </w:tblPr>
  </w:style>
  <w:style w:type="paragraph" w:customStyle="1" w:styleId="lvlSteps">
    <w:name w:val="lvlSteps"/>
    <w:basedOn w:val="Normal"/>
    <w:rsid w:val="0017062E"/>
    <w:pPr>
      <w:spacing w:before="40" w:after="40"/>
    </w:pPr>
    <w:rPr>
      <w:sz w:val="22"/>
      <w:szCs w:val="22"/>
    </w:rPr>
  </w:style>
  <w:style w:type="paragraph" w:customStyle="1" w:styleId="nBodyText">
    <w:name w:val="nBody Text"/>
    <w:basedOn w:val="Normal"/>
    <w:rsid w:val="0017062E"/>
    <w:pPr>
      <w:numPr>
        <w:numId w:val="3"/>
      </w:numPr>
      <w:ind w:left="0" w:firstLine="0"/>
    </w:pPr>
    <w:rPr>
      <w:sz w:val="22"/>
      <w:szCs w:val="22"/>
    </w:rPr>
  </w:style>
  <w:style w:type="paragraph" w:customStyle="1" w:styleId="OITitle">
    <w:name w:val="OI_Title"/>
    <w:basedOn w:val="Normal"/>
    <w:rsid w:val="0017062E"/>
    <w:pPr>
      <w:jc w:val="center"/>
    </w:pPr>
    <w:rPr>
      <w:b/>
    </w:rPr>
  </w:style>
  <w:style w:type="numbering" w:styleId="111111">
    <w:name w:val="Outline List 2"/>
    <w:basedOn w:val="NoList"/>
    <w:rsid w:val="0017062E"/>
    <w:pPr>
      <w:numPr>
        <w:numId w:val="2"/>
      </w:numPr>
    </w:pPr>
  </w:style>
  <w:style w:type="paragraph" w:customStyle="1" w:styleId="OINumber">
    <w:name w:val="OI_Number"/>
    <w:basedOn w:val="Normal"/>
    <w:rsid w:val="0017062E"/>
    <w:pPr>
      <w:spacing w:before="80"/>
    </w:pPr>
    <w:rPr>
      <w:b/>
      <w:sz w:val="16"/>
    </w:rPr>
  </w:style>
  <w:style w:type="paragraph" w:styleId="BodyText">
    <w:name w:val="Body Text"/>
    <w:aliases w:val="Body Text Char1,Body Text Char Char"/>
    <w:basedOn w:val="Normal"/>
    <w:link w:val="BodyTextChar"/>
    <w:rsid w:val="0017062E"/>
    <w:rPr>
      <w:szCs w:val="22"/>
    </w:rPr>
  </w:style>
  <w:style w:type="paragraph" w:styleId="BodyText2">
    <w:name w:val="Body Text 2"/>
    <w:basedOn w:val="Normal"/>
    <w:rsid w:val="0017062E"/>
    <w:pPr>
      <w:spacing w:after="120" w:line="480" w:lineRule="auto"/>
    </w:pPr>
  </w:style>
  <w:style w:type="paragraph" w:customStyle="1" w:styleId="EffectiveDate0">
    <w:name w:val="Effective_Date"/>
    <w:basedOn w:val="Normal"/>
    <w:rsid w:val="0017062E"/>
    <w:pPr>
      <w:spacing w:before="80"/>
    </w:pPr>
    <w:rPr>
      <w:sz w:val="16"/>
    </w:rPr>
  </w:style>
  <w:style w:type="paragraph" w:customStyle="1" w:styleId="stepsbulleted">
    <w:name w:val="steps_bulleted"/>
    <w:basedOn w:val="Normal"/>
    <w:rsid w:val="0017062E"/>
    <w:pPr>
      <w:keepLines/>
      <w:numPr>
        <w:numId w:val="6"/>
      </w:numPr>
      <w:spacing w:before="40" w:after="40"/>
    </w:pPr>
    <w:rPr>
      <w:color w:val="000000"/>
    </w:rPr>
  </w:style>
  <w:style w:type="paragraph" w:customStyle="1" w:styleId="stepsnumbered">
    <w:name w:val="steps_numbered"/>
    <w:basedOn w:val="BodyText"/>
    <w:rsid w:val="0017062E"/>
    <w:pPr>
      <w:numPr>
        <w:numId w:val="8"/>
      </w:numPr>
    </w:pPr>
  </w:style>
  <w:style w:type="paragraph" w:customStyle="1" w:styleId="ColumnHeader">
    <w:name w:val="ColumnHeader"/>
    <w:basedOn w:val="BodyText"/>
    <w:rsid w:val="0017062E"/>
    <w:pPr>
      <w:keepNext/>
      <w:widowControl/>
      <w:tabs>
        <w:tab w:val="left" w:pos="720"/>
        <w:tab w:val="left" w:pos="1440"/>
        <w:tab w:val="left" w:pos="2160"/>
        <w:tab w:val="left" w:pos="2880"/>
        <w:tab w:val="left" w:pos="3600"/>
        <w:tab w:val="left" w:pos="4320"/>
        <w:tab w:val="left" w:pos="5040"/>
        <w:tab w:val="left" w:pos="6120"/>
        <w:tab w:val="left" w:pos="7200"/>
      </w:tabs>
      <w:adjustRightInd/>
      <w:textAlignment w:val="auto"/>
    </w:pPr>
    <w:rPr>
      <w:b/>
      <w:sz w:val="22"/>
      <w:szCs w:val="20"/>
    </w:rPr>
  </w:style>
  <w:style w:type="paragraph" w:customStyle="1" w:styleId="BulletList">
    <w:name w:val="BulletList"/>
    <w:basedOn w:val="BodyText"/>
    <w:rsid w:val="0017062E"/>
    <w:pPr>
      <w:keepLines/>
      <w:widowControl/>
      <w:numPr>
        <w:numId w:val="7"/>
      </w:numPr>
      <w:tabs>
        <w:tab w:val="left" w:pos="720"/>
        <w:tab w:val="left" w:pos="1440"/>
        <w:tab w:val="left" w:pos="2160"/>
        <w:tab w:val="left" w:pos="2880"/>
        <w:tab w:val="left" w:pos="3600"/>
        <w:tab w:val="left" w:pos="4320"/>
        <w:tab w:val="left" w:pos="5040"/>
        <w:tab w:val="left" w:pos="6120"/>
        <w:tab w:val="left" w:pos="7200"/>
      </w:tabs>
      <w:adjustRightInd/>
      <w:textAlignment w:val="auto"/>
    </w:pPr>
    <w:rPr>
      <w:szCs w:val="20"/>
    </w:rPr>
  </w:style>
  <w:style w:type="paragraph" w:customStyle="1" w:styleId="SystemReturn">
    <w:name w:val="SystemReturn"/>
    <w:basedOn w:val="Normal"/>
    <w:rsid w:val="0017062E"/>
    <w:pPr>
      <w:widowControl/>
      <w:adjustRightInd/>
      <w:textAlignment w:val="auto"/>
    </w:pPr>
    <w:rPr>
      <w:rFonts w:ascii="Arial" w:hAnsi="Arial" w:cs="Arial"/>
      <w:bCs/>
      <w:sz w:val="22"/>
      <w:szCs w:val="22"/>
    </w:rPr>
  </w:style>
  <w:style w:type="character" w:customStyle="1" w:styleId="BodyTextChar">
    <w:name w:val="Body Text Char"/>
    <w:aliases w:val="Body Text Char1 Char,Body Text Char Char Char"/>
    <w:link w:val="BodyText"/>
    <w:rsid w:val="00AB329E"/>
    <w:rPr>
      <w:sz w:val="24"/>
      <w:szCs w:val="22"/>
    </w:rPr>
  </w:style>
  <w:style w:type="character" w:customStyle="1" w:styleId="FooterChar">
    <w:name w:val="Footer Char"/>
    <w:link w:val="Footer"/>
    <w:rsid w:val="00796375"/>
    <w:rPr>
      <w:sz w:val="24"/>
      <w:szCs w:val="24"/>
    </w:rPr>
  </w:style>
  <w:style w:type="character" w:customStyle="1" w:styleId="blueboldtwelve">
    <w:name w:val="blueboldtwelve"/>
    <w:basedOn w:val="DefaultParagraphFont"/>
    <w:rsid w:val="00AB0BFB"/>
  </w:style>
  <w:style w:type="paragraph" w:styleId="BalloonText">
    <w:name w:val="Balloon Text"/>
    <w:basedOn w:val="Normal"/>
    <w:link w:val="BalloonTextChar"/>
    <w:rsid w:val="00E511F8"/>
    <w:rPr>
      <w:rFonts w:ascii="Tahoma" w:hAnsi="Tahoma" w:cs="Tahoma"/>
      <w:sz w:val="16"/>
      <w:szCs w:val="16"/>
    </w:rPr>
  </w:style>
  <w:style w:type="character" w:customStyle="1" w:styleId="BalloonTextChar">
    <w:name w:val="Balloon Text Char"/>
    <w:link w:val="BalloonText"/>
    <w:rsid w:val="00E511F8"/>
    <w:rPr>
      <w:rFonts w:ascii="Tahoma" w:hAnsi="Tahoma" w:cs="Tahoma"/>
      <w:sz w:val="16"/>
      <w:szCs w:val="16"/>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itle" w:qFormat="1"/>
    <w:lsdException w:name="Subtitle" w:qFormat="1"/>
    <w:lsdException w:name="Strong" w:qFormat="1"/>
    <w:lsdException w:name="Emphasis" w:qFormat="1"/>
    <w:lsdException w:name="Note Level 1" w:semiHidden="1" w:uiPriority="99"/>
    <w:lsdException w:name="Note Level 2" w:uiPriority="1" w:qFormat="1"/>
    <w:lsdException w:name="Note Level 3" w:uiPriority="60"/>
    <w:lsdException w:name="Note Level 4" w:uiPriority="61"/>
    <w:lsdException w:name="Note Level 5" w:uiPriority="62"/>
    <w:lsdException w:name="Note Level 6" w:uiPriority="63"/>
    <w:lsdException w:name="Note Level 7" w:uiPriority="64"/>
    <w:lsdException w:name="Note Level 8" w:uiPriority="65"/>
    <w:lsdException w:name="Note Level 9" w:uiPriority="66"/>
    <w:lsdException w:name="Placeholder Text"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semiHidden="1"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semiHidden="1" w:uiPriority="37" w:unhideWhenUsed="1"/>
    <w:lsdException w:name="Colorful Shading Accent 6" w:semiHidden="1" w:uiPriority="39" w:unhideWhenUsed="1"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17062E"/>
    <w:pPr>
      <w:widowControl w:val="0"/>
      <w:adjustRightInd w:val="0"/>
      <w:textAlignment w:val="baseline"/>
    </w:pPr>
    <w:rPr>
      <w:sz w:val="24"/>
      <w:szCs w:val="24"/>
    </w:rPr>
  </w:style>
  <w:style w:type="paragraph" w:styleId="Heading1">
    <w:name w:val="heading 1"/>
    <w:basedOn w:val="Normal"/>
    <w:next w:val="Normal"/>
    <w:qFormat/>
    <w:rsid w:val="0017062E"/>
    <w:pPr>
      <w:keepNext/>
      <w:numPr>
        <w:numId w:val="4"/>
      </w:numPr>
      <w:spacing w:before="240" w:after="60"/>
      <w:outlineLvl w:val="0"/>
    </w:pPr>
    <w:rPr>
      <w:rFonts w:ascii="Arial" w:hAnsi="Arial" w:cs="Arial"/>
      <w:b/>
      <w:bCs/>
      <w:kern w:val="32"/>
      <w:sz w:val="32"/>
      <w:szCs w:val="32"/>
    </w:rPr>
  </w:style>
  <w:style w:type="paragraph" w:styleId="Heading2">
    <w:name w:val="heading 2"/>
    <w:basedOn w:val="Normal"/>
    <w:next w:val="Normal"/>
    <w:qFormat/>
    <w:rsid w:val="0017062E"/>
    <w:pPr>
      <w:keepNext/>
      <w:numPr>
        <w:ilvl w:val="1"/>
        <w:numId w:val="4"/>
      </w:numPr>
      <w:spacing w:before="240" w:after="60"/>
      <w:outlineLvl w:val="1"/>
    </w:pPr>
    <w:rPr>
      <w:rFonts w:ascii="Arial" w:hAnsi="Arial" w:cs="Arial"/>
      <w:b/>
      <w:bCs/>
      <w:i/>
      <w:iCs/>
      <w:sz w:val="28"/>
      <w:szCs w:val="28"/>
    </w:rPr>
  </w:style>
  <w:style w:type="paragraph" w:styleId="Heading3">
    <w:name w:val="heading 3"/>
    <w:basedOn w:val="Normal"/>
    <w:next w:val="Normal"/>
    <w:qFormat/>
    <w:rsid w:val="0017062E"/>
    <w:pPr>
      <w:keepNext/>
      <w:numPr>
        <w:ilvl w:val="2"/>
        <w:numId w:val="4"/>
      </w:numPr>
      <w:spacing w:before="240" w:after="60"/>
      <w:outlineLvl w:val="2"/>
    </w:pPr>
    <w:rPr>
      <w:rFonts w:ascii="Arial" w:hAnsi="Arial" w:cs="Arial"/>
      <w:b/>
      <w:bCs/>
      <w:sz w:val="26"/>
      <w:szCs w:val="26"/>
    </w:rPr>
  </w:style>
  <w:style w:type="paragraph" w:styleId="Heading4">
    <w:name w:val="heading 4"/>
    <w:basedOn w:val="Normal"/>
    <w:next w:val="Normal"/>
    <w:qFormat/>
    <w:rsid w:val="0017062E"/>
    <w:pPr>
      <w:keepNext/>
      <w:numPr>
        <w:ilvl w:val="3"/>
        <w:numId w:val="4"/>
      </w:numPr>
      <w:spacing w:before="240" w:after="60"/>
      <w:outlineLvl w:val="3"/>
    </w:pPr>
    <w:rPr>
      <w:b/>
      <w:bCs/>
      <w:sz w:val="28"/>
      <w:szCs w:val="28"/>
    </w:rPr>
  </w:style>
  <w:style w:type="paragraph" w:styleId="Heading5">
    <w:name w:val="heading 5"/>
    <w:basedOn w:val="Normal"/>
    <w:next w:val="Normal"/>
    <w:qFormat/>
    <w:rsid w:val="0017062E"/>
    <w:pPr>
      <w:numPr>
        <w:ilvl w:val="4"/>
        <w:numId w:val="4"/>
      </w:numPr>
      <w:spacing w:before="240" w:after="60"/>
      <w:outlineLvl w:val="4"/>
    </w:pPr>
    <w:rPr>
      <w:b/>
      <w:bCs/>
      <w:i/>
      <w:iCs/>
      <w:sz w:val="26"/>
      <w:szCs w:val="26"/>
    </w:rPr>
  </w:style>
  <w:style w:type="paragraph" w:styleId="Heading6">
    <w:name w:val="heading 6"/>
    <w:basedOn w:val="Normal"/>
    <w:next w:val="Normal"/>
    <w:qFormat/>
    <w:rsid w:val="0017062E"/>
    <w:pPr>
      <w:numPr>
        <w:ilvl w:val="5"/>
        <w:numId w:val="4"/>
      </w:numPr>
      <w:spacing w:before="240" w:after="60"/>
      <w:outlineLvl w:val="5"/>
    </w:pPr>
    <w:rPr>
      <w:b/>
      <w:bCs/>
      <w:sz w:val="22"/>
      <w:szCs w:val="22"/>
    </w:rPr>
  </w:style>
  <w:style w:type="paragraph" w:styleId="Heading7">
    <w:name w:val="heading 7"/>
    <w:basedOn w:val="Normal"/>
    <w:next w:val="Normal"/>
    <w:qFormat/>
    <w:rsid w:val="0017062E"/>
    <w:pPr>
      <w:numPr>
        <w:ilvl w:val="6"/>
        <w:numId w:val="4"/>
      </w:numPr>
      <w:spacing w:before="240" w:after="60"/>
      <w:outlineLvl w:val="6"/>
    </w:pPr>
  </w:style>
  <w:style w:type="paragraph" w:styleId="Heading8">
    <w:name w:val="heading 8"/>
    <w:basedOn w:val="Normal"/>
    <w:next w:val="Normal"/>
    <w:qFormat/>
    <w:rsid w:val="0017062E"/>
    <w:pPr>
      <w:numPr>
        <w:ilvl w:val="7"/>
        <w:numId w:val="4"/>
      </w:numPr>
      <w:spacing w:before="240" w:after="60"/>
      <w:outlineLvl w:val="7"/>
    </w:pPr>
    <w:rPr>
      <w:i/>
      <w:iCs/>
    </w:rPr>
  </w:style>
  <w:style w:type="paragraph" w:styleId="Heading9">
    <w:name w:val="heading 9"/>
    <w:basedOn w:val="Normal"/>
    <w:next w:val="Normal"/>
    <w:qFormat/>
    <w:rsid w:val="0017062E"/>
    <w:pPr>
      <w:numPr>
        <w:ilvl w:val="8"/>
        <w:numId w:val="4"/>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EnvelopeReturn">
    <w:name w:val="envelope return"/>
    <w:basedOn w:val="Normal"/>
    <w:rsid w:val="005F0D7E"/>
    <w:rPr>
      <w:rFonts w:ascii="Courier" w:hAnsi="Courier"/>
    </w:rPr>
  </w:style>
  <w:style w:type="paragraph" w:styleId="EnvelopeAddress">
    <w:name w:val="envelope address"/>
    <w:basedOn w:val="Normal"/>
    <w:rsid w:val="005F0D7E"/>
    <w:pPr>
      <w:framePr w:w="7920" w:h="1980" w:hRule="exact" w:hSpace="180" w:wrap="auto" w:hAnchor="page" w:xAlign="center" w:yAlign="bottom"/>
      <w:ind w:left="2880"/>
    </w:pPr>
    <w:rPr>
      <w:rFonts w:ascii="Courier" w:hAnsi="Courier"/>
    </w:rPr>
  </w:style>
  <w:style w:type="table" w:styleId="TableGrid">
    <w:name w:val="Table Grid"/>
    <w:basedOn w:val="TableNormal"/>
    <w:rsid w:val="0017062E"/>
    <w:tblPr>
      <w:tblInd w:w="0" w:type="dxa"/>
      <w:tblCellMar>
        <w:top w:w="0" w:type="dxa"/>
        <w:left w:w="108" w:type="dxa"/>
        <w:bottom w:w="0" w:type="dxa"/>
        <w:right w:w="108" w:type="dxa"/>
      </w:tblCellMar>
    </w:tblPr>
  </w:style>
  <w:style w:type="paragraph" w:styleId="Header">
    <w:name w:val="header"/>
    <w:basedOn w:val="Normal"/>
    <w:rsid w:val="00A52691"/>
    <w:pPr>
      <w:tabs>
        <w:tab w:val="center" w:pos="4320"/>
        <w:tab w:val="right" w:pos="8640"/>
      </w:tabs>
    </w:pPr>
  </w:style>
  <w:style w:type="paragraph" w:styleId="Footer">
    <w:name w:val="footer"/>
    <w:basedOn w:val="Normal"/>
    <w:link w:val="FooterChar"/>
    <w:rsid w:val="00DD25B4"/>
    <w:pPr>
      <w:tabs>
        <w:tab w:val="center" w:pos="4320"/>
        <w:tab w:val="right" w:pos="8640"/>
      </w:tabs>
    </w:pPr>
  </w:style>
  <w:style w:type="character" w:styleId="PageNumber">
    <w:name w:val="page number"/>
    <w:rsid w:val="00A52691"/>
    <w:rPr>
      <w:rFonts w:ascii="Arial" w:hAnsi="Arial"/>
      <w:b/>
    </w:rPr>
  </w:style>
  <w:style w:type="paragraph" w:customStyle="1" w:styleId="qryStyle">
    <w:name w:val="qryStyle"/>
    <w:basedOn w:val="Normal"/>
    <w:rsid w:val="0017062E"/>
    <w:rPr>
      <w:rFonts w:ascii="Arial Narrow" w:hAnsi="Arial Narrow"/>
      <w:sz w:val="20"/>
    </w:rPr>
  </w:style>
  <w:style w:type="paragraph" w:customStyle="1" w:styleId="xtLabel">
    <w:name w:val="xtLabel"/>
    <w:basedOn w:val="Normal"/>
    <w:rsid w:val="0017062E"/>
    <w:pPr>
      <w:keepNext/>
      <w:spacing w:before="120" w:after="120"/>
    </w:pPr>
    <w:rPr>
      <w:rFonts w:ascii="Arial" w:hAnsi="Arial"/>
      <w:b/>
      <w:sz w:val="20"/>
      <w:szCs w:val="20"/>
    </w:rPr>
  </w:style>
  <w:style w:type="paragraph" w:customStyle="1" w:styleId="SOPNum">
    <w:name w:val="SOPNum"/>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SOPTitle">
    <w:name w:val="SOPTitl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center"/>
    </w:pPr>
    <w:rPr>
      <w:rFonts w:ascii="Arial" w:hAnsi="Arial" w:cs="Arial"/>
      <w:b/>
    </w:rPr>
  </w:style>
  <w:style w:type="paragraph" w:styleId="BlockText">
    <w:name w:val="Block Text"/>
    <w:basedOn w:val="Normal"/>
    <w:rsid w:val="00A52691"/>
    <w:pPr>
      <w:ind w:left="720" w:right="720"/>
    </w:pPr>
  </w:style>
  <w:style w:type="paragraph" w:customStyle="1" w:styleId="txlb">
    <w:name w:val="txlb"/>
    <w:basedOn w:val="Normal"/>
    <w:rsid w:val="00A52691"/>
    <w:pPr>
      <w:keepNext/>
      <w:outlineLvl w:val="1"/>
    </w:pPr>
    <w:rPr>
      <w:rFonts w:ascii="Arial Narrow" w:hAnsi="Arial Narrow"/>
      <w:b/>
      <w:color w:val="000000"/>
    </w:rPr>
  </w:style>
  <w:style w:type="paragraph" w:customStyle="1" w:styleId="txlb1">
    <w:name w:val="txlb1"/>
    <w:basedOn w:val="Normal"/>
    <w:rsid w:val="00A52691"/>
    <w:pPr>
      <w:keepNext/>
    </w:pPr>
    <w:rPr>
      <w:rFonts w:ascii="Arial Narrow" w:hAnsi="Arial Narrow"/>
      <w:b/>
      <w:color w:val="000000"/>
    </w:rPr>
  </w:style>
  <w:style w:type="character" w:styleId="FollowedHyperlink">
    <w:name w:val="FollowedHyperlink"/>
    <w:rsid w:val="0017062E"/>
    <w:rPr>
      <w:color w:val="800080"/>
      <w:u w:val="single"/>
    </w:rPr>
  </w:style>
  <w:style w:type="character" w:styleId="Hyperlink">
    <w:name w:val="Hyperlink"/>
    <w:rsid w:val="0017062E"/>
    <w:rPr>
      <w:color w:val="0000FF"/>
      <w:u w:val="single"/>
    </w:rPr>
  </w:style>
  <w:style w:type="paragraph" w:customStyle="1" w:styleId="Note">
    <w:name w:val="Note"/>
    <w:basedOn w:val="Normal"/>
    <w:autoRedefine/>
    <w:rsid w:val="008F6A44"/>
    <w:pPr>
      <w:numPr>
        <w:numId w:val="1"/>
      </w:numPr>
      <w:tabs>
        <w:tab w:val="clear" w:pos="720"/>
        <w:tab w:val="left" w:pos="1152"/>
        <w:tab w:val="left" w:pos="1800"/>
        <w:tab w:val="left" w:pos="1872"/>
        <w:tab w:val="left" w:pos="2160"/>
        <w:tab w:val="left" w:pos="2520"/>
        <w:tab w:val="left" w:pos="2880"/>
        <w:tab w:val="left" w:pos="3240"/>
      </w:tabs>
    </w:pPr>
    <w:rPr>
      <w:sz w:val="22"/>
    </w:rPr>
  </w:style>
  <w:style w:type="paragraph" w:styleId="TOC1">
    <w:name w:val="toc 1"/>
    <w:basedOn w:val="Normal"/>
    <w:next w:val="Normal"/>
    <w:autoRedefine/>
    <w:semiHidden/>
    <w:rsid w:val="0017062E"/>
  </w:style>
  <w:style w:type="paragraph" w:styleId="TOC2">
    <w:name w:val="toc 2"/>
    <w:basedOn w:val="Normal"/>
    <w:next w:val="Normal"/>
    <w:autoRedefine/>
    <w:semiHidden/>
    <w:rsid w:val="0017062E"/>
    <w:pPr>
      <w:ind w:left="240"/>
    </w:pPr>
  </w:style>
  <w:style w:type="paragraph" w:styleId="TOC3">
    <w:name w:val="toc 3"/>
    <w:basedOn w:val="Normal"/>
    <w:next w:val="Normal"/>
    <w:autoRedefine/>
    <w:semiHidden/>
    <w:rsid w:val="0017062E"/>
    <w:pPr>
      <w:ind w:left="480"/>
    </w:pPr>
  </w:style>
  <w:style w:type="paragraph" w:styleId="TOC4">
    <w:name w:val="toc 4"/>
    <w:basedOn w:val="Normal"/>
    <w:next w:val="Normal"/>
    <w:autoRedefine/>
    <w:semiHidden/>
    <w:rsid w:val="00A52691"/>
    <w:pPr>
      <w:ind w:left="600"/>
    </w:pPr>
  </w:style>
  <w:style w:type="paragraph" w:styleId="TOC5">
    <w:name w:val="toc 5"/>
    <w:basedOn w:val="Normal"/>
    <w:next w:val="Normal"/>
    <w:autoRedefine/>
    <w:semiHidden/>
    <w:rsid w:val="00A52691"/>
    <w:pPr>
      <w:ind w:left="800"/>
    </w:pPr>
  </w:style>
  <w:style w:type="paragraph" w:styleId="TOC6">
    <w:name w:val="toc 6"/>
    <w:basedOn w:val="Normal"/>
    <w:next w:val="Normal"/>
    <w:autoRedefine/>
    <w:semiHidden/>
    <w:rsid w:val="00A52691"/>
    <w:pPr>
      <w:ind w:left="1000"/>
    </w:pPr>
  </w:style>
  <w:style w:type="paragraph" w:styleId="TOC7">
    <w:name w:val="toc 7"/>
    <w:basedOn w:val="Normal"/>
    <w:next w:val="Normal"/>
    <w:autoRedefine/>
    <w:semiHidden/>
    <w:rsid w:val="00A52691"/>
    <w:pPr>
      <w:ind w:left="1200"/>
    </w:pPr>
  </w:style>
  <w:style w:type="paragraph" w:styleId="TOC8">
    <w:name w:val="toc 8"/>
    <w:basedOn w:val="Normal"/>
    <w:next w:val="Normal"/>
    <w:autoRedefine/>
    <w:semiHidden/>
    <w:rsid w:val="00A52691"/>
    <w:pPr>
      <w:ind w:left="1400"/>
    </w:pPr>
  </w:style>
  <w:style w:type="paragraph" w:styleId="TOC9">
    <w:name w:val="toc 9"/>
    <w:basedOn w:val="Normal"/>
    <w:next w:val="Normal"/>
    <w:autoRedefine/>
    <w:semiHidden/>
    <w:rsid w:val="00A52691"/>
    <w:pPr>
      <w:ind w:left="1600"/>
    </w:pPr>
  </w:style>
  <w:style w:type="paragraph" w:customStyle="1" w:styleId="Effectivedate">
    <w:name w:val="Effectivedat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prid1">
    <w:name w:val="prid1"/>
    <w:basedOn w:val="Normal"/>
    <w:rsid w:val="00A52691"/>
    <w:pPr>
      <w:keepNext/>
      <w:keepLines/>
      <w:outlineLvl w:val="1"/>
    </w:pPr>
    <w:rPr>
      <w:rFonts w:ascii="Arial Narrow" w:hAnsi="Arial Narrow"/>
      <w:b/>
      <w:color w:val="000000"/>
    </w:rPr>
  </w:style>
  <w:style w:type="paragraph" w:customStyle="1" w:styleId="txtx1">
    <w:name w:val="txtx1"/>
    <w:basedOn w:val="Normal"/>
    <w:rsid w:val="0017062E"/>
    <w:pPr>
      <w:keepLines/>
    </w:pPr>
    <w:rPr>
      <w:color w:val="000000"/>
    </w:rPr>
  </w:style>
  <w:style w:type="paragraph" w:customStyle="1" w:styleId="dldl1">
    <w:name w:val="dldl1"/>
    <w:basedOn w:val="BodyText"/>
    <w:rsid w:val="0017062E"/>
    <w:pPr>
      <w:widowControl/>
      <w:numPr>
        <w:numId w:val="5"/>
      </w:numPr>
      <w:tabs>
        <w:tab w:val="left" w:pos="1440"/>
        <w:tab w:val="left" w:pos="2160"/>
        <w:tab w:val="left" w:pos="2880"/>
        <w:tab w:val="left" w:pos="3600"/>
        <w:tab w:val="left" w:pos="4320"/>
        <w:tab w:val="left" w:pos="5040"/>
        <w:tab w:val="left" w:pos="5760"/>
        <w:tab w:val="left" w:pos="6480"/>
      </w:tabs>
      <w:spacing w:before="40"/>
      <w:outlineLvl w:val="0"/>
    </w:pPr>
    <w:rPr>
      <w:rFonts w:cs="Arial"/>
    </w:rPr>
  </w:style>
  <w:style w:type="paragraph" w:customStyle="1" w:styleId="dldl2">
    <w:name w:val="dldl2"/>
    <w:basedOn w:val="dldl1"/>
    <w:rsid w:val="0017062E"/>
    <w:pPr>
      <w:numPr>
        <w:ilvl w:val="1"/>
      </w:numPr>
      <w:tabs>
        <w:tab w:val="clear" w:pos="1440"/>
      </w:tabs>
      <w:outlineLvl w:val="1"/>
    </w:pPr>
  </w:style>
  <w:style w:type="paragraph" w:customStyle="1" w:styleId="dldl3">
    <w:name w:val="dldl3"/>
    <w:basedOn w:val="dldl1"/>
    <w:rsid w:val="0017062E"/>
    <w:pPr>
      <w:numPr>
        <w:ilvl w:val="2"/>
      </w:numPr>
      <w:tabs>
        <w:tab w:val="clear" w:pos="2160"/>
      </w:tabs>
      <w:outlineLvl w:val="2"/>
    </w:pPr>
  </w:style>
  <w:style w:type="paragraph" w:customStyle="1" w:styleId="dldl4">
    <w:name w:val="dldl4"/>
    <w:basedOn w:val="dldl1"/>
    <w:rsid w:val="0017062E"/>
    <w:pPr>
      <w:numPr>
        <w:ilvl w:val="3"/>
      </w:numPr>
      <w:tabs>
        <w:tab w:val="clear" w:pos="1440"/>
        <w:tab w:val="clear" w:pos="2880"/>
      </w:tabs>
      <w:outlineLvl w:val="3"/>
    </w:pPr>
  </w:style>
  <w:style w:type="paragraph" w:customStyle="1" w:styleId="dldl5">
    <w:name w:val="dldl5"/>
    <w:basedOn w:val="dldl1"/>
    <w:rsid w:val="0017062E"/>
    <w:pPr>
      <w:numPr>
        <w:ilvl w:val="4"/>
      </w:numPr>
      <w:tabs>
        <w:tab w:val="clear" w:pos="1440"/>
      </w:tabs>
      <w:outlineLvl w:val="4"/>
    </w:pPr>
  </w:style>
  <w:style w:type="paragraph" w:customStyle="1" w:styleId="dldl6">
    <w:name w:val="dldl6"/>
    <w:basedOn w:val="dldl1"/>
    <w:rsid w:val="0017062E"/>
    <w:pPr>
      <w:numPr>
        <w:ilvl w:val="5"/>
      </w:numPr>
      <w:tabs>
        <w:tab w:val="clear" w:pos="2160"/>
      </w:tabs>
      <w:outlineLvl w:val="5"/>
    </w:pPr>
  </w:style>
  <w:style w:type="paragraph" w:customStyle="1" w:styleId="dldl7">
    <w:name w:val="dldl7"/>
    <w:basedOn w:val="dldl1"/>
    <w:rsid w:val="0017062E"/>
    <w:pPr>
      <w:numPr>
        <w:ilvl w:val="6"/>
      </w:numPr>
      <w:outlineLvl w:val="6"/>
    </w:pPr>
  </w:style>
  <w:style w:type="paragraph" w:customStyle="1" w:styleId="dldl8">
    <w:name w:val="dldl8"/>
    <w:basedOn w:val="dldl1"/>
    <w:rsid w:val="0017062E"/>
    <w:pPr>
      <w:numPr>
        <w:ilvl w:val="7"/>
      </w:numPr>
      <w:tabs>
        <w:tab w:val="clear" w:pos="2880"/>
      </w:tabs>
      <w:outlineLvl w:val="7"/>
    </w:pPr>
  </w:style>
  <w:style w:type="paragraph" w:customStyle="1" w:styleId="dldl9">
    <w:name w:val="dldl9"/>
    <w:basedOn w:val="dldl1"/>
    <w:rsid w:val="0017062E"/>
    <w:pPr>
      <w:numPr>
        <w:ilvl w:val="8"/>
      </w:numPr>
      <w:outlineLvl w:val="8"/>
    </w:pPr>
  </w:style>
  <w:style w:type="paragraph" w:styleId="Caption">
    <w:name w:val="caption"/>
    <w:basedOn w:val="Normal"/>
    <w:next w:val="Normal"/>
    <w:qFormat/>
    <w:rsid w:val="008F6A44"/>
    <w:pPr>
      <w:tabs>
        <w:tab w:val="left" w:pos="720"/>
        <w:tab w:val="left" w:pos="1440"/>
        <w:tab w:val="left" w:pos="2160"/>
        <w:tab w:val="left" w:pos="2880"/>
        <w:tab w:val="left" w:pos="3600"/>
        <w:tab w:val="left" w:pos="4320"/>
        <w:tab w:val="left" w:pos="5040"/>
        <w:tab w:val="left" w:pos="6120"/>
        <w:tab w:val="left" w:pos="7200"/>
      </w:tabs>
      <w:spacing w:before="120" w:after="120" w:line="216" w:lineRule="auto"/>
    </w:pPr>
    <w:rPr>
      <w:rFonts w:ascii="Arial" w:hAnsi="Arial"/>
      <w:b/>
      <w:sz w:val="20"/>
      <w:szCs w:val="20"/>
    </w:rPr>
  </w:style>
  <w:style w:type="paragraph" w:customStyle="1" w:styleId="entrylines">
    <w:name w:val="entrylines"/>
    <w:basedOn w:val="Normal"/>
    <w:rsid w:val="00172E99"/>
    <w:pPr>
      <w:shd w:val="clear" w:color="auto" w:fill="E6E6E6"/>
      <w:ind w:left="360"/>
    </w:pPr>
    <w:rPr>
      <w:rFonts w:ascii="Arial" w:hAnsi="Arial" w:cs="Arial"/>
    </w:rPr>
  </w:style>
  <w:style w:type="paragraph" w:customStyle="1" w:styleId="signatureline">
    <w:name w:val="signatureline"/>
    <w:basedOn w:val="Normal"/>
    <w:rsid w:val="00172E99"/>
    <w:pPr>
      <w:ind w:left="720"/>
    </w:pPr>
    <w:rPr>
      <w:rFonts w:ascii="Arial" w:hAnsi="Arial" w:cs="Arial"/>
    </w:rPr>
  </w:style>
  <w:style w:type="paragraph" w:customStyle="1" w:styleId="lvl1Text">
    <w:name w:val="lvl1Text"/>
    <w:basedOn w:val="Normal"/>
    <w:rsid w:val="0017062E"/>
    <w:pPr>
      <w:keepNext/>
      <w:keepLines/>
      <w:spacing w:before="60" w:after="60"/>
    </w:pPr>
    <w:rPr>
      <w:b/>
      <w:sz w:val="22"/>
      <w:szCs w:val="22"/>
    </w:rPr>
  </w:style>
  <w:style w:type="table" w:customStyle="1" w:styleId="TablePlain">
    <w:name w:val="Table Plain"/>
    <w:basedOn w:val="TableNormal"/>
    <w:rsid w:val="0017062E"/>
    <w:tblPr>
      <w:tblInd w:w="0" w:type="dxa"/>
      <w:tblCellMar>
        <w:top w:w="0" w:type="dxa"/>
        <w:left w:w="108" w:type="dxa"/>
        <w:bottom w:w="0" w:type="dxa"/>
        <w:right w:w="108" w:type="dxa"/>
      </w:tblCellMar>
    </w:tblPr>
  </w:style>
  <w:style w:type="paragraph" w:customStyle="1" w:styleId="lvlSteps">
    <w:name w:val="lvlSteps"/>
    <w:basedOn w:val="Normal"/>
    <w:rsid w:val="0017062E"/>
    <w:pPr>
      <w:spacing w:before="40" w:after="40"/>
    </w:pPr>
    <w:rPr>
      <w:sz w:val="22"/>
      <w:szCs w:val="22"/>
    </w:rPr>
  </w:style>
  <w:style w:type="paragraph" w:customStyle="1" w:styleId="nBodyText">
    <w:name w:val="nBody Text"/>
    <w:basedOn w:val="Normal"/>
    <w:rsid w:val="0017062E"/>
    <w:pPr>
      <w:numPr>
        <w:numId w:val="3"/>
      </w:numPr>
      <w:ind w:left="0" w:firstLine="0"/>
    </w:pPr>
    <w:rPr>
      <w:sz w:val="22"/>
      <w:szCs w:val="22"/>
    </w:rPr>
  </w:style>
  <w:style w:type="paragraph" w:customStyle="1" w:styleId="OITitle">
    <w:name w:val="OI_Title"/>
    <w:basedOn w:val="Normal"/>
    <w:rsid w:val="0017062E"/>
    <w:pPr>
      <w:jc w:val="center"/>
    </w:pPr>
    <w:rPr>
      <w:b/>
    </w:rPr>
  </w:style>
  <w:style w:type="numbering" w:styleId="111111">
    <w:name w:val="Outline List 2"/>
    <w:basedOn w:val="NoList"/>
    <w:rsid w:val="0017062E"/>
    <w:pPr>
      <w:numPr>
        <w:numId w:val="2"/>
      </w:numPr>
    </w:pPr>
  </w:style>
  <w:style w:type="paragraph" w:customStyle="1" w:styleId="OINumber">
    <w:name w:val="OI_Number"/>
    <w:basedOn w:val="Normal"/>
    <w:rsid w:val="0017062E"/>
    <w:pPr>
      <w:spacing w:before="80"/>
    </w:pPr>
    <w:rPr>
      <w:b/>
      <w:sz w:val="16"/>
    </w:rPr>
  </w:style>
  <w:style w:type="paragraph" w:styleId="BodyText">
    <w:name w:val="Body Text"/>
    <w:aliases w:val="Body Text Char1,Body Text Char Char"/>
    <w:basedOn w:val="Normal"/>
    <w:link w:val="BodyTextChar"/>
    <w:rsid w:val="0017062E"/>
    <w:rPr>
      <w:szCs w:val="22"/>
    </w:rPr>
  </w:style>
  <w:style w:type="paragraph" w:styleId="BodyText2">
    <w:name w:val="Body Text 2"/>
    <w:basedOn w:val="Normal"/>
    <w:rsid w:val="0017062E"/>
    <w:pPr>
      <w:spacing w:after="120" w:line="480" w:lineRule="auto"/>
    </w:pPr>
  </w:style>
  <w:style w:type="paragraph" w:customStyle="1" w:styleId="EffectiveDate0">
    <w:name w:val="Effective_Date"/>
    <w:basedOn w:val="Normal"/>
    <w:rsid w:val="0017062E"/>
    <w:pPr>
      <w:spacing w:before="80"/>
    </w:pPr>
    <w:rPr>
      <w:sz w:val="16"/>
    </w:rPr>
  </w:style>
  <w:style w:type="paragraph" w:customStyle="1" w:styleId="stepsbulleted">
    <w:name w:val="steps_bulleted"/>
    <w:basedOn w:val="Normal"/>
    <w:rsid w:val="0017062E"/>
    <w:pPr>
      <w:keepLines/>
      <w:numPr>
        <w:numId w:val="6"/>
      </w:numPr>
      <w:spacing w:before="40" w:after="40"/>
    </w:pPr>
    <w:rPr>
      <w:color w:val="000000"/>
    </w:rPr>
  </w:style>
  <w:style w:type="paragraph" w:customStyle="1" w:styleId="stepsnumbered">
    <w:name w:val="steps_numbered"/>
    <w:basedOn w:val="BodyText"/>
    <w:rsid w:val="0017062E"/>
    <w:pPr>
      <w:numPr>
        <w:numId w:val="8"/>
      </w:numPr>
    </w:pPr>
  </w:style>
  <w:style w:type="paragraph" w:customStyle="1" w:styleId="ColumnHeader">
    <w:name w:val="ColumnHeader"/>
    <w:basedOn w:val="BodyText"/>
    <w:rsid w:val="0017062E"/>
    <w:pPr>
      <w:keepNext/>
      <w:widowControl/>
      <w:tabs>
        <w:tab w:val="left" w:pos="720"/>
        <w:tab w:val="left" w:pos="1440"/>
        <w:tab w:val="left" w:pos="2160"/>
        <w:tab w:val="left" w:pos="2880"/>
        <w:tab w:val="left" w:pos="3600"/>
        <w:tab w:val="left" w:pos="4320"/>
        <w:tab w:val="left" w:pos="5040"/>
        <w:tab w:val="left" w:pos="6120"/>
        <w:tab w:val="left" w:pos="7200"/>
      </w:tabs>
      <w:adjustRightInd/>
      <w:textAlignment w:val="auto"/>
    </w:pPr>
    <w:rPr>
      <w:b/>
      <w:sz w:val="22"/>
      <w:szCs w:val="20"/>
    </w:rPr>
  </w:style>
  <w:style w:type="paragraph" w:customStyle="1" w:styleId="BulletList">
    <w:name w:val="BulletList"/>
    <w:basedOn w:val="BodyText"/>
    <w:rsid w:val="0017062E"/>
    <w:pPr>
      <w:keepLines/>
      <w:widowControl/>
      <w:numPr>
        <w:numId w:val="7"/>
      </w:numPr>
      <w:tabs>
        <w:tab w:val="left" w:pos="720"/>
        <w:tab w:val="left" w:pos="1440"/>
        <w:tab w:val="left" w:pos="2160"/>
        <w:tab w:val="left" w:pos="2880"/>
        <w:tab w:val="left" w:pos="3600"/>
        <w:tab w:val="left" w:pos="4320"/>
        <w:tab w:val="left" w:pos="5040"/>
        <w:tab w:val="left" w:pos="6120"/>
        <w:tab w:val="left" w:pos="7200"/>
      </w:tabs>
      <w:adjustRightInd/>
      <w:textAlignment w:val="auto"/>
    </w:pPr>
    <w:rPr>
      <w:szCs w:val="20"/>
    </w:rPr>
  </w:style>
  <w:style w:type="paragraph" w:customStyle="1" w:styleId="SystemReturn">
    <w:name w:val="SystemReturn"/>
    <w:basedOn w:val="Normal"/>
    <w:rsid w:val="0017062E"/>
    <w:pPr>
      <w:widowControl/>
      <w:adjustRightInd/>
      <w:textAlignment w:val="auto"/>
    </w:pPr>
    <w:rPr>
      <w:rFonts w:ascii="Arial" w:hAnsi="Arial" w:cs="Arial"/>
      <w:bCs/>
      <w:sz w:val="22"/>
      <w:szCs w:val="22"/>
    </w:rPr>
  </w:style>
  <w:style w:type="character" w:customStyle="1" w:styleId="BodyTextChar">
    <w:name w:val="Body Text Char"/>
    <w:aliases w:val="Body Text Char1 Char,Body Text Char Char Char"/>
    <w:link w:val="BodyText"/>
    <w:rsid w:val="00AB329E"/>
    <w:rPr>
      <w:sz w:val="24"/>
      <w:szCs w:val="22"/>
    </w:rPr>
  </w:style>
  <w:style w:type="character" w:customStyle="1" w:styleId="FooterChar">
    <w:name w:val="Footer Char"/>
    <w:link w:val="Footer"/>
    <w:rsid w:val="00796375"/>
    <w:rPr>
      <w:sz w:val="24"/>
      <w:szCs w:val="24"/>
    </w:rPr>
  </w:style>
  <w:style w:type="character" w:customStyle="1" w:styleId="blueboldtwelve">
    <w:name w:val="blueboldtwelve"/>
    <w:basedOn w:val="DefaultParagraphFont"/>
    <w:rsid w:val="00AB0BFB"/>
  </w:style>
  <w:style w:type="paragraph" w:styleId="BalloonText">
    <w:name w:val="Balloon Text"/>
    <w:basedOn w:val="Normal"/>
    <w:link w:val="BalloonTextChar"/>
    <w:rsid w:val="00E511F8"/>
    <w:rPr>
      <w:rFonts w:ascii="Tahoma" w:hAnsi="Tahoma" w:cs="Tahoma"/>
      <w:sz w:val="16"/>
      <w:szCs w:val="16"/>
    </w:rPr>
  </w:style>
  <w:style w:type="character" w:customStyle="1" w:styleId="BalloonTextChar">
    <w:name w:val="Balloon Text Char"/>
    <w:link w:val="BalloonText"/>
    <w:rsid w:val="00E511F8"/>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encoding w:val="windows-1252"/>
  <w:doNotSaveAsSingleFile/>
  <w:pixelsPerInch w:val="96"/>
</w:webSettings>
</file>

<file path=word/_rels/document.xml.rels><?xml version="1.0" encoding="UTF-8" standalone="yes"?>
<Relationships xmlns="http://schemas.openxmlformats.org/package/2006/relationships"><Relationship Id="rId9" Type="http://schemas.openxmlformats.org/officeDocument/2006/relationships/footer" Target="footer1.xml"/><Relationship Id="rId20" Type="http://schemas.openxmlformats.org/officeDocument/2006/relationships/image" Target="media/image7.emf"/><Relationship Id="rId21" Type="http://schemas.openxmlformats.org/officeDocument/2006/relationships/image" Target="media/image8.png"/><Relationship Id="rId22" Type="http://schemas.openxmlformats.org/officeDocument/2006/relationships/image" Target="C:%5Cscme-scos%5CPPE%5CPrimary%20knowledge%5Cgraphics%5Cacid-gloves-hoz.png" TargetMode="External"/><Relationship Id="rId23" Type="http://schemas.openxmlformats.org/officeDocument/2006/relationships/image" Target="media/image9.emf"/><Relationship Id="rId24" Type="http://schemas.openxmlformats.org/officeDocument/2006/relationships/image" Target="media/image10.png"/><Relationship Id="rId25" Type="http://schemas.openxmlformats.org/officeDocument/2006/relationships/image" Target="C:%5CxtProject%5CSaf_HazMat_PK50%5Cgraphics%5Cacid_apron.gif" TargetMode="External"/><Relationship Id="rId26" Type="http://schemas.openxmlformats.org/officeDocument/2006/relationships/image" Target="media/image11.emf"/><Relationship Id="rId27" Type="http://schemas.openxmlformats.org/officeDocument/2006/relationships/hyperlink" Target="http://bit.ly/2mt40NO" TargetMode="External"/><Relationship Id="rId28" Type="http://schemas.openxmlformats.org/officeDocument/2006/relationships/hyperlink" Target="http://scme-nm.org" TargetMode="External"/><Relationship Id="rId29" Type="http://schemas.openxmlformats.org/officeDocument/2006/relationships/header" Target="header3.xml"/><Relationship Id="rId30" Type="http://schemas.openxmlformats.org/officeDocument/2006/relationships/fontTable" Target="fontTable.xml"/><Relationship Id="rId31" Type="http://schemas.openxmlformats.org/officeDocument/2006/relationships/theme" Target="theme/theme1.xml"/><Relationship Id="rId10" Type="http://schemas.openxmlformats.org/officeDocument/2006/relationships/footer" Target="footer2.xml"/><Relationship Id="rId11" Type="http://schemas.openxmlformats.org/officeDocument/2006/relationships/header" Target="header2.xml"/><Relationship Id="rId12" Type="http://schemas.openxmlformats.org/officeDocument/2006/relationships/footer" Target="footer3.xml"/><Relationship Id="rId13" Type="http://schemas.openxmlformats.org/officeDocument/2006/relationships/image" Target="media/image2.emf"/><Relationship Id="rId14" Type="http://schemas.openxmlformats.org/officeDocument/2006/relationships/image" Target="media/image3.emf"/><Relationship Id="rId15" Type="http://schemas.openxmlformats.org/officeDocument/2006/relationships/image" Target="media/image4.png"/><Relationship Id="rId16" Type="http://schemas.openxmlformats.org/officeDocument/2006/relationships/image" Target="C:%5CxtProject%5CSaf_HazMat_PK50%5Cgraphics%5Ccommon_PPE.gif" TargetMode="External"/><Relationship Id="rId17" Type="http://schemas.openxmlformats.org/officeDocument/2006/relationships/hyperlink" Target="http://www.osha.gov/pls/oshaweb/owadisp.show_document?p_table=STANDARDS&amp;p_id=9777" TargetMode="External"/><Relationship Id="rId18" Type="http://schemas.openxmlformats.org/officeDocument/2006/relationships/image" Target="media/image5.emf"/><Relationship Id="rId19" Type="http://schemas.openxmlformats.org/officeDocument/2006/relationships/image" Target="media/image6.jpeg"/><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project\reports.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\project\reports.dot</Template>
  <TotalTime>5</TotalTime>
  <Pages>12</Pages>
  <Words>2605</Words>
  <Characters>14851</Characters>
  <Application>Microsoft Macintosh Word</Application>
  <DocSecurity>0</DocSecurity>
  <Lines>123</Lines>
  <Paragraphs>34</Paragraphs>
  <ScaleCrop>false</ScaleCrop>
  <HeadingPairs>
    <vt:vector size="2" baseType="variant">
      <vt:variant>
        <vt:lpstr>Title</vt:lpstr>
      </vt:variant>
      <vt:variant>
        <vt:i4>1</vt:i4>
      </vt:variant>
    </vt:vector>
  </HeadingPairs>
  <TitlesOfParts>
    <vt:vector size="1" baseType="lpstr">
      <vt:lpstr>SOP Flex Report Template</vt:lpstr>
    </vt:vector>
  </TitlesOfParts>
  <Company>PCES</Company>
  <LinksUpToDate>false</LinksUpToDate>
  <CharactersWithSpaces>17422</CharactersWithSpaces>
  <SharedDoc>false</SharedDoc>
  <HLinks>
    <vt:vector size="162" baseType="variant">
      <vt:variant>
        <vt:i4>8192100</vt:i4>
      </vt:variant>
      <vt:variant>
        <vt:i4>66</vt:i4>
      </vt:variant>
      <vt:variant>
        <vt:i4>0</vt:i4>
      </vt:variant>
      <vt:variant>
        <vt:i4>5</vt:i4>
      </vt:variant>
      <vt:variant>
        <vt:lpwstr>http://www.scme-nm.org</vt:lpwstr>
      </vt:variant>
      <vt:variant>
        <vt:lpwstr/>
      </vt:variant>
      <vt:variant>
        <vt:i4>4194363</vt:i4>
      </vt:variant>
      <vt:variant>
        <vt:i4>63</vt:i4>
      </vt:variant>
      <vt:variant>
        <vt:i4>0</vt:i4>
      </vt:variant>
      <vt:variant>
        <vt:i4>5</vt:i4>
      </vt:variant>
      <vt:variant>
        <vt:lpwstr>http://www.free-training.com/osha/ppe/ppemenu.htm</vt:lpwstr>
      </vt:variant>
      <vt:variant>
        <vt:lpwstr/>
      </vt:variant>
      <vt:variant>
        <vt:i4>4718647</vt:i4>
      </vt:variant>
      <vt:variant>
        <vt:i4>60</vt:i4>
      </vt:variant>
      <vt:variant>
        <vt:i4>0</vt:i4>
      </vt:variant>
      <vt:variant>
        <vt:i4>5</vt:i4>
      </vt:variant>
      <vt:variant>
        <vt:lpwstr>http://www.ilpi.com/msds/ref/</vt:lpwstr>
      </vt:variant>
      <vt:variant>
        <vt:lpwstr/>
      </vt:variant>
      <vt:variant>
        <vt:i4>5242957</vt:i4>
      </vt:variant>
      <vt:variant>
        <vt:i4>57</vt:i4>
      </vt:variant>
      <vt:variant>
        <vt:i4>0</vt:i4>
      </vt:variant>
      <vt:variant>
        <vt:i4>5</vt:i4>
      </vt:variant>
      <vt:variant>
        <vt:lpwstr>http://www.osha.gov/pls/oshaweb/owadisp.show_document?p_table=STANDARDS&amp;p_id=9777</vt:lpwstr>
      </vt:variant>
      <vt:variant>
        <vt:lpwstr/>
      </vt:variant>
      <vt:variant>
        <vt:i4>3670080</vt:i4>
      </vt:variant>
      <vt:variant>
        <vt:i4>51</vt:i4>
      </vt:variant>
      <vt:variant>
        <vt:i4>0</vt:i4>
      </vt:variant>
      <vt:variant>
        <vt:i4>5</vt:i4>
      </vt:variant>
      <vt:variant>
        <vt:lpwstr>../../../../Documents and Settings/mj/Local Settings/Temporary Internet Files/Content.IE5/references/glossary.htm</vt:lpwstr>
      </vt:variant>
      <vt:variant>
        <vt:lpwstr>Respirator</vt:lpwstr>
      </vt:variant>
      <vt:variant>
        <vt:i4>5242957</vt:i4>
      </vt:variant>
      <vt:variant>
        <vt:i4>48</vt:i4>
      </vt:variant>
      <vt:variant>
        <vt:i4>0</vt:i4>
      </vt:variant>
      <vt:variant>
        <vt:i4>5</vt:i4>
      </vt:variant>
      <vt:variant>
        <vt:lpwstr>http://www.osha.gov/pls/oshaweb/owadisp.show_document?p_table=STANDARDS&amp;p_id=9777</vt:lpwstr>
      </vt:variant>
      <vt:variant>
        <vt:lpwstr/>
      </vt:variant>
      <vt:variant>
        <vt:i4>393271</vt:i4>
      </vt:variant>
      <vt:variant>
        <vt:i4>42</vt:i4>
      </vt:variant>
      <vt:variant>
        <vt:i4>0</vt:i4>
      </vt:variant>
      <vt:variant>
        <vt:i4>5</vt:i4>
      </vt:variant>
      <vt:variant>
        <vt:lpwstr>../../../../Documents and Settings/mj/Local Settings/Temporary Internet Files/Content.IE5/references/glossary.htm</vt:lpwstr>
      </vt:variant>
      <vt:variant>
        <vt:lpwstr>Equipment Hazard</vt:lpwstr>
      </vt:variant>
      <vt:variant>
        <vt:i4>2949219</vt:i4>
      </vt:variant>
      <vt:variant>
        <vt:i4>39</vt:i4>
      </vt:variant>
      <vt:variant>
        <vt:i4>0</vt:i4>
      </vt:variant>
      <vt:variant>
        <vt:i4>5</vt:i4>
      </vt:variant>
      <vt:variant>
        <vt:lpwstr>../../../../Documents and Settings/mj/Local Settings/Temporary Internet Files/Content.IE5/references/glossary.htm</vt:lpwstr>
      </vt:variant>
      <vt:variant>
        <vt:lpwstr>Physical Hazard</vt:lpwstr>
      </vt:variant>
      <vt:variant>
        <vt:i4>5767199</vt:i4>
      </vt:variant>
      <vt:variant>
        <vt:i4>36</vt:i4>
      </vt:variant>
      <vt:variant>
        <vt:i4>0</vt:i4>
      </vt:variant>
      <vt:variant>
        <vt:i4>5</vt:i4>
      </vt:variant>
      <vt:variant>
        <vt:lpwstr>../../../../Documents and Settings/mj/Local Settings/Temporary Internet Files/Content.IE5/references/glossary.htm</vt:lpwstr>
      </vt:variant>
      <vt:variant>
        <vt:lpwstr>Health hazard</vt:lpwstr>
      </vt:variant>
      <vt:variant>
        <vt:i4>2686976</vt:i4>
      </vt:variant>
      <vt:variant>
        <vt:i4>33</vt:i4>
      </vt:variant>
      <vt:variant>
        <vt:i4>0</vt:i4>
      </vt:variant>
      <vt:variant>
        <vt:i4>5</vt:i4>
      </vt:variant>
      <vt:variant>
        <vt:lpwstr>../../../../Documents and Settings/mj/Local Settings/Temporary Internet Files/references/glossary.htm</vt:lpwstr>
      </vt:variant>
      <vt:variant>
        <vt:lpwstr>Respirator</vt:lpwstr>
      </vt:variant>
      <vt:variant>
        <vt:i4>1507447</vt:i4>
      </vt:variant>
      <vt:variant>
        <vt:i4>30</vt:i4>
      </vt:variant>
      <vt:variant>
        <vt:i4>0</vt:i4>
      </vt:variant>
      <vt:variant>
        <vt:i4>5</vt:i4>
      </vt:variant>
      <vt:variant>
        <vt:lpwstr>../../../../Documents and Settings/mj/Local Settings/Temporary Internet Files/references/glossary.htm</vt:lpwstr>
      </vt:variant>
      <vt:variant>
        <vt:lpwstr>Equipment Hazard</vt:lpwstr>
      </vt:variant>
      <vt:variant>
        <vt:i4>3932195</vt:i4>
      </vt:variant>
      <vt:variant>
        <vt:i4>27</vt:i4>
      </vt:variant>
      <vt:variant>
        <vt:i4>0</vt:i4>
      </vt:variant>
      <vt:variant>
        <vt:i4>5</vt:i4>
      </vt:variant>
      <vt:variant>
        <vt:lpwstr>../../../../Documents and Settings/mj/Local Settings/Temporary Internet Files/references/glossary.htm</vt:lpwstr>
      </vt:variant>
      <vt:variant>
        <vt:lpwstr>Physical Hazard</vt:lpwstr>
      </vt:variant>
      <vt:variant>
        <vt:i4>4784223</vt:i4>
      </vt:variant>
      <vt:variant>
        <vt:i4>24</vt:i4>
      </vt:variant>
      <vt:variant>
        <vt:i4>0</vt:i4>
      </vt:variant>
      <vt:variant>
        <vt:i4>5</vt:i4>
      </vt:variant>
      <vt:variant>
        <vt:lpwstr>../../../../Documents and Settings/mj/Local Settings/Temporary Internet Files/references/glossary.htm</vt:lpwstr>
      </vt:variant>
      <vt:variant>
        <vt:lpwstr>Health hazard</vt:lpwstr>
      </vt:variant>
      <vt:variant>
        <vt:i4>2752547</vt:i4>
      </vt:variant>
      <vt:variant>
        <vt:i4>21</vt:i4>
      </vt:variant>
      <vt:variant>
        <vt:i4>0</vt:i4>
      </vt:variant>
      <vt:variant>
        <vt:i4>5</vt:i4>
      </vt:variant>
      <vt:variant>
        <vt:lpwstr>../../../../Documents and Settings/mj/Local Settings/Temporary Internet Files/references/glossary.htm</vt:lpwstr>
      </vt:variant>
      <vt:variant>
        <vt:lpwstr>Personal protective equipment (PPE)</vt:lpwstr>
      </vt:variant>
      <vt:variant>
        <vt:i4>7864336</vt:i4>
      </vt:variant>
      <vt:variant>
        <vt:i4>18</vt:i4>
      </vt:variant>
      <vt:variant>
        <vt:i4>0</vt:i4>
      </vt:variant>
      <vt:variant>
        <vt:i4>5</vt:i4>
      </vt:variant>
      <vt:variant>
        <vt:lpwstr>../../../../Documents and Settings/mj/Local Settings/Temporary Internet Files/references/glossary.htm</vt:lpwstr>
      </vt:variant>
      <vt:variant>
        <vt:lpwstr>Hazardous Material</vt:lpwstr>
      </vt:variant>
      <vt:variant>
        <vt:i4>3866723</vt:i4>
      </vt:variant>
      <vt:variant>
        <vt:i4>15</vt:i4>
      </vt:variant>
      <vt:variant>
        <vt:i4>0</vt:i4>
      </vt:variant>
      <vt:variant>
        <vt:i4>5</vt:i4>
      </vt:variant>
      <vt:variant>
        <vt:lpwstr>../../../../Documents and Settings/mj/Local Settings/Temporary Internet Files/Content.IE5/references/glossary.htm</vt:lpwstr>
      </vt:variant>
      <vt:variant>
        <vt:lpwstr>Personal protective equipment (PPE)</vt:lpwstr>
      </vt:variant>
      <vt:variant>
        <vt:i4>6881360</vt:i4>
      </vt:variant>
      <vt:variant>
        <vt:i4>12</vt:i4>
      </vt:variant>
      <vt:variant>
        <vt:i4>0</vt:i4>
      </vt:variant>
      <vt:variant>
        <vt:i4>5</vt:i4>
      </vt:variant>
      <vt:variant>
        <vt:lpwstr>../../../../Documents and Settings/mj/Local Settings/Temporary Internet Files/Content.IE5/references/glossary.htm</vt:lpwstr>
      </vt:variant>
      <vt:variant>
        <vt:lpwstr>Hazardous Material</vt:lpwstr>
      </vt:variant>
      <vt:variant>
        <vt:i4>8192075</vt:i4>
      </vt:variant>
      <vt:variant>
        <vt:i4>9</vt:i4>
      </vt:variant>
      <vt:variant>
        <vt:i4>0</vt:i4>
      </vt:variant>
      <vt:variant>
        <vt:i4>5</vt:i4>
      </vt:variant>
      <vt:variant>
        <vt:lpwstr>http://www.scme-nm.org/</vt:lpwstr>
      </vt:variant>
      <vt:variant>
        <vt:lpwstr/>
      </vt:variant>
      <vt:variant>
        <vt:i4>8192075</vt:i4>
      </vt:variant>
      <vt:variant>
        <vt:i4>6</vt:i4>
      </vt:variant>
      <vt:variant>
        <vt:i4>0</vt:i4>
      </vt:variant>
      <vt:variant>
        <vt:i4>5</vt:i4>
      </vt:variant>
      <vt:variant>
        <vt:lpwstr>http://www.scme-nm.org/</vt:lpwstr>
      </vt:variant>
      <vt:variant>
        <vt:lpwstr/>
      </vt:variant>
      <vt:variant>
        <vt:i4>7209019</vt:i4>
      </vt:variant>
      <vt:variant>
        <vt:i4>3</vt:i4>
      </vt:variant>
      <vt:variant>
        <vt:i4>0</vt:i4>
      </vt:variant>
      <vt:variant>
        <vt:i4>5</vt:i4>
      </vt:variant>
      <vt:variant>
        <vt:lpwstr>mailto:mpleil@unm.edu</vt:lpwstr>
      </vt:variant>
      <vt:variant>
        <vt:lpwstr/>
      </vt:variant>
      <vt:variant>
        <vt:i4>8192100</vt:i4>
      </vt:variant>
      <vt:variant>
        <vt:i4>0</vt:i4>
      </vt:variant>
      <vt:variant>
        <vt:i4>0</vt:i4>
      </vt:variant>
      <vt:variant>
        <vt:i4>5</vt:i4>
      </vt:variant>
      <vt:variant>
        <vt:lpwstr>http://www.scme-nm.org</vt:lpwstr>
      </vt:variant>
      <vt:variant>
        <vt:lpwstr/>
      </vt:variant>
      <vt:variant>
        <vt:i4>458786</vt:i4>
      </vt:variant>
      <vt:variant>
        <vt:i4>9635</vt:i4>
      </vt:variant>
      <vt:variant>
        <vt:i4>1027</vt:i4>
      </vt:variant>
      <vt:variant>
        <vt:i4>1</vt:i4>
      </vt:variant>
      <vt:variant>
        <vt:lpwstr>C:\xtProject\Saf_HazMat_PK50\graphics\common_PPE.gif</vt:lpwstr>
      </vt:variant>
      <vt:variant>
        <vt:lpwstr/>
      </vt:variant>
      <vt:variant>
        <vt:i4>786432</vt:i4>
      </vt:variant>
      <vt:variant>
        <vt:i4>15936</vt:i4>
      </vt:variant>
      <vt:variant>
        <vt:i4>1029</vt:i4>
      </vt:variant>
      <vt:variant>
        <vt:i4>1</vt:i4>
      </vt:variant>
      <vt:variant>
        <vt:lpwstr>Respirator_NBG12_30-500x</vt:lpwstr>
      </vt:variant>
      <vt:variant>
        <vt:lpwstr/>
      </vt:variant>
      <vt:variant>
        <vt:i4>262180</vt:i4>
      </vt:variant>
      <vt:variant>
        <vt:i4>19290</vt:i4>
      </vt:variant>
      <vt:variant>
        <vt:i4>1030</vt:i4>
      </vt:variant>
      <vt:variant>
        <vt:i4>1</vt:i4>
      </vt:variant>
      <vt:variant>
        <vt:lpwstr>C:\xtProject\Saf_HazMat_PK50\graphics\acid_apron.gif</vt:lpwstr>
      </vt:variant>
      <vt:variant>
        <vt:lpwstr/>
      </vt:variant>
      <vt:variant>
        <vt:i4>589878</vt:i4>
      </vt:variant>
      <vt:variant>
        <vt:i4>23054</vt:i4>
      </vt:variant>
      <vt:variant>
        <vt:i4>1025</vt:i4>
      </vt:variant>
      <vt:variant>
        <vt:i4>1</vt:i4>
      </vt:variant>
      <vt:variant>
        <vt:lpwstr>restricted ac</vt:lpwstr>
      </vt:variant>
      <vt:variant>
        <vt:lpwstr/>
      </vt:variant>
      <vt:variant>
        <vt:i4>589878</vt:i4>
      </vt:variant>
      <vt:variant>
        <vt:i4>23059</vt:i4>
      </vt:variant>
      <vt:variant>
        <vt:i4>1026</vt:i4>
      </vt:variant>
      <vt:variant>
        <vt:i4>1</vt:i4>
      </vt:variant>
      <vt:variant>
        <vt:lpwstr>restricted ac</vt:lpwstr>
      </vt:variant>
      <vt:variant>
        <vt:lpwstr/>
      </vt:variant>
      <vt:variant>
        <vt:i4>6094862</vt:i4>
      </vt:variant>
      <vt:variant>
        <vt:i4>-1</vt:i4>
      </vt:variant>
      <vt:variant>
        <vt:i4>1032</vt:i4>
      </vt:variant>
      <vt:variant>
        <vt:i4>1</vt:i4>
      </vt:variant>
      <vt:variant>
        <vt:lpwstr>C:\scme-scos\PPE\Primary knowledge\graphics\acid-gloves-hoz.png</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SOP Flex Report Template</dc:title>
  <dc:subject/>
  <dc:creator>PCES</dc:creator>
  <cp:keywords/>
  <dc:description>This template may be used as a model for building customized flex report output templates</dc:description>
  <cp:lastModifiedBy>MJ Willis</cp:lastModifiedBy>
  <cp:revision>3</cp:revision>
  <cp:lastPrinted>2015-06-29T22:24:00Z</cp:lastPrinted>
  <dcterms:created xsi:type="dcterms:W3CDTF">2017-03-22T17:45:00Z</dcterms:created>
  <dcterms:modified xsi:type="dcterms:W3CDTF">2017-03-22T17:49:00Z</dcterms:modified>
</cp:coreProperties>
</file>