
<file path=[Content_Types].xml><?xml version="1.0" encoding="utf-8"?>
<Types xmlns="http://schemas.openxmlformats.org/package/2006/content-types">
  <Default Extension="xml" ContentType="application/xml"/>
  <Default Extension="jpeg" ContentType="image/jpeg"/>
  <Default Extension="bin" ContentType="application/vnd.ms-word.attachedToolbars"/>
  <Default Extension="png" ContentType="image/png"/>
  <Default Extension="rels" ContentType="application/vnd.openxmlformats-package.relationships+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B29E14" w14:textId="482C9C34" w:rsidR="004868CA" w:rsidRPr="00266DD5" w:rsidRDefault="004868CA">
      <w:pPr>
        <w:rPr>
          <w:rFonts w:ascii="Times New Roman" w:hAnsi="Times New Roman"/>
        </w:rPr>
      </w:pPr>
    </w:p>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484"/>
        <w:gridCol w:w="2484"/>
        <w:gridCol w:w="2484"/>
        <w:gridCol w:w="2484"/>
      </w:tblGrid>
      <w:tr w:rsidR="00356487" w:rsidRPr="00506916" w14:paraId="7020051A" w14:textId="77777777">
        <w:trPr>
          <w:trHeight w:hRule="exact" w:val="20"/>
        </w:trPr>
        <w:tc>
          <w:tcPr>
            <w:tcW w:w="1250" w:type="pct"/>
            <w:tcBorders>
              <w:top w:val="single" w:sz="4" w:space="0" w:color="auto"/>
              <w:bottom w:val="nil"/>
            </w:tcBorders>
          </w:tcPr>
          <w:p w14:paraId="0DF60E5E" w14:textId="77777777" w:rsidR="00356487" w:rsidRPr="00506916" w:rsidRDefault="00356487" w:rsidP="00356487">
            <w:pPr>
              <w:rPr>
                <w:rFonts w:ascii="Times New Roman" w:hAnsi="Times New Roman"/>
                <w:sz w:val="24"/>
                <w:szCs w:val="24"/>
              </w:rPr>
            </w:pPr>
          </w:p>
        </w:tc>
        <w:tc>
          <w:tcPr>
            <w:tcW w:w="1250" w:type="pct"/>
            <w:tcBorders>
              <w:top w:val="single" w:sz="4" w:space="0" w:color="auto"/>
              <w:bottom w:val="nil"/>
              <w:right w:val="single" w:sz="4" w:space="0" w:color="auto"/>
            </w:tcBorders>
          </w:tcPr>
          <w:p w14:paraId="3391EC84" w14:textId="77777777" w:rsidR="00356487" w:rsidRPr="00506916" w:rsidRDefault="00356487" w:rsidP="00356487">
            <w:pPr>
              <w:rPr>
                <w:rFonts w:ascii="Times New Roman" w:hAnsi="Times New Roman"/>
                <w:sz w:val="24"/>
                <w:szCs w:val="24"/>
              </w:rPr>
            </w:pPr>
          </w:p>
        </w:tc>
        <w:tc>
          <w:tcPr>
            <w:tcW w:w="1250" w:type="pct"/>
            <w:tcBorders>
              <w:top w:val="single" w:sz="4" w:space="0" w:color="auto"/>
              <w:left w:val="single" w:sz="4" w:space="0" w:color="auto"/>
              <w:bottom w:val="nil"/>
            </w:tcBorders>
          </w:tcPr>
          <w:p w14:paraId="002B46ED" w14:textId="77777777" w:rsidR="00356487" w:rsidRPr="00506916" w:rsidRDefault="00356487" w:rsidP="00356487">
            <w:pPr>
              <w:rPr>
                <w:rFonts w:ascii="Times New Roman" w:hAnsi="Times New Roman"/>
                <w:sz w:val="24"/>
                <w:szCs w:val="24"/>
              </w:rPr>
            </w:pPr>
          </w:p>
        </w:tc>
        <w:tc>
          <w:tcPr>
            <w:tcW w:w="1250" w:type="pct"/>
            <w:tcBorders>
              <w:top w:val="single" w:sz="4" w:space="0" w:color="auto"/>
              <w:bottom w:val="nil"/>
            </w:tcBorders>
          </w:tcPr>
          <w:p w14:paraId="174C95EB" w14:textId="77777777" w:rsidR="00356487" w:rsidRPr="00506916" w:rsidRDefault="00356487" w:rsidP="00356487">
            <w:pPr>
              <w:rPr>
                <w:rFonts w:ascii="Times New Roman" w:hAnsi="Times New Roman"/>
                <w:sz w:val="24"/>
                <w:szCs w:val="24"/>
              </w:rPr>
            </w:pPr>
          </w:p>
        </w:tc>
      </w:tr>
    </w:tbl>
    <w:p w14:paraId="1770AF83" w14:textId="77777777" w:rsidR="00356487" w:rsidRPr="00CA6271" w:rsidRDefault="00356487" w:rsidP="00356487">
      <w:pPr>
        <w:jc w:val="center"/>
        <w:rPr>
          <w:rFonts w:ascii="Times New Roman" w:hAnsi="Times New Roman"/>
          <w:b/>
          <w:sz w:val="40"/>
          <w:szCs w:val="24"/>
        </w:rPr>
      </w:pPr>
      <w:r w:rsidRPr="00CA6271">
        <w:rPr>
          <w:rFonts w:ascii="Times New Roman" w:hAnsi="Times New Roman"/>
          <w:b/>
          <w:sz w:val="40"/>
          <w:szCs w:val="24"/>
        </w:rPr>
        <w:t>Growing Crystals: Hot Ice Activity</w:t>
      </w:r>
    </w:p>
    <w:p w14:paraId="590A0463" w14:textId="4DB4D38A" w:rsidR="00356487" w:rsidRPr="00CA6271" w:rsidRDefault="004868CA" w:rsidP="00356487">
      <w:pPr>
        <w:jc w:val="center"/>
        <w:rPr>
          <w:rFonts w:ascii="Times New Roman" w:hAnsi="Times New Roman"/>
          <w:b/>
          <w:sz w:val="40"/>
          <w:szCs w:val="24"/>
        </w:rPr>
      </w:pPr>
      <w:r>
        <w:rPr>
          <w:rFonts w:ascii="Times New Roman" w:hAnsi="Times New Roman"/>
          <w:b/>
          <w:sz w:val="40"/>
          <w:szCs w:val="24"/>
        </w:rPr>
        <w:t>Instructor</w:t>
      </w:r>
      <w:r w:rsidR="00356487" w:rsidRPr="00CA6271">
        <w:rPr>
          <w:rFonts w:ascii="Times New Roman" w:hAnsi="Times New Roman"/>
          <w:b/>
          <w:sz w:val="40"/>
          <w:szCs w:val="24"/>
        </w:rPr>
        <w:t xml:space="preserve"> Guide</w:t>
      </w:r>
    </w:p>
    <w:p w14:paraId="705734F6" w14:textId="77777777" w:rsidR="00356487" w:rsidRPr="00CA6271" w:rsidRDefault="00356487" w:rsidP="00356487">
      <w:pPr>
        <w:rPr>
          <w:rFonts w:ascii="Times New Roman" w:hAnsi="Times New Roman"/>
          <w:sz w:val="24"/>
          <w:szCs w:val="24"/>
        </w:rPr>
      </w:pPr>
    </w:p>
    <w:p w14:paraId="5C97A9E4" w14:textId="77777777" w:rsidR="00356487" w:rsidRPr="00CA6271" w:rsidRDefault="00356487" w:rsidP="00356487">
      <w:pPr>
        <w:rPr>
          <w:rFonts w:ascii="Times New Roman" w:hAnsi="Times New Roman"/>
          <w:b/>
          <w:sz w:val="24"/>
          <w:szCs w:val="24"/>
        </w:rPr>
      </w:pPr>
      <w:r w:rsidRPr="00CA6271">
        <w:rPr>
          <w:rFonts w:ascii="Times New Roman" w:hAnsi="Times New Roman"/>
          <w:b/>
          <w:sz w:val="24"/>
          <w:szCs w:val="24"/>
        </w:rPr>
        <w:t>Description and Estimated Time to Complete</w:t>
      </w:r>
    </w:p>
    <w:p w14:paraId="415D78A7" w14:textId="77777777" w:rsidR="00356487" w:rsidRPr="00CA6271" w:rsidRDefault="00356487" w:rsidP="00356487">
      <w:pPr>
        <w:rPr>
          <w:rFonts w:ascii="Times New Roman" w:hAnsi="Times New Roman"/>
          <w:b/>
          <w:sz w:val="24"/>
          <w:szCs w:val="24"/>
        </w:rPr>
      </w:pPr>
    </w:p>
    <w:p w14:paraId="39EA7CEE" w14:textId="7E29BB3C" w:rsidR="00356487" w:rsidRPr="00CA6271" w:rsidRDefault="00356487" w:rsidP="00356487">
      <w:pPr>
        <w:keepNext/>
        <w:keepLines/>
        <w:rPr>
          <w:rFonts w:ascii="Times New Roman" w:hAnsi="Times New Roman"/>
          <w:sz w:val="24"/>
          <w:szCs w:val="24"/>
        </w:rPr>
      </w:pPr>
      <w:r w:rsidRPr="00CA6271">
        <w:rPr>
          <w:rFonts w:ascii="Times New Roman" w:hAnsi="Times New Roman"/>
          <w:sz w:val="24"/>
          <w:szCs w:val="24"/>
        </w:rPr>
        <w:t>In this activity sodium acetate</w:t>
      </w:r>
      <w:r>
        <w:rPr>
          <w:rFonts w:ascii="Times New Roman" w:hAnsi="Times New Roman"/>
          <w:sz w:val="24"/>
          <w:szCs w:val="24"/>
        </w:rPr>
        <w:t xml:space="preserve"> trihydrate </w:t>
      </w:r>
      <w:r w:rsidRPr="00CA6271">
        <w:rPr>
          <w:rFonts w:ascii="Times New Roman" w:hAnsi="Times New Roman"/>
          <w:sz w:val="24"/>
          <w:szCs w:val="24"/>
        </w:rPr>
        <w:t xml:space="preserve">is used to demonstrate how crystals grow from a seed crystal. Using a hot plate, you will dissolve polycrystalline sodium acetate </w:t>
      </w:r>
      <w:r>
        <w:rPr>
          <w:rFonts w:ascii="Times New Roman" w:hAnsi="Times New Roman"/>
          <w:sz w:val="24"/>
          <w:szCs w:val="24"/>
        </w:rPr>
        <w:t xml:space="preserve">trihydrate </w:t>
      </w:r>
      <w:r w:rsidRPr="00CA6271">
        <w:rPr>
          <w:rFonts w:ascii="Times New Roman" w:hAnsi="Times New Roman"/>
          <w:sz w:val="24"/>
          <w:szCs w:val="24"/>
        </w:rPr>
        <w:t>in a beaker, creating a</w:t>
      </w:r>
      <w:r w:rsidR="001A1D93">
        <w:rPr>
          <w:rFonts w:ascii="Times New Roman" w:hAnsi="Times New Roman"/>
          <w:sz w:val="24"/>
          <w:szCs w:val="24"/>
        </w:rPr>
        <w:t xml:space="preserve"> supersaturated</w:t>
      </w:r>
      <w:r w:rsidRPr="00CA6271">
        <w:rPr>
          <w:rFonts w:ascii="Times New Roman" w:hAnsi="Times New Roman"/>
          <w:sz w:val="24"/>
          <w:szCs w:val="24"/>
        </w:rPr>
        <w:t xml:space="preserve"> liquid solution. Once </w:t>
      </w:r>
      <w:r w:rsidR="001A1D93">
        <w:rPr>
          <w:rFonts w:ascii="Times New Roman" w:hAnsi="Times New Roman"/>
          <w:sz w:val="24"/>
          <w:szCs w:val="24"/>
        </w:rPr>
        <w:t xml:space="preserve">the solution </w:t>
      </w:r>
      <w:r w:rsidRPr="00CA6271">
        <w:rPr>
          <w:rFonts w:ascii="Times New Roman" w:hAnsi="Times New Roman"/>
          <w:sz w:val="24"/>
          <w:szCs w:val="24"/>
        </w:rPr>
        <w:t>cool</w:t>
      </w:r>
      <w:r w:rsidR="001A1D93">
        <w:rPr>
          <w:rFonts w:ascii="Times New Roman" w:hAnsi="Times New Roman"/>
          <w:sz w:val="24"/>
          <w:szCs w:val="24"/>
        </w:rPr>
        <w:t>s</w:t>
      </w:r>
      <w:r w:rsidRPr="00CA6271">
        <w:rPr>
          <w:rFonts w:ascii="Times New Roman" w:hAnsi="Times New Roman"/>
          <w:sz w:val="24"/>
          <w:szCs w:val="24"/>
        </w:rPr>
        <w:t xml:space="preserve">, you will trigger crystal growth by placing a seed crystal in the </w:t>
      </w:r>
      <w:r>
        <w:rPr>
          <w:rFonts w:ascii="Times New Roman" w:hAnsi="Times New Roman"/>
          <w:sz w:val="24"/>
          <w:szCs w:val="24"/>
        </w:rPr>
        <w:t>supersaturated</w:t>
      </w:r>
      <w:r w:rsidRPr="00CA6271">
        <w:rPr>
          <w:rFonts w:ascii="Times New Roman" w:hAnsi="Times New Roman"/>
          <w:sz w:val="24"/>
          <w:szCs w:val="24"/>
        </w:rPr>
        <w:t xml:space="preserve"> sodium acetate</w:t>
      </w:r>
      <w:r>
        <w:rPr>
          <w:rFonts w:ascii="Times New Roman" w:hAnsi="Times New Roman"/>
          <w:sz w:val="24"/>
          <w:szCs w:val="24"/>
        </w:rPr>
        <w:t xml:space="preserve"> trihydrate solution</w:t>
      </w:r>
      <w:r w:rsidRPr="00CA6271">
        <w:rPr>
          <w:rFonts w:ascii="Times New Roman" w:hAnsi="Times New Roman"/>
          <w:sz w:val="24"/>
          <w:szCs w:val="24"/>
        </w:rPr>
        <w:t xml:space="preserve">.  </w:t>
      </w:r>
    </w:p>
    <w:p w14:paraId="73C77D44" w14:textId="77777777" w:rsidR="00356487" w:rsidRPr="00CA6271" w:rsidRDefault="00356487" w:rsidP="00356487">
      <w:pPr>
        <w:keepNext/>
        <w:keepLines/>
        <w:rPr>
          <w:rFonts w:ascii="Times New Roman" w:hAnsi="Times New Roman"/>
          <w:sz w:val="24"/>
          <w:szCs w:val="24"/>
        </w:rPr>
      </w:pPr>
    </w:p>
    <w:p w14:paraId="471D8C7E" w14:textId="77777777" w:rsidR="00356487" w:rsidRPr="00CA6271" w:rsidRDefault="00356487" w:rsidP="00356487">
      <w:pPr>
        <w:keepNext/>
        <w:keepLines/>
        <w:rPr>
          <w:rFonts w:ascii="Times New Roman" w:hAnsi="Times New Roman"/>
          <w:color w:val="000000"/>
          <w:sz w:val="24"/>
          <w:szCs w:val="24"/>
          <w:u w:val="single"/>
        </w:rPr>
      </w:pPr>
      <w:r w:rsidRPr="00CA6271">
        <w:rPr>
          <w:rFonts w:ascii="Times New Roman" w:hAnsi="Times New Roman"/>
          <w:color w:val="000000"/>
          <w:sz w:val="24"/>
          <w:szCs w:val="24"/>
          <w:u w:val="single"/>
        </w:rPr>
        <w:t>Estimated Time to Complete</w:t>
      </w:r>
    </w:p>
    <w:p w14:paraId="53A3A21A" w14:textId="77777777" w:rsidR="00356487" w:rsidRDefault="00356487" w:rsidP="00356487">
      <w:pPr>
        <w:rPr>
          <w:rFonts w:ascii="Times New Roman" w:hAnsi="Times New Roman"/>
          <w:color w:val="000000"/>
          <w:sz w:val="24"/>
          <w:szCs w:val="24"/>
        </w:rPr>
      </w:pPr>
      <w:r w:rsidRPr="00CA6271">
        <w:rPr>
          <w:rFonts w:ascii="Times New Roman" w:hAnsi="Times New Roman"/>
          <w:color w:val="000000"/>
          <w:sz w:val="24"/>
          <w:szCs w:val="24"/>
        </w:rPr>
        <w:t>Allow at least one hour to complete this activity.</w:t>
      </w:r>
    </w:p>
    <w:p w14:paraId="7E0CBDBD" w14:textId="77777777" w:rsidR="00266DD5" w:rsidRDefault="00266DD5" w:rsidP="00356487">
      <w:pPr>
        <w:rPr>
          <w:rFonts w:ascii="Times New Roman" w:hAnsi="Times New Roman"/>
          <w:color w:val="000000"/>
          <w:sz w:val="24"/>
          <w:szCs w:val="24"/>
        </w:rPr>
      </w:pPr>
    </w:p>
    <w:p w14:paraId="49D7F857" w14:textId="41510588" w:rsidR="00266DD5" w:rsidRDefault="00266DD5" w:rsidP="00356487">
      <w:pPr>
        <w:rPr>
          <w:rFonts w:ascii="Times New Roman" w:hAnsi="Times New Roman"/>
          <w:b/>
          <w:color w:val="000000"/>
          <w:sz w:val="24"/>
          <w:szCs w:val="24"/>
        </w:rPr>
      </w:pPr>
      <w:r>
        <w:rPr>
          <w:rFonts w:ascii="Times New Roman" w:hAnsi="Times New Roman"/>
          <w:b/>
          <w:color w:val="000000"/>
          <w:sz w:val="24"/>
          <w:szCs w:val="24"/>
        </w:rPr>
        <w:t>Notes to Instructor</w:t>
      </w:r>
    </w:p>
    <w:p w14:paraId="7D5F0508" w14:textId="77777777" w:rsidR="00266DD5" w:rsidRDefault="00266DD5" w:rsidP="00356487">
      <w:pPr>
        <w:rPr>
          <w:rFonts w:ascii="Times New Roman" w:hAnsi="Times New Roman"/>
          <w:b/>
          <w:color w:val="000000"/>
          <w:sz w:val="24"/>
          <w:szCs w:val="24"/>
        </w:rPr>
      </w:pPr>
    </w:p>
    <w:p w14:paraId="3A9D0E86" w14:textId="627C034A" w:rsidR="00266DD5" w:rsidRDefault="00266DD5" w:rsidP="00266DD5">
      <w:pPr>
        <w:pStyle w:val="BodyText"/>
        <w:keepLines/>
        <w:rPr>
          <w:szCs w:val="24"/>
        </w:rPr>
      </w:pPr>
      <w:r>
        <w:rPr>
          <w:szCs w:val="24"/>
          <w:u w:val="single"/>
        </w:rPr>
        <w:t>Growing Crystals</w:t>
      </w:r>
      <w:r>
        <w:rPr>
          <w:szCs w:val="24"/>
        </w:rPr>
        <w:t xml:space="preserve"> is an activity</w:t>
      </w:r>
      <w:r w:rsidRPr="00F62E34">
        <w:rPr>
          <w:szCs w:val="24"/>
        </w:rPr>
        <w:t xml:space="preserve"> for the Crystallography</w:t>
      </w:r>
      <w:r>
        <w:rPr>
          <w:szCs w:val="24"/>
        </w:rPr>
        <w:t xml:space="preserve"> Learning Module.</w:t>
      </w:r>
      <w:r w:rsidRPr="00F62E34">
        <w:rPr>
          <w:szCs w:val="24"/>
        </w:rPr>
        <w:t xml:space="preserve">  </w:t>
      </w:r>
      <w:r>
        <w:rPr>
          <w:szCs w:val="24"/>
        </w:rPr>
        <w:t xml:space="preserve">This activity will help the participants to better understand HOW crystals form and the use of a crystal seed to initiate crystal growth.  This activity will also introduce the participants to endothermic and exothermic reactions through the dissolution and crystallization of sodium acetate trihydrate.  </w:t>
      </w:r>
    </w:p>
    <w:p w14:paraId="2E5087F1" w14:textId="77777777" w:rsidR="00266DD5" w:rsidRDefault="00266DD5" w:rsidP="00266DD5">
      <w:pPr>
        <w:pStyle w:val="BodyText"/>
        <w:keepLines/>
        <w:rPr>
          <w:szCs w:val="24"/>
        </w:rPr>
      </w:pPr>
    </w:p>
    <w:p w14:paraId="4A970673" w14:textId="747729FC" w:rsidR="00266DD5" w:rsidRPr="00F62E34" w:rsidRDefault="00266DD5" w:rsidP="00266DD5">
      <w:pPr>
        <w:pStyle w:val="BodyText"/>
        <w:keepLines/>
        <w:rPr>
          <w:szCs w:val="24"/>
        </w:rPr>
      </w:pPr>
      <w:r>
        <w:rPr>
          <w:szCs w:val="24"/>
        </w:rPr>
        <w:t>Because of the use of a chemical (sodium acetate trihydrate) and a hot plate, safety precautions need to be followed.  This activity should be completed in a supervised and well ventilated area.</w:t>
      </w:r>
    </w:p>
    <w:p w14:paraId="3642F7C8" w14:textId="77777777" w:rsidR="00266DD5" w:rsidRPr="00F62E34" w:rsidRDefault="00266DD5" w:rsidP="00266DD5">
      <w:pPr>
        <w:pStyle w:val="BodyText"/>
        <w:keepLines/>
        <w:rPr>
          <w:szCs w:val="24"/>
        </w:rPr>
      </w:pPr>
    </w:p>
    <w:p w14:paraId="422889F9" w14:textId="7E66FC4B" w:rsidR="00266DD5" w:rsidRPr="00F62E34" w:rsidRDefault="00266DD5" w:rsidP="00266DD5">
      <w:pPr>
        <w:pStyle w:val="BodyText"/>
        <w:keepLines/>
        <w:rPr>
          <w:szCs w:val="24"/>
        </w:rPr>
      </w:pPr>
      <w:r w:rsidRPr="00F62E34">
        <w:rPr>
          <w:szCs w:val="24"/>
        </w:rPr>
        <w:t xml:space="preserve">The </w:t>
      </w:r>
      <w:r w:rsidRPr="008E1DE4">
        <w:rPr>
          <w:szCs w:val="24"/>
          <w:u w:val="single"/>
        </w:rPr>
        <w:t>Crystallography Learning Module</w:t>
      </w:r>
      <w:r w:rsidR="006F01AD">
        <w:rPr>
          <w:szCs w:val="24"/>
        </w:rPr>
        <w:t xml:space="preserve"> consists of the following</w:t>
      </w:r>
      <w:r w:rsidRPr="00F62E34">
        <w:rPr>
          <w:szCs w:val="24"/>
        </w:rPr>
        <w:t>:</w:t>
      </w:r>
    </w:p>
    <w:p w14:paraId="2841F8E3" w14:textId="77777777" w:rsidR="00266DD5" w:rsidRDefault="00266DD5" w:rsidP="00266DD5">
      <w:pPr>
        <w:pStyle w:val="BodyText"/>
        <w:keepLines/>
        <w:numPr>
          <w:ilvl w:val="0"/>
          <w:numId w:val="7"/>
        </w:numPr>
        <w:rPr>
          <w:szCs w:val="24"/>
        </w:rPr>
      </w:pPr>
      <w:r>
        <w:rPr>
          <w:szCs w:val="24"/>
        </w:rPr>
        <w:t xml:space="preserve">Knowledge Probe (KP) </w:t>
      </w:r>
      <w:proofErr w:type="spellStart"/>
      <w:r>
        <w:rPr>
          <w:szCs w:val="24"/>
        </w:rPr>
        <w:t>Prequiz</w:t>
      </w:r>
      <w:proofErr w:type="spellEnd"/>
    </w:p>
    <w:p w14:paraId="05F5F7BB" w14:textId="77777777" w:rsidR="00266DD5" w:rsidRDefault="00266DD5" w:rsidP="00266DD5">
      <w:pPr>
        <w:pStyle w:val="BodyText"/>
        <w:keepLines/>
        <w:numPr>
          <w:ilvl w:val="0"/>
          <w:numId w:val="7"/>
        </w:numPr>
        <w:rPr>
          <w:szCs w:val="24"/>
        </w:rPr>
      </w:pPr>
      <w:r w:rsidRPr="00F62E34">
        <w:rPr>
          <w:szCs w:val="24"/>
        </w:rPr>
        <w:t xml:space="preserve">Crystallography Overview for </w:t>
      </w:r>
      <w:r>
        <w:rPr>
          <w:szCs w:val="24"/>
        </w:rPr>
        <w:t>MEMS</w:t>
      </w:r>
      <w:r w:rsidRPr="00F62E34">
        <w:rPr>
          <w:szCs w:val="24"/>
        </w:rPr>
        <w:t xml:space="preserve"> PK</w:t>
      </w:r>
    </w:p>
    <w:p w14:paraId="55A3F0E0" w14:textId="76081AB1" w:rsidR="009B3685" w:rsidRPr="009B3685" w:rsidRDefault="009B3685" w:rsidP="009B3685">
      <w:pPr>
        <w:pStyle w:val="BodyText"/>
        <w:numPr>
          <w:ilvl w:val="0"/>
          <w:numId w:val="7"/>
        </w:numPr>
        <w:rPr>
          <w:b/>
          <w:szCs w:val="24"/>
        </w:rPr>
      </w:pPr>
      <w:r w:rsidRPr="00266DD5">
        <w:rPr>
          <w:b/>
          <w:szCs w:val="24"/>
        </w:rPr>
        <w:t xml:space="preserve">Growing Crystals:  Hot Ice Activity </w:t>
      </w:r>
    </w:p>
    <w:p w14:paraId="482D7D8D" w14:textId="77777777" w:rsidR="00266DD5" w:rsidRDefault="00266DD5" w:rsidP="00266DD5">
      <w:pPr>
        <w:pStyle w:val="BodyText"/>
        <w:keepLines/>
        <w:numPr>
          <w:ilvl w:val="0"/>
          <w:numId w:val="7"/>
        </w:numPr>
        <w:rPr>
          <w:szCs w:val="24"/>
        </w:rPr>
      </w:pPr>
      <w:r>
        <w:rPr>
          <w:szCs w:val="24"/>
        </w:rPr>
        <w:t>The Miller Index Activity</w:t>
      </w:r>
    </w:p>
    <w:p w14:paraId="1436620B" w14:textId="77777777" w:rsidR="00266DD5" w:rsidRDefault="00266DD5" w:rsidP="00266DD5">
      <w:pPr>
        <w:pStyle w:val="BodyText"/>
        <w:keepLines/>
        <w:numPr>
          <w:ilvl w:val="0"/>
          <w:numId w:val="7"/>
        </w:numPr>
        <w:rPr>
          <w:szCs w:val="24"/>
        </w:rPr>
      </w:pPr>
      <w:r>
        <w:rPr>
          <w:szCs w:val="24"/>
        </w:rPr>
        <w:t>Breaking Wafers  - Activity</w:t>
      </w:r>
    </w:p>
    <w:p w14:paraId="1A9296C5" w14:textId="77777777" w:rsidR="00266DD5" w:rsidRDefault="00266DD5" w:rsidP="00266DD5">
      <w:pPr>
        <w:pStyle w:val="BodyText"/>
        <w:numPr>
          <w:ilvl w:val="0"/>
          <w:numId w:val="7"/>
        </w:numPr>
        <w:rPr>
          <w:szCs w:val="24"/>
        </w:rPr>
      </w:pPr>
      <w:r w:rsidRPr="00266DD5">
        <w:rPr>
          <w:szCs w:val="24"/>
        </w:rPr>
        <w:t>An Origami Crystal -  Activity</w:t>
      </w:r>
    </w:p>
    <w:p w14:paraId="32EBC264" w14:textId="77777777" w:rsidR="00266DD5" w:rsidRPr="00F62E34" w:rsidRDefault="00266DD5" w:rsidP="00266DD5">
      <w:pPr>
        <w:pStyle w:val="BodyText"/>
        <w:keepLines/>
        <w:numPr>
          <w:ilvl w:val="0"/>
          <w:numId w:val="7"/>
        </w:numPr>
        <w:rPr>
          <w:szCs w:val="24"/>
        </w:rPr>
      </w:pPr>
      <w:r>
        <w:rPr>
          <w:szCs w:val="24"/>
        </w:rPr>
        <w:t>Crystallography Assessment</w:t>
      </w:r>
      <w:r w:rsidRPr="00F62E34">
        <w:rPr>
          <w:szCs w:val="24"/>
        </w:rPr>
        <w:t xml:space="preserve">  </w:t>
      </w:r>
    </w:p>
    <w:p w14:paraId="198D3A71" w14:textId="77777777" w:rsidR="00266DD5" w:rsidRPr="00576FCB" w:rsidRDefault="00266DD5" w:rsidP="00266DD5">
      <w:pPr>
        <w:keepNext/>
        <w:keepLines/>
        <w:rPr>
          <w:color w:val="0070C0"/>
        </w:rPr>
      </w:pPr>
    </w:p>
    <w:p w14:paraId="75494957" w14:textId="77777777" w:rsidR="00266DD5" w:rsidRPr="00266DD5" w:rsidRDefault="00266DD5" w:rsidP="00266DD5">
      <w:pPr>
        <w:keepNext/>
        <w:keepLines/>
        <w:rPr>
          <w:rFonts w:ascii="Times New Roman" w:hAnsi="Times New Roman"/>
          <w:color w:val="000000"/>
          <w:sz w:val="24"/>
          <w:szCs w:val="24"/>
        </w:rPr>
      </w:pPr>
    </w:p>
    <w:p w14:paraId="478EA19A" w14:textId="4FE9D057" w:rsidR="00356487" w:rsidRDefault="00266DD5" w:rsidP="006F01AD">
      <w:pPr>
        <w:rPr>
          <w:rFonts w:ascii="Times New Roman" w:hAnsi="Times New Roman"/>
          <w:color w:val="000000"/>
          <w:sz w:val="24"/>
          <w:szCs w:val="24"/>
        </w:rPr>
      </w:pPr>
      <w:r w:rsidRPr="00266DD5">
        <w:rPr>
          <w:rFonts w:ascii="Times New Roman" w:hAnsi="Times New Roman"/>
          <w:color w:val="000000"/>
          <w:sz w:val="24"/>
          <w:szCs w:val="24"/>
        </w:rPr>
        <w:t xml:space="preserve">This companion Instructor Guide (IG) contains all of the information in the PG as well as answers to the Post-Activity questions. </w:t>
      </w:r>
    </w:p>
    <w:p w14:paraId="4E4B6CC5" w14:textId="77777777" w:rsidR="00266DD5" w:rsidRDefault="00266DD5" w:rsidP="00356487">
      <w:pPr>
        <w:rPr>
          <w:rFonts w:ascii="Times New Roman" w:hAnsi="Times New Roman"/>
          <w:color w:val="000000"/>
          <w:sz w:val="24"/>
          <w:szCs w:val="24"/>
        </w:rPr>
      </w:pPr>
    </w:p>
    <w:p w14:paraId="3E989DF4" w14:textId="77777777" w:rsidR="00266DD5" w:rsidRDefault="00266DD5" w:rsidP="00356487">
      <w:pPr>
        <w:rPr>
          <w:rFonts w:ascii="Times New Roman" w:hAnsi="Times New Roman"/>
          <w:color w:val="000000"/>
          <w:sz w:val="24"/>
          <w:szCs w:val="24"/>
        </w:rPr>
      </w:pPr>
    </w:p>
    <w:p w14:paraId="31BC3A1C" w14:textId="77777777" w:rsidR="006F01AD" w:rsidRDefault="006F01AD" w:rsidP="00356487">
      <w:pPr>
        <w:rPr>
          <w:rFonts w:ascii="Times New Roman" w:hAnsi="Times New Roman"/>
          <w:color w:val="000000"/>
          <w:sz w:val="24"/>
          <w:szCs w:val="24"/>
        </w:rPr>
      </w:pPr>
    </w:p>
    <w:p w14:paraId="1D0E0284" w14:textId="77777777" w:rsidR="006F01AD" w:rsidRDefault="006F01AD" w:rsidP="00356487">
      <w:pPr>
        <w:rPr>
          <w:rFonts w:ascii="Times New Roman" w:hAnsi="Times New Roman"/>
          <w:color w:val="000000"/>
          <w:sz w:val="24"/>
          <w:szCs w:val="24"/>
        </w:rPr>
      </w:pPr>
    </w:p>
    <w:p w14:paraId="3D833A3A" w14:textId="77777777" w:rsidR="006F01AD" w:rsidRDefault="006F01AD" w:rsidP="00356487">
      <w:pPr>
        <w:rPr>
          <w:rFonts w:ascii="Times New Roman" w:hAnsi="Times New Roman"/>
          <w:color w:val="000000"/>
          <w:sz w:val="24"/>
          <w:szCs w:val="24"/>
        </w:rPr>
      </w:pPr>
    </w:p>
    <w:p w14:paraId="6E5D865A" w14:textId="77777777" w:rsidR="006F01AD" w:rsidRDefault="006F01AD" w:rsidP="00356487">
      <w:pPr>
        <w:rPr>
          <w:rFonts w:ascii="Times New Roman" w:hAnsi="Times New Roman"/>
          <w:color w:val="000000"/>
          <w:sz w:val="24"/>
          <w:szCs w:val="24"/>
        </w:rPr>
      </w:pPr>
    </w:p>
    <w:p w14:paraId="14F82F3F" w14:textId="77777777" w:rsidR="006F01AD" w:rsidRDefault="006F01AD" w:rsidP="00356487">
      <w:pPr>
        <w:rPr>
          <w:rFonts w:ascii="Times New Roman" w:hAnsi="Times New Roman"/>
          <w:color w:val="000000"/>
          <w:sz w:val="24"/>
          <w:szCs w:val="24"/>
        </w:rPr>
      </w:pPr>
    </w:p>
    <w:p w14:paraId="7FF07D84" w14:textId="77777777" w:rsidR="00266DD5" w:rsidRPr="00CA6271" w:rsidRDefault="00266DD5" w:rsidP="00356487">
      <w:pPr>
        <w:rPr>
          <w:rFonts w:ascii="Times New Roman" w:hAnsi="Times New Roman"/>
          <w:color w:val="000000"/>
          <w:sz w:val="24"/>
          <w:szCs w:val="24"/>
        </w:rPr>
      </w:pPr>
    </w:p>
    <w:p w14:paraId="45DA68D6" w14:textId="77777777" w:rsidR="00356487" w:rsidRDefault="00356487" w:rsidP="00356487">
      <w:pPr>
        <w:rPr>
          <w:rFonts w:ascii="Times New Roman" w:hAnsi="Times New Roman"/>
          <w:b/>
          <w:sz w:val="24"/>
          <w:szCs w:val="24"/>
        </w:rPr>
      </w:pPr>
      <w:r w:rsidRPr="00CA6271">
        <w:rPr>
          <w:rFonts w:ascii="Times New Roman" w:hAnsi="Times New Roman"/>
          <w:b/>
          <w:sz w:val="24"/>
          <w:szCs w:val="24"/>
        </w:rPr>
        <w:lastRenderedPageBreak/>
        <w:t>Introduction</w:t>
      </w:r>
    </w:p>
    <w:p w14:paraId="66F4B60D" w14:textId="77777777" w:rsidR="00356487" w:rsidRDefault="00356487" w:rsidP="00356487">
      <w:pPr>
        <w:rPr>
          <w:rFonts w:ascii="Times New Roman" w:hAnsi="Times New Roman"/>
          <w:b/>
          <w:sz w:val="24"/>
          <w:szCs w:val="24"/>
        </w:rPr>
      </w:pPr>
    </w:p>
    <w:p w14:paraId="54F90888" w14:textId="39666968" w:rsidR="00356487" w:rsidRDefault="00356487" w:rsidP="00356487">
      <w:pPr>
        <w:rPr>
          <w:rFonts w:ascii="Times New Roman" w:hAnsi="Times New Roman"/>
          <w:color w:val="000000"/>
          <w:sz w:val="24"/>
          <w:szCs w:val="24"/>
        </w:rPr>
      </w:pPr>
      <w:r w:rsidRPr="00CA6271">
        <w:rPr>
          <w:rFonts w:ascii="Times New Roman" w:hAnsi="Times New Roman"/>
          <w:color w:val="000000"/>
          <w:sz w:val="24"/>
          <w:szCs w:val="24"/>
        </w:rPr>
        <w:t>MEMS (microelectromechanical systems) are fabricated using monocrystalline silicon wafers.  The</w:t>
      </w:r>
      <w:r>
        <w:rPr>
          <w:rFonts w:ascii="Times New Roman" w:hAnsi="Times New Roman"/>
          <w:color w:val="000000"/>
          <w:sz w:val="24"/>
          <w:szCs w:val="24"/>
        </w:rPr>
        <w:t xml:space="preserve"> wafers are cut from a silicon </w:t>
      </w:r>
      <w:r w:rsidR="00815C69">
        <w:rPr>
          <w:rFonts w:ascii="Times New Roman" w:hAnsi="Times New Roman"/>
          <w:color w:val="000000"/>
          <w:sz w:val="24"/>
          <w:szCs w:val="24"/>
        </w:rPr>
        <w:t>ingot that</w:t>
      </w:r>
      <w:r>
        <w:rPr>
          <w:rFonts w:ascii="Times New Roman" w:hAnsi="Times New Roman"/>
          <w:color w:val="000000"/>
          <w:sz w:val="24"/>
          <w:szCs w:val="24"/>
        </w:rPr>
        <w:t xml:space="preserve"> is</w:t>
      </w:r>
      <w:r w:rsidRPr="00CA6271">
        <w:rPr>
          <w:rFonts w:ascii="Times New Roman" w:hAnsi="Times New Roman"/>
          <w:color w:val="000000"/>
          <w:sz w:val="24"/>
          <w:szCs w:val="24"/>
        </w:rPr>
        <w:t xml:space="preserve"> formed by melting chunks of polycrystalline solids in a large </w:t>
      </w:r>
      <w:r>
        <w:rPr>
          <w:rFonts w:ascii="Times New Roman" w:hAnsi="Times New Roman"/>
          <w:color w:val="000000"/>
          <w:sz w:val="24"/>
          <w:szCs w:val="24"/>
        </w:rPr>
        <w:t>crucible. O</w:t>
      </w:r>
      <w:r w:rsidRPr="00CA6271">
        <w:rPr>
          <w:rFonts w:ascii="Times New Roman" w:hAnsi="Times New Roman"/>
          <w:color w:val="000000"/>
          <w:sz w:val="24"/>
          <w:szCs w:val="24"/>
        </w:rPr>
        <w:t>nce melted a “seed crystal” is p</w:t>
      </w:r>
      <w:r>
        <w:rPr>
          <w:rFonts w:ascii="Times New Roman" w:hAnsi="Times New Roman"/>
          <w:color w:val="000000"/>
          <w:sz w:val="24"/>
          <w:szCs w:val="24"/>
        </w:rPr>
        <w:t>laced</w:t>
      </w:r>
      <w:r w:rsidRPr="00CA6271">
        <w:rPr>
          <w:rFonts w:ascii="Times New Roman" w:hAnsi="Times New Roman"/>
          <w:color w:val="000000"/>
          <w:sz w:val="24"/>
          <w:szCs w:val="24"/>
        </w:rPr>
        <w:t xml:space="preserve"> in the liquid silicon to stimulate crystal growth </w:t>
      </w:r>
      <w:r>
        <w:rPr>
          <w:rFonts w:ascii="Times New Roman" w:hAnsi="Times New Roman"/>
          <w:color w:val="000000"/>
          <w:sz w:val="24"/>
          <w:szCs w:val="24"/>
        </w:rPr>
        <w:t>for</w:t>
      </w:r>
      <w:r w:rsidRPr="00CA6271">
        <w:rPr>
          <w:rFonts w:ascii="Times New Roman" w:hAnsi="Times New Roman"/>
          <w:color w:val="000000"/>
          <w:sz w:val="24"/>
          <w:szCs w:val="24"/>
        </w:rPr>
        <w:t xml:space="preserve"> a specific </w:t>
      </w:r>
      <w:r>
        <w:rPr>
          <w:rFonts w:ascii="Times New Roman" w:hAnsi="Times New Roman"/>
          <w:color w:val="000000"/>
          <w:sz w:val="24"/>
          <w:szCs w:val="24"/>
        </w:rPr>
        <w:t xml:space="preserve">crystal orientation. </w:t>
      </w:r>
      <w:r w:rsidRPr="00CA6271">
        <w:rPr>
          <w:rFonts w:ascii="Times New Roman" w:hAnsi="Times New Roman"/>
          <w:color w:val="000000"/>
          <w:sz w:val="24"/>
          <w:szCs w:val="24"/>
        </w:rPr>
        <w:t xml:space="preserve">Over several hours a long ingot of pure monocrystalline silicon is </w:t>
      </w:r>
      <w:r>
        <w:rPr>
          <w:rFonts w:ascii="Times New Roman" w:hAnsi="Times New Roman"/>
          <w:color w:val="000000"/>
          <w:sz w:val="24"/>
          <w:szCs w:val="24"/>
        </w:rPr>
        <w:t>slowly pulled from the melt.</w:t>
      </w:r>
      <w:r w:rsidRPr="00CA6271">
        <w:rPr>
          <w:rFonts w:ascii="Times New Roman" w:hAnsi="Times New Roman"/>
          <w:color w:val="000000"/>
          <w:sz w:val="24"/>
          <w:szCs w:val="24"/>
        </w:rPr>
        <w:t xml:space="preserve"> Below are the steps for “growing” this monocrystalline ingot.</w:t>
      </w:r>
    </w:p>
    <w:p w14:paraId="70C93440" w14:textId="77777777" w:rsidR="00356487" w:rsidRDefault="00356487" w:rsidP="00356487">
      <w:pPr>
        <w:rPr>
          <w:rFonts w:ascii="Times New Roman" w:hAnsi="Times New Roman"/>
          <w:color w:val="000000"/>
          <w:sz w:val="24"/>
          <w:szCs w:val="24"/>
        </w:rPr>
      </w:pPr>
    </w:p>
    <w:p w14:paraId="71E67C33" w14:textId="77777777" w:rsidR="00356487" w:rsidRDefault="009F39D6" w:rsidP="00356487">
      <w:pPr>
        <w:rPr>
          <w:rFonts w:ascii="Times New Roman" w:hAnsi="Times New Roman"/>
          <w:color w:val="000000"/>
          <w:sz w:val="24"/>
          <w:szCs w:val="24"/>
        </w:rPr>
      </w:pPr>
      <w:r>
        <w:rPr>
          <w:rFonts w:ascii="Times New Roman" w:hAnsi="Times New Roman"/>
          <w:noProof/>
          <w:color w:val="000000"/>
          <w:sz w:val="24"/>
          <w:szCs w:val="24"/>
        </w:rPr>
        <w:drawing>
          <wp:inline distT="0" distB="0" distL="0" distR="0" wp14:anchorId="419674B6" wp14:editId="440843CE">
            <wp:extent cx="6126480" cy="1417320"/>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6480" cy="1417320"/>
                    </a:xfrm>
                    <a:prstGeom prst="rect">
                      <a:avLst/>
                    </a:prstGeom>
                    <a:noFill/>
                    <a:ln>
                      <a:noFill/>
                    </a:ln>
                  </pic:spPr>
                </pic:pic>
              </a:graphicData>
            </a:graphic>
          </wp:inline>
        </w:drawing>
      </w:r>
    </w:p>
    <w:p w14:paraId="3237A198" w14:textId="77777777" w:rsidR="00356487" w:rsidRDefault="00356487" w:rsidP="00356487">
      <w:pPr>
        <w:rPr>
          <w:rFonts w:ascii="Times New Roman" w:hAnsi="Times New Roman"/>
          <w:color w:val="000000"/>
          <w:sz w:val="24"/>
          <w:szCs w:val="24"/>
        </w:rPr>
      </w:pPr>
    </w:p>
    <w:p w14:paraId="1B3F21CF" w14:textId="77777777" w:rsidR="00356487" w:rsidRDefault="00356487" w:rsidP="00356487">
      <w:pPr>
        <w:pStyle w:val="ListParagraph"/>
        <w:numPr>
          <w:ilvl w:val="0"/>
          <w:numId w:val="6"/>
        </w:numPr>
        <w:rPr>
          <w:rFonts w:ascii="Times New Roman" w:hAnsi="Times New Roman"/>
          <w:color w:val="000000"/>
          <w:sz w:val="24"/>
          <w:szCs w:val="24"/>
        </w:rPr>
      </w:pPr>
      <w:r w:rsidRPr="00077611">
        <w:rPr>
          <w:rFonts w:ascii="Times New Roman" w:hAnsi="Times New Roman"/>
          <w:color w:val="000000"/>
          <w:sz w:val="24"/>
          <w:szCs w:val="24"/>
        </w:rPr>
        <w:t xml:space="preserve">First we start with very pure polycrystalline silicon material (99.999999999% pure!) </w:t>
      </w:r>
    </w:p>
    <w:p w14:paraId="1585E830" w14:textId="77777777" w:rsidR="00356487" w:rsidRPr="002C1EAB" w:rsidRDefault="00356487" w:rsidP="00A6215D">
      <w:pPr>
        <w:pStyle w:val="ListParagraph"/>
        <w:numPr>
          <w:ilvl w:val="0"/>
          <w:numId w:val="6"/>
        </w:numPr>
        <w:rPr>
          <w:rFonts w:ascii="Times New Roman" w:hAnsi="Times New Roman"/>
          <w:color w:val="000000"/>
          <w:sz w:val="24"/>
          <w:szCs w:val="24"/>
        </w:rPr>
      </w:pPr>
      <w:r w:rsidRPr="002C1EAB">
        <w:rPr>
          <w:rFonts w:ascii="Times New Roman" w:hAnsi="Times New Roman"/>
          <w:color w:val="000000"/>
          <w:sz w:val="24"/>
          <w:szCs w:val="24"/>
        </w:rPr>
        <w:t>The pure silicon is melted in a crucible at 1425°C. (This molten silicon is called “the melt”.)</w:t>
      </w:r>
    </w:p>
    <w:p w14:paraId="4D293408" w14:textId="77777777" w:rsidR="00356487" w:rsidRDefault="00356487" w:rsidP="00356487">
      <w:pPr>
        <w:pStyle w:val="ListParagraph"/>
        <w:keepNext/>
        <w:keepLines/>
        <w:widowControl w:val="0"/>
        <w:numPr>
          <w:ilvl w:val="0"/>
          <w:numId w:val="6"/>
        </w:numPr>
        <w:adjustRightInd w:val="0"/>
        <w:textAlignment w:val="baseline"/>
        <w:rPr>
          <w:rFonts w:ascii="Times New Roman" w:hAnsi="Times New Roman"/>
          <w:color w:val="000000"/>
          <w:sz w:val="24"/>
          <w:szCs w:val="24"/>
        </w:rPr>
      </w:pPr>
      <w:r w:rsidRPr="00077611">
        <w:rPr>
          <w:rFonts w:ascii="Times New Roman" w:hAnsi="Times New Roman"/>
          <w:color w:val="000000"/>
          <w:sz w:val="24"/>
          <w:szCs w:val="24"/>
        </w:rPr>
        <w:t>A seed crystal is</w:t>
      </w:r>
      <w:r>
        <w:rPr>
          <w:rFonts w:ascii="Times New Roman" w:hAnsi="Times New Roman"/>
          <w:color w:val="000000"/>
          <w:sz w:val="24"/>
          <w:szCs w:val="24"/>
        </w:rPr>
        <w:t xml:space="preserve"> precisely oriented and mounted on a rod then</w:t>
      </w:r>
      <w:r w:rsidRPr="00077611">
        <w:rPr>
          <w:rFonts w:ascii="Times New Roman" w:hAnsi="Times New Roman"/>
          <w:color w:val="000000"/>
          <w:sz w:val="24"/>
          <w:szCs w:val="24"/>
        </w:rPr>
        <w:t xml:space="preserve"> lowered into the melt </w:t>
      </w:r>
      <w:r>
        <w:rPr>
          <w:rFonts w:ascii="Times New Roman" w:hAnsi="Times New Roman"/>
          <w:i/>
          <w:color w:val="000000"/>
          <w:sz w:val="24"/>
          <w:szCs w:val="24"/>
        </w:rPr>
        <w:t>(</w:t>
      </w:r>
      <w:r w:rsidRPr="00077611">
        <w:rPr>
          <w:rFonts w:ascii="Times New Roman" w:hAnsi="Times New Roman"/>
          <w:i/>
          <w:color w:val="000000"/>
          <w:sz w:val="24"/>
          <w:szCs w:val="24"/>
        </w:rPr>
        <w:t>left image)</w:t>
      </w:r>
      <w:r w:rsidRPr="00077611">
        <w:rPr>
          <w:rFonts w:ascii="Times New Roman" w:hAnsi="Times New Roman"/>
          <w:color w:val="000000"/>
          <w:sz w:val="24"/>
          <w:szCs w:val="24"/>
        </w:rPr>
        <w:t>.  Silicon atoms</w:t>
      </w:r>
      <w:r>
        <w:rPr>
          <w:rFonts w:ascii="Times New Roman" w:hAnsi="Times New Roman"/>
          <w:color w:val="000000"/>
          <w:sz w:val="24"/>
          <w:szCs w:val="24"/>
        </w:rPr>
        <w:t xml:space="preserve"> </w:t>
      </w:r>
      <w:r w:rsidR="009F39D6">
        <w:rPr>
          <w:rFonts w:ascii="Times New Roman" w:hAnsi="Times New Roman"/>
          <w:color w:val="000000"/>
          <w:sz w:val="24"/>
          <w:szCs w:val="24"/>
        </w:rPr>
        <w:t xml:space="preserve">in the melt </w:t>
      </w:r>
      <w:r w:rsidRPr="00077611">
        <w:rPr>
          <w:rFonts w:ascii="Times New Roman" w:hAnsi="Times New Roman"/>
          <w:color w:val="000000"/>
          <w:sz w:val="24"/>
          <w:szCs w:val="24"/>
        </w:rPr>
        <w:t xml:space="preserve">align to the same crystal </w:t>
      </w:r>
      <w:r w:rsidR="009F39D6">
        <w:rPr>
          <w:rFonts w:ascii="Times New Roman" w:hAnsi="Times New Roman"/>
          <w:color w:val="000000"/>
          <w:sz w:val="24"/>
          <w:szCs w:val="24"/>
        </w:rPr>
        <w:t xml:space="preserve">orientation </w:t>
      </w:r>
      <w:r w:rsidRPr="00077611">
        <w:rPr>
          <w:rFonts w:ascii="Times New Roman" w:hAnsi="Times New Roman"/>
          <w:color w:val="000000"/>
          <w:sz w:val="24"/>
          <w:szCs w:val="24"/>
        </w:rPr>
        <w:t xml:space="preserve">of the seed. </w:t>
      </w:r>
    </w:p>
    <w:p w14:paraId="3941AF6F" w14:textId="3794B794" w:rsidR="00356487" w:rsidRPr="00A6215D" w:rsidRDefault="00356487" w:rsidP="00356487">
      <w:pPr>
        <w:pStyle w:val="ListParagraph"/>
        <w:keepNext/>
        <w:keepLines/>
        <w:widowControl w:val="0"/>
        <w:numPr>
          <w:ilvl w:val="0"/>
          <w:numId w:val="6"/>
        </w:numPr>
        <w:adjustRightInd w:val="0"/>
        <w:textAlignment w:val="baseline"/>
        <w:rPr>
          <w:rFonts w:ascii="Times New Roman" w:hAnsi="Times New Roman"/>
          <w:color w:val="000000"/>
          <w:sz w:val="24"/>
          <w:szCs w:val="24"/>
        </w:rPr>
      </w:pPr>
      <w:r w:rsidRPr="00A6215D">
        <w:rPr>
          <w:rFonts w:ascii="Times New Roman" w:hAnsi="Times New Roman"/>
          <w:color w:val="000000"/>
          <w:sz w:val="24"/>
          <w:szCs w:val="24"/>
        </w:rPr>
        <w:t xml:space="preserve"> As the seed crystal is slowly pulled out of the melt, the seed and the crucible are rotated in opposite directions A large crystal ingot or boule </w:t>
      </w:r>
      <w:r w:rsidR="00DD1451" w:rsidRPr="00A6215D">
        <w:rPr>
          <w:rFonts w:ascii="Times New Roman" w:hAnsi="Times New Roman"/>
          <w:color w:val="000000"/>
          <w:sz w:val="24"/>
          <w:szCs w:val="24"/>
        </w:rPr>
        <w:t>is</w:t>
      </w:r>
      <w:r w:rsidRPr="00A6215D">
        <w:rPr>
          <w:rFonts w:ascii="Times New Roman" w:hAnsi="Times New Roman"/>
          <w:color w:val="000000"/>
          <w:sz w:val="24"/>
          <w:szCs w:val="24"/>
        </w:rPr>
        <w:t xml:space="preserve"> formed by controlling the temperature gradient of the melt, </w:t>
      </w:r>
      <w:r w:rsidR="00A6215D">
        <w:rPr>
          <w:rFonts w:ascii="Times New Roman" w:hAnsi="Times New Roman"/>
          <w:color w:val="000000"/>
          <w:sz w:val="24"/>
          <w:szCs w:val="24"/>
        </w:rPr>
        <w:t xml:space="preserve">the speed of rotation, and </w:t>
      </w:r>
      <w:r w:rsidRPr="00A6215D">
        <w:rPr>
          <w:rFonts w:ascii="Times New Roman" w:hAnsi="Times New Roman"/>
          <w:color w:val="000000"/>
          <w:sz w:val="24"/>
          <w:szCs w:val="24"/>
        </w:rPr>
        <w:t>the rate of the pull o</w:t>
      </w:r>
      <w:r w:rsidR="00DD1451" w:rsidRPr="00A6215D">
        <w:rPr>
          <w:rFonts w:ascii="Times New Roman" w:hAnsi="Times New Roman"/>
          <w:color w:val="000000"/>
          <w:sz w:val="24"/>
          <w:szCs w:val="24"/>
        </w:rPr>
        <w:t>f</w:t>
      </w:r>
      <w:r w:rsidRPr="00A6215D">
        <w:rPr>
          <w:rFonts w:ascii="Times New Roman" w:hAnsi="Times New Roman"/>
          <w:color w:val="000000"/>
          <w:sz w:val="24"/>
          <w:szCs w:val="24"/>
        </w:rPr>
        <w:t xml:space="preserve"> the rod</w:t>
      </w:r>
      <w:r w:rsidR="00A6215D">
        <w:rPr>
          <w:rFonts w:ascii="Times New Roman" w:hAnsi="Times New Roman"/>
          <w:color w:val="000000"/>
          <w:sz w:val="24"/>
          <w:szCs w:val="24"/>
        </w:rPr>
        <w:t xml:space="preserve">.  </w:t>
      </w:r>
      <w:r w:rsidRPr="00A6215D">
        <w:rPr>
          <w:rFonts w:ascii="Times New Roman" w:hAnsi="Times New Roman"/>
          <w:color w:val="000000"/>
          <w:sz w:val="24"/>
          <w:szCs w:val="24"/>
        </w:rPr>
        <w:t>The slower the "pull", the larger the diameter of the crystal ingot that forms.  (This process</w:t>
      </w:r>
      <w:r w:rsidR="00A6215D">
        <w:rPr>
          <w:rFonts w:ascii="Times New Roman" w:hAnsi="Times New Roman"/>
          <w:color w:val="000000"/>
          <w:sz w:val="24"/>
          <w:szCs w:val="24"/>
        </w:rPr>
        <w:t xml:space="preserve"> can take several days to complete and</w:t>
      </w:r>
      <w:r w:rsidRPr="00A6215D">
        <w:rPr>
          <w:rFonts w:ascii="Times New Roman" w:hAnsi="Times New Roman"/>
          <w:color w:val="000000"/>
          <w:sz w:val="24"/>
          <w:szCs w:val="24"/>
        </w:rPr>
        <w:t xml:space="preserve"> is</w:t>
      </w:r>
      <w:r w:rsidR="00A6215D">
        <w:rPr>
          <w:rFonts w:ascii="Times New Roman" w:hAnsi="Times New Roman"/>
          <w:color w:val="000000"/>
          <w:sz w:val="24"/>
          <w:szCs w:val="24"/>
        </w:rPr>
        <w:t xml:space="preserve"> called</w:t>
      </w:r>
      <w:r w:rsidRPr="00A6215D">
        <w:rPr>
          <w:rFonts w:ascii="Times New Roman" w:hAnsi="Times New Roman"/>
          <w:color w:val="000000"/>
          <w:sz w:val="24"/>
          <w:szCs w:val="24"/>
        </w:rPr>
        <w:t xml:space="preserve"> the </w:t>
      </w:r>
      <w:proofErr w:type="spellStart"/>
      <w:r w:rsidRPr="00A6215D">
        <w:rPr>
          <w:rFonts w:ascii="Times New Roman" w:hAnsi="Times New Roman"/>
          <w:color w:val="000000"/>
          <w:sz w:val="24"/>
          <w:szCs w:val="24"/>
        </w:rPr>
        <w:t>Czochralski</w:t>
      </w:r>
      <w:proofErr w:type="spellEnd"/>
      <w:r w:rsidRPr="00A6215D">
        <w:rPr>
          <w:rFonts w:ascii="Times New Roman" w:hAnsi="Times New Roman"/>
          <w:color w:val="000000"/>
          <w:sz w:val="24"/>
          <w:szCs w:val="24"/>
        </w:rPr>
        <w:t xml:space="preserve"> (CZ) Method of growing silicon.)</w:t>
      </w:r>
    </w:p>
    <w:p w14:paraId="27F40BCB" w14:textId="77777777" w:rsidR="00356487" w:rsidRDefault="00356487" w:rsidP="00356487">
      <w:pPr>
        <w:keepNext/>
        <w:keepLines/>
        <w:rPr>
          <w:rFonts w:ascii="Times New Roman" w:hAnsi="Times New Roman"/>
          <w:color w:val="000000"/>
          <w:sz w:val="24"/>
          <w:szCs w:val="24"/>
        </w:rPr>
      </w:pPr>
    </w:p>
    <w:p w14:paraId="587535C0" w14:textId="77777777" w:rsidR="00356487" w:rsidRPr="00077611" w:rsidRDefault="00356487" w:rsidP="00356487">
      <w:pPr>
        <w:keepNext/>
        <w:keepLines/>
        <w:rPr>
          <w:rFonts w:ascii="Times New Roman" w:hAnsi="Times New Roman"/>
          <w:color w:val="000000"/>
          <w:sz w:val="24"/>
          <w:szCs w:val="24"/>
        </w:rPr>
      </w:pPr>
      <w:r w:rsidRPr="00077611">
        <w:rPr>
          <w:rFonts w:ascii="Times New Roman" w:hAnsi="Times New Roman"/>
          <w:color w:val="000000"/>
          <w:sz w:val="24"/>
          <w:szCs w:val="24"/>
        </w:rPr>
        <w:t>The seed crystal acts as a nucleation site for the alignment of the atoms in the molten silicon.  The alignment of the seed crystal relative to the melt determines the orientation of the subsequently grown silicon crystal</w:t>
      </w:r>
      <w:r w:rsidR="00362357">
        <w:rPr>
          <w:rFonts w:ascii="Times New Roman" w:hAnsi="Times New Roman"/>
          <w:color w:val="000000"/>
          <w:sz w:val="24"/>
          <w:szCs w:val="24"/>
        </w:rPr>
        <w:t xml:space="preserve"> ingot</w:t>
      </w:r>
      <w:r w:rsidRPr="00077611">
        <w:rPr>
          <w:rFonts w:ascii="Times New Roman" w:hAnsi="Times New Roman"/>
          <w:color w:val="000000"/>
          <w:sz w:val="24"/>
          <w:szCs w:val="24"/>
        </w:rPr>
        <w:t>.  The wafers cut from this crystal maintain this orientation.</w:t>
      </w:r>
    </w:p>
    <w:p w14:paraId="239BD9C6" w14:textId="77777777" w:rsidR="00356487" w:rsidRPr="00CA6271" w:rsidRDefault="00356487" w:rsidP="00356487">
      <w:pPr>
        <w:rPr>
          <w:rFonts w:ascii="Times New Roman" w:hAnsi="Times New Roman"/>
          <w:color w:val="000000"/>
          <w:sz w:val="24"/>
          <w:szCs w:val="24"/>
        </w:rPr>
      </w:pPr>
    </w:p>
    <w:p w14:paraId="2CFE3E4C" w14:textId="188F9566" w:rsidR="00356487" w:rsidRDefault="00356487" w:rsidP="00356487">
      <w:pPr>
        <w:keepNext/>
        <w:keepLines/>
        <w:rPr>
          <w:rFonts w:ascii="Times New Roman" w:hAnsi="Times New Roman"/>
          <w:color w:val="000000"/>
          <w:sz w:val="24"/>
          <w:szCs w:val="24"/>
        </w:rPr>
      </w:pPr>
      <w:r>
        <w:rPr>
          <w:rFonts w:ascii="Times New Roman" w:hAnsi="Times New Roman"/>
          <w:color w:val="000000"/>
          <w:sz w:val="24"/>
          <w:szCs w:val="24"/>
        </w:rPr>
        <w:t>Once the ingot is formed, it i</w:t>
      </w:r>
      <w:r w:rsidR="00A6215D">
        <w:rPr>
          <w:rFonts w:ascii="Times New Roman" w:hAnsi="Times New Roman"/>
          <w:color w:val="000000"/>
          <w:sz w:val="24"/>
          <w:szCs w:val="24"/>
        </w:rPr>
        <w:t>s removed from the equipment,</w:t>
      </w:r>
      <w:r>
        <w:rPr>
          <w:rFonts w:ascii="Times New Roman" w:hAnsi="Times New Roman"/>
          <w:color w:val="000000"/>
          <w:sz w:val="24"/>
          <w:szCs w:val="24"/>
        </w:rPr>
        <w:t xml:space="preserve"> then ground down to form a smooth cylinder with a </w:t>
      </w:r>
      <w:r w:rsidR="00A6215D">
        <w:rPr>
          <w:rFonts w:ascii="Times New Roman" w:hAnsi="Times New Roman"/>
          <w:color w:val="000000"/>
          <w:sz w:val="24"/>
          <w:szCs w:val="24"/>
        </w:rPr>
        <w:t xml:space="preserve">consistent </w:t>
      </w:r>
      <w:r>
        <w:rPr>
          <w:rFonts w:ascii="Times New Roman" w:hAnsi="Times New Roman"/>
          <w:color w:val="000000"/>
          <w:sz w:val="24"/>
          <w:szCs w:val="24"/>
        </w:rPr>
        <w:t xml:space="preserve">diameter </w:t>
      </w:r>
      <w:r w:rsidR="00A6215D">
        <w:rPr>
          <w:rFonts w:ascii="Times New Roman" w:hAnsi="Times New Roman"/>
          <w:color w:val="000000"/>
          <w:sz w:val="24"/>
          <w:szCs w:val="24"/>
        </w:rPr>
        <w:t>from end to end</w:t>
      </w:r>
      <w:r>
        <w:rPr>
          <w:rFonts w:ascii="Times New Roman" w:hAnsi="Times New Roman"/>
          <w:color w:val="000000"/>
          <w:sz w:val="24"/>
          <w:szCs w:val="24"/>
        </w:rPr>
        <w:t xml:space="preserve">.  The ingot is now cut into silicon wafers using a diamond saw or diamond coated wires. The individual wafers are polished for a smooth, uniform surface.  This process is called “polishing and lapping”. </w:t>
      </w:r>
    </w:p>
    <w:p w14:paraId="30A8BA62" w14:textId="77777777" w:rsidR="00356487" w:rsidRDefault="00356487" w:rsidP="00356487">
      <w:pPr>
        <w:keepNext/>
        <w:keepLines/>
        <w:rPr>
          <w:rFonts w:ascii="Times New Roman" w:hAnsi="Times New Roman"/>
          <w:color w:val="000000"/>
          <w:sz w:val="24"/>
          <w:szCs w:val="24"/>
        </w:rPr>
      </w:pPr>
    </w:p>
    <w:p w14:paraId="54031419" w14:textId="77777777" w:rsidR="00356487" w:rsidRPr="00CA6271" w:rsidRDefault="009F39D6" w:rsidP="00356487">
      <w:pPr>
        <w:keepNext/>
        <w:keepLines/>
        <w:rPr>
          <w:rFonts w:ascii="Times New Roman" w:hAnsi="Times New Roman"/>
          <w:color w:val="000000"/>
          <w:sz w:val="24"/>
          <w:szCs w:val="24"/>
        </w:rPr>
      </w:pPr>
      <w:r>
        <w:rPr>
          <w:rFonts w:ascii="Times New Roman" w:hAnsi="Times New Roman"/>
          <w:noProof/>
          <w:color w:val="000000"/>
          <w:sz w:val="24"/>
          <w:szCs w:val="24"/>
        </w:rPr>
        <w:drawing>
          <wp:inline distT="0" distB="0" distL="0" distR="0" wp14:anchorId="0C1E1FF0" wp14:editId="7ABBF574">
            <wp:extent cx="6172200" cy="4076700"/>
            <wp:effectExtent l="0" t="0" r="0" b="1270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72200" cy="4076700"/>
                    </a:xfrm>
                    <a:prstGeom prst="rect">
                      <a:avLst/>
                    </a:prstGeom>
                    <a:noFill/>
                    <a:ln>
                      <a:noFill/>
                    </a:ln>
                  </pic:spPr>
                </pic:pic>
              </a:graphicData>
            </a:graphic>
          </wp:inline>
        </w:drawing>
      </w:r>
    </w:p>
    <w:p w14:paraId="1526DC66" w14:textId="77777777" w:rsidR="00356487" w:rsidRDefault="00356487" w:rsidP="00356487">
      <w:pPr>
        <w:rPr>
          <w:rFonts w:ascii="Times New Roman" w:hAnsi="Times New Roman"/>
          <w:sz w:val="24"/>
          <w:szCs w:val="24"/>
        </w:rPr>
      </w:pPr>
    </w:p>
    <w:p w14:paraId="0EE1FC51" w14:textId="6AF602EE" w:rsidR="00356487" w:rsidRDefault="00356487" w:rsidP="00356487">
      <w:pPr>
        <w:rPr>
          <w:rFonts w:ascii="Times New Roman" w:hAnsi="Times New Roman"/>
          <w:sz w:val="24"/>
          <w:szCs w:val="24"/>
        </w:rPr>
      </w:pPr>
      <w:r>
        <w:rPr>
          <w:rFonts w:ascii="Times New Roman" w:hAnsi="Times New Roman"/>
          <w:sz w:val="24"/>
          <w:szCs w:val="24"/>
        </w:rPr>
        <w:t>In this activity you will simulate the crystal growing process by melting sodium acetate trihydrate then stimulat</w:t>
      </w:r>
      <w:r w:rsidR="00AF75E1">
        <w:rPr>
          <w:rFonts w:ascii="Times New Roman" w:hAnsi="Times New Roman"/>
          <w:sz w:val="24"/>
          <w:szCs w:val="24"/>
        </w:rPr>
        <w:t>e</w:t>
      </w:r>
      <w:r>
        <w:rPr>
          <w:rFonts w:ascii="Times New Roman" w:hAnsi="Times New Roman"/>
          <w:sz w:val="24"/>
          <w:szCs w:val="24"/>
        </w:rPr>
        <w:t xml:space="preserve"> the growth of </w:t>
      </w:r>
      <w:r w:rsidR="00DD1451">
        <w:rPr>
          <w:rFonts w:ascii="Times New Roman" w:hAnsi="Times New Roman"/>
          <w:sz w:val="24"/>
          <w:szCs w:val="24"/>
        </w:rPr>
        <w:t>a</w:t>
      </w:r>
      <w:r>
        <w:rPr>
          <w:rFonts w:ascii="Times New Roman" w:hAnsi="Times New Roman"/>
          <w:sz w:val="24"/>
          <w:szCs w:val="24"/>
        </w:rPr>
        <w:t xml:space="preserve"> crystal by exposing “the melt” to a seed. </w:t>
      </w:r>
      <w:r w:rsidR="00A6215D">
        <w:rPr>
          <w:rFonts w:ascii="Times New Roman" w:hAnsi="Times New Roman"/>
          <w:sz w:val="24"/>
          <w:szCs w:val="24"/>
        </w:rPr>
        <w:t xml:space="preserve"> Two types of reactions occur during this activity – endothermic and exothermic.</w:t>
      </w:r>
    </w:p>
    <w:p w14:paraId="0E9958F0" w14:textId="77777777" w:rsidR="00356487" w:rsidRDefault="00356487" w:rsidP="00356487">
      <w:pPr>
        <w:rPr>
          <w:rFonts w:ascii="Times New Roman" w:hAnsi="Times New Roman"/>
          <w:sz w:val="24"/>
          <w:szCs w:val="24"/>
        </w:rPr>
      </w:pPr>
    </w:p>
    <w:p w14:paraId="2BF5BACB" w14:textId="77777777" w:rsidR="00356487" w:rsidRDefault="00356487" w:rsidP="00356487">
      <w:pPr>
        <w:rPr>
          <w:rFonts w:ascii="Times New Roman" w:hAnsi="Times New Roman"/>
          <w:i/>
          <w:sz w:val="24"/>
          <w:szCs w:val="24"/>
        </w:rPr>
      </w:pPr>
      <w:r>
        <w:rPr>
          <w:rFonts w:ascii="Times New Roman" w:hAnsi="Times New Roman"/>
          <w:i/>
          <w:sz w:val="24"/>
          <w:szCs w:val="24"/>
        </w:rPr>
        <w:t>Endothermic and Exothermic Reactions</w:t>
      </w:r>
    </w:p>
    <w:p w14:paraId="0D0BBBCA" w14:textId="77777777" w:rsidR="00356487" w:rsidRDefault="00356487" w:rsidP="00356487">
      <w:pPr>
        <w:rPr>
          <w:rFonts w:ascii="Times New Roman" w:hAnsi="Times New Roman"/>
          <w:sz w:val="24"/>
          <w:szCs w:val="24"/>
        </w:rPr>
      </w:pPr>
    </w:p>
    <w:p w14:paraId="2CE1FB54" w14:textId="747395B0" w:rsidR="00A02D23" w:rsidRDefault="00A02D23" w:rsidP="00356487">
      <w:pPr>
        <w:rPr>
          <w:rFonts w:ascii="Times New Roman" w:hAnsi="Times New Roman"/>
          <w:sz w:val="24"/>
          <w:szCs w:val="24"/>
        </w:rPr>
      </w:pPr>
      <w:r>
        <w:rPr>
          <w:rFonts w:ascii="Times New Roman" w:hAnsi="Times New Roman"/>
          <w:sz w:val="24"/>
          <w:szCs w:val="24"/>
        </w:rPr>
        <w:t>The melting of the sodium acetate trihydrate to form the supersaturated solution and subsequent re-crystallization demonstrates both endothermic and exothermic reactions.</w:t>
      </w:r>
    </w:p>
    <w:p w14:paraId="1142686B" w14:textId="77777777" w:rsidR="00A02D23" w:rsidRPr="00A02D23" w:rsidRDefault="00A02D23" w:rsidP="00356487">
      <w:pPr>
        <w:rPr>
          <w:rFonts w:ascii="Times New Roman" w:hAnsi="Times New Roman"/>
          <w:sz w:val="24"/>
          <w:szCs w:val="24"/>
        </w:rPr>
      </w:pPr>
    </w:p>
    <w:p w14:paraId="5BEE17E5" w14:textId="457822F5" w:rsidR="00A02D23" w:rsidRDefault="00A02D23" w:rsidP="00356487">
      <w:pPr>
        <w:rPr>
          <w:rFonts w:ascii="Times New Roman" w:hAnsi="Times New Roman"/>
          <w:sz w:val="24"/>
          <w:szCs w:val="24"/>
        </w:rPr>
      </w:pPr>
      <w:r>
        <w:rPr>
          <w:rFonts w:ascii="Times New Roman" w:hAnsi="Times New Roman"/>
          <w:i/>
          <w:sz w:val="24"/>
          <w:szCs w:val="24"/>
        </w:rPr>
        <w:t xml:space="preserve">Endothermic - </w:t>
      </w:r>
      <w:r w:rsidR="00356487">
        <w:rPr>
          <w:rFonts w:ascii="Times New Roman" w:hAnsi="Times New Roman"/>
          <w:sz w:val="24"/>
          <w:szCs w:val="24"/>
        </w:rPr>
        <w:t>As the sodium acetate trihydrate solid</w:t>
      </w:r>
      <w:r w:rsidR="00A6215D">
        <w:rPr>
          <w:rFonts w:ascii="Times New Roman" w:hAnsi="Times New Roman"/>
          <w:sz w:val="24"/>
          <w:szCs w:val="24"/>
        </w:rPr>
        <w:t xml:space="preserve"> is</w:t>
      </w:r>
      <w:r w:rsidR="00356487">
        <w:rPr>
          <w:rFonts w:ascii="Times New Roman" w:hAnsi="Times New Roman"/>
          <w:sz w:val="24"/>
          <w:szCs w:val="24"/>
        </w:rPr>
        <w:t xml:space="preserve"> heated above its melting point of 58°C it absorbs heat energy</w:t>
      </w:r>
      <w:r w:rsidR="00A6215D">
        <w:rPr>
          <w:rFonts w:ascii="Times New Roman" w:hAnsi="Times New Roman"/>
          <w:sz w:val="24"/>
          <w:szCs w:val="24"/>
        </w:rPr>
        <w:t xml:space="preserve"> (</w:t>
      </w:r>
      <w:r w:rsidR="00356487">
        <w:rPr>
          <w:rFonts w:ascii="Times New Roman" w:hAnsi="Times New Roman"/>
          <w:sz w:val="24"/>
          <w:szCs w:val="24"/>
        </w:rPr>
        <w:t>an endothermic reaction</w:t>
      </w:r>
      <w:r w:rsidR="00A6215D">
        <w:rPr>
          <w:rFonts w:ascii="Times New Roman" w:hAnsi="Times New Roman"/>
          <w:sz w:val="24"/>
          <w:szCs w:val="24"/>
        </w:rPr>
        <w:t xml:space="preserve">). </w:t>
      </w:r>
      <w:r>
        <w:rPr>
          <w:rFonts w:ascii="Times New Roman" w:hAnsi="Times New Roman"/>
          <w:sz w:val="24"/>
          <w:szCs w:val="24"/>
        </w:rPr>
        <w:t xml:space="preserve">Continued heating allows for </w:t>
      </w:r>
      <w:r w:rsidRPr="00A02D23">
        <w:rPr>
          <w:rFonts w:ascii="Times New Roman" w:hAnsi="Times New Roman"/>
          <w:i/>
          <w:sz w:val="24"/>
          <w:szCs w:val="24"/>
        </w:rPr>
        <w:t>all</w:t>
      </w:r>
      <w:r>
        <w:rPr>
          <w:rFonts w:ascii="Times New Roman" w:hAnsi="Times New Roman"/>
          <w:sz w:val="24"/>
          <w:szCs w:val="24"/>
        </w:rPr>
        <w:t xml:space="preserve"> of the sodium acetate trihydrate to dissolve.</w:t>
      </w:r>
      <w:r w:rsidR="00A6215D">
        <w:rPr>
          <w:rFonts w:ascii="Times New Roman" w:hAnsi="Times New Roman"/>
          <w:sz w:val="24"/>
          <w:szCs w:val="24"/>
        </w:rPr>
        <w:t xml:space="preserve"> This process results in an</w:t>
      </w:r>
      <w:r w:rsidR="00356487">
        <w:rPr>
          <w:rFonts w:ascii="Times New Roman" w:hAnsi="Times New Roman"/>
          <w:sz w:val="24"/>
          <w:szCs w:val="24"/>
        </w:rPr>
        <w:t xml:space="preserve"> unstable supersaturated solution. </w:t>
      </w:r>
    </w:p>
    <w:p w14:paraId="1DBC58B3" w14:textId="77777777" w:rsidR="00A02D23" w:rsidRDefault="00A02D23" w:rsidP="00356487">
      <w:pPr>
        <w:rPr>
          <w:rFonts w:ascii="Times New Roman" w:hAnsi="Times New Roman"/>
          <w:sz w:val="24"/>
          <w:szCs w:val="24"/>
        </w:rPr>
      </w:pPr>
    </w:p>
    <w:p w14:paraId="1E121132" w14:textId="604F53BC" w:rsidR="009B2777" w:rsidRDefault="00A02D23" w:rsidP="00356487">
      <w:pPr>
        <w:rPr>
          <w:rFonts w:ascii="Times New Roman" w:hAnsi="Times New Roman"/>
          <w:sz w:val="24"/>
          <w:szCs w:val="24"/>
        </w:rPr>
      </w:pPr>
      <w:r w:rsidRPr="00A02D23">
        <w:rPr>
          <w:rFonts w:ascii="Times New Roman" w:hAnsi="Times New Roman"/>
          <w:i/>
          <w:sz w:val="24"/>
          <w:szCs w:val="24"/>
        </w:rPr>
        <w:t>Exothermic</w:t>
      </w:r>
      <w:r>
        <w:rPr>
          <w:rFonts w:ascii="Times New Roman" w:hAnsi="Times New Roman"/>
          <w:sz w:val="24"/>
          <w:szCs w:val="24"/>
        </w:rPr>
        <w:t xml:space="preserve"> - </w:t>
      </w:r>
      <w:r w:rsidR="00356487" w:rsidRPr="00A02D23">
        <w:rPr>
          <w:rFonts w:ascii="Times New Roman" w:hAnsi="Times New Roman"/>
          <w:sz w:val="24"/>
          <w:szCs w:val="24"/>
        </w:rPr>
        <w:t>When</w:t>
      </w:r>
      <w:r w:rsidR="00356487">
        <w:rPr>
          <w:rFonts w:ascii="Times New Roman" w:hAnsi="Times New Roman"/>
          <w:sz w:val="24"/>
          <w:szCs w:val="24"/>
        </w:rPr>
        <w:t xml:space="preserve"> one initiates recrystallization of the supersaturated solution, the system crystallizes or freezes (forms a solid)</w:t>
      </w:r>
      <w:r w:rsidR="00C733B0">
        <w:rPr>
          <w:rFonts w:ascii="Times New Roman" w:hAnsi="Times New Roman"/>
          <w:sz w:val="24"/>
          <w:szCs w:val="24"/>
        </w:rPr>
        <w:t xml:space="preserve"> between 54-58° C</w:t>
      </w:r>
      <w:r w:rsidR="009B2777">
        <w:rPr>
          <w:rFonts w:ascii="Times New Roman" w:hAnsi="Times New Roman"/>
          <w:sz w:val="24"/>
          <w:szCs w:val="24"/>
        </w:rPr>
        <w:t xml:space="preserve">, </w:t>
      </w:r>
      <w:r w:rsidR="00356487">
        <w:rPr>
          <w:rFonts w:ascii="Times New Roman" w:hAnsi="Times New Roman"/>
          <w:sz w:val="24"/>
          <w:szCs w:val="24"/>
        </w:rPr>
        <w:t>giv</w:t>
      </w:r>
      <w:r w:rsidR="009B2777">
        <w:rPr>
          <w:rFonts w:ascii="Times New Roman" w:hAnsi="Times New Roman"/>
          <w:sz w:val="24"/>
          <w:szCs w:val="24"/>
        </w:rPr>
        <w:t>ing</w:t>
      </w:r>
      <w:r w:rsidR="00356487">
        <w:rPr>
          <w:rFonts w:ascii="Times New Roman" w:hAnsi="Times New Roman"/>
          <w:sz w:val="24"/>
          <w:szCs w:val="24"/>
        </w:rPr>
        <w:t xml:space="preserve"> off heat energy</w:t>
      </w:r>
      <w:r w:rsidR="009B2777">
        <w:rPr>
          <w:rFonts w:ascii="Times New Roman" w:hAnsi="Times New Roman"/>
          <w:sz w:val="24"/>
          <w:szCs w:val="24"/>
        </w:rPr>
        <w:t xml:space="preserve"> (</w:t>
      </w:r>
      <w:r w:rsidR="00356487">
        <w:rPr>
          <w:rFonts w:ascii="Times New Roman" w:hAnsi="Times New Roman"/>
          <w:sz w:val="24"/>
          <w:szCs w:val="24"/>
        </w:rPr>
        <w:t>an exothermic reaction</w:t>
      </w:r>
      <w:r w:rsidR="009B2777">
        <w:rPr>
          <w:rFonts w:ascii="Times New Roman" w:hAnsi="Times New Roman"/>
          <w:sz w:val="24"/>
          <w:szCs w:val="24"/>
        </w:rPr>
        <w:t>)</w:t>
      </w:r>
      <w:r w:rsidR="00356487">
        <w:rPr>
          <w:rFonts w:ascii="Times New Roman" w:hAnsi="Times New Roman"/>
          <w:sz w:val="24"/>
          <w:szCs w:val="24"/>
        </w:rPr>
        <w:t xml:space="preserve">.  </w:t>
      </w:r>
    </w:p>
    <w:p w14:paraId="12C28826" w14:textId="77777777" w:rsidR="009B2777" w:rsidRDefault="009B2777" w:rsidP="00356487">
      <w:pPr>
        <w:rPr>
          <w:rFonts w:ascii="Times New Roman" w:hAnsi="Times New Roman"/>
          <w:sz w:val="24"/>
          <w:szCs w:val="24"/>
        </w:rPr>
      </w:pPr>
    </w:p>
    <w:p w14:paraId="162FF726" w14:textId="2B605727" w:rsidR="00356487" w:rsidRDefault="00356487" w:rsidP="00356487">
      <w:pPr>
        <w:rPr>
          <w:rFonts w:ascii="Times New Roman" w:hAnsi="Times New Roman"/>
          <w:sz w:val="24"/>
          <w:szCs w:val="24"/>
        </w:rPr>
      </w:pPr>
      <w:r>
        <w:rPr>
          <w:rFonts w:ascii="Times New Roman" w:hAnsi="Times New Roman"/>
          <w:sz w:val="24"/>
          <w:szCs w:val="24"/>
        </w:rPr>
        <w:t>Below is how this reversible reaction is notated</w:t>
      </w:r>
      <w:r w:rsidR="009B2777">
        <w:rPr>
          <w:rFonts w:ascii="Times New Roman" w:hAnsi="Times New Roman"/>
          <w:sz w:val="24"/>
          <w:szCs w:val="24"/>
        </w:rPr>
        <w:t xml:space="preserve">. </w:t>
      </w:r>
      <w:r>
        <w:rPr>
          <w:rFonts w:ascii="Times New Roman" w:hAnsi="Times New Roman"/>
          <w:sz w:val="24"/>
          <w:szCs w:val="24"/>
        </w:rPr>
        <w:t xml:space="preserve"> </w:t>
      </w:r>
      <w:r w:rsidR="00815C69">
        <w:rPr>
          <w:rFonts w:ascii="Times New Roman" w:hAnsi="Times New Roman"/>
          <w:sz w:val="24"/>
          <w:szCs w:val="24"/>
        </w:rPr>
        <w:t>The left side of the equation is</w:t>
      </w:r>
      <w:r>
        <w:rPr>
          <w:rFonts w:ascii="Times New Roman" w:hAnsi="Times New Roman"/>
          <w:sz w:val="24"/>
          <w:szCs w:val="24"/>
        </w:rPr>
        <w:t xml:space="preserve"> the liquid state</w:t>
      </w:r>
      <w:r w:rsidR="00C733B0">
        <w:rPr>
          <w:rFonts w:ascii="Times New Roman" w:hAnsi="Times New Roman"/>
          <w:sz w:val="24"/>
          <w:szCs w:val="24"/>
        </w:rPr>
        <w:t xml:space="preserve"> (</w:t>
      </w:r>
      <w:r w:rsidR="00C733B0" w:rsidRPr="00C733B0">
        <w:rPr>
          <w:rFonts w:ascii="Times New Roman" w:hAnsi="Times New Roman"/>
          <w:i/>
          <w:sz w:val="24"/>
          <w:szCs w:val="24"/>
        </w:rPr>
        <w:t>l</w:t>
      </w:r>
      <w:r w:rsidR="00C733B0">
        <w:rPr>
          <w:rFonts w:ascii="Times New Roman" w:hAnsi="Times New Roman"/>
          <w:sz w:val="24"/>
          <w:szCs w:val="24"/>
        </w:rPr>
        <w:t>)</w:t>
      </w:r>
      <w:r>
        <w:rPr>
          <w:rFonts w:ascii="Times New Roman" w:hAnsi="Times New Roman"/>
          <w:sz w:val="24"/>
          <w:szCs w:val="24"/>
        </w:rPr>
        <w:t xml:space="preserve"> and the right</w:t>
      </w:r>
      <w:r w:rsidR="00815C69">
        <w:rPr>
          <w:rFonts w:ascii="Times New Roman" w:hAnsi="Times New Roman"/>
          <w:sz w:val="24"/>
          <w:szCs w:val="24"/>
        </w:rPr>
        <w:t xml:space="preserve"> side is</w:t>
      </w:r>
      <w:r>
        <w:rPr>
          <w:rFonts w:ascii="Times New Roman" w:hAnsi="Times New Roman"/>
          <w:sz w:val="24"/>
          <w:szCs w:val="24"/>
        </w:rPr>
        <w:t xml:space="preserve"> the solid state</w:t>
      </w:r>
      <w:r w:rsidR="00C733B0">
        <w:rPr>
          <w:rFonts w:ascii="Times New Roman" w:hAnsi="Times New Roman"/>
          <w:sz w:val="24"/>
          <w:szCs w:val="24"/>
        </w:rPr>
        <w:t xml:space="preserve"> (</w:t>
      </w:r>
      <w:r w:rsidR="00C733B0" w:rsidRPr="00C733B0">
        <w:rPr>
          <w:rFonts w:ascii="Times New Roman" w:hAnsi="Times New Roman"/>
          <w:i/>
          <w:sz w:val="24"/>
          <w:szCs w:val="24"/>
        </w:rPr>
        <w:t>s</w:t>
      </w:r>
      <w:r w:rsidR="00C733B0">
        <w:rPr>
          <w:rFonts w:ascii="Times New Roman" w:hAnsi="Times New Roman"/>
          <w:sz w:val="24"/>
          <w:szCs w:val="24"/>
        </w:rPr>
        <w:t>)</w:t>
      </w:r>
      <w:r>
        <w:rPr>
          <w:rFonts w:ascii="Times New Roman" w:hAnsi="Times New Roman"/>
          <w:sz w:val="24"/>
          <w:szCs w:val="24"/>
        </w:rPr>
        <w:t xml:space="preserve">.  </w:t>
      </w:r>
      <w:r w:rsidR="00815C69">
        <w:rPr>
          <w:rFonts w:ascii="Times New Roman" w:hAnsi="Times New Roman"/>
          <w:sz w:val="24"/>
          <w:szCs w:val="24"/>
        </w:rPr>
        <w:t>When</w:t>
      </w:r>
      <w:r w:rsidR="009B2777">
        <w:rPr>
          <w:rFonts w:ascii="Times New Roman" w:hAnsi="Times New Roman"/>
          <w:sz w:val="24"/>
          <w:szCs w:val="24"/>
        </w:rPr>
        <w:t xml:space="preserve"> </w:t>
      </w:r>
      <w:r w:rsidR="00815C69">
        <w:rPr>
          <w:rFonts w:ascii="Times New Roman" w:hAnsi="Times New Roman"/>
          <w:sz w:val="24"/>
          <w:szCs w:val="24"/>
        </w:rPr>
        <w:t xml:space="preserve">reading right to left, </w:t>
      </w:r>
      <w:r w:rsidR="00C733B0">
        <w:rPr>
          <w:rFonts w:ascii="Times New Roman" w:hAnsi="Times New Roman"/>
          <w:sz w:val="24"/>
          <w:szCs w:val="24"/>
        </w:rPr>
        <w:t>heat is added to the solid state</w:t>
      </w:r>
      <w:r w:rsidR="00815C69">
        <w:rPr>
          <w:rFonts w:ascii="Times New Roman" w:hAnsi="Times New Roman"/>
          <w:sz w:val="24"/>
          <w:szCs w:val="24"/>
        </w:rPr>
        <w:t xml:space="preserve"> resulting in a liquid.  Reading left to right,</w:t>
      </w:r>
      <w:r w:rsidR="009B2777">
        <w:rPr>
          <w:rFonts w:ascii="Times New Roman" w:hAnsi="Times New Roman"/>
          <w:sz w:val="24"/>
          <w:szCs w:val="24"/>
        </w:rPr>
        <w:t xml:space="preserve"> </w:t>
      </w:r>
      <w:r w:rsidR="00815C69">
        <w:rPr>
          <w:rFonts w:ascii="Times New Roman" w:hAnsi="Times New Roman"/>
          <w:sz w:val="24"/>
          <w:szCs w:val="24"/>
        </w:rPr>
        <w:t xml:space="preserve">when </w:t>
      </w:r>
      <w:r w:rsidR="009B2777">
        <w:rPr>
          <w:rFonts w:ascii="Times New Roman" w:hAnsi="Times New Roman"/>
          <w:sz w:val="24"/>
          <w:szCs w:val="24"/>
        </w:rPr>
        <w:t xml:space="preserve">the supersaturated </w:t>
      </w:r>
      <w:r w:rsidR="00C733B0">
        <w:rPr>
          <w:rFonts w:ascii="Times New Roman" w:hAnsi="Times New Roman"/>
          <w:sz w:val="24"/>
          <w:szCs w:val="24"/>
        </w:rPr>
        <w:t>liquid</w:t>
      </w:r>
      <w:r w:rsidR="00815C69">
        <w:rPr>
          <w:rFonts w:ascii="Times New Roman" w:hAnsi="Times New Roman"/>
          <w:sz w:val="24"/>
          <w:szCs w:val="24"/>
        </w:rPr>
        <w:t xml:space="preserve"> solution</w:t>
      </w:r>
      <w:r w:rsidR="00C733B0">
        <w:rPr>
          <w:rFonts w:ascii="Times New Roman" w:hAnsi="Times New Roman"/>
          <w:sz w:val="24"/>
          <w:szCs w:val="24"/>
        </w:rPr>
        <w:t xml:space="preserve"> </w:t>
      </w:r>
      <w:r w:rsidR="009B2777">
        <w:rPr>
          <w:rFonts w:ascii="Times New Roman" w:hAnsi="Times New Roman"/>
          <w:sz w:val="24"/>
          <w:szCs w:val="24"/>
        </w:rPr>
        <w:t>crystalizes,</w:t>
      </w:r>
      <w:r w:rsidR="00C733B0">
        <w:rPr>
          <w:rFonts w:ascii="Times New Roman" w:hAnsi="Times New Roman"/>
          <w:sz w:val="24"/>
          <w:szCs w:val="24"/>
        </w:rPr>
        <w:t xml:space="preserve"> a solid </w:t>
      </w:r>
      <w:r w:rsidR="00815C69">
        <w:rPr>
          <w:rFonts w:ascii="Times New Roman" w:hAnsi="Times New Roman"/>
          <w:sz w:val="24"/>
          <w:szCs w:val="24"/>
        </w:rPr>
        <w:t>forms giving off heat</w:t>
      </w:r>
      <w:r w:rsidR="00C733B0">
        <w:rPr>
          <w:rFonts w:ascii="Times New Roman" w:hAnsi="Times New Roman"/>
          <w:sz w:val="24"/>
          <w:szCs w:val="24"/>
        </w:rPr>
        <w:t>.</w:t>
      </w:r>
      <w:r w:rsidR="009B2777">
        <w:rPr>
          <w:rFonts w:ascii="Times New Roman" w:hAnsi="Times New Roman"/>
          <w:sz w:val="24"/>
          <w:szCs w:val="24"/>
        </w:rPr>
        <w:t xml:space="preserve"> </w:t>
      </w:r>
    </w:p>
    <w:p w14:paraId="49291A36" w14:textId="77777777" w:rsidR="00356487" w:rsidRDefault="00356487" w:rsidP="00356487">
      <w:pPr>
        <w:rPr>
          <w:rFonts w:ascii="Times New Roman" w:hAnsi="Times New Roman"/>
          <w:sz w:val="24"/>
          <w:szCs w:val="24"/>
        </w:rPr>
      </w:pPr>
    </w:p>
    <w:p w14:paraId="48DF664E" w14:textId="6D737602" w:rsidR="00356487" w:rsidRDefault="00356487" w:rsidP="00C733B0">
      <w:pPr>
        <w:jc w:val="center"/>
        <w:rPr>
          <w:rFonts w:ascii="Cambria Math" w:hAnsi="Cambria Math"/>
          <w:sz w:val="24"/>
          <w:szCs w:val="24"/>
        </w:rPr>
      </w:pPr>
      <w:r w:rsidRPr="00506916">
        <w:rPr>
          <w:rFonts w:ascii="Cambria Math" w:hAnsi="Cambria Math"/>
          <w:sz w:val="24"/>
          <w:szCs w:val="24"/>
        </w:rPr>
        <w:t>𝑁𝑎𝐶2𝐻3𝑂2∙3𝐻2𝑂𝑙</w:t>
      </w:r>
      <w:r w:rsidR="00C733B0">
        <w:rPr>
          <w:rFonts w:ascii="Cambria Math" w:hAnsi="Cambria Math"/>
          <w:sz w:val="24"/>
          <w:szCs w:val="24"/>
        </w:rPr>
        <w:t xml:space="preserve"> </w:t>
      </w:r>
      <w:r w:rsidRPr="00506916">
        <w:rPr>
          <w:rFonts w:ascii="Cambria Math" w:hAnsi="Cambria Math"/>
          <w:sz w:val="24"/>
          <w:szCs w:val="24"/>
        </w:rPr>
        <w:t>⇆</w:t>
      </w:r>
      <w:r w:rsidR="00C733B0">
        <w:rPr>
          <w:rFonts w:ascii="Cambria Math" w:hAnsi="Cambria Math"/>
          <w:sz w:val="24"/>
          <w:szCs w:val="24"/>
        </w:rPr>
        <w:t xml:space="preserve"> </w:t>
      </w:r>
      <w:r w:rsidRPr="00506916">
        <w:rPr>
          <w:rFonts w:ascii="Cambria Math" w:hAnsi="Cambria Math"/>
          <w:sz w:val="24"/>
          <w:szCs w:val="24"/>
        </w:rPr>
        <w:t>𝑁𝑎𝐶2𝐻3𝑂2∙3𝐻2𝑂𝑠+ 19.7𝑘𝐽/𝑚𝑜𝑙𝑒</w:t>
      </w:r>
      <w:r w:rsidR="00C733B0">
        <w:rPr>
          <w:rFonts w:ascii="Cambria Math" w:hAnsi="Cambria Math"/>
          <w:sz w:val="24"/>
          <w:szCs w:val="24"/>
        </w:rPr>
        <w:t xml:space="preserve"> (heat)</w:t>
      </w:r>
    </w:p>
    <w:p w14:paraId="273A2419" w14:textId="77777777" w:rsidR="0028164C" w:rsidRDefault="0028164C" w:rsidP="00C733B0">
      <w:pPr>
        <w:jc w:val="center"/>
        <w:rPr>
          <w:rFonts w:ascii="Times New Roman" w:hAnsi="Times New Roman"/>
          <w:sz w:val="24"/>
          <w:szCs w:val="24"/>
        </w:rPr>
      </w:pPr>
    </w:p>
    <w:p w14:paraId="3D648C43" w14:textId="77777777" w:rsidR="00356487" w:rsidRDefault="00356487" w:rsidP="00356487">
      <w:pPr>
        <w:rPr>
          <w:rFonts w:ascii="Times New Roman" w:hAnsi="Times New Roman"/>
          <w:sz w:val="24"/>
          <w:szCs w:val="24"/>
        </w:rPr>
      </w:pPr>
    </w:p>
    <w:p w14:paraId="5565BC95" w14:textId="0264388E" w:rsidR="00356487" w:rsidRDefault="00356487" w:rsidP="00356487">
      <w:pPr>
        <w:rPr>
          <w:rFonts w:ascii="Times New Roman" w:hAnsi="Times New Roman"/>
          <w:sz w:val="24"/>
          <w:szCs w:val="24"/>
        </w:rPr>
      </w:pPr>
      <w:r>
        <w:rPr>
          <w:rFonts w:ascii="Times New Roman" w:hAnsi="Times New Roman"/>
          <w:sz w:val="24"/>
          <w:szCs w:val="24"/>
        </w:rPr>
        <w:t>In this experiment the dissolved supersaturated solution o</w:t>
      </w:r>
      <w:r w:rsidR="00815C69">
        <w:rPr>
          <w:rFonts w:ascii="Times New Roman" w:hAnsi="Times New Roman"/>
          <w:sz w:val="24"/>
          <w:szCs w:val="24"/>
        </w:rPr>
        <w:t>f sodium acetate trihydrate (the liquid)</w:t>
      </w:r>
      <w:r>
        <w:rPr>
          <w:rFonts w:ascii="Times New Roman" w:hAnsi="Times New Roman"/>
          <w:sz w:val="24"/>
          <w:szCs w:val="24"/>
        </w:rPr>
        <w:t xml:space="preserve"> cool</w:t>
      </w:r>
      <w:r w:rsidR="00815C69">
        <w:rPr>
          <w:rFonts w:ascii="Times New Roman" w:hAnsi="Times New Roman"/>
          <w:sz w:val="24"/>
          <w:szCs w:val="24"/>
        </w:rPr>
        <w:t>s</w:t>
      </w:r>
      <w:r>
        <w:rPr>
          <w:rFonts w:ascii="Times New Roman" w:hAnsi="Times New Roman"/>
          <w:sz w:val="24"/>
          <w:szCs w:val="24"/>
        </w:rPr>
        <w:t xml:space="preserve"> below room temperature to about 15°C (59°F). When this temperature is reached </w:t>
      </w:r>
      <w:r w:rsidR="0028164C">
        <w:rPr>
          <w:rFonts w:ascii="Times New Roman" w:hAnsi="Times New Roman"/>
          <w:sz w:val="24"/>
          <w:szCs w:val="24"/>
        </w:rPr>
        <w:t>a</w:t>
      </w:r>
      <w:r>
        <w:rPr>
          <w:rFonts w:ascii="Times New Roman" w:hAnsi="Times New Roman"/>
          <w:sz w:val="24"/>
          <w:szCs w:val="24"/>
        </w:rPr>
        <w:t xml:space="preserve"> seed crystal is added </w:t>
      </w:r>
      <w:r w:rsidR="0084006B">
        <w:rPr>
          <w:rFonts w:ascii="Times New Roman" w:hAnsi="Times New Roman"/>
          <w:sz w:val="24"/>
          <w:szCs w:val="24"/>
        </w:rPr>
        <w:t>causing</w:t>
      </w:r>
      <w:r>
        <w:rPr>
          <w:rFonts w:ascii="Times New Roman" w:hAnsi="Times New Roman"/>
          <w:sz w:val="24"/>
          <w:szCs w:val="24"/>
        </w:rPr>
        <w:t xml:space="preserve"> the </w:t>
      </w:r>
      <w:r w:rsidR="00815C69">
        <w:rPr>
          <w:rFonts w:ascii="Times New Roman" w:hAnsi="Times New Roman"/>
          <w:sz w:val="24"/>
          <w:szCs w:val="24"/>
        </w:rPr>
        <w:t xml:space="preserve">liquid </w:t>
      </w:r>
      <w:r>
        <w:rPr>
          <w:rFonts w:ascii="Times New Roman" w:hAnsi="Times New Roman"/>
          <w:sz w:val="24"/>
          <w:szCs w:val="24"/>
        </w:rPr>
        <w:t xml:space="preserve">solution </w:t>
      </w:r>
      <w:r w:rsidR="0084006B">
        <w:rPr>
          <w:rFonts w:ascii="Times New Roman" w:hAnsi="Times New Roman"/>
          <w:sz w:val="24"/>
          <w:szCs w:val="24"/>
        </w:rPr>
        <w:t>to</w:t>
      </w:r>
      <w:r>
        <w:rPr>
          <w:rFonts w:ascii="Times New Roman" w:hAnsi="Times New Roman"/>
          <w:sz w:val="24"/>
          <w:szCs w:val="24"/>
        </w:rPr>
        <w:t xml:space="preserve"> rapidly crystallize or freeze</w:t>
      </w:r>
      <w:r w:rsidR="0084006B">
        <w:rPr>
          <w:rFonts w:ascii="Times New Roman" w:hAnsi="Times New Roman"/>
          <w:sz w:val="24"/>
          <w:szCs w:val="24"/>
        </w:rPr>
        <w:t>,</w:t>
      </w:r>
      <w:r>
        <w:rPr>
          <w:rFonts w:ascii="Times New Roman" w:hAnsi="Times New Roman"/>
          <w:sz w:val="24"/>
          <w:szCs w:val="24"/>
        </w:rPr>
        <w:t xml:space="preserve"> releasing its heat (</w:t>
      </w:r>
      <w:r w:rsidRPr="00815C69">
        <w:rPr>
          <w:rFonts w:ascii="Times New Roman" w:hAnsi="Times New Roman"/>
          <w:i/>
          <w:sz w:val="24"/>
          <w:szCs w:val="24"/>
        </w:rPr>
        <w:t>left to right in the preceding equation</w:t>
      </w:r>
      <w:r>
        <w:rPr>
          <w:rFonts w:ascii="Times New Roman" w:hAnsi="Times New Roman"/>
          <w:sz w:val="24"/>
          <w:szCs w:val="24"/>
        </w:rPr>
        <w:t xml:space="preserve">).  Once crystallized, the heat </w:t>
      </w:r>
      <w:r w:rsidR="0084006B">
        <w:rPr>
          <w:rFonts w:ascii="Times New Roman" w:hAnsi="Times New Roman"/>
          <w:sz w:val="24"/>
          <w:szCs w:val="24"/>
        </w:rPr>
        <w:t xml:space="preserve">can be felt </w:t>
      </w:r>
      <w:r>
        <w:rPr>
          <w:rFonts w:ascii="Times New Roman" w:hAnsi="Times New Roman"/>
          <w:sz w:val="24"/>
          <w:szCs w:val="24"/>
        </w:rPr>
        <w:t xml:space="preserve">through the beaker by holding the beaker in the palm of </w:t>
      </w:r>
      <w:r w:rsidR="0084006B">
        <w:rPr>
          <w:rFonts w:ascii="Times New Roman" w:hAnsi="Times New Roman"/>
          <w:sz w:val="24"/>
          <w:szCs w:val="24"/>
        </w:rPr>
        <w:t>the hand.  This</w:t>
      </w:r>
      <w:r>
        <w:rPr>
          <w:rFonts w:ascii="Times New Roman" w:hAnsi="Times New Roman"/>
          <w:sz w:val="24"/>
          <w:szCs w:val="24"/>
        </w:rPr>
        <w:t xml:space="preserve"> exothermic reaction of the sodium acetate trihydrate give</w:t>
      </w:r>
      <w:r w:rsidR="0084006B">
        <w:rPr>
          <w:rFonts w:ascii="Times New Roman" w:hAnsi="Times New Roman"/>
          <w:sz w:val="24"/>
          <w:szCs w:val="24"/>
        </w:rPr>
        <w:t>s</w:t>
      </w:r>
      <w:r>
        <w:rPr>
          <w:rFonts w:ascii="Times New Roman" w:hAnsi="Times New Roman"/>
          <w:sz w:val="24"/>
          <w:szCs w:val="24"/>
        </w:rPr>
        <w:t xml:space="preserve"> off enough heat to reach its freezing point of 58°C</w:t>
      </w:r>
      <w:r w:rsidR="0084006B">
        <w:rPr>
          <w:rFonts w:ascii="Times New Roman" w:hAnsi="Times New Roman"/>
          <w:sz w:val="24"/>
          <w:szCs w:val="24"/>
        </w:rPr>
        <w:t xml:space="preserve"> </w:t>
      </w:r>
      <w:r>
        <w:rPr>
          <w:rFonts w:ascii="Times New Roman" w:hAnsi="Times New Roman"/>
          <w:sz w:val="24"/>
          <w:szCs w:val="24"/>
        </w:rPr>
        <w:t>(136°F) which is hot enough to cause burns</w:t>
      </w:r>
      <w:r w:rsidR="0084006B">
        <w:rPr>
          <w:rFonts w:ascii="Times New Roman" w:hAnsi="Times New Roman"/>
          <w:sz w:val="24"/>
          <w:szCs w:val="24"/>
        </w:rPr>
        <w:t>;</w:t>
      </w:r>
      <w:r>
        <w:rPr>
          <w:rFonts w:ascii="Times New Roman" w:hAnsi="Times New Roman"/>
          <w:sz w:val="24"/>
          <w:szCs w:val="24"/>
        </w:rPr>
        <w:t xml:space="preserve"> therefore caution is recommended.</w:t>
      </w:r>
    </w:p>
    <w:p w14:paraId="1CB88C3E" w14:textId="77777777" w:rsidR="00356487" w:rsidRPr="00CA6271" w:rsidRDefault="00356487" w:rsidP="00356487">
      <w:pPr>
        <w:rPr>
          <w:rFonts w:ascii="Times New Roman" w:hAnsi="Times New Roman"/>
          <w:sz w:val="24"/>
          <w:szCs w:val="24"/>
        </w:rPr>
      </w:pPr>
    </w:p>
    <w:p w14:paraId="6EE8E2C3" w14:textId="77777777" w:rsidR="00356487" w:rsidRPr="00CA6271" w:rsidRDefault="00356487" w:rsidP="00356487">
      <w:pPr>
        <w:rPr>
          <w:rFonts w:ascii="Times New Roman" w:hAnsi="Times New Roman"/>
          <w:b/>
          <w:sz w:val="24"/>
          <w:szCs w:val="24"/>
        </w:rPr>
      </w:pPr>
      <w:r w:rsidRPr="00CA6271">
        <w:rPr>
          <w:rFonts w:ascii="Times New Roman" w:hAnsi="Times New Roman"/>
          <w:b/>
          <w:sz w:val="24"/>
          <w:szCs w:val="24"/>
        </w:rPr>
        <w:t>Activity Objective and Outcomes</w:t>
      </w:r>
    </w:p>
    <w:p w14:paraId="7750548A" w14:textId="77777777" w:rsidR="00356487" w:rsidRPr="00CA6271" w:rsidRDefault="00356487" w:rsidP="00356487">
      <w:pPr>
        <w:rPr>
          <w:rFonts w:ascii="Times New Roman" w:hAnsi="Times New Roman"/>
          <w:b/>
          <w:sz w:val="24"/>
          <w:szCs w:val="24"/>
        </w:rPr>
      </w:pPr>
    </w:p>
    <w:p w14:paraId="5FC81C28" w14:textId="77777777" w:rsidR="00356487" w:rsidRPr="00CA6271" w:rsidRDefault="00356487" w:rsidP="00356487">
      <w:pPr>
        <w:rPr>
          <w:rFonts w:ascii="Times New Roman" w:hAnsi="Times New Roman"/>
          <w:sz w:val="24"/>
          <w:szCs w:val="24"/>
          <w:u w:val="single"/>
        </w:rPr>
      </w:pPr>
      <w:r w:rsidRPr="00CA6271">
        <w:rPr>
          <w:rFonts w:ascii="Times New Roman" w:hAnsi="Times New Roman"/>
          <w:sz w:val="24"/>
          <w:szCs w:val="24"/>
          <w:u w:val="single"/>
        </w:rPr>
        <w:t>Activity Objective</w:t>
      </w:r>
    </w:p>
    <w:p w14:paraId="1AED0546" w14:textId="77777777" w:rsidR="00356487" w:rsidRPr="00CA6271" w:rsidRDefault="00356487" w:rsidP="00356487">
      <w:pPr>
        <w:rPr>
          <w:rFonts w:ascii="Times New Roman" w:hAnsi="Times New Roman"/>
          <w:sz w:val="24"/>
          <w:szCs w:val="24"/>
        </w:rPr>
      </w:pPr>
    </w:p>
    <w:p w14:paraId="11F000A3" w14:textId="4AA0C5BE" w:rsidR="00356487" w:rsidRPr="00CA6271" w:rsidRDefault="00356487" w:rsidP="00356487">
      <w:pPr>
        <w:keepNext/>
        <w:keepLines/>
        <w:widowControl w:val="0"/>
        <w:adjustRightInd w:val="0"/>
        <w:ind w:left="360"/>
        <w:textAlignment w:val="baseline"/>
        <w:rPr>
          <w:rFonts w:ascii="Times New Roman" w:hAnsi="Times New Roman"/>
          <w:sz w:val="24"/>
          <w:szCs w:val="24"/>
        </w:rPr>
      </w:pPr>
      <w:r w:rsidRPr="00CA6271">
        <w:rPr>
          <w:rFonts w:ascii="Times New Roman" w:hAnsi="Times New Roman"/>
          <w:color w:val="000000"/>
          <w:sz w:val="24"/>
          <w:szCs w:val="24"/>
        </w:rPr>
        <w:t xml:space="preserve">Demonstrate the growth of a crystal by </w:t>
      </w:r>
      <w:r w:rsidR="009912E3">
        <w:rPr>
          <w:rFonts w:ascii="Times New Roman" w:hAnsi="Times New Roman"/>
          <w:color w:val="000000"/>
          <w:sz w:val="24"/>
          <w:szCs w:val="24"/>
        </w:rPr>
        <w:t>heating</w:t>
      </w:r>
      <w:r w:rsidRPr="00CA6271">
        <w:rPr>
          <w:rFonts w:ascii="Times New Roman" w:hAnsi="Times New Roman"/>
          <w:color w:val="000000"/>
          <w:sz w:val="24"/>
          <w:szCs w:val="24"/>
        </w:rPr>
        <w:t xml:space="preserve"> sodium acetate trihydrate</w:t>
      </w:r>
      <w:r w:rsidR="009912E3">
        <w:rPr>
          <w:rFonts w:ascii="Times New Roman" w:hAnsi="Times New Roman"/>
          <w:color w:val="000000"/>
          <w:sz w:val="24"/>
          <w:szCs w:val="24"/>
        </w:rPr>
        <w:t xml:space="preserve"> below its melting point to form a supersaturated liquid solution,</w:t>
      </w:r>
      <w:r w:rsidRPr="00CA6271">
        <w:rPr>
          <w:rFonts w:ascii="Times New Roman" w:hAnsi="Times New Roman"/>
          <w:color w:val="000000"/>
          <w:sz w:val="24"/>
          <w:szCs w:val="24"/>
        </w:rPr>
        <w:t xml:space="preserve"> and then </w:t>
      </w:r>
      <w:r w:rsidR="009912E3">
        <w:rPr>
          <w:rFonts w:ascii="Times New Roman" w:hAnsi="Times New Roman"/>
          <w:color w:val="000000"/>
          <w:sz w:val="24"/>
          <w:szCs w:val="24"/>
        </w:rPr>
        <w:t>initiating</w:t>
      </w:r>
      <w:r w:rsidRPr="00CA6271">
        <w:rPr>
          <w:rFonts w:ascii="Times New Roman" w:hAnsi="Times New Roman"/>
          <w:color w:val="000000"/>
          <w:sz w:val="24"/>
          <w:szCs w:val="24"/>
        </w:rPr>
        <w:t xml:space="preserve"> crystal growth by </w:t>
      </w:r>
      <w:r w:rsidR="009912E3">
        <w:rPr>
          <w:rFonts w:ascii="Times New Roman" w:hAnsi="Times New Roman"/>
          <w:color w:val="000000"/>
          <w:sz w:val="24"/>
          <w:szCs w:val="24"/>
        </w:rPr>
        <w:t>placing</w:t>
      </w:r>
      <w:r w:rsidRPr="00CA6271">
        <w:rPr>
          <w:rFonts w:ascii="Times New Roman" w:hAnsi="Times New Roman"/>
          <w:color w:val="000000"/>
          <w:sz w:val="24"/>
          <w:szCs w:val="24"/>
        </w:rPr>
        <w:t xml:space="preserve"> a “seed crystal” into the liquid.</w:t>
      </w:r>
    </w:p>
    <w:p w14:paraId="3F551527" w14:textId="77777777" w:rsidR="00356487" w:rsidRPr="00CA6271" w:rsidRDefault="00356487" w:rsidP="00356487">
      <w:pPr>
        <w:keepNext/>
        <w:keepLines/>
        <w:rPr>
          <w:rFonts w:ascii="Times New Roman" w:hAnsi="Times New Roman"/>
          <w:color w:val="000000"/>
          <w:sz w:val="24"/>
          <w:szCs w:val="24"/>
        </w:rPr>
      </w:pPr>
    </w:p>
    <w:p w14:paraId="3E194BE4" w14:textId="77777777" w:rsidR="00356487" w:rsidRPr="00CA6271" w:rsidRDefault="00356487" w:rsidP="00356487">
      <w:pPr>
        <w:keepNext/>
        <w:keepLines/>
        <w:rPr>
          <w:rFonts w:ascii="Times New Roman" w:hAnsi="Times New Roman"/>
          <w:color w:val="000000"/>
          <w:sz w:val="24"/>
          <w:szCs w:val="24"/>
          <w:u w:val="single"/>
        </w:rPr>
      </w:pPr>
      <w:r w:rsidRPr="00CA6271">
        <w:rPr>
          <w:rFonts w:ascii="Times New Roman" w:hAnsi="Times New Roman"/>
          <w:color w:val="000000"/>
          <w:sz w:val="24"/>
          <w:szCs w:val="24"/>
          <w:u w:val="single"/>
        </w:rPr>
        <w:t>Activity Outcomes</w:t>
      </w:r>
    </w:p>
    <w:p w14:paraId="6B8131AF" w14:textId="77777777" w:rsidR="00356487" w:rsidRPr="00CA6271" w:rsidRDefault="00356487" w:rsidP="00356487">
      <w:pPr>
        <w:pStyle w:val="CommentText"/>
        <w:rPr>
          <w:color w:val="C0504D"/>
          <w:sz w:val="24"/>
          <w:szCs w:val="24"/>
        </w:rPr>
      </w:pPr>
    </w:p>
    <w:p w14:paraId="1ED9A787" w14:textId="4D6E8C8E" w:rsidR="00356487" w:rsidRPr="00CA6271" w:rsidRDefault="00356487" w:rsidP="001A1D93">
      <w:pPr>
        <w:pStyle w:val="CommentText"/>
      </w:pPr>
      <w:r w:rsidRPr="00CA6271">
        <w:rPr>
          <w:sz w:val="24"/>
          <w:szCs w:val="24"/>
        </w:rPr>
        <w:t xml:space="preserve">This activity has two possible outcomes. One is the formation of a solid crystal by </w:t>
      </w:r>
      <w:r w:rsidR="009912E3">
        <w:rPr>
          <w:sz w:val="24"/>
          <w:szCs w:val="24"/>
          <w:lang w:val="en-US"/>
        </w:rPr>
        <w:t>placing</w:t>
      </w:r>
      <w:r w:rsidRPr="00CA6271">
        <w:rPr>
          <w:sz w:val="24"/>
          <w:szCs w:val="24"/>
        </w:rPr>
        <w:t xml:space="preserve"> a “seed” into </w:t>
      </w:r>
      <w:r>
        <w:rPr>
          <w:sz w:val="24"/>
          <w:szCs w:val="24"/>
        </w:rPr>
        <w:t xml:space="preserve">the </w:t>
      </w:r>
      <w:r w:rsidRPr="00CA6271">
        <w:rPr>
          <w:sz w:val="24"/>
          <w:szCs w:val="24"/>
        </w:rPr>
        <w:t>dissolved sodium acetate</w:t>
      </w:r>
      <w:r>
        <w:rPr>
          <w:sz w:val="24"/>
          <w:szCs w:val="24"/>
        </w:rPr>
        <w:t xml:space="preserve"> trihydrate</w:t>
      </w:r>
      <w:r w:rsidRPr="00CA6271">
        <w:rPr>
          <w:sz w:val="24"/>
          <w:szCs w:val="24"/>
        </w:rPr>
        <w:t>.  The other outcome is to form a crystal structure</w:t>
      </w:r>
      <w:r>
        <w:rPr>
          <w:sz w:val="24"/>
          <w:szCs w:val="24"/>
        </w:rPr>
        <w:t xml:space="preserve"> </w:t>
      </w:r>
      <w:r w:rsidRPr="00CA6271">
        <w:rPr>
          <w:sz w:val="24"/>
          <w:szCs w:val="24"/>
        </w:rPr>
        <w:t xml:space="preserve">by pouring the liquid </w:t>
      </w:r>
      <w:r>
        <w:rPr>
          <w:sz w:val="24"/>
          <w:szCs w:val="24"/>
        </w:rPr>
        <w:t xml:space="preserve">sodium </w:t>
      </w:r>
      <w:r w:rsidRPr="00CA6271">
        <w:rPr>
          <w:sz w:val="24"/>
          <w:szCs w:val="24"/>
        </w:rPr>
        <w:t>acetate</w:t>
      </w:r>
      <w:r>
        <w:rPr>
          <w:sz w:val="24"/>
          <w:szCs w:val="24"/>
        </w:rPr>
        <w:t xml:space="preserve"> trihydrate</w:t>
      </w:r>
      <w:r w:rsidRPr="00CA6271">
        <w:rPr>
          <w:sz w:val="24"/>
          <w:szCs w:val="24"/>
        </w:rPr>
        <w:t xml:space="preserve"> into a flat container or watch glass</w:t>
      </w:r>
      <w:r>
        <w:rPr>
          <w:sz w:val="24"/>
          <w:szCs w:val="24"/>
        </w:rPr>
        <w:t xml:space="preserve"> containing a seed crystal.</w:t>
      </w:r>
      <w:r w:rsidRPr="00CA6271">
        <w:rPr>
          <w:sz w:val="24"/>
          <w:szCs w:val="24"/>
        </w:rPr>
        <w:t xml:space="preserve"> </w:t>
      </w:r>
    </w:p>
    <w:p w14:paraId="1EFCB505" w14:textId="77777777" w:rsidR="00356487" w:rsidRPr="00CA6271" w:rsidRDefault="00356487" w:rsidP="00356487">
      <w:pPr>
        <w:rPr>
          <w:rFonts w:ascii="Times New Roman" w:hAnsi="Times New Roman"/>
          <w:b/>
          <w:sz w:val="24"/>
          <w:szCs w:val="24"/>
        </w:rPr>
      </w:pPr>
    </w:p>
    <w:p w14:paraId="5FB94586" w14:textId="77777777" w:rsidR="00356487" w:rsidRPr="00CA6271" w:rsidRDefault="00356487" w:rsidP="00356487">
      <w:pPr>
        <w:rPr>
          <w:rFonts w:ascii="Times New Roman" w:hAnsi="Times New Roman"/>
          <w:sz w:val="24"/>
          <w:szCs w:val="24"/>
        </w:rPr>
      </w:pPr>
      <w:r w:rsidRPr="00CA6271">
        <w:rPr>
          <w:rFonts w:ascii="Times New Roman" w:hAnsi="Times New Roman"/>
          <w:b/>
          <w:sz w:val="24"/>
          <w:szCs w:val="24"/>
        </w:rPr>
        <w:t>Resources</w:t>
      </w:r>
    </w:p>
    <w:p w14:paraId="61AD152C" w14:textId="77777777" w:rsidR="00356487" w:rsidRPr="00CA6271" w:rsidRDefault="00356487" w:rsidP="00356487">
      <w:pPr>
        <w:rPr>
          <w:rFonts w:ascii="Times New Roman" w:hAnsi="Times New Roman"/>
          <w:sz w:val="24"/>
          <w:szCs w:val="24"/>
        </w:rPr>
      </w:pPr>
    </w:p>
    <w:p w14:paraId="48121D9D" w14:textId="77777777" w:rsidR="00356487" w:rsidRPr="00CA6271" w:rsidRDefault="00356487" w:rsidP="00356487">
      <w:pPr>
        <w:pStyle w:val="Body"/>
        <w:rPr>
          <w:rFonts w:ascii="Times New Roman" w:hAnsi="Times New Roman" w:cs="Times New Roman"/>
        </w:rPr>
      </w:pPr>
      <w:r w:rsidRPr="00CA6271">
        <w:rPr>
          <w:rFonts w:ascii="Times New Roman" w:hAnsi="Times New Roman" w:cs="Times New Roman"/>
          <w:lang w:val="de-DE"/>
        </w:rPr>
        <w:t xml:space="preserve">NurdRage  </w:t>
      </w:r>
      <w:r w:rsidRPr="00CA6271">
        <w:rPr>
          <w:rFonts w:ascii="Times New Roman" w:hAnsi="Times New Roman" w:cs="Times New Roman"/>
        </w:rPr>
        <w:t xml:space="preserve">“How To Make Hot Ice – The Complete Guide” Uploaded Oct. 17, 2009 </w:t>
      </w:r>
    </w:p>
    <w:p w14:paraId="75F3ABCB" w14:textId="1240DAE1" w:rsidR="00356487" w:rsidRDefault="006F01AD" w:rsidP="00356487">
      <w:pPr>
        <w:pStyle w:val="Body"/>
      </w:pPr>
      <w:hyperlink r:id="rId11" w:history="1">
        <w:r w:rsidRPr="00950D14">
          <w:rPr>
            <w:rStyle w:val="Hyperlink"/>
          </w:rPr>
          <w:t>https://youtu.be/Yxk3OZWq9Ls?list=PLFZzcUkE9mZVGxkdSq0xlY9kleXDx6wyT</w:t>
        </w:r>
      </w:hyperlink>
      <w:r>
        <w:t xml:space="preserve"> </w:t>
      </w:r>
    </w:p>
    <w:p w14:paraId="5D19950C" w14:textId="77777777" w:rsidR="006F01AD" w:rsidRDefault="006F01AD" w:rsidP="00356487">
      <w:pPr>
        <w:pStyle w:val="Body"/>
        <w:rPr>
          <w:rFonts w:ascii="Times New Roman" w:hAnsi="Times New Roman" w:cs="Times New Roman"/>
        </w:rPr>
      </w:pPr>
    </w:p>
    <w:p w14:paraId="20128EFF" w14:textId="77777777" w:rsidR="00356487" w:rsidRDefault="00F66716" w:rsidP="00356487">
      <w:pPr>
        <w:pStyle w:val="Body"/>
        <w:rPr>
          <w:rFonts w:ascii="Times New Roman" w:hAnsi="Times New Roman" w:cs="Times New Roman"/>
        </w:rPr>
      </w:pPr>
      <w:hyperlink r:id="rId12" w:history="1">
        <w:r w:rsidR="00356487" w:rsidRPr="00DC1968">
          <w:rPr>
            <w:rStyle w:val="Hyperlink"/>
          </w:rPr>
          <w:t>https://www.flinnsci.com/media/621073/91433.pdf</w:t>
        </w:r>
      </w:hyperlink>
    </w:p>
    <w:p w14:paraId="622342A2" w14:textId="77777777" w:rsidR="00356487" w:rsidRPr="00CA6271" w:rsidRDefault="00356487" w:rsidP="00356487">
      <w:pPr>
        <w:pStyle w:val="Body"/>
        <w:rPr>
          <w:rFonts w:ascii="Times New Roman" w:hAnsi="Times New Roman" w:cs="Times New Roman"/>
        </w:rPr>
      </w:pPr>
    </w:p>
    <w:p w14:paraId="7DC01F2F" w14:textId="71AC57BE" w:rsidR="00356487" w:rsidRPr="00CA6271" w:rsidRDefault="00356487" w:rsidP="00356487">
      <w:pPr>
        <w:pStyle w:val="Body"/>
        <w:rPr>
          <w:rFonts w:ascii="Times New Roman" w:hAnsi="Times New Roman" w:cs="Times New Roman"/>
        </w:rPr>
      </w:pPr>
      <w:r>
        <w:rPr>
          <w:rFonts w:ascii="Times New Roman" w:hAnsi="Times New Roman" w:cs="Times New Roman"/>
        </w:rPr>
        <w:t xml:space="preserve">Fisher Scientific </w:t>
      </w:r>
      <w:r w:rsidRPr="00CA6271">
        <w:rPr>
          <w:rFonts w:ascii="Times New Roman" w:hAnsi="Times New Roman" w:cs="Times New Roman"/>
        </w:rPr>
        <w:t>Safety Data Sheet</w:t>
      </w:r>
      <w:r w:rsidR="006F01AD">
        <w:rPr>
          <w:rFonts w:ascii="Times New Roman" w:hAnsi="Times New Roman" w:cs="Times New Roman"/>
        </w:rPr>
        <w:t xml:space="preserve"> (</w:t>
      </w:r>
      <w:r>
        <w:rPr>
          <w:rFonts w:ascii="Times New Roman" w:hAnsi="Times New Roman" w:cs="Times New Roman"/>
        </w:rPr>
        <w:t>SDS)</w:t>
      </w:r>
      <w:r w:rsidRPr="00CA6271">
        <w:rPr>
          <w:rFonts w:ascii="Times New Roman" w:hAnsi="Times New Roman" w:cs="Times New Roman"/>
        </w:rPr>
        <w:t xml:space="preserve"> for Sodium Acetate</w:t>
      </w:r>
      <w:r>
        <w:rPr>
          <w:rFonts w:ascii="Times New Roman" w:hAnsi="Times New Roman" w:cs="Times New Roman"/>
        </w:rPr>
        <w:t xml:space="preserve"> Trihydrate</w:t>
      </w:r>
    </w:p>
    <w:p w14:paraId="4E795937" w14:textId="77777777" w:rsidR="00356487" w:rsidRPr="00CA6271" w:rsidRDefault="00356487" w:rsidP="00356487">
      <w:pPr>
        <w:rPr>
          <w:rFonts w:ascii="Times New Roman" w:hAnsi="Times New Roman"/>
          <w:sz w:val="24"/>
          <w:szCs w:val="24"/>
        </w:rPr>
      </w:pPr>
    </w:p>
    <w:p w14:paraId="3C19E366" w14:textId="77777777" w:rsidR="00D9270D" w:rsidRDefault="00D9270D" w:rsidP="00356487">
      <w:pPr>
        <w:rPr>
          <w:rFonts w:ascii="Times New Roman" w:hAnsi="Times New Roman"/>
          <w:b/>
          <w:sz w:val="24"/>
          <w:szCs w:val="24"/>
        </w:rPr>
      </w:pPr>
      <w:r>
        <w:rPr>
          <w:rFonts w:ascii="Times New Roman" w:hAnsi="Times New Roman"/>
          <w:b/>
          <w:sz w:val="24"/>
          <w:szCs w:val="24"/>
        </w:rPr>
        <w:br/>
      </w:r>
    </w:p>
    <w:p w14:paraId="4C9FB4D8" w14:textId="77777777" w:rsidR="00D9270D" w:rsidRDefault="00D9270D" w:rsidP="00356487">
      <w:pPr>
        <w:rPr>
          <w:rFonts w:ascii="Times New Roman" w:hAnsi="Times New Roman"/>
          <w:b/>
          <w:sz w:val="24"/>
          <w:szCs w:val="24"/>
        </w:rPr>
      </w:pPr>
    </w:p>
    <w:p w14:paraId="25E992A5" w14:textId="77777777" w:rsidR="00D9270D" w:rsidRDefault="00D9270D" w:rsidP="00356487">
      <w:pPr>
        <w:rPr>
          <w:rFonts w:ascii="Times New Roman" w:hAnsi="Times New Roman"/>
          <w:b/>
          <w:sz w:val="24"/>
          <w:szCs w:val="24"/>
        </w:rPr>
      </w:pPr>
    </w:p>
    <w:p w14:paraId="0CAB850F" w14:textId="77777777" w:rsidR="00D9270D" w:rsidRDefault="00D9270D" w:rsidP="00356487">
      <w:pPr>
        <w:rPr>
          <w:rFonts w:ascii="Times New Roman" w:hAnsi="Times New Roman"/>
          <w:b/>
          <w:sz w:val="24"/>
          <w:szCs w:val="24"/>
        </w:rPr>
      </w:pPr>
    </w:p>
    <w:p w14:paraId="2B1C3E02" w14:textId="77777777" w:rsidR="00D9270D" w:rsidRDefault="00D9270D" w:rsidP="00356487">
      <w:pPr>
        <w:rPr>
          <w:rFonts w:ascii="Times New Roman" w:hAnsi="Times New Roman"/>
          <w:b/>
          <w:sz w:val="24"/>
          <w:szCs w:val="24"/>
        </w:rPr>
      </w:pPr>
    </w:p>
    <w:p w14:paraId="206078A9" w14:textId="4835A249" w:rsidR="00356487" w:rsidRPr="00543B54" w:rsidRDefault="00356487" w:rsidP="00356487">
      <w:pPr>
        <w:rPr>
          <w:rFonts w:ascii="Times New Roman" w:hAnsi="Times New Roman"/>
          <w:sz w:val="24"/>
          <w:szCs w:val="24"/>
        </w:rPr>
      </w:pPr>
      <w:r w:rsidRPr="00CA6271">
        <w:rPr>
          <w:rFonts w:ascii="Times New Roman" w:hAnsi="Times New Roman"/>
          <w:b/>
          <w:sz w:val="24"/>
          <w:szCs w:val="24"/>
        </w:rPr>
        <w:t>Supplies</w:t>
      </w:r>
      <w:r>
        <w:rPr>
          <w:rFonts w:ascii="Times New Roman" w:hAnsi="Times New Roman"/>
          <w:b/>
          <w:sz w:val="24"/>
          <w:szCs w:val="24"/>
        </w:rPr>
        <w:t xml:space="preserve"> </w:t>
      </w:r>
      <w:r w:rsidRPr="00543B54">
        <w:rPr>
          <w:rFonts w:ascii="Times New Roman" w:hAnsi="Times New Roman"/>
          <w:sz w:val="24"/>
          <w:szCs w:val="24"/>
        </w:rPr>
        <w:t>(*</w:t>
      </w:r>
      <w:r>
        <w:rPr>
          <w:rFonts w:ascii="Times New Roman" w:hAnsi="Times New Roman"/>
          <w:sz w:val="24"/>
          <w:szCs w:val="24"/>
        </w:rPr>
        <w:t>N</w:t>
      </w:r>
      <w:r w:rsidRPr="00543B54">
        <w:rPr>
          <w:rFonts w:ascii="Times New Roman" w:hAnsi="Times New Roman"/>
          <w:sz w:val="24"/>
          <w:szCs w:val="24"/>
        </w:rPr>
        <w:t>eeded for each team</w:t>
      </w:r>
      <w:r>
        <w:rPr>
          <w:rFonts w:ascii="Times New Roman" w:hAnsi="Times New Roman"/>
          <w:sz w:val="24"/>
          <w:szCs w:val="24"/>
        </w:rPr>
        <w:t>. The other items can be shared</w:t>
      </w:r>
      <w:r w:rsidRPr="00543B54">
        <w:rPr>
          <w:rFonts w:ascii="Times New Roman" w:hAnsi="Times New Roman"/>
          <w:sz w:val="24"/>
          <w:szCs w:val="24"/>
        </w:rPr>
        <w:t>)</w:t>
      </w:r>
    </w:p>
    <w:p w14:paraId="3001B187" w14:textId="77777777" w:rsidR="00356487" w:rsidRPr="00CA6271" w:rsidRDefault="00356487" w:rsidP="00356487">
      <w:pPr>
        <w:rPr>
          <w:rFonts w:ascii="Times New Roman" w:hAnsi="Times New Roman"/>
          <w:sz w:val="24"/>
          <w:szCs w:val="24"/>
        </w:rPr>
      </w:pPr>
    </w:p>
    <w:p w14:paraId="4C04627B" w14:textId="77777777" w:rsidR="00356487" w:rsidRDefault="00356487" w:rsidP="00356487">
      <w:pPr>
        <w:rPr>
          <w:rFonts w:ascii="Times New Roman" w:hAnsi="Times New Roman"/>
          <w:sz w:val="24"/>
          <w:szCs w:val="24"/>
        </w:rPr>
      </w:pPr>
      <w:r>
        <w:rPr>
          <w:rFonts w:ascii="Times New Roman" w:hAnsi="Times New Roman"/>
          <w:sz w:val="24"/>
          <w:szCs w:val="24"/>
        </w:rPr>
        <w:t xml:space="preserve">50 grams of </w:t>
      </w:r>
      <w:r w:rsidRPr="00CA6271">
        <w:rPr>
          <w:rFonts w:ascii="Times New Roman" w:hAnsi="Times New Roman"/>
          <w:sz w:val="24"/>
          <w:szCs w:val="24"/>
        </w:rPr>
        <w:t>100% Sodium Acetate Trihydrate</w:t>
      </w:r>
      <w:r>
        <w:rPr>
          <w:rFonts w:ascii="Times New Roman" w:hAnsi="Times New Roman"/>
          <w:sz w:val="24"/>
          <w:szCs w:val="24"/>
        </w:rPr>
        <w:t xml:space="preserve">* </w:t>
      </w:r>
    </w:p>
    <w:p w14:paraId="5F42EBBD" w14:textId="77777777" w:rsidR="00356487" w:rsidRDefault="00356487" w:rsidP="00356487">
      <w:pPr>
        <w:rPr>
          <w:rFonts w:ascii="Times New Roman" w:hAnsi="Times New Roman"/>
          <w:sz w:val="24"/>
          <w:szCs w:val="24"/>
        </w:rPr>
      </w:pPr>
      <w:r>
        <w:rPr>
          <w:rFonts w:ascii="Times New Roman" w:hAnsi="Times New Roman"/>
          <w:sz w:val="24"/>
          <w:szCs w:val="24"/>
        </w:rPr>
        <w:t>200ml beaker*</w:t>
      </w:r>
    </w:p>
    <w:p w14:paraId="255A9072" w14:textId="77777777" w:rsidR="00356487" w:rsidRDefault="00356487" w:rsidP="00356487">
      <w:pPr>
        <w:tabs>
          <w:tab w:val="num" w:pos="720"/>
        </w:tabs>
        <w:rPr>
          <w:rFonts w:ascii="Times New Roman" w:hAnsi="Times New Roman"/>
          <w:sz w:val="24"/>
          <w:szCs w:val="24"/>
        </w:rPr>
      </w:pPr>
      <w:r w:rsidRPr="00CA6271">
        <w:rPr>
          <w:rFonts w:ascii="Times New Roman" w:hAnsi="Times New Roman"/>
          <w:sz w:val="24"/>
          <w:szCs w:val="24"/>
        </w:rPr>
        <w:t>Watch glass</w:t>
      </w:r>
      <w:r>
        <w:rPr>
          <w:rFonts w:ascii="Times New Roman" w:hAnsi="Times New Roman"/>
          <w:sz w:val="24"/>
          <w:szCs w:val="24"/>
        </w:rPr>
        <w:t>*</w:t>
      </w:r>
    </w:p>
    <w:p w14:paraId="1E6436A4" w14:textId="77777777" w:rsidR="00356487" w:rsidRPr="00CA6271" w:rsidRDefault="00356487" w:rsidP="00356487">
      <w:pPr>
        <w:tabs>
          <w:tab w:val="num" w:pos="720"/>
        </w:tabs>
        <w:rPr>
          <w:rFonts w:ascii="Times New Roman" w:hAnsi="Times New Roman"/>
          <w:sz w:val="24"/>
          <w:szCs w:val="24"/>
        </w:rPr>
      </w:pPr>
      <w:r>
        <w:rPr>
          <w:rFonts w:ascii="Times New Roman" w:hAnsi="Times New Roman"/>
          <w:sz w:val="24"/>
          <w:szCs w:val="24"/>
        </w:rPr>
        <w:t>3 ml plastic pipette*</w:t>
      </w:r>
    </w:p>
    <w:p w14:paraId="0590E129" w14:textId="77777777" w:rsidR="00356487" w:rsidRPr="00CA6271" w:rsidRDefault="00356487" w:rsidP="00356487">
      <w:pPr>
        <w:tabs>
          <w:tab w:val="num" w:pos="720"/>
        </w:tabs>
        <w:rPr>
          <w:rFonts w:ascii="Times New Roman" w:hAnsi="Times New Roman"/>
          <w:sz w:val="24"/>
          <w:szCs w:val="24"/>
        </w:rPr>
      </w:pPr>
      <w:r w:rsidRPr="00CA6271">
        <w:rPr>
          <w:rFonts w:ascii="Times New Roman" w:hAnsi="Times New Roman"/>
          <w:sz w:val="24"/>
          <w:szCs w:val="24"/>
        </w:rPr>
        <w:t>Beaker tongs</w:t>
      </w:r>
    </w:p>
    <w:p w14:paraId="221AA27C" w14:textId="77777777" w:rsidR="00356487" w:rsidRPr="00CA6271" w:rsidRDefault="00356487" w:rsidP="00356487">
      <w:pPr>
        <w:tabs>
          <w:tab w:val="num" w:pos="720"/>
        </w:tabs>
        <w:rPr>
          <w:rFonts w:ascii="Times New Roman" w:hAnsi="Times New Roman"/>
          <w:sz w:val="24"/>
          <w:szCs w:val="24"/>
        </w:rPr>
      </w:pPr>
      <w:r w:rsidRPr="00CA6271">
        <w:rPr>
          <w:rFonts w:ascii="Times New Roman" w:hAnsi="Times New Roman"/>
          <w:sz w:val="24"/>
          <w:szCs w:val="24"/>
        </w:rPr>
        <w:t>Hot plate</w:t>
      </w:r>
    </w:p>
    <w:p w14:paraId="72D8388C" w14:textId="77777777" w:rsidR="00356487" w:rsidRDefault="00356487" w:rsidP="00356487">
      <w:pPr>
        <w:tabs>
          <w:tab w:val="num" w:pos="720"/>
        </w:tabs>
        <w:rPr>
          <w:rFonts w:ascii="Times New Roman" w:hAnsi="Times New Roman"/>
          <w:sz w:val="24"/>
          <w:szCs w:val="24"/>
        </w:rPr>
      </w:pPr>
      <w:r w:rsidRPr="00CA6271">
        <w:rPr>
          <w:rFonts w:ascii="Times New Roman" w:hAnsi="Times New Roman"/>
          <w:sz w:val="24"/>
          <w:szCs w:val="24"/>
        </w:rPr>
        <w:t>Weigh boat</w:t>
      </w:r>
    </w:p>
    <w:p w14:paraId="6BFE5A54" w14:textId="77777777" w:rsidR="00356487" w:rsidRPr="00CA6271" w:rsidRDefault="00356487" w:rsidP="00356487">
      <w:pPr>
        <w:tabs>
          <w:tab w:val="num" w:pos="720"/>
        </w:tabs>
        <w:rPr>
          <w:rFonts w:ascii="Times New Roman" w:hAnsi="Times New Roman"/>
          <w:sz w:val="24"/>
          <w:szCs w:val="24"/>
        </w:rPr>
      </w:pPr>
      <w:r>
        <w:rPr>
          <w:rFonts w:ascii="Times New Roman" w:hAnsi="Times New Roman"/>
          <w:sz w:val="24"/>
          <w:szCs w:val="24"/>
        </w:rPr>
        <w:t>Small pitcher (for distilled water)</w:t>
      </w:r>
    </w:p>
    <w:p w14:paraId="17DC31F1" w14:textId="77777777" w:rsidR="00356487" w:rsidRPr="00CA6271" w:rsidRDefault="00356487" w:rsidP="00356487">
      <w:pPr>
        <w:tabs>
          <w:tab w:val="num" w:pos="720"/>
        </w:tabs>
        <w:rPr>
          <w:rFonts w:ascii="Times New Roman" w:hAnsi="Times New Roman"/>
          <w:sz w:val="24"/>
          <w:szCs w:val="24"/>
        </w:rPr>
      </w:pPr>
      <w:r w:rsidRPr="00CA6271">
        <w:rPr>
          <w:rFonts w:ascii="Times New Roman" w:hAnsi="Times New Roman"/>
          <w:sz w:val="24"/>
          <w:szCs w:val="24"/>
        </w:rPr>
        <w:t>Weighing scale</w:t>
      </w:r>
      <w:r>
        <w:rPr>
          <w:rFonts w:ascii="Times New Roman" w:hAnsi="Times New Roman"/>
          <w:sz w:val="24"/>
          <w:szCs w:val="24"/>
        </w:rPr>
        <w:t xml:space="preserve"> (grams)</w:t>
      </w:r>
    </w:p>
    <w:p w14:paraId="7574B3E7" w14:textId="77777777" w:rsidR="00356487" w:rsidRPr="00CA6271" w:rsidRDefault="00356487" w:rsidP="00356487">
      <w:pPr>
        <w:rPr>
          <w:rFonts w:ascii="Times New Roman" w:hAnsi="Times New Roman"/>
          <w:sz w:val="24"/>
          <w:szCs w:val="24"/>
        </w:rPr>
      </w:pPr>
      <w:r w:rsidRPr="00CA6271">
        <w:rPr>
          <w:rFonts w:ascii="Times New Roman" w:hAnsi="Times New Roman"/>
          <w:sz w:val="24"/>
          <w:szCs w:val="24"/>
        </w:rPr>
        <w:t>Stainless steel chemistry scoop</w:t>
      </w:r>
      <w:r>
        <w:rPr>
          <w:rFonts w:ascii="Times New Roman" w:hAnsi="Times New Roman"/>
          <w:sz w:val="24"/>
          <w:szCs w:val="24"/>
        </w:rPr>
        <w:t>*</w:t>
      </w:r>
    </w:p>
    <w:p w14:paraId="19269E74" w14:textId="77777777" w:rsidR="00356487" w:rsidRPr="00CA6271" w:rsidRDefault="00356487" w:rsidP="00356487">
      <w:pPr>
        <w:rPr>
          <w:rFonts w:ascii="Times New Roman" w:hAnsi="Times New Roman"/>
          <w:sz w:val="24"/>
          <w:szCs w:val="24"/>
        </w:rPr>
      </w:pPr>
      <w:r w:rsidRPr="00CA6271">
        <w:rPr>
          <w:rFonts w:ascii="Times New Roman" w:hAnsi="Times New Roman"/>
          <w:sz w:val="24"/>
          <w:szCs w:val="24"/>
        </w:rPr>
        <w:t xml:space="preserve">Glass Casserole dish used for the Cooling Bath </w:t>
      </w:r>
    </w:p>
    <w:p w14:paraId="79999397" w14:textId="77777777" w:rsidR="00356487" w:rsidRDefault="00356487" w:rsidP="00356487">
      <w:pPr>
        <w:rPr>
          <w:rFonts w:ascii="Times New Roman" w:hAnsi="Times New Roman"/>
          <w:sz w:val="24"/>
          <w:szCs w:val="24"/>
        </w:rPr>
      </w:pPr>
      <w:r w:rsidRPr="00CA6271">
        <w:rPr>
          <w:rFonts w:ascii="Times New Roman" w:hAnsi="Times New Roman"/>
          <w:sz w:val="24"/>
          <w:szCs w:val="24"/>
        </w:rPr>
        <w:t>Distilled water</w:t>
      </w:r>
      <w:r>
        <w:rPr>
          <w:rFonts w:ascii="Times New Roman" w:hAnsi="Times New Roman"/>
          <w:sz w:val="24"/>
          <w:szCs w:val="24"/>
        </w:rPr>
        <w:t xml:space="preserve"> for adding to the sodium acetate trihydrate</w:t>
      </w:r>
    </w:p>
    <w:p w14:paraId="13C004B0" w14:textId="77777777" w:rsidR="00356487" w:rsidRPr="00CA6271" w:rsidRDefault="00356487" w:rsidP="00356487">
      <w:pPr>
        <w:rPr>
          <w:rFonts w:ascii="Times New Roman" w:hAnsi="Times New Roman"/>
          <w:sz w:val="24"/>
          <w:szCs w:val="24"/>
        </w:rPr>
      </w:pPr>
      <w:r>
        <w:rPr>
          <w:rFonts w:ascii="Times New Roman" w:hAnsi="Times New Roman"/>
          <w:sz w:val="24"/>
          <w:szCs w:val="24"/>
        </w:rPr>
        <w:t>Tap water for the cooling b</w:t>
      </w:r>
      <w:r w:rsidRPr="00CA6271">
        <w:rPr>
          <w:rFonts w:ascii="Times New Roman" w:hAnsi="Times New Roman"/>
          <w:sz w:val="24"/>
          <w:szCs w:val="24"/>
        </w:rPr>
        <w:t>ath</w:t>
      </w:r>
    </w:p>
    <w:p w14:paraId="48809F17" w14:textId="77777777" w:rsidR="00356487" w:rsidRPr="00CA6271" w:rsidRDefault="00356487" w:rsidP="00356487">
      <w:pPr>
        <w:rPr>
          <w:rFonts w:ascii="Times New Roman" w:hAnsi="Times New Roman"/>
          <w:sz w:val="24"/>
          <w:szCs w:val="24"/>
        </w:rPr>
      </w:pPr>
      <w:r w:rsidRPr="00CA6271">
        <w:rPr>
          <w:rFonts w:ascii="Times New Roman" w:hAnsi="Times New Roman"/>
          <w:sz w:val="24"/>
          <w:szCs w:val="24"/>
        </w:rPr>
        <w:t>Thermometer</w:t>
      </w:r>
    </w:p>
    <w:p w14:paraId="09641651" w14:textId="77777777" w:rsidR="00356487" w:rsidRPr="00CA6271" w:rsidRDefault="00356487" w:rsidP="00356487">
      <w:pPr>
        <w:rPr>
          <w:rFonts w:ascii="Times New Roman" w:hAnsi="Times New Roman"/>
          <w:sz w:val="24"/>
          <w:szCs w:val="24"/>
        </w:rPr>
      </w:pPr>
    </w:p>
    <w:p w14:paraId="5FB8D68C" w14:textId="77777777" w:rsidR="00356487" w:rsidRPr="00CA6271" w:rsidRDefault="00356487" w:rsidP="00356487">
      <w:pPr>
        <w:rPr>
          <w:rFonts w:ascii="Times New Roman" w:hAnsi="Times New Roman"/>
          <w:sz w:val="24"/>
          <w:szCs w:val="24"/>
        </w:rPr>
      </w:pPr>
      <w:r w:rsidRPr="00CA6271">
        <w:rPr>
          <w:rFonts w:ascii="Times New Roman" w:hAnsi="Times New Roman"/>
          <w:b/>
          <w:sz w:val="24"/>
          <w:szCs w:val="24"/>
        </w:rPr>
        <w:t>Personal Protective Equipment (PPE)</w:t>
      </w:r>
    </w:p>
    <w:p w14:paraId="510BB0BE" w14:textId="77777777" w:rsidR="00356487" w:rsidRPr="00CA6271" w:rsidRDefault="00356487" w:rsidP="00356487">
      <w:pPr>
        <w:rPr>
          <w:rFonts w:ascii="Times New Roman" w:hAnsi="Times New Roman"/>
          <w:sz w:val="24"/>
          <w:szCs w:val="24"/>
        </w:rPr>
      </w:pPr>
    </w:p>
    <w:p w14:paraId="48885AD7" w14:textId="77777777" w:rsidR="00356487" w:rsidRPr="00CA6271" w:rsidRDefault="00356487" w:rsidP="00356487">
      <w:pPr>
        <w:pStyle w:val="ListParagraph"/>
        <w:numPr>
          <w:ilvl w:val="0"/>
          <w:numId w:val="2"/>
        </w:numPr>
        <w:rPr>
          <w:rFonts w:ascii="Times New Roman" w:hAnsi="Times New Roman"/>
          <w:sz w:val="24"/>
          <w:szCs w:val="24"/>
        </w:rPr>
      </w:pPr>
      <w:r w:rsidRPr="00CA6271">
        <w:rPr>
          <w:rFonts w:ascii="Times New Roman" w:hAnsi="Times New Roman"/>
          <w:sz w:val="24"/>
          <w:szCs w:val="24"/>
        </w:rPr>
        <w:t>Gloves</w:t>
      </w:r>
    </w:p>
    <w:p w14:paraId="3211C093" w14:textId="77777777" w:rsidR="00356487" w:rsidRPr="00CA6271" w:rsidRDefault="00356487" w:rsidP="00356487">
      <w:pPr>
        <w:pStyle w:val="ListParagraph"/>
        <w:numPr>
          <w:ilvl w:val="0"/>
          <w:numId w:val="2"/>
        </w:numPr>
        <w:rPr>
          <w:rFonts w:ascii="Times New Roman" w:hAnsi="Times New Roman"/>
          <w:sz w:val="24"/>
          <w:szCs w:val="24"/>
        </w:rPr>
      </w:pPr>
      <w:r w:rsidRPr="00CA6271">
        <w:rPr>
          <w:rFonts w:ascii="Times New Roman" w:hAnsi="Times New Roman"/>
          <w:sz w:val="24"/>
          <w:szCs w:val="24"/>
        </w:rPr>
        <w:t>Safety Glasses/Goggles</w:t>
      </w:r>
    </w:p>
    <w:p w14:paraId="6E159267" w14:textId="77777777" w:rsidR="00356487" w:rsidRPr="00CA6271" w:rsidRDefault="00356487" w:rsidP="00356487">
      <w:pPr>
        <w:rPr>
          <w:rFonts w:ascii="Times New Roman" w:hAnsi="Times New Roman"/>
          <w:sz w:val="24"/>
          <w:szCs w:val="24"/>
        </w:rPr>
      </w:pPr>
    </w:p>
    <w:p w14:paraId="4C9E72CD" w14:textId="77777777" w:rsidR="00356487" w:rsidRPr="00CA6271" w:rsidRDefault="00356487" w:rsidP="00356487">
      <w:pPr>
        <w:rPr>
          <w:rFonts w:ascii="Times New Roman" w:hAnsi="Times New Roman"/>
          <w:sz w:val="24"/>
          <w:szCs w:val="24"/>
        </w:rPr>
      </w:pPr>
    </w:p>
    <w:p w14:paraId="75A70633" w14:textId="77777777" w:rsidR="00356487" w:rsidRPr="00C70C89" w:rsidRDefault="00356487" w:rsidP="00356487">
      <w:pPr>
        <w:rPr>
          <w:rFonts w:ascii="Times New Roman" w:hAnsi="Times New Roman"/>
          <w:sz w:val="28"/>
          <w:szCs w:val="24"/>
        </w:rPr>
      </w:pPr>
      <w:r w:rsidRPr="00C70C89">
        <w:rPr>
          <w:rFonts w:ascii="Times New Roman" w:hAnsi="Times New Roman"/>
          <w:b/>
          <w:sz w:val="28"/>
          <w:szCs w:val="24"/>
        </w:rPr>
        <w:t>Activity:</w:t>
      </w:r>
      <w:r w:rsidRPr="00C70C89">
        <w:rPr>
          <w:rFonts w:ascii="Times New Roman" w:hAnsi="Times New Roman"/>
          <w:sz w:val="28"/>
          <w:szCs w:val="24"/>
        </w:rPr>
        <w:t xml:space="preserve"> </w:t>
      </w:r>
      <w:r w:rsidRPr="00C70C89">
        <w:rPr>
          <w:rFonts w:ascii="Times New Roman" w:hAnsi="Times New Roman"/>
          <w:b/>
          <w:sz w:val="28"/>
          <w:szCs w:val="24"/>
        </w:rPr>
        <w:t>Growing Crystals – Hot Ice</w:t>
      </w:r>
    </w:p>
    <w:p w14:paraId="23A5C9AA" w14:textId="77777777" w:rsidR="00356487" w:rsidRPr="00CA6271" w:rsidRDefault="00356487" w:rsidP="00356487">
      <w:pPr>
        <w:rPr>
          <w:rFonts w:ascii="Times New Roman" w:hAnsi="Times New Roman"/>
          <w:sz w:val="24"/>
          <w:szCs w:val="24"/>
        </w:rPr>
      </w:pPr>
    </w:p>
    <w:p w14:paraId="2A365168" w14:textId="77777777" w:rsidR="00356487" w:rsidRPr="00A14C79" w:rsidRDefault="00356487" w:rsidP="00356487">
      <w:pPr>
        <w:rPr>
          <w:rFonts w:ascii="Times New Roman" w:hAnsi="Times New Roman"/>
          <w:b/>
          <w:sz w:val="24"/>
          <w:szCs w:val="24"/>
        </w:rPr>
      </w:pPr>
      <w:r w:rsidRPr="00A14C79">
        <w:rPr>
          <w:rFonts w:ascii="Times New Roman" w:hAnsi="Times New Roman"/>
          <w:b/>
          <w:sz w:val="24"/>
          <w:szCs w:val="24"/>
          <w:u w:val="single"/>
        </w:rPr>
        <w:t>Procedure:</w:t>
      </w:r>
    </w:p>
    <w:p w14:paraId="00DDC3AC" w14:textId="77777777" w:rsidR="00356487" w:rsidRDefault="00356487" w:rsidP="00356487">
      <w:pPr>
        <w:rPr>
          <w:rFonts w:ascii="Times New Roman" w:hAnsi="Times New Roman"/>
          <w:sz w:val="24"/>
          <w:szCs w:val="24"/>
        </w:rPr>
      </w:pPr>
    </w:p>
    <w:p w14:paraId="56A85C7F" w14:textId="77777777" w:rsidR="00356487" w:rsidRPr="00A14C79" w:rsidRDefault="00356487" w:rsidP="00356487">
      <w:pPr>
        <w:spacing w:after="60"/>
        <w:rPr>
          <w:rFonts w:ascii="Times New Roman" w:hAnsi="Times New Roman"/>
          <w:i/>
          <w:sz w:val="24"/>
          <w:szCs w:val="24"/>
        </w:rPr>
      </w:pPr>
      <w:r w:rsidRPr="00A14C79">
        <w:rPr>
          <w:rFonts w:ascii="Times New Roman" w:hAnsi="Times New Roman"/>
          <w:i/>
          <w:sz w:val="24"/>
          <w:szCs w:val="24"/>
        </w:rPr>
        <w:t xml:space="preserve">Procedural Notes:  </w:t>
      </w:r>
    </w:p>
    <w:p w14:paraId="13F16B21" w14:textId="77777777" w:rsidR="00356487" w:rsidRPr="00CE41DD" w:rsidRDefault="00356487" w:rsidP="00356487">
      <w:pPr>
        <w:spacing w:after="60"/>
        <w:rPr>
          <w:rFonts w:ascii="Times New Roman" w:hAnsi="Times New Roman"/>
          <w:b/>
          <w:sz w:val="24"/>
          <w:szCs w:val="24"/>
        </w:rPr>
      </w:pPr>
      <w:r>
        <w:rPr>
          <w:rFonts w:ascii="Times New Roman" w:hAnsi="Times New Roman"/>
          <w:b/>
          <w:sz w:val="24"/>
          <w:szCs w:val="24"/>
        </w:rPr>
        <w:t>Read these procedural</w:t>
      </w:r>
      <w:r w:rsidRPr="00CE41DD">
        <w:rPr>
          <w:rFonts w:ascii="Times New Roman" w:hAnsi="Times New Roman"/>
          <w:b/>
          <w:sz w:val="24"/>
          <w:szCs w:val="24"/>
        </w:rPr>
        <w:t xml:space="preserve"> notes and the entire procedure before starting this experiment</w:t>
      </w:r>
      <w:r>
        <w:rPr>
          <w:rFonts w:ascii="Times New Roman" w:hAnsi="Times New Roman"/>
          <w:b/>
          <w:sz w:val="24"/>
          <w:szCs w:val="24"/>
        </w:rPr>
        <w:t>.</w:t>
      </w:r>
    </w:p>
    <w:p w14:paraId="2FA77AA6" w14:textId="5695F75C" w:rsidR="00356487" w:rsidRPr="00252628" w:rsidRDefault="00356487" w:rsidP="00356487">
      <w:pPr>
        <w:pStyle w:val="ListParagraph"/>
        <w:numPr>
          <w:ilvl w:val="0"/>
          <w:numId w:val="5"/>
        </w:numPr>
        <w:pBdr>
          <w:top w:val="nil"/>
          <w:left w:val="nil"/>
          <w:bottom w:val="nil"/>
          <w:right w:val="nil"/>
          <w:between w:val="nil"/>
          <w:bar w:val="nil"/>
        </w:pBdr>
        <w:spacing w:after="60"/>
        <w:contextualSpacing w:val="0"/>
        <w:rPr>
          <w:rFonts w:ascii="Times New Roman" w:hAnsi="Times New Roman"/>
          <w:sz w:val="24"/>
          <w:szCs w:val="24"/>
        </w:rPr>
      </w:pPr>
      <w:r w:rsidRPr="00252628">
        <w:rPr>
          <w:rFonts w:ascii="Times New Roman" w:hAnsi="Times New Roman"/>
          <w:sz w:val="24"/>
          <w:szCs w:val="24"/>
        </w:rPr>
        <w:t>The more sodium acetate</w:t>
      </w:r>
      <w:r>
        <w:rPr>
          <w:rFonts w:ascii="Times New Roman" w:hAnsi="Times New Roman"/>
          <w:sz w:val="24"/>
          <w:szCs w:val="24"/>
        </w:rPr>
        <w:t xml:space="preserve"> trihydrate</w:t>
      </w:r>
      <w:r w:rsidRPr="00252628">
        <w:rPr>
          <w:rFonts w:ascii="Times New Roman" w:hAnsi="Times New Roman"/>
          <w:sz w:val="24"/>
          <w:szCs w:val="24"/>
        </w:rPr>
        <w:t xml:space="preserve"> crys</w:t>
      </w:r>
      <w:r w:rsidR="00D9270D">
        <w:rPr>
          <w:rFonts w:ascii="Times New Roman" w:hAnsi="Times New Roman"/>
          <w:sz w:val="24"/>
          <w:szCs w:val="24"/>
        </w:rPr>
        <w:t xml:space="preserve">tals you use the longer it </w:t>
      </w:r>
      <w:r w:rsidRPr="00252628">
        <w:rPr>
          <w:rFonts w:ascii="Times New Roman" w:hAnsi="Times New Roman"/>
          <w:sz w:val="24"/>
          <w:szCs w:val="24"/>
        </w:rPr>
        <w:t>take</w:t>
      </w:r>
      <w:r w:rsidR="00D9270D">
        <w:rPr>
          <w:rFonts w:ascii="Times New Roman" w:hAnsi="Times New Roman"/>
          <w:sz w:val="24"/>
          <w:szCs w:val="24"/>
        </w:rPr>
        <w:t>s</w:t>
      </w:r>
      <w:r w:rsidRPr="00252628">
        <w:rPr>
          <w:rFonts w:ascii="Times New Roman" w:hAnsi="Times New Roman"/>
          <w:sz w:val="24"/>
          <w:szCs w:val="24"/>
        </w:rPr>
        <w:t xml:space="preserve"> to </w:t>
      </w:r>
      <w:r>
        <w:rPr>
          <w:rFonts w:ascii="Times New Roman" w:hAnsi="Times New Roman"/>
          <w:sz w:val="24"/>
          <w:szCs w:val="24"/>
        </w:rPr>
        <w:t>dissolve</w:t>
      </w:r>
      <w:r w:rsidRPr="00252628">
        <w:rPr>
          <w:rFonts w:ascii="Times New Roman" w:hAnsi="Times New Roman"/>
          <w:sz w:val="24"/>
          <w:szCs w:val="24"/>
        </w:rPr>
        <w:t xml:space="preserve"> and cool</w:t>
      </w:r>
      <w:r>
        <w:rPr>
          <w:rFonts w:ascii="Times New Roman" w:hAnsi="Times New Roman"/>
          <w:color w:val="0000FF"/>
          <w:sz w:val="24"/>
          <w:szCs w:val="24"/>
        </w:rPr>
        <w:t xml:space="preserve">. </w:t>
      </w:r>
      <w:r>
        <w:rPr>
          <w:rFonts w:ascii="Times New Roman" w:hAnsi="Times New Roman"/>
          <w:sz w:val="24"/>
          <w:szCs w:val="24"/>
        </w:rPr>
        <w:t>By using 50 grams, you can keep the time of this experiment to less than an hour.</w:t>
      </w:r>
    </w:p>
    <w:p w14:paraId="47190BD8" w14:textId="3ED6ABAC" w:rsidR="00356487" w:rsidRPr="00252628" w:rsidRDefault="00356487" w:rsidP="00356487">
      <w:pPr>
        <w:pStyle w:val="ListParagraph"/>
        <w:numPr>
          <w:ilvl w:val="0"/>
          <w:numId w:val="5"/>
        </w:numPr>
        <w:pBdr>
          <w:top w:val="nil"/>
          <w:left w:val="nil"/>
          <w:bottom w:val="nil"/>
          <w:right w:val="nil"/>
          <w:between w:val="nil"/>
          <w:bar w:val="nil"/>
        </w:pBdr>
        <w:spacing w:after="60"/>
        <w:contextualSpacing w:val="0"/>
        <w:rPr>
          <w:rFonts w:ascii="Times New Roman" w:hAnsi="Times New Roman"/>
          <w:sz w:val="24"/>
          <w:szCs w:val="24"/>
        </w:rPr>
      </w:pPr>
      <w:r w:rsidRPr="00252628">
        <w:rPr>
          <w:rFonts w:ascii="Times New Roman" w:hAnsi="Times New Roman"/>
          <w:sz w:val="24"/>
          <w:szCs w:val="24"/>
        </w:rPr>
        <w:t xml:space="preserve">The </w:t>
      </w:r>
      <w:r>
        <w:rPr>
          <w:rFonts w:ascii="Times New Roman" w:hAnsi="Times New Roman"/>
          <w:sz w:val="24"/>
          <w:szCs w:val="24"/>
        </w:rPr>
        <w:t xml:space="preserve">addition of </w:t>
      </w:r>
      <w:r w:rsidRPr="00252628">
        <w:rPr>
          <w:rFonts w:ascii="Times New Roman" w:hAnsi="Times New Roman"/>
          <w:sz w:val="24"/>
          <w:szCs w:val="24"/>
        </w:rPr>
        <w:t>water</w:t>
      </w:r>
      <w:r>
        <w:rPr>
          <w:rFonts w:ascii="Times New Roman" w:hAnsi="Times New Roman"/>
          <w:sz w:val="24"/>
          <w:szCs w:val="24"/>
        </w:rPr>
        <w:t xml:space="preserve"> is to </w:t>
      </w:r>
      <w:r w:rsidRPr="00252628">
        <w:rPr>
          <w:rFonts w:ascii="Times New Roman" w:hAnsi="Times New Roman"/>
          <w:sz w:val="24"/>
          <w:szCs w:val="24"/>
        </w:rPr>
        <w:t>help speed up the dissolution of the sodium acetate</w:t>
      </w:r>
      <w:r>
        <w:rPr>
          <w:rFonts w:ascii="Times New Roman" w:hAnsi="Times New Roman"/>
          <w:sz w:val="24"/>
          <w:szCs w:val="24"/>
        </w:rPr>
        <w:t xml:space="preserve"> trihydrate crystals</w:t>
      </w:r>
      <w:r w:rsidRPr="00252628">
        <w:rPr>
          <w:rFonts w:ascii="Times New Roman" w:hAnsi="Times New Roman"/>
          <w:sz w:val="24"/>
          <w:szCs w:val="24"/>
        </w:rPr>
        <w:t>.  The sodium acetate trihydrate crystals c</w:t>
      </w:r>
      <w:r>
        <w:rPr>
          <w:rFonts w:ascii="Times New Roman" w:hAnsi="Times New Roman"/>
          <w:sz w:val="24"/>
          <w:szCs w:val="24"/>
        </w:rPr>
        <w:t>an</w:t>
      </w:r>
      <w:r w:rsidRPr="00252628">
        <w:rPr>
          <w:rFonts w:ascii="Times New Roman" w:hAnsi="Times New Roman"/>
          <w:sz w:val="24"/>
          <w:szCs w:val="24"/>
        </w:rPr>
        <w:t xml:space="preserve"> dissolve without adding water</w:t>
      </w:r>
      <w:r>
        <w:rPr>
          <w:rFonts w:ascii="Times New Roman" w:hAnsi="Times New Roman"/>
          <w:sz w:val="24"/>
          <w:szCs w:val="24"/>
        </w:rPr>
        <w:t xml:space="preserve"> because they have three water molecules attached; however, </w:t>
      </w:r>
      <w:r w:rsidR="00D9270D">
        <w:rPr>
          <w:rFonts w:ascii="Times New Roman" w:hAnsi="Times New Roman"/>
          <w:sz w:val="24"/>
          <w:szCs w:val="24"/>
        </w:rPr>
        <w:t>NOT adding water would slow down the dissolution</w:t>
      </w:r>
      <w:r>
        <w:rPr>
          <w:rFonts w:ascii="Times New Roman" w:hAnsi="Times New Roman"/>
          <w:sz w:val="24"/>
          <w:szCs w:val="24"/>
        </w:rPr>
        <w:t>, adding to the overall time to do this experiment.</w:t>
      </w:r>
    </w:p>
    <w:p w14:paraId="234C6CCA" w14:textId="77777777" w:rsidR="00D9270D" w:rsidRDefault="00356487" w:rsidP="00D9270D">
      <w:pPr>
        <w:pStyle w:val="ListParagraph"/>
        <w:numPr>
          <w:ilvl w:val="0"/>
          <w:numId w:val="5"/>
        </w:numPr>
        <w:spacing w:after="60"/>
        <w:rPr>
          <w:rFonts w:ascii="Times New Roman" w:hAnsi="Times New Roman"/>
          <w:sz w:val="24"/>
          <w:szCs w:val="24"/>
        </w:rPr>
      </w:pPr>
      <w:r>
        <w:rPr>
          <w:rFonts w:ascii="Times New Roman" w:hAnsi="Times New Roman"/>
          <w:sz w:val="24"/>
          <w:szCs w:val="24"/>
        </w:rPr>
        <w:t xml:space="preserve">Once the sodium acetate trihydrate is in liquid form you may notice crystals forming on the stainless steel (SS) scoop that you use to stir the solution.  This crystal formation indicates that the sodium acetate trihydrate is NOT completely dissolved.  Once </w:t>
      </w:r>
      <w:r w:rsidR="00D9270D">
        <w:rPr>
          <w:rFonts w:ascii="Times New Roman" w:hAnsi="Times New Roman"/>
          <w:sz w:val="24"/>
          <w:szCs w:val="24"/>
        </w:rPr>
        <w:t>you see</w:t>
      </w:r>
      <w:r>
        <w:rPr>
          <w:rFonts w:ascii="Times New Roman" w:hAnsi="Times New Roman"/>
          <w:sz w:val="24"/>
          <w:szCs w:val="24"/>
        </w:rPr>
        <w:t xml:space="preserve"> no crystal formation on the SS scoop</w:t>
      </w:r>
      <w:r w:rsidR="00D9270D">
        <w:rPr>
          <w:rFonts w:ascii="Times New Roman" w:hAnsi="Times New Roman"/>
          <w:sz w:val="24"/>
          <w:szCs w:val="24"/>
        </w:rPr>
        <w:t xml:space="preserve"> when stirring, </w:t>
      </w:r>
      <w:r>
        <w:rPr>
          <w:rFonts w:ascii="Times New Roman" w:hAnsi="Times New Roman"/>
          <w:sz w:val="24"/>
          <w:szCs w:val="24"/>
        </w:rPr>
        <w:t>the sodium acetate trihydrate is completely dissolved.</w:t>
      </w:r>
    </w:p>
    <w:p w14:paraId="3A60D2B4" w14:textId="77777777" w:rsidR="00D9270D" w:rsidRDefault="00D9270D" w:rsidP="00D9270D">
      <w:pPr>
        <w:spacing w:after="60"/>
        <w:ind w:left="360"/>
        <w:rPr>
          <w:rFonts w:ascii="Times New Roman" w:hAnsi="Times New Roman"/>
          <w:i/>
          <w:sz w:val="24"/>
          <w:szCs w:val="24"/>
        </w:rPr>
      </w:pPr>
    </w:p>
    <w:p w14:paraId="2F802805" w14:textId="77777777" w:rsidR="00D9270D" w:rsidRDefault="00D9270D" w:rsidP="00D9270D">
      <w:pPr>
        <w:spacing w:after="60"/>
        <w:ind w:left="360"/>
        <w:rPr>
          <w:rFonts w:ascii="Times New Roman" w:hAnsi="Times New Roman"/>
          <w:i/>
          <w:sz w:val="24"/>
          <w:szCs w:val="24"/>
        </w:rPr>
      </w:pPr>
    </w:p>
    <w:p w14:paraId="34A09F74" w14:textId="77777777" w:rsidR="00D9270D" w:rsidRDefault="00D9270D" w:rsidP="00635C5D">
      <w:pPr>
        <w:spacing w:after="60"/>
        <w:rPr>
          <w:rFonts w:ascii="Times New Roman" w:hAnsi="Times New Roman"/>
          <w:i/>
          <w:sz w:val="24"/>
          <w:szCs w:val="24"/>
        </w:rPr>
      </w:pPr>
    </w:p>
    <w:p w14:paraId="111202F4" w14:textId="77777777" w:rsidR="00D9270D" w:rsidRDefault="00D9270D" w:rsidP="00D9270D">
      <w:pPr>
        <w:spacing w:after="60"/>
        <w:ind w:left="360"/>
        <w:rPr>
          <w:rFonts w:ascii="Times New Roman" w:hAnsi="Times New Roman"/>
          <w:i/>
          <w:sz w:val="24"/>
          <w:szCs w:val="24"/>
        </w:rPr>
      </w:pPr>
    </w:p>
    <w:p w14:paraId="7C751F82" w14:textId="45F644D1" w:rsidR="00356487" w:rsidRPr="00D9270D" w:rsidRDefault="00356487" w:rsidP="00D9270D">
      <w:pPr>
        <w:spacing w:after="60"/>
        <w:ind w:left="360"/>
        <w:rPr>
          <w:rFonts w:ascii="Times New Roman" w:hAnsi="Times New Roman"/>
          <w:sz w:val="24"/>
          <w:szCs w:val="24"/>
        </w:rPr>
      </w:pPr>
      <w:r w:rsidRPr="00D9270D">
        <w:rPr>
          <w:rFonts w:ascii="Times New Roman" w:hAnsi="Times New Roman"/>
          <w:i/>
          <w:sz w:val="24"/>
          <w:szCs w:val="24"/>
        </w:rPr>
        <w:t>Procedure Steps</w:t>
      </w:r>
    </w:p>
    <w:p w14:paraId="3446BE6E" w14:textId="5668E966" w:rsidR="00356487" w:rsidRPr="00CE459A" w:rsidRDefault="00356487" w:rsidP="00356487">
      <w:pPr>
        <w:pStyle w:val="ListParagraph"/>
        <w:numPr>
          <w:ilvl w:val="0"/>
          <w:numId w:val="3"/>
        </w:numPr>
        <w:pBdr>
          <w:top w:val="nil"/>
          <w:left w:val="nil"/>
          <w:bottom w:val="nil"/>
          <w:right w:val="nil"/>
          <w:between w:val="nil"/>
          <w:bar w:val="nil"/>
        </w:pBdr>
        <w:spacing w:after="60"/>
        <w:contextualSpacing w:val="0"/>
        <w:rPr>
          <w:rFonts w:ascii="Times New Roman" w:hAnsi="Times New Roman"/>
          <w:i/>
          <w:color w:val="800000"/>
          <w:sz w:val="24"/>
          <w:szCs w:val="24"/>
        </w:rPr>
      </w:pPr>
      <w:r w:rsidRPr="00CA6271">
        <w:rPr>
          <w:rFonts w:ascii="Times New Roman" w:hAnsi="Times New Roman"/>
          <w:sz w:val="24"/>
          <w:szCs w:val="24"/>
        </w:rPr>
        <w:t>Locate the Fisher Scientific</w:t>
      </w:r>
      <w:r>
        <w:rPr>
          <w:rFonts w:ascii="Times New Roman" w:hAnsi="Times New Roman"/>
          <w:sz w:val="24"/>
          <w:szCs w:val="24"/>
        </w:rPr>
        <w:t xml:space="preserve"> Material Safety Data Sheet</w:t>
      </w:r>
      <w:r w:rsidRPr="00CA6271">
        <w:rPr>
          <w:rFonts w:ascii="Times New Roman" w:hAnsi="Times New Roman"/>
          <w:sz w:val="24"/>
          <w:szCs w:val="24"/>
        </w:rPr>
        <w:t xml:space="preserve"> </w:t>
      </w:r>
      <w:r>
        <w:rPr>
          <w:rFonts w:ascii="Times New Roman" w:hAnsi="Times New Roman"/>
          <w:sz w:val="24"/>
          <w:szCs w:val="24"/>
        </w:rPr>
        <w:t>(</w:t>
      </w:r>
      <w:r w:rsidRPr="00CA6271">
        <w:rPr>
          <w:rFonts w:ascii="Times New Roman" w:hAnsi="Times New Roman"/>
          <w:sz w:val="24"/>
          <w:szCs w:val="24"/>
        </w:rPr>
        <w:t>MSDS</w:t>
      </w:r>
      <w:r>
        <w:rPr>
          <w:rFonts w:ascii="Times New Roman" w:hAnsi="Times New Roman"/>
          <w:sz w:val="24"/>
          <w:szCs w:val="24"/>
        </w:rPr>
        <w:t>)</w:t>
      </w:r>
      <w:r w:rsidRPr="00CA6271">
        <w:rPr>
          <w:rFonts w:ascii="Times New Roman" w:hAnsi="Times New Roman"/>
          <w:sz w:val="24"/>
          <w:szCs w:val="24"/>
        </w:rPr>
        <w:t xml:space="preserve"> for sodium acetate trihydrate.</w:t>
      </w:r>
      <w:r>
        <w:rPr>
          <w:rFonts w:ascii="Times New Roman" w:hAnsi="Times New Roman"/>
          <w:sz w:val="24"/>
          <w:szCs w:val="24"/>
        </w:rPr>
        <w:t xml:space="preserve"> (Do an online search</w:t>
      </w:r>
      <w:r w:rsidR="00D9270D">
        <w:rPr>
          <w:rFonts w:ascii="Times New Roman" w:hAnsi="Times New Roman"/>
          <w:sz w:val="24"/>
          <w:szCs w:val="24"/>
        </w:rPr>
        <w:t>.</w:t>
      </w:r>
      <w:r>
        <w:rPr>
          <w:rFonts w:ascii="Times New Roman" w:hAnsi="Times New Roman"/>
          <w:sz w:val="24"/>
          <w:szCs w:val="24"/>
        </w:rPr>
        <w:t xml:space="preserve">) </w:t>
      </w:r>
      <w:r w:rsidRPr="00CA6271">
        <w:rPr>
          <w:rFonts w:ascii="Times New Roman" w:hAnsi="Times New Roman"/>
          <w:sz w:val="24"/>
          <w:szCs w:val="24"/>
        </w:rPr>
        <w:t xml:space="preserve"> Review the MSDS and answer the following questions before starting this experiment.</w:t>
      </w:r>
      <w:r w:rsidR="00D9270D">
        <w:rPr>
          <w:rFonts w:ascii="Times New Roman" w:hAnsi="Times New Roman"/>
          <w:sz w:val="24"/>
          <w:szCs w:val="24"/>
        </w:rPr>
        <w:t xml:space="preserve"> </w:t>
      </w:r>
      <w:r w:rsidR="00D9270D" w:rsidRPr="000D322A">
        <w:rPr>
          <w:rFonts w:ascii="Times New Roman" w:hAnsi="Times New Roman"/>
          <w:i/>
          <w:color w:val="800000"/>
          <w:sz w:val="24"/>
          <w:szCs w:val="24"/>
        </w:rPr>
        <w:t>(Instructor:  Answers are provided at the end of the activity.)</w:t>
      </w:r>
    </w:p>
    <w:p w14:paraId="190453B6" w14:textId="1CEA42E8" w:rsidR="00356487" w:rsidRPr="00CA6271" w:rsidRDefault="006F163F" w:rsidP="00356487">
      <w:pPr>
        <w:pStyle w:val="ListParagraph"/>
        <w:numPr>
          <w:ilvl w:val="1"/>
          <w:numId w:val="3"/>
        </w:numPr>
        <w:pBdr>
          <w:top w:val="nil"/>
          <w:left w:val="nil"/>
          <w:bottom w:val="nil"/>
          <w:right w:val="nil"/>
          <w:between w:val="nil"/>
          <w:bar w:val="nil"/>
        </w:pBdr>
        <w:spacing w:after="60"/>
        <w:ind w:left="1145"/>
        <w:contextualSpacing w:val="0"/>
        <w:rPr>
          <w:rFonts w:ascii="Times New Roman" w:hAnsi="Times New Roman"/>
          <w:sz w:val="24"/>
          <w:szCs w:val="24"/>
        </w:rPr>
      </w:pPr>
      <w:r w:rsidRPr="00CA6271">
        <w:rPr>
          <w:rFonts w:ascii="Times New Roman" w:hAnsi="Times New Roman"/>
          <w:sz w:val="24"/>
          <w:szCs w:val="24"/>
        </w:rPr>
        <w:t>What is the chemical formula</w:t>
      </w:r>
      <w:r>
        <w:rPr>
          <w:rFonts w:ascii="Times New Roman" w:hAnsi="Times New Roman"/>
          <w:sz w:val="24"/>
          <w:szCs w:val="24"/>
        </w:rPr>
        <w:t xml:space="preserve"> (molecular formula)</w:t>
      </w:r>
      <w:r w:rsidRPr="00CA6271">
        <w:rPr>
          <w:rFonts w:ascii="Times New Roman" w:hAnsi="Times New Roman"/>
          <w:sz w:val="24"/>
          <w:szCs w:val="24"/>
        </w:rPr>
        <w:t xml:space="preserve"> for sodium acetate</w:t>
      </w:r>
      <w:r>
        <w:rPr>
          <w:rFonts w:ascii="Times New Roman" w:hAnsi="Times New Roman"/>
          <w:sz w:val="24"/>
          <w:szCs w:val="24"/>
        </w:rPr>
        <w:t xml:space="preserve"> trihydrate</w:t>
      </w:r>
      <w:r w:rsidR="00356487" w:rsidRPr="00CA6271">
        <w:rPr>
          <w:rFonts w:ascii="Times New Roman" w:hAnsi="Times New Roman"/>
          <w:sz w:val="24"/>
          <w:szCs w:val="24"/>
        </w:rPr>
        <w:t>?</w:t>
      </w:r>
    </w:p>
    <w:p w14:paraId="560C271C" w14:textId="77777777" w:rsidR="00356487" w:rsidRPr="00CA6271" w:rsidRDefault="00356487" w:rsidP="00356487">
      <w:pPr>
        <w:pStyle w:val="ListParagraph"/>
        <w:numPr>
          <w:ilvl w:val="1"/>
          <w:numId w:val="3"/>
        </w:numPr>
        <w:pBdr>
          <w:top w:val="nil"/>
          <w:left w:val="nil"/>
          <w:bottom w:val="nil"/>
          <w:right w:val="nil"/>
          <w:between w:val="nil"/>
          <w:bar w:val="nil"/>
        </w:pBdr>
        <w:spacing w:after="60"/>
        <w:ind w:left="1145"/>
        <w:contextualSpacing w:val="0"/>
        <w:rPr>
          <w:rFonts w:ascii="Times New Roman" w:hAnsi="Times New Roman"/>
          <w:sz w:val="24"/>
          <w:szCs w:val="24"/>
        </w:rPr>
      </w:pPr>
      <w:r w:rsidRPr="00CA6271">
        <w:rPr>
          <w:rFonts w:ascii="Times New Roman" w:hAnsi="Times New Roman"/>
          <w:sz w:val="24"/>
          <w:szCs w:val="24"/>
        </w:rPr>
        <w:t>What are the potential acute health hazards of working with sodium acetate</w:t>
      </w:r>
      <w:r>
        <w:rPr>
          <w:rFonts w:ascii="Times New Roman" w:hAnsi="Times New Roman"/>
          <w:sz w:val="24"/>
          <w:szCs w:val="24"/>
        </w:rPr>
        <w:t xml:space="preserve"> trihydrate</w:t>
      </w:r>
      <w:r w:rsidRPr="00CA6271">
        <w:rPr>
          <w:rFonts w:ascii="Times New Roman" w:hAnsi="Times New Roman"/>
          <w:sz w:val="24"/>
          <w:szCs w:val="24"/>
        </w:rPr>
        <w:t>?</w:t>
      </w:r>
    </w:p>
    <w:p w14:paraId="2B454DA4" w14:textId="77777777" w:rsidR="00356487" w:rsidRPr="00CA6271" w:rsidRDefault="00356487" w:rsidP="00356487">
      <w:pPr>
        <w:pStyle w:val="ListParagraph"/>
        <w:numPr>
          <w:ilvl w:val="1"/>
          <w:numId w:val="3"/>
        </w:numPr>
        <w:pBdr>
          <w:top w:val="nil"/>
          <w:left w:val="nil"/>
          <w:bottom w:val="nil"/>
          <w:right w:val="nil"/>
          <w:between w:val="nil"/>
          <w:bar w:val="nil"/>
        </w:pBdr>
        <w:spacing w:after="60"/>
        <w:ind w:left="1145"/>
        <w:contextualSpacing w:val="0"/>
        <w:rPr>
          <w:rFonts w:ascii="Times New Roman" w:hAnsi="Times New Roman"/>
          <w:sz w:val="24"/>
          <w:szCs w:val="24"/>
        </w:rPr>
      </w:pPr>
      <w:r w:rsidRPr="00CA6271">
        <w:rPr>
          <w:rFonts w:ascii="Times New Roman" w:hAnsi="Times New Roman"/>
          <w:sz w:val="24"/>
          <w:szCs w:val="24"/>
        </w:rPr>
        <w:t>At what temperature (°C and °F) will sodium acetate trihydrate auto-ignite?</w:t>
      </w:r>
    </w:p>
    <w:p w14:paraId="1CC058B5" w14:textId="77777777" w:rsidR="00356487" w:rsidRPr="00CA6271" w:rsidRDefault="00356487" w:rsidP="00356487">
      <w:pPr>
        <w:pStyle w:val="ListParagraph"/>
        <w:numPr>
          <w:ilvl w:val="1"/>
          <w:numId w:val="3"/>
        </w:numPr>
        <w:pBdr>
          <w:top w:val="nil"/>
          <w:left w:val="nil"/>
          <w:bottom w:val="nil"/>
          <w:right w:val="nil"/>
          <w:between w:val="nil"/>
          <w:bar w:val="nil"/>
        </w:pBdr>
        <w:spacing w:after="60"/>
        <w:ind w:left="1145"/>
        <w:contextualSpacing w:val="0"/>
        <w:rPr>
          <w:rFonts w:ascii="Times New Roman" w:hAnsi="Times New Roman"/>
          <w:sz w:val="24"/>
          <w:szCs w:val="24"/>
        </w:rPr>
      </w:pPr>
      <w:r w:rsidRPr="00CA6271">
        <w:rPr>
          <w:rFonts w:ascii="Times New Roman" w:hAnsi="Times New Roman"/>
          <w:sz w:val="24"/>
          <w:szCs w:val="24"/>
        </w:rPr>
        <w:t>What is the melting temperature for sodium acetate trihydrate?</w:t>
      </w:r>
    </w:p>
    <w:p w14:paraId="1A17E036" w14:textId="77777777" w:rsidR="00356487" w:rsidRPr="00CA6271" w:rsidRDefault="00356487" w:rsidP="00356487">
      <w:pPr>
        <w:pStyle w:val="ListParagraph"/>
        <w:numPr>
          <w:ilvl w:val="1"/>
          <w:numId w:val="3"/>
        </w:numPr>
        <w:pBdr>
          <w:top w:val="nil"/>
          <w:left w:val="nil"/>
          <w:bottom w:val="nil"/>
          <w:right w:val="nil"/>
          <w:between w:val="nil"/>
          <w:bar w:val="nil"/>
        </w:pBdr>
        <w:spacing w:after="60"/>
        <w:ind w:left="1145"/>
        <w:contextualSpacing w:val="0"/>
        <w:rPr>
          <w:rFonts w:ascii="Times New Roman" w:hAnsi="Times New Roman"/>
          <w:sz w:val="24"/>
          <w:szCs w:val="24"/>
        </w:rPr>
      </w:pPr>
      <w:r w:rsidRPr="00CA6271">
        <w:rPr>
          <w:rFonts w:ascii="Times New Roman" w:hAnsi="Times New Roman"/>
          <w:sz w:val="24"/>
          <w:szCs w:val="24"/>
        </w:rPr>
        <w:t>What are the handling requirements for sodium acetate trihydrate?</w:t>
      </w:r>
    </w:p>
    <w:p w14:paraId="210143E5" w14:textId="2F402D0A" w:rsidR="00356487" w:rsidRPr="00CA6271" w:rsidRDefault="00356487" w:rsidP="00356487">
      <w:pPr>
        <w:pStyle w:val="ListParagraph"/>
        <w:numPr>
          <w:ilvl w:val="1"/>
          <w:numId w:val="3"/>
        </w:numPr>
        <w:pBdr>
          <w:top w:val="nil"/>
          <w:left w:val="nil"/>
          <w:bottom w:val="nil"/>
          <w:right w:val="nil"/>
          <w:between w:val="nil"/>
          <w:bar w:val="nil"/>
        </w:pBdr>
        <w:spacing w:after="60"/>
        <w:ind w:left="1145"/>
        <w:contextualSpacing w:val="0"/>
        <w:rPr>
          <w:rFonts w:ascii="Times New Roman" w:hAnsi="Times New Roman"/>
          <w:sz w:val="24"/>
          <w:szCs w:val="24"/>
        </w:rPr>
      </w:pPr>
      <w:r w:rsidRPr="00CA6271">
        <w:rPr>
          <w:rFonts w:ascii="Times New Roman" w:hAnsi="Times New Roman"/>
          <w:sz w:val="24"/>
          <w:szCs w:val="24"/>
        </w:rPr>
        <w:t xml:space="preserve">What PPE </w:t>
      </w:r>
      <w:r w:rsidR="00CE459A">
        <w:rPr>
          <w:rFonts w:ascii="Times New Roman" w:hAnsi="Times New Roman"/>
          <w:sz w:val="24"/>
          <w:szCs w:val="24"/>
        </w:rPr>
        <w:t>(personal protective equipment) should one</w:t>
      </w:r>
      <w:r w:rsidRPr="00CA6271">
        <w:rPr>
          <w:rFonts w:ascii="Times New Roman" w:hAnsi="Times New Roman"/>
          <w:sz w:val="24"/>
          <w:szCs w:val="24"/>
        </w:rPr>
        <w:t xml:space="preserve"> wear while doing this activity?</w:t>
      </w:r>
    </w:p>
    <w:p w14:paraId="48967E95" w14:textId="1B088196" w:rsidR="00356487" w:rsidRPr="00CA6271" w:rsidRDefault="00356487" w:rsidP="00356487">
      <w:pPr>
        <w:pStyle w:val="ListParagraph"/>
        <w:numPr>
          <w:ilvl w:val="1"/>
          <w:numId w:val="3"/>
        </w:numPr>
        <w:pBdr>
          <w:top w:val="nil"/>
          <w:left w:val="nil"/>
          <w:bottom w:val="nil"/>
          <w:right w:val="nil"/>
          <w:between w:val="nil"/>
          <w:bar w:val="nil"/>
        </w:pBdr>
        <w:spacing w:after="60"/>
        <w:ind w:left="1145"/>
        <w:contextualSpacing w:val="0"/>
        <w:rPr>
          <w:rFonts w:ascii="Times New Roman" w:hAnsi="Times New Roman"/>
          <w:sz w:val="24"/>
          <w:szCs w:val="24"/>
        </w:rPr>
      </w:pPr>
      <w:r w:rsidRPr="00CA6271">
        <w:rPr>
          <w:rFonts w:ascii="Times New Roman" w:hAnsi="Times New Roman"/>
          <w:sz w:val="24"/>
          <w:szCs w:val="24"/>
        </w:rPr>
        <w:t>Wha</w:t>
      </w:r>
      <w:r w:rsidR="00CE459A">
        <w:rPr>
          <w:rFonts w:ascii="Times New Roman" w:hAnsi="Times New Roman"/>
          <w:sz w:val="24"/>
          <w:szCs w:val="24"/>
        </w:rPr>
        <w:t>t personal precaution should one</w:t>
      </w:r>
      <w:r w:rsidRPr="00CA6271">
        <w:rPr>
          <w:rFonts w:ascii="Times New Roman" w:hAnsi="Times New Roman"/>
          <w:sz w:val="24"/>
          <w:szCs w:val="24"/>
        </w:rPr>
        <w:t xml:space="preserve"> take while doing this activity?</w:t>
      </w:r>
    </w:p>
    <w:p w14:paraId="50830487" w14:textId="77777777" w:rsidR="00356487" w:rsidRDefault="00356487" w:rsidP="00356487">
      <w:pPr>
        <w:pStyle w:val="ListParagraph"/>
        <w:numPr>
          <w:ilvl w:val="0"/>
          <w:numId w:val="3"/>
        </w:numPr>
        <w:pBdr>
          <w:top w:val="nil"/>
          <w:left w:val="nil"/>
          <w:bottom w:val="nil"/>
          <w:right w:val="nil"/>
          <w:between w:val="nil"/>
          <w:bar w:val="nil"/>
        </w:pBdr>
        <w:spacing w:after="60"/>
        <w:contextualSpacing w:val="0"/>
        <w:rPr>
          <w:rFonts w:ascii="Times New Roman" w:hAnsi="Times New Roman"/>
          <w:sz w:val="24"/>
          <w:szCs w:val="24"/>
        </w:rPr>
      </w:pPr>
      <w:r w:rsidRPr="00CA6271">
        <w:rPr>
          <w:rFonts w:ascii="Times New Roman" w:hAnsi="Times New Roman"/>
          <w:sz w:val="24"/>
          <w:szCs w:val="24"/>
        </w:rPr>
        <w:t>Turn on the hot plate to</w:t>
      </w:r>
      <w:r>
        <w:rPr>
          <w:rFonts w:ascii="Times New Roman" w:hAnsi="Times New Roman"/>
          <w:sz w:val="24"/>
          <w:szCs w:val="24"/>
        </w:rPr>
        <w:t xml:space="preserve"> high.</w:t>
      </w:r>
      <w:r w:rsidRPr="00CA6271">
        <w:rPr>
          <w:rFonts w:ascii="Times New Roman" w:hAnsi="Times New Roman"/>
          <w:sz w:val="24"/>
          <w:szCs w:val="24"/>
        </w:rPr>
        <w:t xml:space="preserve"> </w:t>
      </w:r>
    </w:p>
    <w:p w14:paraId="4D51862F" w14:textId="77777777" w:rsidR="00356487" w:rsidRPr="001A2D0B" w:rsidRDefault="00356487" w:rsidP="00356487">
      <w:pPr>
        <w:pStyle w:val="ListParagraph"/>
        <w:numPr>
          <w:ilvl w:val="0"/>
          <w:numId w:val="3"/>
        </w:numPr>
        <w:pBdr>
          <w:top w:val="nil"/>
          <w:left w:val="nil"/>
          <w:bottom w:val="nil"/>
          <w:right w:val="nil"/>
          <w:between w:val="nil"/>
          <w:bar w:val="nil"/>
        </w:pBdr>
        <w:spacing w:after="60"/>
        <w:contextualSpacing w:val="0"/>
        <w:rPr>
          <w:rFonts w:ascii="Times New Roman" w:hAnsi="Times New Roman"/>
          <w:sz w:val="24"/>
          <w:szCs w:val="24"/>
        </w:rPr>
      </w:pPr>
      <w:r w:rsidRPr="001A2D0B">
        <w:rPr>
          <w:rFonts w:ascii="Times New Roman" w:hAnsi="Times New Roman"/>
          <w:sz w:val="24"/>
          <w:szCs w:val="24"/>
        </w:rPr>
        <w:t>Using the scoop and the weigh boat, weigh out 50 grams of sodium acetate</w:t>
      </w:r>
      <w:r>
        <w:rPr>
          <w:rFonts w:ascii="Times New Roman" w:hAnsi="Times New Roman"/>
          <w:sz w:val="24"/>
          <w:szCs w:val="24"/>
        </w:rPr>
        <w:t xml:space="preserve"> trihydrate</w:t>
      </w:r>
      <w:r w:rsidRPr="001A2D0B">
        <w:rPr>
          <w:rFonts w:ascii="Times New Roman" w:hAnsi="Times New Roman"/>
          <w:sz w:val="24"/>
          <w:szCs w:val="24"/>
        </w:rPr>
        <w:t>. Transfer to the 200</w:t>
      </w:r>
      <w:r>
        <w:rPr>
          <w:rFonts w:ascii="Times New Roman" w:hAnsi="Times New Roman"/>
          <w:sz w:val="24"/>
          <w:szCs w:val="24"/>
        </w:rPr>
        <w:t xml:space="preserve"> </w:t>
      </w:r>
      <w:r w:rsidRPr="001A2D0B">
        <w:rPr>
          <w:rFonts w:ascii="Times New Roman" w:hAnsi="Times New Roman"/>
          <w:sz w:val="24"/>
          <w:szCs w:val="24"/>
        </w:rPr>
        <w:t xml:space="preserve">ml beaker. </w:t>
      </w:r>
    </w:p>
    <w:p w14:paraId="4B959C6E" w14:textId="77777777" w:rsidR="00356487" w:rsidRPr="00CA6271" w:rsidRDefault="00356487" w:rsidP="00356487">
      <w:pPr>
        <w:pStyle w:val="ListParagraph"/>
        <w:numPr>
          <w:ilvl w:val="0"/>
          <w:numId w:val="3"/>
        </w:numPr>
        <w:pBdr>
          <w:top w:val="nil"/>
          <w:left w:val="nil"/>
          <w:bottom w:val="nil"/>
          <w:right w:val="nil"/>
          <w:between w:val="nil"/>
          <w:bar w:val="nil"/>
        </w:pBdr>
        <w:spacing w:after="60"/>
        <w:contextualSpacing w:val="0"/>
        <w:rPr>
          <w:rFonts w:ascii="Times New Roman" w:hAnsi="Times New Roman"/>
          <w:sz w:val="24"/>
          <w:szCs w:val="24"/>
        </w:rPr>
      </w:pPr>
      <w:r w:rsidRPr="00CA6271">
        <w:rPr>
          <w:rFonts w:ascii="Times New Roman" w:hAnsi="Times New Roman"/>
          <w:sz w:val="24"/>
          <w:szCs w:val="24"/>
        </w:rPr>
        <w:t>Place the beaker with sodium acetate</w:t>
      </w:r>
      <w:r>
        <w:rPr>
          <w:rFonts w:ascii="Times New Roman" w:hAnsi="Times New Roman"/>
          <w:sz w:val="24"/>
          <w:szCs w:val="24"/>
        </w:rPr>
        <w:t xml:space="preserve"> trihydrate</w:t>
      </w:r>
      <w:r w:rsidRPr="00CA6271">
        <w:rPr>
          <w:rFonts w:ascii="Times New Roman" w:hAnsi="Times New Roman"/>
          <w:sz w:val="24"/>
          <w:szCs w:val="24"/>
        </w:rPr>
        <w:t xml:space="preserve"> on </w:t>
      </w:r>
      <w:r>
        <w:rPr>
          <w:rFonts w:ascii="Times New Roman" w:hAnsi="Times New Roman"/>
          <w:sz w:val="24"/>
          <w:szCs w:val="24"/>
        </w:rPr>
        <w:t>the</w:t>
      </w:r>
      <w:r w:rsidRPr="00CA6271">
        <w:rPr>
          <w:rFonts w:ascii="Times New Roman" w:hAnsi="Times New Roman"/>
          <w:sz w:val="24"/>
          <w:szCs w:val="24"/>
        </w:rPr>
        <w:t xml:space="preserve"> hot plate.</w:t>
      </w:r>
    </w:p>
    <w:p w14:paraId="459EFC41" w14:textId="58D8A20A" w:rsidR="00356487" w:rsidRDefault="00356487" w:rsidP="00356487">
      <w:pPr>
        <w:pStyle w:val="ListParagraph"/>
        <w:numPr>
          <w:ilvl w:val="0"/>
          <w:numId w:val="3"/>
        </w:numPr>
        <w:pBdr>
          <w:top w:val="nil"/>
          <w:left w:val="nil"/>
          <w:bottom w:val="nil"/>
          <w:right w:val="nil"/>
          <w:between w:val="nil"/>
          <w:bar w:val="nil"/>
        </w:pBdr>
        <w:spacing w:after="60"/>
        <w:contextualSpacing w:val="0"/>
        <w:rPr>
          <w:rFonts w:ascii="Times New Roman" w:hAnsi="Times New Roman"/>
          <w:sz w:val="24"/>
          <w:szCs w:val="24"/>
        </w:rPr>
      </w:pPr>
      <w:r>
        <w:rPr>
          <w:rFonts w:ascii="Times New Roman" w:hAnsi="Times New Roman"/>
          <w:sz w:val="24"/>
          <w:szCs w:val="24"/>
        </w:rPr>
        <w:t xml:space="preserve">Using the stainless steel chemistry scoop, stir the crystals </w:t>
      </w:r>
      <w:r w:rsidR="000631A4">
        <w:rPr>
          <w:rFonts w:ascii="Times New Roman" w:hAnsi="Times New Roman"/>
          <w:sz w:val="24"/>
          <w:szCs w:val="24"/>
        </w:rPr>
        <w:t>frequently</w:t>
      </w:r>
      <w:r>
        <w:rPr>
          <w:rFonts w:ascii="Times New Roman" w:hAnsi="Times New Roman"/>
          <w:sz w:val="24"/>
          <w:szCs w:val="24"/>
        </w:rPr>
        <w:t xml:space="preserve"> to distribute the heat evenly.  The sodium acetate should start to dissolve. </w:t>
      </w:r>
      <w:r w:rsidRPr="00CA6271">
        <w:rPr>
          <w:rFonts w:ascii="Times New Roman" w:hAnsi="Times New Roman"/>
          <w:sz w:val="24"/>
          <w:szCs w:val="24"/>
        </w:rPr>
        <w:t xml:space="preserve">Sodium acetate </w:t>
      </w:r>
      <w:r>
        <w:rPr>
          <w:rFonts w:ascii="Times New Roman" w:hAnsi="Times New Roman"/>
          <w:sz w:val="24"/>
          <w:szCs w:val="24"/>
        </w:rPr>
        <w:t>trihydrate dissolves</w:t>
      </w:r>
      <w:r w:rsidRPr="00CA6271">
        <w:rPr>
          <w:rFonts w:ascii="Times New Roman" w:hAnsi="Times New Roman"/>
          <w:sz w:val="24"/>
          <w:szCs w:val="24"/>
        </w:rPr>
        <w:t xml:space="preserve"> at </w:t>
      </w:r>
      <w:r>
        <w:rPr>
          <w:rFonts w:ascii="Times New Roman" w:hAnsi="Times New Roman"/>
          <w:sz w:val="24"/>
          <w:szCs w:val="24"/>
        </w:rPr>
        <w:t>58°C.</w:t>
      </w:r>
    </w:p>
    <w:p w14:paraId="7F4030B6" w14:textId="55E9F8C0" w:rsidR="00356487" w:rsidRDefault="00356487" w:rsidP="00356487">
      <w:pPr>
        <w:pStyle w:val="ListParagraph"/>
        <w:numPr>
          <w:ilvl w:val="0"/>
          <w:numId w:val="3"/>
        </w:numPr>
        <w:pBdr>
          <w:top w:val="nil"/>
          <w:left w:val="nil"/>
          <w:bottom w:val="nil"/>
          <w:right w:val="nil"/>
          <w:between w:val="nil"/>
          <w:bar w:val="nil"/>
        </w:pBdr>
        <w:spacing w:after="60"/>
        <w:contextualSpacing w:val="0"/>
        <w:rPr>
          <w:rFonts w:ascii="Times New Roman" w:hAnsi="Times New Roman"/>
          <w:sz w:val="24"/>
          <w:szCs w:val="24"/>
        </w:rPr>
      </w:pPr>
      <w:r>
        <w:rPr>
          <w:rFonts w:ascii="Times New Roman" w:hAnsi="Times New Roman"/>
          <w:sz w:val="24"/>
          <w:szCs w:val="24"/>
        </w:rPr>
        <w:t>As the sodium acetate trih</w:t>
      </w:r>
      <w:r w:rsidR="000631A4">
        <w:rPr>
          <w:rFonts w:ascii="Times New Roman" w:hAnsi="Times New Roman"/>
          <w:sz w:val="24"/>
          <w:szCs w:val="24"/>
        </w:rPr>
        <w:t xml:space="preserve">ydrate dissolves, crystals </w:t>
      </w:r>
      <w:r>
        <w:rPr>
          <w:rFonts w:ascii="Times New Roman" w:hAnsi="Times New Roman"/>
          <w:sz w:val="24"/>
          <w:szCs w:val="24"/>
        </w:rPr>
        <w:t xml:space="preserve">start to form on the sides of the beaker. Fill the pipette with 2 ml of distilled water and rinse off the crystals as they appear. At this point you can reduce the temperature of the hot plate to a medium high.  </w:t>
      </w:r>
    </w:p>
    <w:p w14:paraId="5C99B3EC" w14:textId="2AEF04BA" w:rsidR="00356487" w:rsidRDefault="00356487" w:rsidP="00356487">
      <w:pPr>
        <w:pStyle w:val="ListParagraph"/>
        <w:numPr>
          <w:ilvl w:val="0"/>
          <w:numId w:val="3"/>
        </w:numPr>
        <w:pBdr>
          <w:top w:val="nil"/>
          <w:left w:val="nil"/>
          <w:bottom w:val="nil"/>
          <w:right w:val="nil"/>
          <w:between w:val="nil"/>
          <w:bar w:val="nil"/>
        </w:pBdr>
        <w:spacing w:after="60"/>
        <w:contextualSpacing w:val="0"/>
        <w:rPr>
          <w:rFonts w:ascii="Times New Roman" w:hAnsi="Times New Roman"/>
          <w:sz w:val="24"/>
          <w:szCs w:val="24"/>
        </w:rPr>
      </w:pPr>
      <w:r>
        <w:rPr>
          <w:rFonts w:ascii="Times New Roman" w:hAnsi="Times New Roman"/>
          <w:sz w:val="24"/>
          <w:szCs w:val="24"/>
        </w:rPr>
        <w:t>If the liquid starts to cloud or crystallize</w:t>
      </w:r>
      <w:r w:rsidR="000631A4">
        <w:rPr>
          <w:rFonts w:ascii="Times New Roman" w:hAnsi="Times New Roman"/>
          <w:sz w:val="24"/>
          <w:szCs w:val="24"/>
        </w:rPr>
        <w:t>,</w:t>
      </w:r>
      <w:r>
        <w:rPr>
          <w:rFonts w:ascii="Times New Roman" w:hAnsi="Times New Roman"/>
          <w:sz w:val="24"/>
          <w:szCs w:val="24"/>
        </w:rPr>
        <w:t xml:space="preserve"> add more liquid, 1 ml at a time, until the liquid clears.</w:t>
      </w:r>
    </w:p>
    <w:p w14:paraId="0F983DAD" w14:textId="2E952851" w:rsidR="00356487" w:rsidRPr="00CA6271" w:rsidRDefault="00356487" w:rsidP="00356487">
      <w:pPr>
        <w:pStyle w:val="ListParagraph"/>
        <w:numPr>
          <w:ilvl w:val="0"/>
          <w:numId w:val="3"/>
        </w:numPr>
        <w:pBdr>
          <w:top w:val="nil"/>
          <w:left w:val="nil"/>
          <w:bottom w:val="nil"/>
          <w:right w:val="nil"/>
          <w:between w:val="nil"/>
          <w:bar w:val="nil"/>
        </w:pBdr>
        <w:spacing w:after="60"/>
        <w:contextualSpacing w:val="0"/>
        <w:rPr>
          <w:rFonts w:ascii="Times New Roman" w:hAnsi="Times New Roman"/>
          <w:sz w:val="24"/>
          <w:szCs w:val="24"/>
        </w:rPr>
      </w:pPr>
      <w:r w:rsidRPr="00CA6271">
        <w:rPr>
          <w:rFonts w:ascii="Times New Roman" w:hAnsi="Times New Roman"/>
          <w:sz w:val="24"/>
          <w:szCs w:val="24"/>
        </w:rPr>
        <w:t xml:space="preserve">While the sodium acetate </w:t>
      </w:r>
      <w:r>
        <w:rPr>
          <w:rFonts w:ascii="Times New Roman" w:hAnsi="Times New Roman"/>
          <w:sz w:val="24"/>
          <w:szCs w:val="24"/>
        </w:rPr>
        <w:t>trihydrate is dissolving</w:t>
      </w:r>
      <w:r w:rsidR="000631A4">
        <w:rPr>
          <w:rFonts w:ascii="Times New Roman" w:hAnsi="Times New Roman"/>
          <w:sz w:val="24"/>
          <w:szCs w:val="24"/>
        </w:rPr>
        <w:t>,</w:t>
      </w:r>
      <w:r>
        <w:rPr>
          <w:rFonts w:ascii="Times New Roman" w:hAnsi="Times New Roman"/>
          <w:sz w:val="24"/>
          <w:szCs w:val="24"/>
        </w:rPr>
        <w:t xml:space="preserve"> </w:t>
      </w:r>
      <w:r w:rsidRPr="00CA6271">
        <w:rPr>
          <w:rFonts w:ascii="Times New Roman" w:hAnsi="Times New Roman"/>
          <w:sz w:val="24"/>
          <w:szCs w:val="24"/>
        </w:rPr>
        <w:t>prepare the cooling bath by adding cold tap water to the glass casserole dish, about 2 inches deep in the dish.</w:t>
      </w:r>
    </w:p>
    <w:p w14:paraId="5E82E0A0" w14:textId="2F1E98C0" w:rsidR="00356487" w:rsidRPr="00CA6271" w:rsidRDefault="00356487" w:rsidP="00356487">
      <w:pPr>
        <w:pStyle w:val="ListParagraph"/>
        <w:numPr>
          <w:ilvl w:val="0"/>
          <w:numId w:val="3"/>
        </w:numPr>
        <w:pBdr>
          <w:top w:val="nil"/>
          <w:left w:val="nil"/>
          <w:bottom w:val="nil"/>
          <w:right w:val="nil"/>
          <w:between w:val="nil"/>
          <w:bar w:val="nil"/>
        </w:pBdr>
        <w:spacing w:after="60"/>
        <w:contextualSpacing w:val="0"/>
        <w:rPr>
          <w:rFonts w:ascii="Times New Roman" w:hAnsi="Times New Roman"/>
          <w:sz w:val="24"/>
          <w:szCs w:val="24"/>
        </w:rPr>
      </w:pPr>
      <w:r w:rsidRPr="00CA6271">
        <w:rPr>
          <w:rFonts w:ascii="Times New Roman" w:hAnsi="Times New Roman"/>
          <w:sz w:val="24"/>
          <w:szCs w:val="24"/>
        </w:rPr>
        <w:t xml:space="preserve">Once the crystals have </w:t>
      </w:r>
      <w:r>
        <w:rPr>
          <w:rFonts w:ascii="Times New Roman" w:hAnsi="Times New Roman"/>
          <w:sz w:val="24"/>
          <w:szCs w:val="24"/>
        </w:rPr>
        <w:t>dissolv</w:t>
      </w:r>
      <w:r w:rsidRPr="00CA6271">
        <w:rPr>
          <w:rFonts w:ascii="Times New Roman" w:hAnsi="Times New Roman"/>
          <w:sz w:val="24"/>
          <w:szCs w:val="24"/>
        </w:rPr>
        <w:t>ed into a clear liquid, check t</w:t>
      </w:r>
      <w:r>
        <w:rPr>
          <w:rFonts w:ascii="Times New Roman" w:hAnsi="Times New Roman"/>
          <w:sz w:val="24"/>
          <w:szCs w:val="24"/>
        </w:rPr>
        <w:t>he</w:t>
      </w:r>
      <w:r w:rsidRPr="00CA6271">
        <w:rPr>
          <w:rFonts w:ascii="Times New Roman" w:hAnsi="Times New Roman"/>
          <w:sz w:val="24"/>
          <w:szCs w:val="24"/>
        </w:rPr>
        <w:t xml:space="preserve"> solution to ensure that it is “completely” </w:t>
      </w:r>
      <w:r>
        <w:rPr>
          <w:rFonts w:ascii="Times New Roman" w:hAnsi="Times New Roman"/>
          <w:sz w:val="24"/>
          <w:szCs w:val="24"/>
        </w:rPr>
        <w:t>dissolved</w:t>
      </w:r>
      <w:r w:rsidRPr="00CA6271">
        <w:rPr>
          <w:rFonts w:ascii="Times New Roman" w:hAnsi="Times New Roman"/>
          <w:sz w:val="24"/>
          <w:szCs w:val="24"/>
        </w:rPr>
        <w:t xml:space="preserve"> by stirring the liquid with the </w:t>
      </w:r>
      <w:r>
        <w:rPr>
          <w:rFonts w:ascii="Times New Roman" w:hAnsi="Times New Roman"/>
          <w:sz w:val="24"/>
          <w:szCs w:val="24"/>
        </w:rPr>
        <w:t>SS</w:t>
      </w:r>
      <w:r w:rsidRPr="00CA6271">
        <w:rPr>
          <w:rFonts w:ascii="Times New Roman" w:hAnsi="Times New Roman"/>
          <w:sz w:val="24"/>
          <w:szCs w:val="24"/>
        </w:rPr>
        <w:t xml:space="preserve"> scoop.  If </w:t>
      </w:r>
      <w:r w:rsidR="000631A4">
        <w:rPr>
          <w:rFonts w:ascii="Times New Roman" w:hAnsi="Times New Roman"/>
          <w:sz w:val="24"/>
          <w:szCs w:val="24"/>
        </w:rPr>
        <w:t xml:space="preserve">any </w:t>
      </w:r>
      <w:r w:rsidRPr="00CA6271">
        <w:rPr>
          <w:rFonts w:ascii="Times New Roman" w:hAnsi="Times New Roman"/>
          <w:sz w:val="24"/>
          <w:szCs w:val="24"/>
        </w:rPr>
        <w:t>crystals form on the scoop, then the sodium acetate</w:t>
      </w:r>
      <w:r>
        <w:rPr>
          <w:rFonts w:ascii="Times New Roman" w:hAnsi="Times New Roman"/>
          <w:sz w:val="24"/>
          <w:szCs w:val="24"/>
        </w:rPr>
        <w:t xml:space="preserve"> trihydrate</w:t>
      </w:r>
      <w:r w:rsidRPr="00CA6271">
        <w:rPr>
          <w:rFonts w:ascii="Times New Roman" w:hAnsi="Times New Roman"/>
          <w:sz w:val="24"/>
          <w:szCs w:val="24"/>
        </w:rPr>
        <w:t xml:space="preserve"> is NOT completely dissolved.</w:t>
      </w:r>
      <w:r>
        <w:rPr>
          <w:rFonts w:ascii="Times New Roman" w:hAnsi="Times New Roman"/>
          <w:sz w:val="24"/>
          <w:szCs w:val="24"/>
        </w:rPr>
        <w:t xml:space="preserve"> </w:t>
      </w:r>
      <w:r w:rsidRPr="00CA6271">
        <w:rPr>
          <w:rFonts w:ascii="Times New Roman" w:hAnsi="Times New Roman"/>
          <w:sz w:val="24"/>
          <w:szCs w:val="24"/>
        </w:rPr>
        <w:t xml:space="preserve"> Continue to heat.  The sodium acetate</w:t>
      </w:r>
      <w:r>
        <w:rPr>
          <w:rFonts w:ascii="Times New Roman" w:hAnsi="Times New Roman"/>
          <w:sz w:val="24"/>
          <w:szCs w:val="24"/>
        </w:rPr>
        <w:t xml:space="preserve"> trihydrate</w:t>
      </w:r>
      <w:r w:rsidRPr="00CA6271">
        <w:rPr>
          <w:rFonts w:ascii="Times New Roman" w:hAnsi="Times New Roman"/>
          <w:sz w:val="24"/>
          <w:szCs w:val="24"/>
        </w:rPr>
        <w:t xml:space="preserve"> is completely </w:t>
      </w:r>
      <w:r>
        <w:rPr>
          <w:rFonts w:ascii="Times New Roman" w:hAnsi="Times New Roman"/>
          <w:sz w:val="24"/>
          <w:szCs w:val="24"/>
        </w:rPr>
        <w:t>dissolved</w:t>
      </w:r>
      <w:r w:rsidRPr="00CA6271">
        <w:rPr>
          <w:rFonts w:ascii="Times New Roman" w:hAnsi="Times New Roman"/>
          <w:sz w:val="24"/>
          <w:szCs w:val="24"/>
        </w:rPr>
        <w:t xml:space="preserve"> w</w:t>
      </w:r>
      <w:r>
        <w:rPr>
          <w:rFonts w:ascii="Times New Roman" w:hAnsi="Times New Roman"/>
          <w:sz w:val="24"/>
          <w:szCs w:val="24"/>
        </w:rPr>
        <w:t>hen</w:t>
      </w:r>
      <w:r w:rsidRPr="00CA6271">
        <w:rPr>
          <w:rFonts w:ascii="Times New Roman" w:hAnsi="Times New Roman"/>
          <w:sz w:val="24"/>
          <w:szCs w:val="24"/>
        </w:rPr>
        <w:t xml:space="preserve"> no crystals form on the </w:t>
      </w:r>
      <w:r>
        <w:rPr>
          <w:rFonts w:ascii="Times New Roman" w:hAnsi="Times New Roman"/>
          <w:sz w:val="24"/>
          <w:szCs w:val="24"/>
        </w:rPr>
        <w:t>SS</w:t>
      </w:r>
      <w:r w:rsidRPr="00CA6271">
        <w:rPr>
          <w:rFonts w:ascii="Times New Roman" w:hAnsi="Times New Roman"/>
          <w:sz w:val="24"/>
          <w:szCs w:val="24"/>
        </w:rPr>
        <w:t xml:space="preserve"> scoop. </w:t>
      </w:r>
    </w:p>
    <w:p w14:paraId="5DF03E9A" w14:textId="77777777" w:rsidR="00356487" w:rsidRDefault="00356487" w:rsidP="00356487">
      <w:pPr>
        <w:pStyle w:val="ListParagraph"/>
        <w:numPr>
          <w:ilvl w:val="0"/>
          <w:numId w:val="3"/>
        </w:numPr>
        <w:pBdr>
          <w:top w:val="nil"/>
          <w:left w:val="nil"/>
          <w:bottom w:val="nil"/>
          <w:right w:val="nil"/>
          <w:between w:val="nil"/>
          <w:bar w:val="nil"/>
        </w:pBdr>
        <w:spacing w:after="60"/>
        <w:contextualSpacing w:val="0"/>
        <w:rPr>
          <w:rFonts w:ascii="Times New Roman" w:hAnsi="Times New Roman"/>
          <w:sz w:val="24"/>
          <w:szCs w:val="24"/>
        </w:rPr>
      </w:pPr>
      <w:r w:rsidRPr="0024188A">
        <w:rPr>
          <w:rFonts w:ascii="Times New Roman" w:hAnsi="Times New Roman"/>
          <w:sz w:val="24"/>
          <w:szCs w:val="24"/>
        </w:rPr>
        <w:t>Once completely</w:t>
      </w:r>
      <w:r>
        <w:rPr>
          <w:rFonts w:ascii="Times New Roman" w:hAnsi="Times New Roman"/>
          <w:sz w:val="24"/>
          <w:szCs w:val="24"/>
        </w:rPr>
        <w:t xml:space="preserve"> dissolved</w:t>
      </w:r>
      <w:r w:rsidRPr="0024188A">
        <w:rPr>
          <w:rFonts w:ascii="Times New Roman" w:hAnsi="Times New Roman"/>
          <w:sz w:val="24"/>
          <w:szCs w:val="24"/>
        </w:rPr>
        <w:t xml:space="preserve"> (no clouding or </w:t>
      </w:r>
      <w:r>
        <w:rPr>
          <w:rFonts w:ascii="Times New Roman" w:hAnsi="Times New Roman"/>
          <w:sz w:val="24"/>
          <w:szCs w:val="24"/>
        </w:rPr>
        <w:t>crystal</w:t>
      </w:r>
      <w:r w:rsidRPr="0024188A">
        <w:rPr>
          <w:rFonts w:ascii="Times New Roman" w:hAnsi="Times New Roman"/>
          <w:sz w:val="24"/>
          <w:szCs w:val="24"/>
        </w:rPr>
        <w:t xml:space="preserve"> formations), use the beaker tongs to remove the beaker from the hot plate</w:t>
      </w:r>
      <w:r>
        <w:rPr>
          <w:rFonts w:ascii="Times New Roman" w:hAnsi="Times New Roman"/>
          <w:sz w:val="24"/>
          <w:szCs w:val="24"/>
        </w:rPr>
        <w:t xml:space="preserve"> and place </w:t>
      </w:r>
      <w:r w:rsidRPr="0024188A">
        <w:rPr>
          <w:rFonts w:ascii="Times New Roman" w:hAnsi="Times New Roman"/>
          <w:sz w:val="24"/>
          <w:szCs w:val="24"/>
        </w:rPr>
        <w:t>in the cooling bath. Cover the beaker with a watch glass to prevent premature crystallization of the sodium acetate</w:t>
      </w:r>
      <w:r>
        <w:rPr>
          <w:rFonts w:ascii="Times New Roman" w:hAnsi="Times New Roman"/>
          <w:sz w:val="24"/>
          <w:szCs w:val="24"/>
        </w:rPr>
        <w:t xml:space="preserve"> trihydrate.</w:t>
      </w:r>
      <w:r w:rsidRPr="0024188A">
        <w:rPr>
          <w:rFonts w:ascii="Times New Roman" w:hAnsi="Times New Roman"/>
          <w:sz w:val="24"/>
          <w:szCs w:val="24"/>
        </w:rPr>
        <w:t xml:space="preserve">  </w:t>
      </w:r>
    </w:p>
    <w:p w14:paraId="649E8A09" w14:textId="3D09F461" w:rsidR="00356487" w:rsidRPr="00020DAE" w:rsidRDefault="00356487" w:rsidP="00356487">
      <w:pPr>
        <w:pStyle w:val="ListParagraph"/>
        <w:numPr>
          <w:ilvl w:val="0"/>
          <w:numId w:val="3"/>
        </w:numPr>
        <w:pBdr>
          <w:top w:val="nil"/>
          <w:left w:val="nil"/>
          <w:bottom w:val="nil"/>
          <w:right w:val="nil"/>
          <w:between w:val="nil"/>
          <w:bar w:val="nil"/>
        </w:pBdr>
        <w:spacing w:after="60"/>
        <w:contextualSpacing w:val="0"/>
        <w:rPr>
          <w:rFonts w:ascii="Times New Roman" w:hAnsi="Times New Roman"/>
          <w:i/>
          <w:sz w:val="24"/>
          <w:szCs w:val="24"/>
        </w:rPr>
      </w:pPr>
      <w:r>
        <w:rPr>
          <w:rFonts w:ascii="Times New Roman" w:hAnsi="Times New Roman"/>
          <w:sz w:val="24"/>
          <w:szCs w:val="24"/>
        </w:rPr>
        <w:t xml:space="preserve">Feel the sides of the beaker. When it feels cool to the touch and below room temperature, check the temperature with the thermometer. </w:t>
      </w:r>
      <w:r w:rsidRPr="000631A4">
        <w:rPr>
          <w:rFonts w:ascii="Times New Roman" w:hAnsi="Times New Roman"/>
          <w:b/>
          <w:i/>
          <w:sz w:val="24"/>
          <w:szCs w:val="24"/>
        </w:rPr>
        <w:t>WARNING</w:t>
      </w:r>
      <w:r w:rsidRPr="00020DAE">
        <w:rPr>
          <w:rFonts w:ascii="Times New Roman" w:hAnsi="Times New Roman"/>
          <w:i/>
          <w:sz w:val="24"/>
          <w:szCs w:val="24"/>
        </w:rPr>
        <w:t>:  Before checking the temperature, thoroughly clean the tip and surfaces of the thermometer to prevent premature crystallization. Any dirt or debris will become a nucleation site for crystal formation.</w:t>
      </w:r>
    </w:p>
    <w:p w14:paraId="31227148" w14:textId="77777777" w:rsidR="00356487" w:rsidRPr="00CA6271" w:rsidRDefault="00356487" w:rsidP="00356487">
      <w:pPr>
        <w:pStyle w:val="ListParagraph"/>
        <w:numPr>
          <w:ilvl w:val="0"/>
          <w:numId w:val="3"/>
        </w:numPr>
        <w:pBdr>
          <w:top w:val="nil"/>
          <w:left w:val="nil"/>
          <w:bottom w:val="nil"/>
          <w:right w:val="nil"/>
          <w:between w:val="nil"/>
          <w:bar w:val="nil"/>
        </w:pBdr>
        <w:spacing w:after="60"/>
        <w:contextualSpacing w:val="0"/>
        <w:rPr>
          <w:rFonts w:ascii="Times New Roman" w:hAnsi="Times New Roman"/>
          <w:sz w:val="24"/>
          <w:szCs w:val="24"/>
        </w:rPr>
      </w:pPr>
      <w:r w:rsidRPr="00020DAE">
        <w:rPr>
          <w:rFonts w:ascii="Times New Roman" w:hAnsi="Times New Roman"/>
          <w:b/>
          <w:sz w:val="24"/>
          <w:szCs w:val="24"/>
        </w:rPr>
        <w:t>Once the solution reaches 15°C</w:t>
      </w:r>
      <w:r>
        <w:rPr>
          <w:rFonts w:ascii="Times New Roman" w:hAnsi="Times New Roman"/>
          <w:sz w:val="24"/>
          <w:szCs w:val="24"/>
        </w:rPr>
        <w:t>, extract a seed crystal (the size of a dust particle if possible) from the bag of sodium acetate trihydrate. P</w:t>
      </w:r>
      <w:r w:rsidRPr="00CA6271">
        <w:rPr>
          <w:rFonts w:ascii="Times New Roman" w:hAnsi="Times New Roman"/>
          <w:sz w:val="24"/>
          <w:szCs w:val="24"/>
        </w:rPr>
        <w:t>erform one of the following:</w:t>
      </w:r>
    </w:p>
    <w:p w14:paraId="1160B438" w14:textId="47CA1E74" w:rsidR="00356487" w:rsidRDefault="00356487" w:rsidP="00356487">
      <w:pPr>
        <w:pStyle w:val="ListParagraph"/>
        <w:numPr>
          <w:ilvl w:val="1"/>
          <w:numId w:val="3"/>
        </w:numPr>
        <w:pBdr>
          <w:top w:val="nil"/>
          <w:left w:val="nil"/>
          <w:bottom w:val="nil"/>
          <w:right w:val="nil"/>
          <w:between w:val="nil"/>
          <w:bar w:val="nil"/>
        </w:pBdr>
        <w:spacing w:after="60"/>
        <w:contextualSpacing w:val="0"/>
        <w:rPr>
          <w:rFonts w:ascii="Times New Roman" w:hAnsi="Times New Roman"/>
          <w:sz w:val="24"/>
          <w:szCs w:val="24"/>
        </w:rPr>
      </w:pPr>
      <w:r>
        <w:rPr>
          <w:rFonts w:ascii="Times New Roman" w:hAnsi="Times New Roman"/>
          <w:sz w:val="24"/>
          <w:szCs w:val="24"/>
        </w:rPr>
        <w:t>Drop</w:t>
      </w:r>
      <w:r w:rsidRPr="0024188A">
        <w:rPr>
          <w:rFonts w:ascii="Times New Roman" w:hAnsi="Times New Roman"/>
          <w:sz w:val="24"/>
          <w:szCs w:val="24"/>
        </w:rPr>
        <w:t xml:space="preserve"> </w:t>
      </w:r>
      <w:r>
        <w:rPr>
          <w:rFonts w:ascii="Times New Roman" w:hAnsi="Times New Roman"/>
          <w:sz w:val="24"/>
          <w:szCs w:val="24"/>
        </w:rPr>
        <w:t xml:space="preserve">the dust size crystal of </w:t>
      </w:r>
      <w:r w:rsidRPr="0024188A">
        <w:rPr>
          <w:rFonts w:ascii="Times New Roman" w:hAnsi="Times New Roman"/>
          <w:sz w:val="24"/>
          <w:szCs w:val="24"/>
        </w:rPr>
        <w:t>sodium acetate</w:t>
      </w:r>
      <w:r>
        <w:rPr>
          <w:rFonts w:ascii="Times New Roman" w:hAnsi="Times New Roman"/>
          <w:sz w:val="24"/>
          <w:szCs w:val="24"/>
        </w:rPr>
        <w:t xml:space="preserve"> trihydrate</w:t>
      </w:r>
      <w:r w:rsidRPr="0024188A">
        <w:rPr>
          <w:rFonts w:ascii="Times New Roman" w:hAnsi="Times New Roman"/>
          <w:sz w:val="24"/>
          <w:szCs w:val="24"/>
        </w:rPr>
        <w:t xml:space="preserve"> into the beaker. This seed crystal initiates crystallization. You </w:t>
      </w:r>
      <w:r>
        <w:rPr>
          <w:rFonts w:ascii="Times New Roman" w:hAnsi="Times New Roman"/>
          <w:sz w:val="24"/>
          <w:szCs w:val="24"/>
        </w:rPr>
        <w:t>should</w:t>
      </w:r>
      <w:r w:rsidRPr="0024188A">
        <w:rPr>
          <w:rFonts w:ascii="Times New Roman" w:hAnsi="Times New Roman"/>
          <w:sz w:val="24"/>
          <w:szCs w:val="24"/>
        </w:rPr>
        <w:t xml:space="preserve"> see </w:t>
      </w:r>
      <w:r>
        <w:rPr>
          <w:rFonts w:ascii="Times New Roman" w:hAnsi="Times New Roman"/>
          <w:sz w:val="24"/>
          <w:szCs w:val="24"/>
        </w:rPr>
        <w:t>a</w:t>
      </w:r>
      <w:r w:rsidRPr="0024188A">
        <w:rPr>
          <w:rFonts w:ascii="Times New Roman" w:hAnsi="Times New Roman"/>
          <w:sz w:val="24"/>
          <w:szCs w:val="24"/>
        </w:rPr>
        <w:t xml:space="preserve"> crystal forming in all directions starting at the seed.  </w:t>
      </w:r>
      <w:r w:rsidR="000631A4" w:rsidRPr="000631A4">
        <w:rPr>
          <w:rFonts w:ascii="Times New Roman" w:hAnsi="Times New Roman"/>
          <w:i/>
          <w:sz w:val="24"/>
          <w:szCs w:val="24"/>
        </w:rPr>
        <w:t>(</w:t>
      </w:r>
      <w:r w:rsidR="000631A4">
        <w:rPr>
          <w:rFonts w:ascii="Times New Roman" w:hAnsi="Times New Roman"/>
          <w:i/>
          <w:sz w:val="24"/>
          <w:szCs w:val="24"/>
        </w:rPr>
        <w:t xml:space="preserve">Suggestion: </w:t>
      </w:r>
      <w:r w:rsidR="000631A4" w:rsidRPr="000631A4">
        <w:rPr>
          <w:rFonts w:ascii="Times New Roman" w:hAnsi="Times New Roman"/>
          <w:i/>
          <w:sz w:val="24"/>
          <w:szCs w:val="24"/>
        </w:rPr>
        <w:t>Take a video or pictures of the crystal formation.)</w:t>
      </w:r>
    </w:p>
    <w:p w14:paraId="45EE92BF" w14:textId="4FF39EEA" w:rsidR="00356487" w:rsidRPr="0024188A" w:rsidRDefault="00356487" w:rsidP="00356487">
      <w:pPr>
        <w:pStyle w:val="ListParagraph"/>
        <w:numPr>
          <w:ilvl w:val="1"/>
          <w:numId w:val="3"/>
        </w:numPr>
        <w:pBdr>
          <w:top w:val="nil"/>
          <w:left w:val="nil"/>
          <w:bottom w:val="nil"/>
          <w:right w:val="nil"/>
          <w:between w:val="nil"/>
          <w:bar w:val="nil"/>
        </w:pBdr>
        <w:spacing w:after="60"/>
        <w:contextualSpacing w:val="0"/>
        <w:rPr>
          <w:rFonts w:ascii="Times New Roman" w:hAnsi="Times New Roman"/>
          <w:sz w:val="24"/>
          <w:szCs w:val="24"/>
        </w:rPr>
      </w:pPr>
      <w:r>
        <w:rPr>
          <w:rFonts w:ascii="Times New Roman" w:hAnsi="Times New Roman"/>
          <w:sz w:val="24"/>
          <w:szCs w:val="24"/>
        </w:rPr>
        <w:t xml:space="preserve">Place the dust size seed crystal on the watch plate. </w:t>
      </w:r>
      <w:r w:rsidRPr="0024188A">
        <w:rPr>
          <w:rFonts w:ascii="Times New Roman" w:hAnsi="Times New Roman"/>
          <w:sz w:val="24"/>
          <w:szCs w:val="24"/>
        </w:rPr>
        <w:t xml:space="preserve">Slowly pour out the </w:t>
      </w:r>
      <w:r>
        <w:rPr>
          <w:rFonts w:ascii="Times New Roman" w:hAnsi="Times New Roman"/>
          <w:sz w:val="24"/>
          <w:szCs w:val="24"/>
        </w:rPr>
        <w:t xml:space="preserve">dissolved </w:t>
      </w:r>
      <w:r w:rsidRPr="0024188A">
        <w:rPr>
          <w:rFonts w:ascii="Times New Roman" w:hAnsi="Times New Roman"/>
          <w:sz w:val="24"/>
          <w:szCs w:val="24"/>
        </w:rPr>
        <w:t>sodium acetate</w:t>
      </w:r>
      <w:r>
        <w:rPr>
          <w:rFonts w:ascii="Times New Roman" w:hAnsi="Times New Roman"/>
          <w:sz w:val="24"/>
          <w:szCs w:val="24"/>
        </w:rPr>
        <w:t xml:space="preserve"> trihydrate</w:t>
      </w:r>
      <w:r w:rsidRPr="0024188A">
        <w:rPr>
          <w:rFonts w:ascii="Times New Roman" w:hAnsi="Times New Roman"/>
          <w:sz w:val="24"/>
          <w:szCs w:val="24"/>
        </w:rPr>
        <w:t xml:space="preserve"> into the watch glass</w:t>
      </w:r>
      <w:r>
        <w:rPr>
          <w:rFonts w:ascii="Times New Roman" w:hAnsi="Times New Roman"/>
          <w:sz w:val="24"/>
          <w:szCs w:val="24"/>
        </w:rPr>
        <w:t xml:space="preserve"> on top of the seed</w:t>
      </w:r>
      <w:r w:rsidRPr="0024188A">
        <w:rPr>
          <w:rFonts w:ascii="Times New Roman" w:hAnsi="Times New Roman"/>
          <w:sz w:val="24"/>
          <w:szCs w:val="24"/>
        </w:rPr>
        <w:t xml:space="preserve">. As you pour, the sodium acetate </w:t>
      </w:r>
      <w:r>
        <w:rPr>
          <w:rFonts w:ascii="Times New Roman" w:hAnsi="Times New Roman"/>
          <w:sz w:val="24"/>
          <w:szCs w:val="24"/>
        </w:rPr>
        <w:t xml:space="preserve">trihydrate </w:t>
      </w:r>
      <w:r w:rsidRPr="0024188A">
        <w:rPr>
          <w:rFonts w:ascii="Times New Roman" w:hAnsi="Times New Roman"/>
          <w:sz w:val="24"/>
          <w:szCs w:val="24"/>
        </w:rPr>
        <w:t xml:space="preserve">should crystallize into a stalagmite formation. </w:t>
      </w:r>
      <w:r w:rsidR="000631A4" w:rsidRPr="000631A4">
        <w:rPr>
          <w:rFonts w:ascii="Times New Roman" w:hAnsi="Times New Roman"/>
          <w:i/>
          <w:sz w:val="24"/>
          <w:szCs w:val="24"/>
        </w:rPr>
        <w:t>(</w:t>
      </w:r>
      <w:r w:rsidR="000631A4">
        <w:rPr>
          <w:rFonts w:ascii="Times New Roman" w:hAnsi="Times New Roman"/>
          <w:i/>
          <w:sz w:val="24"/>
          <w:szCs w:val="24"/>
        </w:rPr>
        <w:t xml:space="preserve">Suggestion: </w:t>
      </w:r>
      <w:r w:rsidR="000631A4" w:rsidRPr="000631A4">
        <w:rPr>
          <w:rFonts w:ascii="Times New Roman" w:hAnsi="Times New Roman"/>
          <w:i/>
          <w:sz w:val="24"/>
          <w:szCs w:val="24"/>
        </w:rPr>
        <w:t>Take a video or pictures of the crystal formation.)</w:t>
      </w:r>
    </w:p>
    <w:p w14:paraId="6C809163" w14:textId="77777777" w:rsidR="00356487" w:rsidRPr="0024188A" w:rsidRDefault="00356487" w:rsidP="00356487">
      <w:pPr>
        <w:rPr>
          <w:rFonts w:ascii="Times New Roman" w:hAnsi="Times New Roman"/>
          <w:b/>
          <w:i/>
          <w:sz w:val="24"/>
          <w:szCs w:val="24"/>
        </w:rPr>
      </w:pPr>
    </w:p>
    <w:p w14:paraId="1B56614D" w14:textId="77777777" w:rsidR="00356487" w:rsidRPr="00CA6271" w:rsidRDefault="00356487" w:rsidP="00356487">
      <w:pPr>
        <w:rPr>
          <w:rFonts w:ascii="Times New Roman" w:hAnsi="Times New Roman"/>
          <w:i/>
          <w:sz w:val="24"/>
          <w:szCs w:val="24"/>
        </w:rPr>
      </w:pPr>
      <w:r w:rsidRPr="00CA6271">
        <w:rPr>
          <w:rFonts w:ascii="Times New Roman" w:hAnsi="Times New Roman"/>
          <w:i/>
          <w:sz w:val="24"/>
          <w:szCs w:val="24"/>
        </w:rPr>
        <w:t xml:space="preserve">Note:  You </w:t>
      </w:r>
      <w:r>
        <w:rPr>
          <w:rFonts w:ascii="Times New Roman" w:hAnsi="Times New Roman"/>
          <w:i/>
          <w:sz w:val="24"/>
          <w:szCs w:val="24"/>
        </w:rPr>
        <w:t>can reuse crystallized sodium acetate trihydrate.  Return the beaker to the hot plate and slowing reheat, adding distilled water if needed.  You can continue to reuse the solution until it becomes contaminated.</w:t>
      </w:r>
    </w:p>
    <w:p w14:paraId="5BDF94D2" w14:textId="77777777" w:rsidR="00356487" w:rsidRDefault="00356487" w:rsidP="00356487">
      <w:pPr>
        <w:rPr>
          <w:rFonts w:ascii="Times New Roman" w:hAnsi="Times New Roman"/>
          <w:b/>
          <w:sz w:val="24"/>
          <w:szCs w:val="24"/>
        </w:rPr>
      </w:pPr>
    </w:p>
    <w:p w14:paraId="14F905D2" w14:textId="30610409" w:rsidR="006F163F" w:rsidRPr="006F163F" w:rsidRDefault="006F163F" w:rsidP="00356487">
      <w:pPr>
        <w:rPr>
          <w:rFonts w:ascii="Times New Roman" w:hAnsi="Times New Roman"/>
          <w:color w:val="800000"/>
          <w:sz w:val="24"/>
          <w:szCs w:val="24"/>
        </w:rPr>
      </w:pPr>
      <w:r w:rsidRPr="006F163F">
        <w:rPr>
          <w:rFonts w:ascii="Times New Roman" w:hAnsi="Times New Roman"/>
          <w:b/>
          <w:color w:val="800000"/>
          <w:sz w:val="24"/>
          <w:szCs w:val="24"/>
        </w:rPr>
        <w:t>Answers to the MSDS Questions (#1 of procedure)</w:t>
      </w:r>
    </w:p>
    <w:p w14:paraId="14E49055" w14:textId="77777777" w:rsidR="006F163F" w:rsidRDefault="006F163F" w:rsidP="00356487">
      <w:pPr>
        <w:rPr>
          <w:rFonts w:ascii="Times New Roman" w:hAnsi="Times New Roman"/>
          <w:sz w:val="24"/>
          <w:szCs w:val="24"/>
        </w:rPr>
      </w:pPr>
    </w:p>
    <w:p w14:paraId="43B4CAF1" w14:textId="06B3D29B" w:rsidR="006F163F" w:rsidRDefault="006F163F" w:rsidP="006F163F">
      <w:pPr>
        <w:pStyle w:val="ListParagraph"/>
        <w:numPr>
          <w:ilvl w:val="0"/>
          <w:numId w:val="8"/>
        </w:numPr>
        <w:pBdr>
          <w:top w:val="nil"/>
          <w:left w:val="nil"/>
          <w:bottom w:val="nil"/>
          <w:right w:val="nil"/>
          <w:between w:val="nil"/>
          <w:bar w:val="nil"/>
        </w:pBdr>
        <w:spacing w:after="60"/>
        <w:contextualSpacing w:val="0"/>
        <w:rPr>
          <w:rFonts w:ascii="Times New Roman" w:hAnsi="Times New Roman"/>
          <w:sz w:val="24"/>
          <w:szCs w:val="24"/>
        </w:rPr>
      </w:pPr>
      <w:r w:rsidRPr="00CA6271">
        <w:rPr>
          <w:rFonts w:ascii="Times New Roman" w:hAnsi="Times New Roman"/>
          <w:sz w:val="24"/>
          <w:szCs w:val="24"/>
        </w:rPr>
        <w:t>What is the chemical formula</w:t>
      </w:r>
      <w:r>
        <w:rPr>
          <w:rFonts w:ascii="Times New Roman" w:hAnsi="Times New Roman"/>
          <w:sz w:val="24"/>
          <w:szCs w:val="24"/>
        </w:rPr>
        <w:t xml:space="preserve"> (molecular formula)</w:t>
      </w:r>
      <w:r w:rsidRPr="00CA6271">
        <w:rPr>
          <w:rFonts w:ascii="Times New Roman" w:hAnsi="Times New Roman"/>
          <w:sz w:val="24"/>
          <w:szCs w:val="24"/>
        </w:rPr>
        <w:t xml:space="preserve"> for sodium acetate</w:t>
      </w:r>
      <w:r>
        <w:rPr>
          <w:rFonts w:ascii="Times New Roman" w:hAnsi="Times New Roman"/>
          <w:sz w:val="24"/>
          <w:szCs w:val="24"/>
        </w:rPr>
        <w:t xml:space="preserve"> trihydrate</w:t>
      </w:r>
      <w:r w:rsidRPr="00CA6271">
        <w:rPr>
          <w:rFonts w:ascii="Times New Roman" w:hAnsi="Times New Roman"/>
          <w:sz w:val="24"/>
          <w:szCs w:val="24"/>
        </w:rPr>
        <w:t>?</w:t>
      </w:r>
    </w:p>
    <w:p w14:paraId="2E185884" w14:textId="37580CB3" w:rsidR="006F163F" w:rsidRPr="00EA4655" w:rsidRDefault="006F163F" w:rsidP="006F163F">
      <w:pPr>
        <w:pBdr>
          <w:top w:val="nil"/>
          <w:left w:val="nil"/>
          <w:bottom w:val="nil"/>
          <w:right w:val="nil"/>
          <w:between w:val="nil"/>
          <w:bar w:val="nil"/>
        </w:pBdr>
        <w:spacing w:after="60"/>
        <w:ind w:left="360"/>
        <w:rPr>
          <w:rFonts w:ascii="Times New Roman" w:hAnsi="Times New Roman"/>
          <w:i/>
          <w:color w:val="800000"/>
          <w:sz w:val="28"/>
          <w:szCs w:val="24"/>
        </w:rPr>
      </w:pPr>
      <w:r w:rsidRPr="00EA4655">
        <w:rPr>
          <w:rFonts w:eastAsia="Times New Roman"/>
          <w:i/>
          <w:color w:val="800000"/>
          <w:sz w:val="24"/>
        </w:rPr>
        <w:t>C</w:t>
      </w:r>
      <w:r w:rsidRPr="00737C2C">
        <w:rPr>
          <w:rFonts w:eastAsia="Times New Roman"/>
          <w:i/>
          <w:color w:val="800000"/>
          <w:sz w:val="24"/>
          <w:vertAlign w:val="subscript"/>
        </w:rPr>
        <w:t>2</w:t>
      </w:r>
      <w:r w:rsidRPr="00EA4655">
        <w:rPr>
          <w:rFonts w:eastAsia="Times New Roman"/>
          <w:i/>
          <w:color w:val="800000"/>
          <w:sz w:val="24"/>
        </w:rPr>
        <w:t>H</w:t>
      </w:r>
      <w:r w:rsidRPr="00737C2C">
        <w:rPr>
          <w:rFonts w:eastAsia="Times New Roman"/>
          <w:i/>
          <w:color w:val="800000"/>
          <w:sz w:val="24"/>
          <w:vertAlign w:val="subscript"/>
        </w:rPr>
        <w:t>3</w:t>
      </w:r>
      <w:r w:rsidRPr="00EA4655">
        <w:rPr>
          <w:rFonts w:eastAsia="Times New Roman"/>
          <w:i/>
          <w:color w:val="800000"/>
          <w:sz w:val="24"/>
        </w:rPr>
        <w:t>O</w:t>
      </w:r>
      <w:r w:rsidRPr="00737C2C">
        <w:rPr>
          <w:rFonts w:eastAsia="Times New Roman"/>
          <w:i/>
          <w:color w:val="800000"/>
          <w:sz w:val="24"/>
          <w:vertAlign w:val="subscript"/>
        </w:rPr>
        <w:t>2</w:t>
      </w:r>
      <w:r w:rsidRPr="00EA4655">
        <w:rPr>
          <w:rFonts w:eastAsia="Times New Roman"/>
          <w:i/>
          <w:color w:val="800000"/>
          <w:sz w:val="24"/>
        </w:rPr>
        <w:t>Na.3H</w:t>
      </w:r>
      <w:r w:rsidRPr="00737C2C">
        <w:rPr>
          <w:rFonts w:eastAsia="Times New Roman"/>
          <w:i/>
          <w:color w:val="800000"/>
          <w:sz w:val="24"/>
          <w:vertAlign w:val="subscript"/>
        </w:rPr>
        <w:t>2</w:t>
      </w:r>
      <w:r w:rsidRPr="00EA4655">
        <w:rPr>
          <w:rFonts w:eastAsia="Times New Roman"/>
          <w:i/>
          <w:color w:val="800000"/>
          <w:sz w:val="24"/>
        </w:rPr>
        <w:t>O</w:t>
      </w:r>
    </w:p>
    <w:p w14:paraId="09DA67A1" w14:textId="77777777" w:rsidR="006F163F" w:rsidRDefault="006F163F" w:rsidP="006F163F">
      <w:pPr>
        <w:pStyle w:val="ListParagraph"/>
        <w:numPr>
          <w:ilvl w:val="0"/>
          <w:numId w:val="8"/>
        </w:numPr>
        <w:pBdr>
          <w:top w:val="nil"/>
          <w:left w:val="nil"/>
          <w:bottom w:val="nil"/>
          <w:right w:val="nil"/>
          <w:between w:val="nil"/>
          <w:bar w:val="nil"/>
        </w:pBdr>
        <w:spacing w:after="60"/>
        <w:contextualSpacing w:val="0"/>
        <w:rPr>
          <w:rFonts w:ascii="Times New Roman" w:hAnsi="Times New Roman"/>
          <w:sz w:val="24"/>
          <w:szCs w:val="24"/>
        </w:rPr>
      </w:pPr>
      <w:r w:rsidRPr="00CA6271">
        <w:rPr>
          <w:rFonts w:ascii="Times New Roman" w:hAnsi="Times New Roman"/>
          <w:sz w:val="24"/>
          <w:szCs w:val="24"/>
        </w:rPr>
        <w:t>What are the potential acute health hazards of working with sodium acetate</w:t>
      </w:r>
      <w:r>
        <w:rPr>
          <w:rFonts w:ascii="Times New Roman" w:hAnsi="Times New Roman"/>
          <w:sz w:val="24"/>
          <w:szCs w:val="24"/>
        </w:rPr>
        <w:t xml:space="preserve"> trihydrate</w:t>
      </w:r>
      <w:r w:rsidRPr="00CA6271">
        <w:rPr>
          <w:rFonts w:ascii="Times New Roman" w:hAnsi="Times New Roman"/>
          <w:sz w:val="24"/>
          <w:szCs w:val="24"/>
        </w:rPr>
        <w:t>?</w:t>
      </w:r>
    </w:p>
    <w:p w14:paraId="47EBFD2D" w14:textId="567C099D" w:rsidR="006F163F" w:rsidRDefault="006F163F" w:rsidP="006F163F">
      <w:pPr>
        <w:pBdr>
          <w:top w:val="nil"/>
          <w:left w:val="nil"/>
          <w:bottom w:val="nil"/>
          <w:right w:val="nil"/>
          <w:between w:val="nil"/>
          <w:bar w:val="nil"/>
        </w:pBdr>
        <w:spacing w:after="60"/>
        <w:ind w:left="360"/>
        <w:rPr>
          <w:rFonts w:ascii="Times New Roman" w:hAnsi="Times New Roman"/>
          <w:i/>
          <w:color w:val="800000"/>
          <w:sz w:val="24"/>
          <w:szCs w:val="24"/>
        </w:rPr>
      </w:pPr>
      <w:r>
        <w:rPr>
          <w:rFonts w:ascii="Times New Roman" w:hAnsi="Times New Roman"/>
          <w:i/>
          <w:color w:val="800000"/>
          <w:sz w:val="24"/>
          <w:szCs w:val="24"/>
        </w:rPr>
        <w:t>Eye and skin irritation</w:t>
      </w:r>
    </w:p>
    <w:p w14:paraId="7BC52DD4" w14:textId="6F899F94" w:rsidR="006F163F" w:rsidRPr="006F163F" w:rsidRDefault="006F163F" w:rsidP="006F163F">
      <w:pPr>
        <w:pBdr>
          <w:top w:val="nil"/>
          <w:left w:val="nil"/>
          <w:bottom w:val="nil"/>
          <w:right w:val="nil"/>
          <w:between w:val="nil"/>
          <w:bar w:val="nil"/>
        </w:pBdr>
        <w:spacing w:after="60"/>
        <w:ind w:left="360"/>
        <w:rPr>
          <w:rFonts w:ascii="Times New Roman" w:hAnsi="Times New Roman"/>
          <w:i/>
          <w:color w:val="800000"/>
          <w:sz w:val="24"/>
          <w:szCs w:val="24"/>
        </w:rPr>
      </w:pPr>
      <w:r>
        <w:rPr>
          <w:rFonts w:ascii="Times New Roman" w:hAnsi="Times New Roman"/>
          <w:i/>
          <w:color w:val="800000"/>
          <w:sz w:val="24"/>
          <w:szCs w:val="24"/>
        </w:rPr>
        <w:t>Respiratory tract irritation if too much dust is breathed in</w:t>
      </w:r>
    </w:p>
    <w:p w14:paraId="1AC64A6E" w14:textId="77777777" w:rsidR="006F163F" w:rsidRDefault="006F163F" w:rsidP="006F163F">
      <w:pPr>
        <w:pStyle w:val="ListParagraph"/>
        <w:numPr>
          <w:ilvl w:val="0"/>
          <w:numId w:val="8"/>
        </w:numPr>
        <w:pBdr>
          <w:top w:val="nil"/>
          <w:left w:val="nil"/>
          <w:bottom w:val="nil"/>
          <w:right w:val="nil"/>
          <w:between w:val="nil"/>
          <w:bar w:val="nil"/>
        </w:pBdr>
        <w:spacing w:after="60"/>
        <w:contextualSpacing w:val="0"/>
        <w:rPr>
          <w:rFonts w:ascii="Times New Roman" w:hAnsi="Times New Roman"/>
          <w:sz w:val="24"/>
          <w:szCs w:val="24"/>
        </w:rPr>
      </w:pPr>
      <w:r w:rsidRPr="00CA6271">
        <w:rPr>
          <w:rFonts w:ascii="Times New Roman" w:hAnsi="Times New Roman"/>
          <w:sz w:val="24"/>
          <w:szCs w:val="24"/>
        </w:rPr>
        <w:t>At what temperature (°C and °F) will sodium acetate trihydrate auto-ignite?</w:t>
      </w:r>
    </w:p>
    <w:p w14:paraId="0DBBDEEA" w14:textId="3F7BF9D8" w:rsidR="006F163F" w:rsidRPr="00EA4655" w:rsidRDefault="006F163F" w:rsidP="006F163F">
      <w:pPr>
        <w:pBdr>
          <w:top w:val="nil"/>
          <w:left w:val="nil"/>
          <w:bottom w:val="nil"/>
          <w:right w:val="nil"/>
          <w:between w:val="nil"/>
          <w:bar w:val="nil"/>
        </w:pBdr>
        <w:spacing w:after="60"/>
        <w:ind w:left="360"/>
        <w:rPr>
          <w:rFonts w:ascii="Times New Roman" w:hAnsi="Times New Roman"/>
          <w:i/>
          <w:color w:val="800000"/>
          <w:sz w:val="28"/>
          <w:szCs w:val="24"/>
        </w:rPr>
      </w:pPr>
      <w:r w:rsidRPr="00EA4655">
        <w:rPr>
          <w:rFonts w:ascii="Times New Roman" w:hAnsi="Times New Roman"/>
          <w:i/>
          <w:color w:val="800000"/>
          <w:sz w:val="24"/>
          <w:szCs w:val="24"/>
        </w:rPr>
        <w:t>599</w:t>
      </w:r>
      <w:r w:rsidRPr="00EA4655">
        <w:rPr>
          <w:rFonts w:ascii="Lucida Grande" w:hAnsi="Lucida Grande" w:cs="Lucida Grande"/>
          <w:color w:val="800000"/>
        </w:rPr>
        <w:t>°</w:t>
      </w:r>
      <w:r w:rsidRPr="00EA4655">
        <w:rPr>
          <w:rFonts w:ascii="Times New Roman" w:hAnsi="Times New Roman"/>
          <w:i/>
          <w:color w:val="800000"/>
          <w:sz w:val="24"/>
        </w:rPr>
        <w:t>C (1110.2</w:t>
      </w:r>
      <w:r w:rsidRPr="00EA4655">
        <w:rPr>
          <w:rFonts w:ascii="Times New Roman" w:hAnsi="Times New Roman"/>
          <w:color w:val="800000"/>
          <w:sz w:val="24"/>
        </w:rPr>
        <w:t>°</w:t>
      </w:r>
      <w:r w:rsidRPr="00EA4655">
        <w:rPr>
          <w:rFonts w:ascii="Times New Roman" w:hAnsi="Times New Roman"/>
          <w:i/>
          <w:color w:val="800000"/>
          <w:sz w:val="24"/>
        </w:rPr>
        <w:t>F)</w:t>
      </w:r>
    </w:p>
    <w:p w14:paraId="4422279E" w14:textId="77777777" w:rsidR="006F163F" w:rsidRDefault="006F163F" w:rsidP="006F163F">
      <w:pPr>
        <w:pStyle w:val="ListParagraph"/>
        <w:numPr>
          <w:ilvl w:val="0"/>
          <w:numId w:val="8"/>
        </w:numPr>
        <w:pBdr>
          <w:top w:val="nil"/>
          <w:left w:val="nil"/>
          <w:bottom w:val="nil"/>
          <w:right w:val="nil"/>
          <w:between w:val="nil"/>
          <w:bar w:val="nil"/>
        </w:pBdr>
        <w:spacing w:after="60"/>
        <w:contextualSpacing w:val="0"/>
        <w:rPr>
          <w:rFonts w:ascii="Times New Roman" w:hAnsi="Times New Roman"/>
          <w:sz w:val="24"/>
          <w:szCs w:val="24"/>
        </w:rPr>
      </w:pPr>
      <w:r w:rsidRPr="00CA6271">
        <w:rPr>
          <w:rFonts w:ascii="Times New Roman" w:hAnsi="Times New Roman"/>
          <w:sz w:val="24"/>
          <w:szCs w:val="24"/>
        </w:rPr>
        <w:t>What is the melting temperature for sodium acetate trihydrate?</w:t>
      </w:r>
    </w:p>
    <w:p w14:paraId="7490B874" w14:textId="1FAAA791" w:rsidR="00EA4655" w:rsidRPr="00EA4655" w:rsidRDefault="00EA4655" w:rsidP="00EA4655">
      <w:pPr>
        <w:pBdr>
          <w:top w:val="nil"/>
          <w:left w:val="nil"/>
          <w:bottom w:val="nil"/>
          <w:right w:val="nil"/>
          <w:between w:val="nil"/>
          <w:bar w:val="nil"/>
        </w:pBdr>
        <w:spacing w:after="60"/>
        <w:ind w:left="360"/>
        <w:rPr>
          <w:rFonts w:ascii="Times New Roman" w:hAnsi="Times New Roman"/>
          <w:color w:val="800000"/>
          <w:sz w:val="24"/>
          <w:szCs w:val="24"/>
        </w:rPr>
      </w:pPr>
      <w:r w:rsidRPr="00EA4655">
        <w:rPr>
          <w:rFonts w:ascii="Times New Roman" w:hAnsi="Times New Roman"/>
          <w:i/>
          <w:color w:val="800000"/>
          <w:sz w:val="24"/>
          <w:szCs w:val="24"/>
        </w:rPr>
        <w:t>57.8</w:t>
      </w:r>
      <w:r w:rsidRPr="00EA4655">
        <w:rPr>
          <w:rFonts w:ascii="Lucida Grande" w:hAnsi="Lucida Grande" w:cs="Lucida Grande"/>
          <w:color w:val="800000"/>
        </w:rPr>
        <w:t>°</w:t>
      </w:r>
      <w:r w:rsidRPr="00EA4655">
        <w:rPr>
          <w:rFonts w:ascii="Times New Roman" w:hAnsi="Times New Roman"/>
          <w:i/>
          <w:color w:val="800000"/>
          <w:sz w:val="24"/>
        </w:rPr>
        <w:t>C</w:t>
      </w:r>
    </w:p>
    <w:p w14:paraId="6D56A114" w14:textId="77777777" w:rsidR="006F163F" w:rsidRDefault="006F163F" w:rsidP="006F163F">
      <w:pPr>
        <w:pStyle w:val="ListParagraph"/>
        <w:numPr>
          <w:ilvl w:val="0"/>
          <w:numId w:val="8"/>
        </w:numPr>
        <w:pBdr>
          <w:top w:val="nil"/>
          <w:left w:val="nil"/>
          <w:bottom w:val="nil"/>
          <w:right w:val="nil"/>
          <w:between w:val="nil"/>
          <w:bar w:val="nil"/>
        </w:pBdr>
        <w:spacing w:after="60"/>
        <w:contextualSpacing w:val="0"/>
        <w:rPr>
          <w:rFonts w:ascii="Times New Roman" w:hAnsi="Times New Roman"/>
          <w:sz w:val="24"/>
          <w:szCs w:val="24"/>
        </w:rPr>
      </w:pPr>
      <w:r w:rsidRPr="00CA6271">
        <w:rPr>
          <w:rFonts w:ascii="Times New Roman" w:hAnsi="Times New Roman"/>
          <w:sz w:val="24"/>
          <w:szCs w:val="24"/>
        </w:rPr>
        <w:t>What are the handling requirements for sodium acetate trihydrate?</w:t>
      </w:r>
    </w:p>
    <w:p w14:paraId="6C816A8C" w14:textId="79B42D1D" w:rsidR="00EA4655" w:rsidRPr="00EA4655" w:rsidRDefault="00EA4655" w:rsidP="00EA4655">
      <w:pPr>
        <w:ind w:left="360"/>
        <w:rPr>
          <w:rFonts w:ascii="Times New Roman" w:eastAsia="Times New Roman" w:hAnsi="Times New Roman"/>
          <w:i/>
          <w:color w:val="800000"/>
          <w:sz w:val="24"/>
          <w:szCs w:val="20"/>
        </w:rPr>
      </w:pPr>
      <w:r w:rsidRPr="00EA4655">
        <w:rPr>
          <w:rFonts w:ascii="Times New Roman" w:eastAsia="Times New Roman" w:hAnsi="Times New Roman"/>
          <w:i/>
          <w:color w:val="800000"/>
          <w:sz w:val="24"/>
          <w:szCs w:val="20"/>
        </w:rPr>
        <w:t xml:space="preserve">Wash thoroughly after handling. Remove contaminated clothing and wash before reuse. Use with adequate ventilation. Avoid contact with eyes, skin, and clothing. </w:t>
      </w:r>
    </w:p>
    <w:p w14:paraId="70EB1E52" w14:textId="1033A72D" w:rsidR="00EA4655" w:rsidRPr="00EA4655" w:rsidRDefault="00EA4655" w:rsidP="00EA4655">
      <w:pPr>
        <w:ind w:left="360"/>
        <w:rPr>
          <w:rFonts w:ascii="Times New Roman" w:eastAsia="Times New Roman" w:hAnsi="Times New Roman"/>
          <w:i/>
          <w:color w:val="800000"/>
          <w:sz w:val="24"/>
          <w:szCs w:val="20"/>
        </w:rPr>
      </w:pPr>
      <w:r w:rsidRPr="00EA4655">
        <w:rPr>
          <w:rFonts w:ascii="Times New Roman" w:eastAsia="Times New Roman" w:hAnsi="Times New Roman"/>
          <w:i/>
          <w:color w:val="800000"/>
          <w:sz w:val="24"/>
          <w:szCs w:val="20"/>
        </w:rPr>
        <w:t xml:space="preserve">Avoid breathing dust. </w:t>
      </w:r>
    </w:p>
    <w:p w14:paraId="2F6E5D73" w14:textId="77777777" w:rsidR="006F163F" w:rsidRDefault="006F163F" w:rsidP="006F163F">
      <w:pPr>
        <w:pStyle w:val="ListParagraph"/>
        <w:numPr>
          <w:ilvl w:val="0"/>
          <w:numId w:val="8"/>
        </w:numPr>
        <w:pBdr>
          <w:top w:val="nil"/>
          <w:left w:val="nil"/>
          <w:bottom w:val="nil"/>
          <w:right w:val="nil"/>
          <w:between w:val="nil"/>
          <w:bar w:val="nil"/>
        </w:pBdr>
        <w:spacing w:after="60"/>
        <w:contextualSpacing w:val="0"/>
        <w:rPr>
          <w:rFonts w:ascii="Times New Roman" w:hAnsi="Times New Roman"/>
          <w:sz w:val="24"/>
          <w:szCs w:val="24"/>
        </w:rPr>
      </w:pPr>
      <w:r w:rsidRPr="00CA6271">
        <w:rPr>
          <w:rFonts w:ascii="Times New Roman" w:hAnsi="Times New Roman"/>
          <w:sz w:val="24"/>
          <w:szCs w:val="24"/>
        </w:rPr>
        <w:t xml:space="preserve">What PPE </w:t>
      </w:r>
      <w:r>
        <w:rPr>
          <w:rFonts w:ascii="Times New Roman" w:hAnsi="Times New Roman"/>
          <w:sz w:val="24"/>
          <w:szCs w:val="24"/>
        </w:rPr>
        <w:t>(personal protective equipment) should one</w:t>
      </w:r>
      <w:r w:rsidRPr="00CA6271">
        <w:rPr>
          <w:rFonts w:ascii="Times New Roman" w:hAnsi="Times New Roman"/>
          <w:sz w:val="24"/>
          <w:szCs w:val="24"/>
        </w:rPr>
        <w:t xml:space="preserve"> wear while doing this activity?</w:t>
      </w:r>
    </w:p>
    <w:p w14:paraId="28A123B8" w14:textId="152ECCB8" w:rsidR="00EA4655" w:rsidRPr="00EA4655" w:rsidRDefault="00EA4655" w:rsidP="00EA4655">
      <w:pPr>
        <w:pBdr>
          <w:top w:val="nil"/>
          <w:left w:val="nil"/>
          <w:bottom w:val="nil"/>
          <w:right w:val="nil"/>
          <w:between w:val="nil"/>
          <w:bar w:val="nil"/>
        </w:pBdr>
        <w:spacing w:after="60"/>
        <w:ind w:left="360"/>
        <w:rPr>
          <w:rFonts w:ascii="Times New Roman" w:hAnsi="Times New Roman"/>
          <w:i/>
          <w:color w:val="800000"/>
          <w:sz w:val="24"/>
          <w:szCs w:val="24"/>
        </w:rPr>
      </w:pPr>
      <w:r w:rsidRPr="00EA4655">
        <w:rPr>
          <w:rFonts w:ascii="Times New Roman" w:hAnsi="Times New Roman"/>
          <w:i/>
          <w:color w:val="800000"/>
          <w:sz w:val="24"/>
          <w:szCs w:val="24"/>
        </w:rPr>
        <w:t>Safety glasses with side shields</w:t>
      </w:r>
    </w:p>
    <w:p w14:paraId="3F706265" w14:textId="011CB327" w:rsidR="00EA4655" w:rsidRPr="00EA4655" w:rsidRDefault="00EA4655" w:rsidP="00EA4655">
      <w:pPr>
        <w:pBdr>
          <w:top w:val="nil"/>
          <w:left w:val="nil"/>
          <w:bottom w:val="nil"/>
          <w:right w:val="nil"/>
          <w:between w:val="nil"/>
          <w:bar w:val="nil"/>
        </w:pBdr>
        <w:spacing w:after="60"/>
        <w:ind w:left="360"/>
        <w:rPr>
          <w:rFonts w:ascii="Times New Roman" w:hAnsi="Times New Roman"/>
          <w:i/>
          <w:color w:val="800000"/>
          <w:sz w:val="24"/>
          <w:szCs w:val="24"/>
        </w:rPr>
      </w:pPr>
      <w:r w:rsidRPr="00EA4655">
        <w:rPr>
          <w:rFonts w:ascii="Times New Roman" w:hAnsi="Times New Roman"/>
          <w:i/>
          <w:color w:val="800000"/>
          <w:sz w:val="24"/>
          <w:szCs w:val="24"/>
        </w:rPr>
        <w:t>Appropriate gloves (latex or nitrile)</w:t>
      </w:r>
    </w:p>
    <w:p w14:paraId="3803CEE2" w14:textId="77777777" w:rsidR="006F163F" w:rsidRDefault="006F163F" w:rsidP="006F163F">
      <w:pPr>
        <w:pStyle w:val="ListParagraph"/>
        <w:numPr>
          <w:ilvl w:val="0"/>
          <w:numId w:val="8"/>
        </w:numPr>
        <w:pBdr>
          <w:top w:val="nil"/>
          <w:left w:val="nil"/>
          <w:bottom w:val="nil"/>
          <w:right w:val="nil"/>
          <w:between w:val="nil"/>
          <w:bar w:val="nil"/>
        </w:pBdr>
        <w:spacing w:after="60"/>
        <w:contextualSpacing w:val="0"/>
        <w:rPr>
          <w:rFonts w:ascii="Times New Roman" w:hAnsi="Times New Roman"/>
          <w:sz w:val="24"/>
          <w:szCs w:val="24"/>
        </w:rPr>
      </w:pPr>
      <w:r w:rsidRPr="00CA6271">
        <w:rPr>
          <w:rFonts w:ascii="Times New Roman" w:hAnsi="Times New Roman"/>
          <w:sz w:val="24"/>
          <w:szCs w:val="24"/>
        </w:rPr>
        <w:t>Wha</w:t>
      </w:r>
      <w:r>
        <w:rPr>
          <w:rFonts w:ascii="Times New Roman" w:hAnsi="Times New Roman"/>
          <w:sz w:val="24"/>
          <w:szCs w:val="24"/>
        </w:rPr>
        <w:t>t personal precaution should one</w:t>
      </w:r>
      <w:r w:rsidRPr="00CA6271">
        <w:rPr>
          <w:rFonts w:ascii="Times New Roman" w:hAnsi="Times New Roman"/>
          <w:sz w:val="24"/>
          <w:szCs w:val="24"/>
        </w:rPr>
        <w:t xml:space="preserve"> take while doing this activity?</w:t>
      </w:r>
    </w:p>
    <w:p w14:paraId="45118768" w14:textId="35618AA6" w:rsidR="00EA4655" w:rsidRPr="00EA4655" w:rsidRDefault="00EA4655" w:rsidP="00EA4655">
      <w:pPr>
        <w:pBdr>
          <w:top w:val="nil"/>
          <w:left w:val="nil"/>
          <w:bottom w:val="nil"/>
          <w:right w:val="nil"/>
          <w:between w:val="nil"/>
          <w:bar w:val="nil"/>
        </w:pBdr>
        <w:spacing w:after="60"/>
        <w:ind w:left="360"/>
        <w:rPr>
          <w:rFonts w:ascii="Times New Roman" w:hAnsi="Times New Roman"/>
          <w:i/>
          <w:color w:val="800000"/>
          <w:sz w:val="24"/>
          <w:szCs w:val="24"/>
        </w:rPr>
      </w:pPr>
      <w:r w:rsidRPr="00EA4655">
        <w:rPr>
          <w:rFonts w:ascii="Times New Roman" w:hAnsi="Times New Roman"/>
          <w:i/>
          <w:color w:val="800000"/>
          <w:sz w:val="24"/>
          <w:szCs w:val="24"/>
        </w:rPr>
        <w:t>Work in a well-vented area</w:t>
      </w:r>
    </w:p>
    <w:p w14:paraId="1F81D629" w14:textId="77777777" w:rsidR="006F163F" w:rsidRPr="006F163F" w:rsidRDefault="006F163F" w:rsidP="00356487">
      <w:pPr>
        <w:rPr>
          <w:rFonts w:ascii="Times New Roman" w:hAnsi="Times New Roman"/>
          <w:b/>
          <w:sz w:val="24"/>
          <w:szCs w:val="24"/>
        </w:rPr>
      </w:pPr>
    </w:p>
    <w:p w14:paraId="2B5D31EE" w14:textId="77777777" w:rsidR="00356487" w:rsidRPr="00CA6271" w:rsidRDefault="00356487" w:rsidP="00356487">
      <w:pPr>
        <w:rPr>
          <w:rFonts w:ascii="Times New Roman" w:hAnsi="Times New Roman"/>
          <w:sz w:val="24"/>
          <w:szCs w:val="24"/>
        </w:rPr>
      </w:pPr>
      <w:r w:rsidRPr="00CA6271">
        <w:rPr>
          <w:rFonts w:ascii="Times New Roman" w:hAnsi="Times New Roman"/>
          <w:b/>
          <w:sz w:val="24"/>
          <w:szCs w:val="24"/>
        </w:rPr>
        <w:t>Post-Activity Questions</w:t>
      </w:r>
    </w:p>
    <w:p w14:paraId="315131AE" w14:textId="77777777" w:rsidR="00356487" w:rsidRPr="00CA6271" w:rsidRDefault="00356487" w:rsidP="00356487">
      <w:pPr>
        <w:rPr>
          <w:rFonts w:ascii="Times New Roman" w:hAnsi="Times New Roman"/>
          <w:sz w:val="24"/>
          <w:szCs w:val="24"/>
        </w:rPr>
      </w:pPr>
    </w:p>
    <w:p w14:paraId="12EBBF39" w14:textId="77777777" w:rsidR="00356487" w:rsidRDefault="00356487" w:rsidP="00356487">
      <w:pPr>
        <w:keepNext/>
        <w:keepLines/>
        <w:widowControl w:val="0"/>
        <w:numPr>
          <w:ilvl w:val="0"/>
          <w:numId w:val="4"/>
        </w:numPr>
        <w:adjustRightInd w:val="0"/>
        <w:spacing w:after="120"/>
        <w:textAlignment w:val="baseline"/>
        <w:rPr>
          <w:rFonts w:ascii="Times New Roman" w:hAnsi="Times New Roman"/>
          <w:sz w:val="24"/>
          <w:szCs w:val="24"/>
        </w:rPr>
      </w:pPr>
      <w:r>
        <w:rPr>
          <w:rFonts w:ascii="Times New Roman" w:hAnsi="Times New Roman"/>
          <w:sz w:val="24"/>
          <w:szCs w:val="24"/>
        </w:rPr>
        <w:t>Which procedure did you perform (12a or 12b)?</w:t>
      </w:r>
    </w:p>
    <w:p w14:paraId="7913AD78" w14:textId="49AC4FDC" w:rsidR="00356487" w:rsidRDefault="00356487" w:rsidP="000631A4">
      <w:pPr>
        <w:keepNext/>
        <w:keepLines/>
        <w:widowControl w:val="0"/>
        <w:numPr>
          <w:ilvl w:val="1"/>
          <w:numId w:val="4"/>
        </w:numPr>
        <w:adjustRightInd w:val="0"/>
        <w:spacing w:after="120"/>
        <w:textAlignment w:val="baseline"/>
        <w:rPr>
          <w:rFonts w:ascii="Times New Roman" w:hAnsi="Times New Roman"/>
          <w:sz w:val="24"/>
          <w:szCs w:val="24"/>
        </w:rPr>
      </w:pPr>
      <w:r>
        <w:rPr>
          <w:rFonts w:ascii="Times New Roman" w:hAnsi="Times New Roman"/>
          <w:sz w:val="24"/>
          <w:szCs w:val="24"/>
        </w:rPr>
        <w:t>Explain exactly what you saw.</w:t>
      </w:r>
    </w:p>
    <w:p w14:paraId="7280753F" w14:textId="606F314E" w:rsidR="000631A4" w:rsidRDefault="000631A4" w:rsidP="000631A4">
      <w:pPr>
        <w:keepNext/>
        <w:keepLines/>
        <w:widowControl w:val="0"/>
        <w:numPr>
          <w:ilvl w:val="1"/>
          <w:numId w:val="4"/>
        </w:numPr>
        <w:adjustRightInd w:val="0"/>
        <w:spacing w:after="120"/>
        <w:textAlignment w:val="baseline"/>
        <w:rPr>
          <w:rFonts w:ascii="Times New Roman" w:hAnsi="Times New Roman"/>
          <w:sz w:val="24"/>
          <w:szCs w:val="24"/>
        </w:rPr>
      </w:pPr>
      <w:r>
        <w:rPr>
          <w:rFonts w:ascii="Times New Roman" w:hAnsi="Times New Roman"/>
          <w:sz w:val="24"/>
          <w:szCs w:val="24"/>
        </w:rPr>
        <w:t>In your own words, describe the crystallization process that you observed.</w:t>
      </w:r>
    </w:p>
    <w:p w14:paraId="02F2C48A" w14:textId="77777777" w:rsidR="00356487" w:rsidRDefault="00356487" w:rsidP="00356487">
      <w:pPr>
        <w:keepNext/>
        <w:keepLines/>
        <w:widowControl w:val="0"/>
        <w:numPr>
          <w:ilvl w:val="0"/>
          <w:numId w:val="4"/>
        </w:numPr>
        <w:adjustRightInd w:val="0"/>
        <w:spacing w:after="120"/>
        <w:textAlignment w:val="baseline"/>
        <w:rPr>
          <w:rFonts w:ascii="Times New Roman" w:hAnsi="Times New Roman"/>
          <w:sz w:val="24"/>
          <w:szCs w:val="24"/>
        </w:rPr>
      </w:pPr>
      <w:r w:rsidRPr="00CA6271">
        <w:rPr>
          <w:rFonts w:ascii="Times New Roman" w:hAnsi="Times New Roman"/>
          <w:sz w:val="24"/>
          <w:szCs w:val="24"/>
        </w:rPr>
        <w:t>Why does sodium acetate trihydrate work for this experiment?</w:t>
      </w:r>
    </w:p>
    <w:p w14:paraId="41F105A7" w14:textId="77FC4819" w:rsidR="00D65958" w:rsidRDefault="000631A4" w:rsidP="00356487">
      <w:pPr>
        <w:keepNext/>
        <w:keepLines/>
        <w:widowControl w:val="0"/>
        <w:numPr>
          <w:ilvl w:val="0"/>
          <w:numId w:val="4"/>
        </w:numPr>
        <w:adjustRightInd w:val="0"/>
        <w:spacing w:after="120"/>
        <w:textAlignment w:val="baseline"/>
        <w:rPr>
          <w:rFonts w:ascii="Times New Roman" w:hAnsi="Times New Roman"/>
          <w:sz w:val="24"/>
          <w:szCs w:val="24"/>
        </w:rPr>
      </w:pPr>
      <w:r>
        <w:rPr>
          <w:rFonts w:ascii="Times New Roman" w:hAnsi="Times New Roman"/>
          <w:sz w:val="24"/>
          <w:szCs w:val="24"/>
        </w:rPr>
        <w:t>What are</w:t>
      </w:r>
      <w:r w:rsidR="00D65958">
        <w:rPr>
          <w:rFonts w:ascii="Times New Roman" w:hAnsi="Times New Roman"/>
          <w:sz w:val="24"/>
          <w:szCs w:val="24"/>
        </w:rPr>
        <w:t xml:space="preserve"> the melting point and the freezing point of sodium acetate trihydrate?</w:t>
      </w:r>
    </w:p>
    <w:p w14:paraId="1425E5DB" w14:textId="0CEFCEFD" w:rsidR="00A24263" w:rsidRPr="00CA6271" w:rsidRDefault="00A24263" w:rsidP="00356487">
      <w:pPr>
        <w:keepNext/>
        <w:keepLines/>
        <w:widowControl w:val="0"/>
        <w:numPr>
          <w:ilvl w:val="0"/>
          <w:numId w:val="4"/>
        </w:numPr>
        <w:adjustRightInd w:val="0"/>
        <w:spacing w:after="120"/>
        <w:textAlignment w:val="baseline"/>
        <w:rPr>
          <w:rFonts w:ascii="Times New Roman" w:hAnsi="Times New Roman"/>
          <w:sz w:val="24"/>
          <w:szCs w:val="24"/>
        </w:rPr>
      </w:pPr>
      <w:r>
        <w:rPr>
          <w:rFonts w:ascii="Times New Roman" w:hAnsi="Times New Roman"/>
          <w:sz w:val="24"/>
          <w:szCs w:val="24"/>
        </w:rPr>
        <w:t xml:space="preserve">What is </w:t>
      </w:r>
      <w:proofErr w:type="spellStart"/>
      <w:r>
        <w:rPr>
          <w:rFonts w:ascii="Times New Roman" w:hAnsi="Times New Roman"/>
          <w:sz w:val="24"/>
          <w:szCs w:val="24"/>
        </w:rPr>
        <w:t>supercooling</w:t>
      </w:r>
      <w:proofErr w:type="spellEnd"/>
      <w:r>
        <w:rPr>
          <w:rFonts w:ascii="Times New Roman" w:hAnsi="Times New Roman"/>
          <w:sz w:val="24"/>
          <w:szCs w:val="24"/>
        </w:rPr>
        <w:t>?</w:t>
      </w:r>
    </w:p>
    <w:p w14:paraId="366AA3FF" w14:textId="77777777" w:rsidR="00356487" w:rsidRPr="00CA6271" w:rsidRDefault="00356487" w:rsidP="00356487">
      <w:pPr>
        <w:keepNext/>
        <w:keepLines/>
        <w:widowControl w:val="0"/>
        <w:numPr>
          <w:ilvl w:val="0"/>
          <w:numId w:val="4"/>
        </w:numPr>
        <w:adjustRightInd w:val="0"/>
        <w:spacing w:after="120"/>
        <w:textAlignment w:val="baseline"/>
        <w:rPr>
          <w:rFonts w:ascii="Times New Roman" w:hAnsi="Times New Roman"/>
          <w:sz w:val="24"/>
          <w:szCs w:val="24"/>
        </w:rPr>
      </w:pPr>
      <w:r w:rsidRPr="00CA6271">
        <w:rPr>
          <w:rFonts w:ascii="Times New Roman" w:hAnsi="Times New Roman"/>
          <w:sz w:val="24"/>
          <w:szCs w:val="24"/>
        </w:rPr>
        <w:t>What is the purpose of the seed crystal?</w:t>
      </w:r>
    </w:p>
    <w:p w14:paraId="34223A84" w14:textId="1AACAE4E" w:rsidR="00356487" w:rsidRDefault="00356487" w:rsidP="00356487">
      <w:pPr>
        <w:pStyle w:val="ListParagraph"/>
        <w:numPr>
          <w:ilvl w:val="0"/>
          <w:numId w:val="4"/>
        </w:numPr>
        <w:rPr>
          <w:rFonts w:ascii="Times New Roman" w:hAnsi="Times New Roman"/>
          <w:sz w:val="24"/>
          <w:szCs w:val="24"/>
        </w:rPr>
      </w:pPr>
      <w:r w:rsidRPr="00CA6271">
        <w:rPr>
          <w:rFonts w:ascii="Times New Roman" w:hAnsi="Times New Roman"/>
          <w:sz w:val="24"/>
          <w:szCs w:val="24"/>
        </w:rPr>
        <w:t xml:space="preserve">What are two applications </w:t>
      </w:r>
      <w:r w:rsidR="000631A4">
        <w:rPr>
          <w:rFonts w:ascii="Times New Roman" w:hAnsi="Times New Roman"/>
          <w:sz w:val="24"/>
          <w:szCs w:val="24"/>
        </w:rPr>
        <w:t xml:space="preserve">for </w:t>
      </w:r>
      <w:r w:rsidRPr="00CA6271">
        <w:rPr>
          <w:rFonts w:ascii="Times New Roman" w:hAnsi="Times New Roman"/>
          <w:sz w:val="24"/>
          <w:szCs w:val="24"/>
        </w:rPr>
        <w:t>sodium acetate?</w:t>
      </w:r>
    </w:p>
    <w:p w14:paraId="6248C86A" w14:textId="77777777" w:rsidR="00356487" w:rsidRPr="00CA6271" w:rsidRDefault="00356487" w:rsidP="00356487">
      <w:pPr>
        <w:rPr>
          <w:rFonts w:ascii="Times New Roman" w:hAnsi="Times New Roman"/>
          <w:sz w:val="24"/>
          <w:szCs w:val="24"/>
        </w:rPr>
      </w:pPr>
    </w:p>
    <w:p w14:paraId="6B0E1632" w14:textId="7A4AB31A" w:rsidR="00307B77" w:rsidRPr="00307B77" w:rsidRDefault="00307B77" w:rsidP="00307B77">
      <w:pPr>
        <w:rPr>
          <w:rFonts w:ascii="Times New Roman" w:hAnsi="Times New Roman"/>
          <w:i/>
          <w:color w:val="800000"/>
          <w:sz w:val="24"/>
          <w:szCs w:val="24"/>
        </w:rPr>
      </w:pPr>
      <w:r w:rsidRPr="00307B77">
        <w:rPr>
          <w:rFonts w:ascii="Times New Roman" w:hAnsi="Times New Roman"/>
          <w:b/>
          <w:i/>
          <w:color w:val="800000"/>
          <w:sz w:val="24"/>
          <w:szCs w:val="24"/>
        </w:rPr>
        <w:t>Post-Activity Questions (Answers)</w:t>
      </w:r>
    </w:p>
    <w:p w14:paraId="167659C1" w14:textId="77777777" w:rsidR="00307B77" w:rsidRPr="00CA6271" w:rsidRDefault="00307B77" w:rsidP="00307B77">
      <w:pPr>
        <w:rPr>
          <w:rFonts w:ascii="Times New Roman" w:hAnsi="Times New Roman"/>
          <w:sz w:val="24"/>
          <w:szCs w:val="24"/>
        </w:rPr>
      </w:pPr>
    </w:p>
    <w:p w14:paraId="555DEFA5" w14:textId="77777777" w:rsidR="00307B77" w:rsidRDefault="00307B77" w:rsidP="00307B77">
      <w:pPr>
        <w:keepNext/>
        <w:keepLines/>
        <w:widowControl w:val="0"/>
        <w:numPr>
          <w:ilvl w:val="0"/>
          <w:numId w:val="9"/>
        </w:numPr>
        <w:adjustRightInd w:val="0"/>
        <w:spacing w:after="120"/>
        <w:textAlignment w:val="baseline"/>
        <w:rPr>
          <w:rFonts w:ascii="Times New Roman" w:hAnsi="Times New Roman"/>
          <w:sz w:val="24"/>
          <w:szCs w:val="24"/>
        </w:rPr>
      </w:pPr>
      <w:r>
        <w:rPr>
          <w:rFonts w:ascii="Times New Roman" w:hAnsi="Times New Roman"/>
          <w:sz w:val="24"/>
          <w:szCs w:val="24"/>
        </w:rPr>
        <w:t>Which procedure did you perform (12a or 12b)?</w:t>
      </w:r>
    </w:p>
    <w:p w14:paraId="0FBF5F11" w14:textId="0BB8AF14" w:rsidR="00307B77" w:rsidRDefault="00307B77" w:rsidP="00307B77">
      <w:pPr>
        <w:keepNext/>
        <w:keepLines/>
        <w:widowControl w:val="0"/>
        <w:numPr>
          <w:ilvl w:val="1"/>
          <w:numId w:val="9"/>
        </w:numPr>
        <w:adjustRightInd w:val="0"/>
        <w:spacing w:after="120"/>
        <w:textAlignment w:val="baseline"/>
        <w:rPr>
          <w:rFonts w:ascii="Times New Roman" w:hAnsi="Times New Roman"/>
          <w:sz w:val="24"/>
          <w:szCs w:val="24"/>
        </w:rPr>
      </w:pPr>
      <w:r>
        <w:rPr>
          <w:rFonts w:ascii="Times New Roman" w:hAnsi="Times New Roman"/>
          <w:sz w:val="24"/>
          <w:szCs w:val="24"/>
        </w:rPr>
        <w:t xml:space="preserve">Explain exactly what you saw. </w:t>
      </w:r>
      <w:r w:rsidRPr="00307B77">
        <w:rPr>
          <w:rFonts w:ascii="Times New Roman" w:hAnsi="Times New Roman"/>
          <w:i/>
          <w:color w:val="800000"/>
          <w:sz w:val="24"/>
          <w:szCs w:val="24"/>
        </w:rPr>
        <w:t>Students may provide pictures or video to support this.</w:t>
      </w:r>
    </w:p>
    <w:p w14:paraId="3BAEC5A6" w14:textId="5A6011D6" w:rsidR="00307B77" w:rsidRPr="00737C2C" w:rsidRDefault="00307B77" w:rsidP="00307B77">
      <w:pPr>
        <w:keepNext/>
        <w:keepLines/>
        <w:widowControl w:val="0"/>
        <w:numPr>
          <w:ilvl w:val="1"/>
          <w:numId w:val="9"/>
        </w:numPr>
        <w:adjustRightInd w:val="0"/>
        <w:spacing w:after="120"/>
        <w:textAlignment w:val="baseline"/>
        <w:rPr>
          <w:rFonts w:ascii="Times New Roman" w:hAnsi="Times New Roman"/>
          <w:color w:val="800000"/>
          <w:sz w:val="24"/>
          <w:szCs w:val="24"/>
        </w:rPr>
      </w:pPr>
      <w:r>
        <w:rPr>
          <w:rFonts w:ascii="Times New Roman" w:hAnsi="Times New Roman"/>
          <w:sz w:val="24"/>
          <w:szCs w:val="24"/>
        </w:rPr>
        <w:t xml:space="preserve">In your own words, describe the crystallization process that you observed.  </w:t>
      </w:r>
      <w:r w:rsidRPr="00737C2C">
        <w:rPr>
          <w:rFonts w:ascii="Times New Roman" w:hAnsi="Times New Roman"/>
          <w:i/>
          <w:color w:val="800000"/>
          <w:sz w:val="24"/>
          <w:szCs w:val="24"/>
        </w:rPr>
        <w:t xml:space="preserve">Explanations should include </w:t>
      </w:r>
      <w:r w:rsidR="00737C2C" w:rsidRPr="00737C2C">
        <w:rPr>
          <w:rFonts w:ascii="Times New Roman" w:hAnsi="Times New Roman"/>
          <w:i/>
          <w:color w:val="800000"/>
          <w:sz w:val="24"/>
          <w:szCs w:val="24"/>
        </w:rPr>
        <w:t>and explain an exothermic process, the purpose of the seed crystal, and orientation to the seed crystal.</w:t>
      </w:r>
    </w:p>
    <w:p w14:paraId="3AE14D2B" w14:textId="77777777" w:rsidR="00307B77" w:rsidRDefault="00307B77" w:rsidP="00307B77">
      <w:pPr>
        <w:keepNext/>
        <w:keepLines/>
        <w:widowControl w:val="0"/>
        <w:numPr>
          <w:ilvl w:val="0"/>
          <w:numId w:val="9"/>
        </w:numPr>
        <w:adjustRightInd w:val="0"/>
        <w:spacing w:after="120"/>
        <w:textAlignment w:val="baseline"/>
        <w:rPr>
          <w:rFonts w:ascii="Times New Roman" w:hAnsi="Times New Roman"/>
          <w:sz w:val="24"/>
          <w:szCs w:val="24"/>
        </w:rPr>
      </w:pPr>
      <w:r w:rsidRPr="00CA6271">
        <w:rPr>
          <w:rFonts w:ascii="Times New Roman" w:hAnsi="Times New Roman"/>
          <w:sz w:val="24"/>
          <w:szCs w:val="24"/>
        </w:rPr>
        <w:t>Why does sodium acetate trihydrate work for this experiment?</w:t>
      </w:r>
    </w:p>
    <w:p w14:paraId="32992B04" w14:textId="2B2FCBD0" w:rsidR="00737C2C" w:rsidRPr="00737C2C" w:rsidRDefault="00737C2C" w:rsidP="00737C2C">
      <w:pPr>
        <w:keepNext/>
        <w:keepLines/>
        <w:widowControl w:val="0"/>
        <w:adjustRightInd w:val="0"/>
        <w:spacing w:after="120"/>
        <w:ind w:left="360"/>
        <w:textAlignment w:val="baseline"/>
        <w:rPr>
          <w:rFonts w:ascii="Times New Roman" w:hAnsi="Times New Roman"/>
          <w:i/>
          <w:sz w:val="24"/>
          <w:szCs w:val="24"/>
        </w:rPr>
      </w:pPr>
      <w:r w:rsidRPr="00737C2C">
        <w:rPr>
          <w:rFonts w:ascii="Times New Roman" w:hAnsi="Times New Roman"/>
          <w:i/>
          <w:color w:val="800000"/>
          <w:sz w:val="24"/>
          <w:szCs w:val="24"/>
        </w:rPr>
        <w:t>Because of its endothermic and exothermic properties</w:t>
      </w:r>
    </w:p>
    <w:p w14:paraId="705A389E" w14:textId="77777777" w:rsidR="00307B77" w:rsidRDefault="00307B77" w:rsidP="00307B77">
      <w:pPr>
        <w:keepNext/>
        <w:keepLines/>
        <w:widowControl w:val="0"/>
        <w:numPr>
          <w:ilvl w:val="0"/>
          <w:numId w:val="9"/>
        </w:numPr>
        <w:adjustRightInd w:val="0"/>
        <w:spacing w:after="120"/>
        <w:textAlignment w:val="baseline"/>
        <w:rPr>
          <w:rFonts w:ascii="Times New Roman" w:hAnsi="Times New Roman"/>
          <w:sz w:val="24"/>
          <w:szCs w:val="24"/>
        </w:rPr>
      </w:pPr>
      <w:r>
        <w:rPr>
          <w:rFonts w:ascii="Times New Roman" w:hAnsi="Times New Roman"/>
          <w:sz w:val="24"/>
          <w:szCs w:val="24"/>
        </w:rPr>
        <w:t>What are the melting point and the freezing point of sodium acetate trihydrate?</w:t>
      </w:r>
    </w:p>
    <w:p w14:paraId="3FAF6DEE" w14:textId="6D46F433" w:rsidR="00737C2C" w:rsidRPr="009063A2" w:rsidRDefault="00737C2C" w:rsidP="009063A2">
      <w:pPr>
        <w:pBdr>
          <w:top w:val="nil"/>
          <w:left w:val="nil"/>
          <w:bottom w:val="nil"/>
          <w:right w:val="nil"/>
          <w:between w:val="nil"/>
          <w:bar w:val="nil"/>
        </w:pBdr>
        <w:spacing w:after="60"/>
        <w:ind w:left="360"/>
        <w:rPr>
          <w:rFonts w:ascii="Times New Roman" w:hAnsi="Times New Roman"/>
          <w:color w:val="800000"/>
          <w:sz w:val="24"/>
          <w:szCs w:val="24"/>
        </w:rPr>
      </w:pPr>
      <w:r w:rsidRPr="00737C2C">
        <w:rPr>
          <w:rFonts w:ascii="Times New Roman" w:hAnsi="Times New Roman"/>
          <w:i/>
          <w:color w:val="800000"/>
          <w:sz w:val="24"/>
          <w:szCs w:val="24"/>
        </w:rPr>
        <w:t>57.8</w:t>
      </w:r>
      <w:r w:rsidRPr="00737C2C">
        <w:rPr>
          <w:rFonts w:ascii="Lucida Grande" w:hAnsi="Lucida Grande" w:cs="Lucida Grande"/>
          <w:color w:val="800000"/>
        </w:rPr>
        <w:t>°</w:t>
      </w:r>
      <w:r w:rsidRPr="00737C2C">
        <w:rPr>
          <w:rFonts w:ascii="Times New Roman" w:hAnsi="Times New Roman"/>
          <w:i/>
          <w:color w:val="800000"/>
          <w:sz w:val="24"/>
        </w:rPr>
        <w:t>C</w:t>
      </w:r>
      <w:r w:rsidR="009063A2">
        <w:rPr>
          <w:rFonts w:ascii="Times New Roman" w:hAnsi="Times New Roman"/>
          <w:i/>
          <w:color w:val="800000"/>
          <w:sz w:val="24"/>
        </w:rPr>
        <w:t xml:space="preserve"> for both melting and freezing</w:t>
      </w:r>
    </w:p>
    <w:p w14:paraId="503B08F9" w14:textId="77777777" w:rsidR="00307B77" w:rsidRDefault="00307B77" w:rsidP="00307B77">
      <w:pPr>
        <w:keepNext/>
        <w:keepLines/>
        <w:widowControl w:val="0"/>
        <w:numPr>
          <w:ilvl w:val="0"/>
          <w:numId w:val="9"/>
        </w:numPr>
        <w:adjustRightInd w:val="0"/>
        <w:spacing w:after="120"/>
        <w:textAlignment w:val="baseline"/>
        <w:rPr>
          <w:rFonts w:ascii="Times New Roman" w:hAnsi="Times New Roman"/>
          <w:sz w:val="24"/>
          <w:szCs w:val="24"/>
        </w:rPr>
      </w:pPr>
      <w:r>
        <w:rPr>
          <w:rFonts w:ascii="Times New Roman" w:hAnsi="Times New Roman"/>
          <w:sz w:val="24"/>
          <w:szCs w:val="24"/>
        </w:rPr>
        <w:t xml:space="preserve">What is </w:t>
      </w:r>
      <w:proofErr w:type="spellStart"/>
      <w:r>
        <w:rPr>
          <w:rFonts w:ascii="Times New Roman" w:hAnsi="Times New Roman"/>
          <w:sz w:val="24"/>
          <w:szCs w:val="24"/>
        </w:rPr>
        <w:t>supercooling</w:t>
      </w:r>
      <w:proofErr w:type="spellEnd"/>
      <w:r>
        <w:rPr>
          <w:rFonts w:ascii="Times New Roman" w:hAnsi="Times New Roman"/>
          <w:sz w:val="24"/>
          <w:szCs w:val="24"/>
        </w:rPr>
        <w:t>?</w:t>
      </w:r>
    </w:p>
    <w:p w14:paraId="3BF12A3B" w14:textId="35160FFD" w:rsidR="009063A2" w:rsidRPr="009063A2" w:rsidRDefault="009063A2" w:rsidP="009063A2">
      <w:pPr>
        <w:keepNext/>
        <w:keepLines/>
        <w:widowControl w:val="0"/>
        <w:adjustRightInd w:val="0"/>
        <w:spacing w:after="120"/>
        <w:ind w:left="360"/>
        <w:textAlignment w:val="baseline"/>
        <w:rPr>
          <w:rFonts w:ascii="Times New Roman" w:hAnsi="Times New Roman"/>
          <w:i/>
          <w:color w:val="800000"/>
          <w:sz w:val="24"/>
          <w:szCs w:val="24"/>
        </w:rPr>
      </w:pPr>
      <w:proofErr w:type="spellStart"/>
      <w:r w:rsidRPr="009063A2">
        <w:rPr>
          <w:rFonts w:ascii="Times New Roman" w:hAnsi="Times New Roman"/>
          <w:i/>
          <w:color w:val="800000"/>
          <w:sz w:val="24"/>
          <w:szCs w:val="24"/>
        </w:rPr>
        <w:t>Supercooling</w:t>
      </w:r>
      <w:proofErr w:type="spellEnd"/>
      <w:r w:rsidRPr="009063A2">
        <w:rPr>
          <w:rFonts w:ascii="Times New Roman" w:hAnsi="Times New Roman"/>
          <w:i/>
          <w:color w:val="800000"/>
          <w:sz w:val="24"/>
          <w:szCs w:val="24"/>
        </w:rPr>
        <w:t xml:space="preserve"> is the process </w:t>
      </w:r>
      <w:r>
        <w:rPr>
          <w:rFonts w:ascii="Times New Roman" w:hAnsi="Times New Roman"/>
          <w:i/>
          <w:color w:val="800000"/>
          <w:sz w:val="24"/>
          <w:szCs w:val="24"/>
        </w:rPr>
        <w:t>of lowering the temperature of a liquid (or gas) below</w:t>
      </w:r>
      <w:r w:rsidRPr="009063A2">
        <w:rPr>
          <w:rFonts w:ascii="Times New Roman" w:hAnsi="Times New Roman"/>
          <w:i/>
          <w:color w:val="800000"/>
          <w:sz w:val="24"/>
          <w:szCs w:val="24"/>
        </w:rPr>
        <w:t xml:space="preserve"> its freezing temperature without</w:t>
      </w:r>
      <w:r>
        <w:rPr>
          <w:rFonts w:ascii="Times New Roman" w:hAnsi="Times New Roman"/>
          <w:i/>
          <w:color w:val="800000"/>
          <w:sz w:val="24"/>
          <w:szCs w:val="24"/>
        </w:rPr>
        <w:t xml:space="preserve"> it</w:t>
      </w:r>
      <w:r w:rsidRPr="009063A2">
        <w:rPr>
          <w:rFonts w:ascii="Times New Roman" w:hAnsi="Times New Roman"/>
          <w:i/>
          <w:color w:val="800000"/>
          <w:sz w:val="24"/>
          <w:szCs w:val="24"/>
        </w:rPr>
        <w:t xml:space="preserve"> crystallizing into a solid.</w:t>
      </w:r>
    </w:p>
    <w:p w14:paraId="03D410CD" w14:textId="77777777" w:rsidR="00307B77" w:rsidRDefault="00307B77" w:rsidP="00307B77">
      <w:pPr>
        <w:keepNext/>
        <w:keepLines/>
        <w:widowControl w:val="0"/>
        <w:numPr>
          <w:ilvl w:val="0"/>
          <w:numId w:val="9"/>
        </w:numPr>
        <w:adjustRightInd w:val="0"/>
        <w:spacing w:after="120"/>
        <w:textAlignment w:val="baseline"/>
        <w:rPr>
          <w:rFonts w:ascii="Times New Roman" w:hAnsi="Times New Roman"/>
          <w:sz w:val="24"/>
          <w:szCs w:val="24"/>
        </w:rPr>
      </w:pPr>
      <w:r w:rsidRPr="00CA6271">
        <w:rPr>
          <w:rFonts w:ascii="Times New Roman" w:hAnsi="Times New Roman"/>
          <w:sz w:val="24"/>
          <w:szCs w:val="24"/>
        </w:rPr>
        <w:t>What is the purpose of the seed crystal?</w:t>
      </w:r>
    </w:p>
    <w:p w14:paraId="62916E8F" w14:textId="0CD5A1FE" w:rsidR="00C252FC" w:rsidRPr="00C252FC" w:rsidRDefault="00C252FC" w:rsidP="00C252FC">
      <w:pPr>
        <w:keepNext/>
        <w:keepLines/>
        <w:widowControl w:val="0"/>
        <w:adjustRightInd w:val="0"/>
        <w:spacing w:after="120"/>
        <w:ind w:left="360"/>
        <w:textAlignment w:val="baseline"/>
        <w:rPr>
          <w:rFonts w:ascii="Times New Roman" w:hAnsi="Times New Roman"/>
          <w:i/>
          <w:color w:val="800000"/>
          <w:sz w:val="24"/>
          <w:szCs w:val="24"/>
        </w:rPr>
      </w:pPr>
      <w:r w:rsidRPr="00C252FC">
        <w:rPr>
          <w:rFonts w:ascii="Times New Roman" w:hAnsi="Times New Roman"/>
          <w:i/>
          <w:color w:val="800000"/>
          <w:sz w:val="24"/>
          <w:szCs w:val="24"/>
        </w:rPr>
        <w:t>To act as the nucleation point or starting point at which a liquid turns to a solid, or in this case, a supersaturated liquid becomes a crystal. When the seed crystal is placed in the supersaturated solution, crystallization occurs starting at the seed crystal (the nucleation point).</w:t>
      </w:r>
    </w:p>
    <w:p w14:paraId="799541DD" w14:textId="77777777" w:rsidR="00307B77" w:rsidRDefault="00307B77" w:rsidP="00307B77">
      <w:pPr>
        <w:pStyle w:val="ListParagraph"/>
        <w:numPr>
          <w:ilvl w:val="0"/>
          <w:numId w:val="9"/>
        </w:numPr>
        <w:rPr>
          <w:rFonts w:ascii="Times New Roman" w:hAnsi="Times New Roman"/>
          <w:sz w:val="24"/>
          <w:szCs w:val="24"/>
        </w:rPr>
      </w:pPr>
      <w:r w:rsidRPr="00CA6271">
        <w:rPr>
          <w:rFonts w:ascii="Times New Roman" w:hAnsi="Times New Roman"/>
          <w:sz w:val="24"/>
          <w:szCs w:val="24"/>
        </w:rPr>
        <w:t xml:space="preserve">What are two applications </w:t>
      </w:r>
      <w:r>
        <w:rPr>
          <w:rFonts w:ascii="Times New Roman" w:hAnsi="Times New Roman"/>
          <w:sz w:val="24"/>
          <w:szCs w:val="24"/>
        </w:rPr>
        <w:t xml:space="preserve">for </w:t>
      </w:r>
      <w:r w:rsidRPr="00CA6271">
        <w:rPr>
          <w:rFonts w:ascii="Times New Roman" w:hAnsi="Times New Roman"/>
          <w:sz w:val="24"/>
          <w:szCs w:val="24"/>
        </w:rPr>
        <w:t>sodium acetate?</w:t>
      </w:r>
    </w:p>
    <w:p w14:paraId="7AB4453E" w14:textId="2F8BF8F4" w:rsidR="00C252FC" w:rsidRPr="00C252FC" w:rsidRDefault="00C252FC" w:rsidP="00C252FC">
      <w:pPr>
        <w:ind w:left="360"/>
        <w:rPr>
          <w:rFonts w:ascii="Times New Roman" w:hAnsi="Times New Roman"/>
          <w:i/>
          <w:color w:val="800000"/>
          <w:sz w:val="24"/>
          <w:szCs w:val="24"/>
        </w:rPr>
      </w:pPr>
      <w:r w:rsidRPr="00C252FC">
        <w:rPr>
          <w:rFonts w:ascii="Times New Roman" w:hAnsi="Times New Roman"/>
          <w:i/>
          <w:color w:val="800000"/>
          <w:sz w:val="24"/>
          <w:szCs w:val="24"/>
        </w:rPr>
        <w:t>Heating pads, hand warmers, foot warmers</w:t>
      </w:r>
    </w:p>
    <w:p w14:paraId="6E0CC0BB" w14:textId="77777777" w:rsidR="00307B77" w:rsidRPr="00CA6271" w:rsidRDefault="00307B77" w:rsidP="00307B77">
      <w:pPr>
        <w:rPr>
          <w:rFonts w:ascii="Times New Roman" w:hAnsi="Times New Roman"/>
          <w:sz w:val="24"/>
          <w:szCs w:val="24"/>
        </w:rPr>
      </w:pPr>
    </w:p>
    <w:p w14:paraId="1D3D84B8" w14:textId="77777777" w:rsidR="00356487" w:rsidRDefault="00356487" w:rsidP="00356487">
      <w:pPr>
        <w:rPr>
          <w:rFonts w:ascii="Times New Roman" w:hAnsi="Times New Roman"/>
          <w:b/>
          <w:sz w:val="24"/>
          <w:szCs w:val="24"/>
        </w:rPr>
      </w:pPr>
    </w:p>
    <w:p w14:paraId="71DE79C3" w14:textId="77777777" w:rsidR="00356487" w:rsidRPr="00CA6271" w:rsidRDefault="00356487" w:rsidP="00356487">
      <w:pPr>
        <w:rPr>
          <w:rFonts w:ascii="Times New Roman" w:hAnsi="Times New Roman"/>
          <w:b/>
          <w:sz w:val="24"/>
          <w:szCs w:val="24"/>
        </w:rPr>
      </w:pPr>
    </w:p>
    <w:p w14:paraId="7EF21EFA" w14:textId="77777777" w:rsidR="00356487" w:rsidRPr="00CA6271" w:rsidRDefault="00356487" w:rsidP="00356487">
      <w:pPr>
        <w:rPr>
          <w:rFonts w:ascii="Times New Roman" w:hAnsi="Times New Roman"/>
          <w:b/>
          <w:sz w:val="24"/>
          <w:szCs w:val="24"/>
        </w:rPr>
      </w:pPr>
    </w:p>
    <w:p w14:paraId="299B67D0" w14:textId="77777777" w:rsidR="00356487" w:rsidRPr="00CA6271" w:rsidRDefault="00356487" w:rsidP="00356487">
      <w:pPr>
        <w:keepNext/>
        <w:keepLines/>
        <w:rPr>
          <w:rFonts w:ascii="Times New Roman" w:hAnsi="Times New Roman"/>
          <w:color w:val="000000"/>
          <w:sz w:val="24"/>
          <w:szCs w:val="24"/>
        </w:rPr>
      </w:pPr>
    </w:p>
    <w:p w14:paraId="7618DE97" w14:textId="77777777" w:rsidR="00F66716" w:rsidRPr="00065BD6" w:rsidRDefault="00F66716" w:rsidP="00F66716">
      <w:pPr>
        <w:rPr>
          <w:i/>
        </w:rPr>
      </w:pPr>
      <w:r w:rsidRPr="00065BD6">
        <w:rPr>
          <w:i/>
        </w:rPr>
        <w:t>Support for this work was provided by the National Science Foundation's Advanced Technological Education (ATE) Program through Grants.</w:t>
      </w:r>
      <w:r>
        <w:rPr>
          <w:i/>
        </w:rPr>
        <w:t xml:space="preserve">  For more learning modules related to microtechnology, visit the SCME website (</w:t>
      </w:r>
      <w:hyperlink r:id="rId13" w:history="1">
        <w:r w:rsidRPr="00C60398">
          <w:rPr>
            <w:rStyle w:val="Hyperlink"/>
            <w:i/>
          </w:rPr>
          <w:t>http://scme-nm.org</w:t>
        </w:r>
      </w:hyperlink>
      <w:r>
        <w:rPr>
          <w:i/>
        </w:rPr>
        <w:t xml:space="preserve">). </w:t>
      </w:r>
    </w:p>
    <w:p w14:paraId="49EA6E4E" w14:textId="718428A9" w:rsidR="00356487" w:rsidRPr="00CA6271" w:rsidRDefault="00356487" w:rsidP="00F66716">
      <w:pPr>
        <w:rPr>
          <w:rFonts w:ascii="Times New Roman" w:hAnsi="Times New Roman"/>
          <w:sz w:val="24"/>
          <w:szCs w:val="24"/>
        </w:rPr>
      </w:pPr>
      <w:bookmarkStart w:id="0" w:name="_GoBack"/>
      <w:bookmarkEnd w:id="0"/>
    </w:p>
    <w:sectPr w:rsidR="00356487" w:rsidRPr="00CA6271" w:rsidSect="006F01AD">
      <w:footerReference w:type="default" r:id="rId14"/>
      <w:pgSz w:w="12240" w:h="15840"/>
      <w:pgMar w:top="1350" w:right="1260" w:bottom="1710" w:left="1260" w:header="720" w:footer="792"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FB117F" w14:textId="77777777" w:rsidR="005907B8" w:rsidRDefault="005907B8" w:rsidP="00356487">
      <w:r>
        <w:separator/>
      </w:r>
    </w:p>
  </w:endnote>
  <w:endnote w:type="continuationSeparator" w:id="0">
    <w:p w14:paraId="1BD8582D" w14:textId="77777777" w:rsidR="005907B8" w:rsidRDefault="005907B8" w:rsidP="003564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AFF" w:usb1="C000605B" w:usb2="00000029" w:usb3="00000000" w:csb0="000101FF" w:csb1="00000000"/>
  </w:font>
  <w:font w:name="Cambria Math">
    <w:panose1 w:val="02040503050406030204"/>
    <w:charset w:val="00"/>
    <w:family w:val="auto"/>
    <w:pitch w:val="variable"/>
    <w:sig w:usb0="E00002FF" w:usb1="42002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DA956E" w14:textId="77777777" w:rsidR="00737C2C" w:rsidRPr="002D0EE0" w:rsidRDefault="00737C2C" w:rsidP="00356487">
    <w:pPr>
      <w:pStyle w:val="Footer"/>
      <w:tabs>
        <w:tab w:val="center" w:pos="5310"/>
        <w:tab w:val="right" w:pos="10800"/>
      </w:tabs>
      <w:jc w:val="both"/>
      <w:rPr>
        <w:rFonts w:ascii="Times New Roman" w:hAnsi="Times New Roman"/>
        <w:b/>
        <w:i/>
      </w:rPr>
    </w:pPr>
    <w:r w:rsidRPr="002D0EE0">
      <w:rPr>
        <w:rFonts w:ascii="Times New Roman" w:hAnsi="Times New Roman"/>
        <w:i/>
      </w:rPr>
      <w:t>Southwest Center for Microsystems Education (SCME)</w:t>
    </w:r>
    <w:r w:rsidRPr="002D0EE0">
      <w:rPr>
        <w:rFonts w:ascii="Times New Roman" w:hAnsi="Times New Roman"/>
        <w:i/>
      </w:rPr>
      <w:tab/>
    </w:r>
    <w:r w:rsidRPr="002D0EE0">
      <w:rPr>
        <w:rFonts w:ascii="Times New Roman" w:hAnsi="Times New Roman"/>
        <w:i/>
      </w:rPr>
      <w:tab/>
    </w:r>
    <w:r w:rsidRPr="002D0EE0">
      <w:rPr>
        <w:rFonts w:ascii="Times New Roman" w:hAnsi="Times New Roman"/>
        <w:b/>
        <w:i/>
      </w:rPr>
      <w:t xml:space="preserve">Page </w:t>
    </w:r>
    <w:r w:rsidRPr="002D0EE0">
      <w:rPr>
        <w:rFonts w:ascii="Times New Roman" w:hAnsi="Times New Roman"/>
        <w:b/>
        <w:i/>
      </w:rPr>
      <w:fldChar w:fldCharType="begin"/>
    </w:r>
    <w:r w:rsidRPr="002D0EE0">
      <w:rPr>
        <w:rFonts w:ascii="Times New Roman" w:hAnsi="Times New Roman"/>
        <w:b/>
        <w:i/>
      </w:rPr>
      <w:instrText xml:space="preserve"> PAGE </w:instrText>
    </w:r>
    <w:r w:rsidRPr="002D0EE0">
      <w:rPr>
        <w:rFonts w:ascii="Times New Roman" w:hAnsi="Times New Roman"/>
        <w:b/>
        <w:i/>
      </w:rPr>
      <w:fldChar w:fldCharType="separate"/>
    </w:r>
    <w:r w:rsidR="00F66716">
      <w:rPr>
        <w:rFonts w:ascii="Times New Roman" w:hAnsi="Times New Roman"/>
        <w:b/>
        <w:i/>
        <w:noProof/>
      </w:rPr>
      <w:t>8</w:t>
    </w:r>
    <w:r w:rsidRPr="002D0EE0">
      <w:rPr>
        <w:rFonts w:ascii="Times New Roman" w:hAnsi="Times New Roman"/>
        <w:b/>
        <w:i/>
      </w:rPr>
      <w:fldChar w:fldCharType="end"/>
    </w:r>
    <w:r w:rsidRPr="002D0EE0">
      <w:rPr>
        <w:rFonts w:ascii="Times New Roman" w:hAnsi="Times New Roman"/>
        <w:b/>
        <w:i/>
      </w:rPr>
      <w:t xml:space="preserve"> of </w:t>
    </w:r>
    <w:r w:rsidRPr="002D0EE0">
      <w:rPr>
        <w:rFonts w:ascii="Times New Roman" w:hAnsi="Times New Roman"/>
        <w:b/>
        <w:i/>
      </w:rPr>
      <w:fldChar w:fldCharType="begin"/>
    </w:r>
    <w:r w:rsidRPr="002D0EE0">
      <w:rPr>
        <w:rFonts w:ascii="Times New Roman" w:hAnsi="Times New Roman"/>
        <w:b/>
        <w:i/>
      </w:rPr>
      <w:instrText xml:space="preserve"> NUMPAGES </w:instrText>
    </w:r>
    <w:r w:rsidRPr="002D0EE0">
      <w:rPr>
        <w:rFonts w:ascii="Times New Roman" w:hAnsi="Times New Roman"/>
        <w:b/>
        <w:i/>
      </w:rPr>
      <w:fldChar w:fldCharType="separate"/>
    </w:r>
    <w:r w:rsidR="00F66716">
      <w:rPr>
        <w:rFonts w:ascii="Times New Roman" w:hAnsi="Times New Roman"/>
        <w:b/>
        <w:i/>
        <w:noProof/>
      </w:rPr>
      <w:t>8</w:t>
    </w:r>
    <w:r w:rsidRPr="002D0EE0">
      <w:rPr>
        <w:rFonts w:ascii="Times New Roman" w:hAnsi="Times New Roman"/>
        <w:b/>
        <w:i/>
      </w:rPr>
      <w:fldChar w:fldCharType="end"/>
    </w:r>
  </w:p>
  <w:p w14:paraId="48A387CF" w14:textId="215412CE" w:rsidR="00737C2C" w:rsidRPr="002D0EE0" w:rsidRDefault="00737C2C" w:rsidP="00356487">
    <w:pPr>
      <w:pStyle w:val="Footer"/>
      <w:rPr>
        <w:rFonts w:ascii="Times New Roman" w:hAnsi="Times New Roman"/>
      </w:rPr>
    </w:pPr>
    <w:r w:rsidRPr="002D0EE0">
      <w:rPr>
        <w:rFonts w:ascii="Times New Roman" w:hAnsi="Times New Roman"/>
        <w:i/>
      </w:rPr>
      <w:fldChar w:fldCharType="begin"/>
    </w:r>
    <w:r w:rsidRPr="002D0EE0">
      <w:rPr>
        <w:rFonts w:ascii="Times New Roman" w:hAnsi="Times New Roman"/>
        <w:i/>
      </w:rPr>
      <w:instrText xml:space="preserve"> FILENAME </w:instrText>
    </w:r>
    <w:r w:rsidRPr="002D0EE0">
      <w:rPr>
        <w:rFonts w:ascii="Times New Roman" w:hAnsi="Times New Roman"/>
        <w:i/>
      </w:rPr>
      <w:fldChar w:fldCharType="separate"/>
    </w:r>
    <w:r w:rsidR="006F01AD">
      <w:rPr>
        <w:rFonts w:ascii="Times New Roman" w:hAnsi="Times New Roman"/>
        <w:i/>
        <w:noProof/>
      </w:rPr>
      <w:t>Fab_Crystl_AC14_IG_April2017.docx</w:t>
    </w:r>
    <w:r w:rsidRPr="002D0EE0">
      <w:rPr>
        <w:rFonts w:ascii="Times New Roman" w:hAnsi="Times New Roman"/>
        <w:i/>
      </w:rPr>
      <w:fldChar w:fldCharType="end"/>
    </w:r>
    <w:r w:rsidRPr="002D0EE0">
      <w:rPr>
        <w:rFonts w:ascii="Times New Roman" w:hAnsi="Times New Roman"/>
        <w:i/>
      </w:rPr>
      <w:tab/>
    </w:r>
    <w:r w:rsidRPr="002D0EE0">
      <w:rPr>
        <w:rFonts w:ascii="Times New Roman" w:hAnsi="Times New Roman"/>
        <w:i/>
      </w:rPr>
      <w:tab/>
      <w:t>Growing Crystals: Hot Ice AC</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EDA428" w14:textId="77777777" w:rsidR="005907B8" w:rsidRDefault="005907B8" w:rsidP="00356487">
      <w:r>
        <w:separator/>
      </w:r>
    </w:p>
  </w:footnote>
  <w:footnote w:type="continuationSeparator" w:id="0">
    <w:p w14:paraId="5F7375C0" w14:textId="77777777" w:rsidR="005907B8" w:rsidRDefault="005907B8" w:rsidP="00356487">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E0073"/>
    <w:multiLevelType w:val="hybridMultilevel"/>
    <w:tmpl w:val="D7464EC4"/>
    <w:lvl w:ilvl="0" w:tplc="7FB011EA">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70925CE"/>
    <w:multiLevelType w:val="hybridMultilevel"/>
    <w:tmpl w:val="E89C57F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7BF1F0A"/>
    <w:multiLevelType w:val="hybridMultilevel"/>
    <w:tmpl w:val="107A67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E571A14"/>
    <w:multiLevelType w:val="hybridMultilevel"/>
    <w:tmpl w:val="595C88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3CB6CDD"/>
    <w:multiLevelType w:val="hybridMultilevel"/>
    <w:tmpl w:val="33DAC446"/>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5AF761A"/>
    <w:multiLevelType w:val="hybridMultilevel"/>
    <w:tmpl w:val="87AC4894"/>
    <w:lvl w:ilvl="0" w:tplc="AC06FEA4">
      <w:start w:val="1"/>
      <w:numFmt w:val="decimal"/>
      <w:lvlText w:val="%1."/>
      <w:lvlJc w:val="left"/>
      <w:pPr>
        <w:ind w:left="72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5B516B3"/>
    <w:multiLevelType w:val="hybridMultilevel"/>
    <w:tmpl w:val="C046F1F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3C053EF"/>
    <w:multiLevelType w:val="hybridMultilevel"/>
    <w:tmpl w:val="D7464EC4"/>
    <w:lvl w:ilvl="0" w:tplc="7FB011EA">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79A8792D"/>
    <w:multiLevelType w:val="hybridMultilevel"/>
    <w:tmpl w:val="F4EED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5"/>
  </w:num>
  <w:num w:numId="4">
    <w:abstractNumId w:val="7"/>
  </w:num>
  <w:num w:numId="5">
    <w:abstractNumId w:val="6"/>
  </w:num>
  <w:num w:numId="6">
    <w:abstractNumId w:val="3"/>
  </w:num>
  <w:num w:numId="7">
    <w:abstractNumId w:val="2"/>
  </w:num>
  <w:num w:numId="8">
    <w:abstractNumId w:val="4"/>
  </w:num>
  <w:num w:numId="9">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B19"/>
    <w:rsid w:val="000631A4"/>
    <w:rsid w:val="000D322A"/>
    <w:rsid w:val="000D335A"/>
    <w:rsid w:val="001A1D93"/>
    <w:rsid w:val="00224BD8"/>
    <w:rsid w:val="00266116"/>
    <w:rsid w:val="00266DD5"/>
    <w:rsid w:val="0028164C"/>
    <w:rsid w:val="00307B77"/>
    <w:rsid w:val="00356487"/>
    <w:rsid w:val="00362357"/>
    <w:rsid w:val="004868CA"/>
    <w:rsid w:val="0051251E"/>
    <w:rsid w:val="005907B8"/>
    <w:rsid w:val="00635C5D"/>
    <w:rsid w:val="006F01AD"/>
    <w:rsid w:val="006F163F"/>
    <w:rsid w:val="0072482E"/>
    <w:rsid w:val="007377C1"/>
    <w:rsid w:val="00737C2C"/>
    <w:rsid w:val="00815C69"/>
    <w:rsid w:val="0084006B"/>
    <w:rsid w:val="008E434E"/>
    <w:rsid w:val="009063A2"/>
    <w:rsid w:val="009912E3"/>
    <w:rsid w:val="009B2777"/>
    <w:rsid w:val="009B3685"/>
    <w:rsid w:val="009F39D6"/>
    <w:rsid w:val="00A02D23"/>
    <w:rsid w:val="00A24263"/>
    <w:rsid w:val="00A6215D"/>
    <w:rsid w:val="00AF75E1"/>
    <w:rsid w:val="00B81B19"/>
    <w:rsid w:val="00B94FED"/>
    <w:rsid w:val="00C252FC"/>
    <w:rsid w:val="00C733B0"/>
    <w:rsid w:val="00CE459A"/>
    <w:rsid w:val="00D65958"/>
    <w:rsid w:val="00D9270D"/>
    <w:rsid w:val="00DD1451"/>
    <w:rsid w:val="00E10E4A"/>
    <w:rsid w:val="00EA4655"/>
    <w:rsid w:val="00F667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B53BFE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559D"/>
    <w:rPr>
      <w:sz w:val="22"/>
      <w:szCs w:val="22"/>
    </w:rPr>
  </w:style>
  <w:style w:type="paragraph" w:styleId="Heading1">
    <w:name w:val="heading 1"/>
    <w:basedOn w:val="Normal"/>
    <w:link w:val="Heading1Char"/>
    <w:uiPriority w:val="9"/>
    <w:qFormat/>
    <w:rsid w:val="00204A33"/>
    <w:pPr>
      <w:spacing w:before="100" w:beforeAutospacing="1" w:after="100" w:afterAutospacing="1"/>
      <w:outlineLvl w:val="0"/>
    </w:pPr>
    <w:rPr>
      <w:rFonts w:ascii="Times New Roman" w:eastAsia="Times New Roman" w:hAnsi="Times New Roman"/>
      <w:b/>
      <w:bCs/>
      <w:kern w:val="36"/>
      <w:sz w:val="48"/>
      <w:szCs w:val="4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3C4941"/>
    <w:pPr>
      <w:ind w:left="720"/>
      <w:contextualSpacing/>
    </w:pPr>
  </w:style>
  <w:style w:type="paragraph" w:styleId="Header">
    <w:name w:val="header"/>
    <w:basedOn w:val="Normal"/>
    <w:link w:val="HeaderChar"/>
    <w:unhideWhenUsed/>
    <w:rsid w:val="00CC14AF"/>
    <w:pPr>
      <w:tabs>
        <w:tab w:val="center" w:pos="4680"/>
        <w:tab w:val="right" w:pos="9360"/>
      </w:tabs>
    </w:pPr>
  </w:style>
  <w:style w:type="character" w:customStyle="1" w:styleId="HeaderChar">
    <w:name w:val="Header Char"/>
    <w:basedOn w:val="DefaultParagraphFont"/>
    <w:link w:val="Header"/>
    <w:uiPriority w:val="99"/>
    <w:rsid w:val="00CC14AF"/>
  </w:style>
  <w:style w:type="paragraph" w:styleId="Footer">
    <w:name w:val="footer"/>
    <w:basedOn w:val="Normal"/>
    <w:link w:val="FooterChar"/>
    <w:unhideWhenUsed/>
    <w:rsid w:val="00CC14AF"/>
    <w:pPr>
      <w:tabs>
        <w:tab w:val="center" w:pos="4680"/>
        <w:tab w:val="right" w:pos="9360"/>
      </w:tabs>
    </w:pPr>
  </w:style>
  <w:style w:type="character" w:customStyle="1" w:styleId="FooterChar">
    <w:name w:val="Footer Char"/>
    <w:basedOn w:val="DefaultParagraphFont"/>
    <w:link w:val="Footer"/>
    <w:rsid w:val="00CC14AF"/>
  </w:style>
  <w:style w:type="paragraph" w:styleId="NormalWeb">
    <w:name w:val="Normal (Web)"/>
    <w:basedOn w:val="Normal"/>
    <w:uiPriority w:val="99"/>
    <w:semiHidden/>
    <w:unhideWhenUsed/>
    <w:rsid w:val="008955A3"/>
    <w:pPr>
      <w:spacing w:before="100" w:beforeAutospacing="1" w:after="100" w:afterAutospacing="1"/>
    </w:pPr>
    <w:rPr>
      <w:rFonts w:ascii="Times New Roman" w:eastAsia="Times New Roman" w:hAnsi="Times New Roman"/>
      <w:sz w:val="24"/>
      <w:szCs w:val="24"/>
    </w:rPr>
  </w:style>
  <w:style w:type="character" w:styleId="Strong">
    <w:name w:val="Strong"/>
    <w:uiPriority w:val="22"/>
    <w:qFormat/>
    <w:rsid w:val="008955A3"/>
    <w:rPr>
      <w:b/>
      <w:bCs/>
    </w:rPr>
  </w:style>
  <w:style w:type="character" w:customStyle="1" w:styleId="Heading1Char">
    <w:name w:val="Heading 1 Char"/>
    <w:link w:val="Heading1"/>
    <w:uiPriority w:val="9"/>
    <w:rsid w:val="00204A33"/>
    <w:rPr>
      <w:rFonts w:ascii="Times New Roman" w:eastAsia="Times New Roman" w:hAnsi="Times New Roman" w:cs="Times New Roman"/>
      <w:b/>
      <w:bCs/>
      <w:kern w:val="36"/>
      <w:sz w:val="48"/>
      <w:szCs w:val="48"/>
    </w:rPr>
  </w:style>
  <w:style w:type="character" w:styleId="Hyperlink">
    <w:name w:val="Hyperlink"/>
    <w:unhideWhenUsed/>
    <w:rsid w:val="009B614D"/>
    <w:rPr>
      <w:color w:val="0000FF"/>
      <w:u w:val="single"/>
    </w:rPr>
  </w:style>
  <w:style w:type="paragraph" w:styleId="CommentText">
    <w:name w:val="annotation text"/>
    <w:basedOn w:val="Normal"/>
    <w:link w:val="CommentTextChar"/>
    <w:rsid w:val="002D0EE0"/>
    <w:pPr>
      <w:widowControl w:val="0"/>
      <w:adjustRightInd w:val="0"/>
      <w:textAlignment w:val="baseline"/>
    </w:pPr>
    <w:rPr>
      <w:rFonts w:ascii="Times New Roman" w:eastAsia="Times New Roman" w:hAnsi="Times New Roman"/>
      <w:sz w:val="20"/>
      <w:szCs w:val="20"/>
      <w:lang w:val="x-none" w:eastAsia="x-none"/>
    </w:rPr>
  </w:style>
  <w:style w:type="character" w:customStyle="1" w:styleId="CommentTextChar">
    <w:name w:val="Comment Text Char"/>
    <w:link w:val="CommentText"/>
    <w:rsid w:val="002D0EE0"/>
    <w:rPr>
      <w:rFonts w:ascii="Times New Roman" w:eastAsia="Times New Roman" w:hAnsi="Times New Roman" w:cs="Times New Roman"/>
      <w:sz w:val="20"/>
      <w:szCs w:val="20"/>
    </w:rPr>
  </w:style>
  <w:style w:type="paragraph" w:customStyle="1" w:styleId="Body">
    <w:name w:val="Body"/>
    <w:rsid w:val="002D0EE0"/>
    <w:pPr>
      <w:pBdr>
        <w:top w:val="nil"/>
        <w:left w:val="nil"/>
        <w:bottom w:val="nil"/>
        <w:right w:val="nil"/>
        <w:between w:val="nil"/>
        <w:bar w:val="nil"/>
      </w:pBdr>
    </w:pPr>
    <w:rPr>
      <w:rFonts w:ascii="Cambria" w:eastAsia="Cambria" w:hAnsi="Cambria" w:cs="Cambria"/>
      <w:color w:val="000000"/>
      <w:sz w:val="24"/>
      <w:szCs w:val="24"/>
      <w:u w:color="000000"/>
      <w:bdr w:val="nil"/>
    </w:rPr>
  </w:style>
  <w:style w:type="paragraph" w:styleId="BalloonText">
    <w:name w:val="Balloon Text"/>
    <w:basedOn w:val="Normal"/>
    <w:link w:val="BalloonTextChar"/>
    <w:uiPriority w:val="99"/>
    <w:semiHidden/>
    <w:unhideWhenUsed/>
    <w:rsid w:val="00CA6271"/>
    <w:rPr>
      <w:rFonts w:ascii="Tahoma" w:hAnsi="Tahoma"/>
      <w:sz w:val="16"/>
      <w:szCs w:val="16"/>
      <w:lang w:val="x-none" w:eastAsia="x-none"/>
    </w:rPr>
  </w:style>
  <w:style w:type="character" w:customStyle="1" w:styleId="BalloonTextChar">
    <w:name w:val="Balloon Text Char"/>
    <w:link w:val="BalloonText"/>
    <w:uiPriority w:val="99"/>
    <w:semiHidden/>
    <w:rsid w:val="00CA6271"/>
    <w:rPr>
      <w:rFonts w:ascii="Tahoma" w:hAnsi="Tahoma" w:cs="Tahoma"/>
      <w:sz w:val="16"/>
      <w:szCs w:val="16"/>
    </w:rPr>
  </w:style>
  <w:style w:type="paragraph" w:styleId="Revision">
    <w:name w:val="Revision"/>
    <w:hidden/>
    <w:uiPriority w:val="99"/>
    <w:semiHidden/>
    <w:rsid w:val="00E94D31"/>
    <w:rPr>
      <w:sz w:val="22"/>
      <w:szCs w:val="22"/>
    </w:rPr>
  </w:style>
  <w:style w:type="character" w:styleId="CommentReference">
    <w:name w:val="annotation reference"/>
    <w:uiPriority w:val="99"/>
    <w:semiHidden/>
    <w:unhideWhenUsed/>
    <w:rsid w:val="00E94D31"/>
    <w:rPr>
      <w:sz w:val="18"/>
      <w:szCs w:val="18"/>
    </w:rPr>
  </w:style>
  <w:style w:type="paragraph" w:styleId="CommentSubject">
    <w:name w:val="annotation subject"/>
    <w:basedOn w:val="CommentText"/>
    <w:next w:val="CommentText"/>
    <w:link w:val="CommentSubjectChar"/>
    <w:uiPriority w:val="99"/>
    <w:semiHidden/>
    <w:unhideWhenUsed/>
    <w:rsid w:val="00E94D31"/>
    <w:pPr>
      <w:widowControl/>
      <w:adjustRightInd/>
      <w:textAlignment w:val="auto"/>
    </w:pPr>
    <w:rPr>
      <w:b/>
      <w:bCs/>
    </w:rPr>
  </w:style>
  <w:style w:type="character" w:customStyle="1" w:styleId="CommentSubjectChar">
    <w:name w:val="Comment Subject Char"/>
    <w:link w:val="CommentSubject"/>
    <w:uiPriority w:val="99"/>
    <w:semiHidden/>
    <w:rsid w:val="00E94D31"/>
    <w:rPr>
      <w:rFonts w:ascii="Times New Roman" w:eastAsia="Times New Roman" w:hAnsi="Times New Roman" w:cs="Times New Roman"/>
      <w:b/>
      <w:bCs/>
      <w:sz w:val="20"/>
      <w:szCs w:val="20"/>
    </w:rPr>
  </w:style>
  <w:style w:type="character" w:styleId="PlaceholderText">
    <w:name w:val="Placeholder Text"/>
    <w:uiPriority w:val="99"/>
    <w:semiHidden/>
    <w:rsid w:val="00EF6820"/>
    <w:rPr>
      <w:color w:val="808080"/>
    </w:rPr>
  </w:style>
  <w:style w:type="character" w:styleId="FollowedHyperlink">
    <w:name w:val="FollowedHyperlink"/>
    <w:uiPriority w:val="99"/>
    <w:semiHidden/>
    <w:unhideWhenUsed/>
    <w:rsid w:val="00E36997"/>
    <w:rPr>
      <w:color w:val="800080"/>
      <w:u w:val="single"/>
    </w:rPr>
  </w:style>
  <w:style w:type="paragraph" w:styleId="BodyText">
    <w:name w:val="Body Text"/>
    <w:basedOn w:val="Normal"/>
    <w:link w:val="BodyTextChar"/>
    <w:rsid w:val="00266DD5"/>
    <w:pPr>
      <w:widowControl w:val="0"/>
      <w:adjustRightInd w:val="0"/>
      <w:textAlignment w:val="baseline"/>
    </w:pPr>
    <w:rPr>
      <w:rFonts w:ascii="Times New Roman" w:eastAsia="Times New Roman" w:hAnsi="Times New Roman"/>
      <w:sz w:val="24"/>
    </w:rPr>
  </w:style>
  <w:style w:type="character" w:customStyle="1" w:styleId="BodyTextChar">
    <w:name w:val="Body Text Char"/>
    <w:basedOn w:val="DefaultParagraphFont"/>
    <w:link w:val="BodyText"/>
    <w:rsid w:val="00266DD5"/>
    <w:rPr>
      <w:rFonts w:ascii="Times New Roman" w:eastAsia="Times New Roman" w:hAnsi="Times New Roman"/>
      <w:sz w:val="24"/>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559D"/>
    <w:rPr>
      <w:sz w:val="22"/>
      <w:szCs w:val="22"/>
    </w:rPr>
  </w:style>
  <w:style w:type="paragraph" w:styleId="Heading1">
    <w:name w:val="heading 1"/>
    <w:basedOn w:val="Normal"/>
    <w:link w:val="Heading1Char"/>
    <w:uiPriority w:val="9"/>
    <w:qFormat/>
    <w:rsid w:val="00204A33"/>
    <w:pPr>
      <w:spacing w:before="100" w:beforeAutospacing="1" w:after="100" w:afterAutospacing="1"/>
      <w:outlineLvl w:val="0"/>
    </w:pPr>
    <w:rPr>
      <w:rFonts w:ascii="Times New Roman" w:eastAsia="Times New Roman" w:hAnsi="Times New Roman"/>
      <w:b/>
      <w:bCs/>
      <w:kern w:val="36"/>
      <w:sz w:val="48"/>
      <w:szCs w:val="4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3C4941"/>
    <w:pPr>
      <w:ind w:left="720"/>
      <w:contextualSpacing/>
    </w:pPr>
  </w:style>
  <w:style w:type="paragraph" w:styleId="Header">
    <w:name w:val="header"/>
    <w:basedOn w:val="Normal"/>
    <w:link w:val="HeaderChar"/>
    <w:unhideWhenUsed/>
    <w:rsid w:val="00CC14AF"/>
    <w:pPr>
      <w:tabs>
        <w:tab w:val="center" w:pos="4680"/>
        <w:tab w:val="right" w:pos="9360"/>
      </w:tabs>
    </w:pPr>
  </w:style>
  <w:style w:type="character" w:customStyle="1" w:styleId="HeaderChar">
    <w:name w:val="Header Char"/>
    <w:basedOn w:val="DefaultParagraphFont"/>
    <w:link w:val="Header"/>
    <w:uiPriority w:val="99"/>
    <w:rsid w:val="00CC14AF"/>
  </w:style>
  <w:style w:type="paragraph" w:styleId="Footer">
    <w:name w:val="footer"/>
    <w:basedOn w:val="Normal"/>
    <w:link w:val="FooterChar"/>
    <w:unhideWhenUsed/>
    <w:rsid w:val="00CC14AF"/>
    <w:pPr>
      <w:tabs>
        <w:tab w:val="center" w:pos="4680"/>
        <w:tab w:val="right" w:pos="9360"/>
      </w:tabs>
    </w:pPr>
  </w:style>
  <w:style w:type="character" w:customStyle="1" w:styleId="FooterChar">
    <w:name w:val="Footer Char"/>
    <w:basedOn w:val="DefaultParagraphFont"/>
    <w:link w:val="Footer"/>
    <w:rsid w:val="00CC14AF"/>
  </w:style>
  <w:style w:type="paragraph" w:styleId="NormalWeb">
    <w:name w:val="Normal (Web)"/>
    <w:basedOn w:val="Normal"/>
    <w:uiPriority w:val="99"/>
    <w:semiHidden/>
    <w:unhideWhenUsed/>
    <w:rsid w:val="008955A3"/>
    <w:pPr>
      <w:spacing w:before="100" w:beforeAutospacing="1" w:after="100" w:afterAutospacing="1"/>
    </w:pPr>
    <w:rPr>
      <w:rFonts w:ascii="Times New Roman" w:eastAsia="Times New Roman" w:hAnsi="Times New Roman"/>
      <w:sz w:val="24"/>
      <w:szCs w:val="24"/>
    </w:rPr>
  </w:style>
  <w:style w:type="character" w:styleId="Strong">
    <w:name w:val="Strong"/>
    <w:uiPriority w:val="22"/>
    <w:qFormat/>
    <w:rsid w:val="008955A3"/>
    <w:rPr>
      <w:b/>
      <w:bCs/>
    </w:rPr>
  </w:style>
  <w:style w:type="character" w:customStyle="1" w:styleId="Heading1Char">
    <w:name w:val="Heading 1 Char"/>
    <w:link w:val="Heading1"/>
    <w:uiPriority w:val="9"/>
    <w:rsid w:val="00204A33"/>
    <w:rPr>
      <w:rFonts w:ascii="Times New Roman" w:eastAsia="Times New Roman" w:hAnsi="Times New Roman" w:cs="Times New Roman"/>
      <w:b/>
      <w:bCs/>
      <w:kern w:val="36"/>
      <w:sz w:val="48"/>
      <w:szCs w:val="48"/>
    </w:rPr>
  </w:style>
  <w:style w:type="character" w:styleId="Hyperlink">
    <w:name w:val="Hyperlink"/>
    <w:unhideWhenUsed/>
    <w:rsid w:val="009B614D"/>
    <w:rPr>
      <w:color w:val="0000FF"/>
      <w:u w:val="single"/>
    </w:rPr>
  </w:style>
  <w:style w:type="paragraph" w:styleId="CommentText">
    <w:name w:val="annotation text"/>
    <w:basedOn w:val="Normal"/>
    <w:link w:val="CommentTextChar"/>
    <w:rsid w:val="002D0EE0"/>
    <w:pPr>
      <w:widowControl w:val="0"/>
      <w:adjustRightInd w:val="0"/>
      <w:textAlignment w:val="baseline"/>
    </w:pPr>
    <w:rPr>
      <w:rFonts w:ascii="Times New Roman" w:eastAsia="Times New Roman" w:hAnsi="Times New Roman"/>
      <w:sz w:val="20"/>
      <w:szCs w:val="20"/>
      <w:lang w:val="x-none" w:eastAsia="x-none"/>
    </w:rPr>
  </w:style>
  <w:style w:type="character" w:customStyle="1" w:styleId="CommentTextChar">
    <w:name w:val="Comment Text Char"/>
    <w:link w:val="CommentText"/>
    <w:rsid w:val="002D0EE0"/>
    <w:rPr>
      <w:rFonts w:ascii="Times New Roman" w:eastAsia="Times New Roman" w:hAnsi="Times New Roman" w:cs="Times New Roman"/>
      <w:sz w:val="20"/>
      <w:szCs w:val="20"/>
    </w:rPr>
  </w:style>
  <w:style w:type="paragraph" w:customStyle="1" w:styleId="Body">
    <w:name w:val="Body"/>
    <w:rsid w:val="002D0EE0"/>
    <w:pPr>
      <w:pBdr>
        <w:top w:val="nil"/>
        <w:left w:val="nil"/>
        <w:bottom w:val="nil"/>
        <w:right w:val="nil"/>
        <w:between w:val="nil"/>
        <w:bar w:val="nil"/>
      </w:pBdr>
    </w:pPr>
    <w:rPr>
      <w:rFonts w:ascii="Cambria" w:eastAsia="Cambria" w:hAnsi="Cambria" w:cs="Cambria"/>
      <w:color w:val="000000"/>
      <w:sz w:val="24"/>
      <w:szCs w:val="24"/>
      <w:u w:color="000000"/>
      <w:bdr w:val="nil"/>
    </w:rPr>
  </w:style>
  <w:style w:type="paragraph" w:styleId="BalloonText">
    <w:name w:val="Balloon Text"/>
    <w:basedOn w:val="Normal"/>
    <w:link w:val="BalloonTextChar"/>
    <w:uiPriority w:val="99"/>
    <w:semiHidden/>
    <w:unhideWhenUsed/>
    <w:rsid w:val="00CA6271"/>
    <w:rPr>
      <w:rFonts w:ascii="Tahoma" w:hAnsi="Tahoma"/>
      <w:sz w:val="16"/>
      <w:szCs w:val="16"/>
      <w:lang w:val="x-none" w:eastAsia="x-none"/>
    </w:rPr>
  </w:style>
  <w:style w:type="character" w:customStyle="1" w:styleId="BalloonTextChar">
    <w:name w:val="Balloon Text Char"/>
    <w:link w:val="BalloonText"/>
    <w:uiPriority w:val="99"/>
    <w:semiHidden/>
    <w:rsid w:val="00CA6271"/>
    <w:rPr>
      <w:rFonts w:ascii="Tahoma" w:hAnsi="Tahoma" w:cs="Tahoma"/>
      <w:sz w:val="16"/>
      <w:szCs w:val="16"/>
    </w:rPr>
  </w:style>
  <w:style w:type="paragraph" w:styleId="Revision">
    <w:name w:val="Revision"/>
    <w:hidden/>
    <w:uiPriority w:val="99"/>
    <w:semiHidden/>
    <w:rsid w:val="00E94D31"/>
    <w:rPr>
      <w:sz w:val="22"/>
      <w:szCs w:val="22"/>
    </w:rPr>
  </w:style>
  <w:style w:type="character" w:styleId="CommentReference">
    <w:name w:val="annotation reference"/>
    <w:uiPriority w:val="99"/>
    <w:semiHidden/>
    <w:unhideWhenUsed/>
    <w:rsid w:val="00E94D31"/>
    <w:rPr>
      <w:sz w:val="18"/>
      <w:szCs w:val="18"/>
    </w:rPr>
  </w:style>
  <w:style w:type="paragraph" w:styleId="CommentSubject">
    <w:name w:val="annotation subject"/>
    <w:basedOn w:val="CommentText"/>
    <w:next w:val="CommentText"/>
    <w:link w:val="CommentSubjectChar"/>
    <w:uiPriority w:val="99"/>
    <w:semiHidden/>
    <w:unhideWhenUsed/>
    <w:rsid w:val="00E94D31"/>
    <w:pPr>
      <w:widowControl/>
      <w:adjustRightInd/>
      <w:textAlignment w:val="auto"/>
    </w:pPr>
    <w:rPr>
      <w:b/>
      <w:bCs/>
    </w:rPr>
  </w:style>
  <w:style w:type="character" w:customStyle="1" w:styleId="CommentSubjectChar">
    <w:name w:val="Comment Subject Char"/>
    <w:link w:val="CommentSubject"/>
    <w:uiPriority w:val="99"/>
    <w:semiHidden/>
    <w:rsid w:val="00E94D31"/>
    <w:rPr>
      <w:rFonts w:ascii="Times New Roman" w:eastAsia="Times New Roman" w:hAnsi="Times New Roman" w:cs="Times New Roman"/>
      <w:b/>
      <w:bCs/>
      <w:sz w:val="20"/>
      <w:szCs w:val="20"/>
    </w:rPr>
  </w:style>
  <w:style w:type="character" w:styleId="PlaceholderText">
    <w:name w:val="Placeholder Text"/>
    <w:uiPriority w:val="99"/>
    <w:semiHidden/>
    <w:rsid w:val="00EF6820"/>
    <w:rPr>
      <w:color w:val="808080"/>
    </w:rPr>
  </w:style>
  <w:style w:type="character" w:styleId="FollowedHyperlink">
    <w:name w:val="FollowedHyperlink"/>
    <w:uiPriority w:val="99"/>
    <w:semiHidden/>
    <w:unhideWhenUsed/>
    <w:rsid w:val="00E36997"/>
    <w:rPr>
      <w:color w:val="800080"/>
      <w:u w:val="single"/>
    </w:rPr>
  </w:style>
  <w:style w:type="paragraph" w:styleId="BodyText">
    <w:name w:val="Body Text"/>
    <w:basedOn w:val="Normal"/>
    <w:link w:val="BodyTextChar"/>
    <w:rsid w:val="00266DD5"/>
    <w:pPr>
      <w:widowControl w:val="0"/>
      <w:adjustRightInd w:val="0"/>
      <w:textAlignment w:val="baseline"/>
    </w:pPr>
    <w:rPr>
      <w:rFonts w:ascii="Times New Roman" w:eastAsia="Times New Roman" w:hAnsi="Times New Roman"/>
      <w:sz w:val="24"/>
    </w:rPr>
  </w:style>
  <w:style w:type="character" w:customStyle="1" w:styleId="BodyTextChar">
    <w:name w:val="Body Text Char"/>
    <w:basedOn w:val="DefaultParagraphFont"/>
    <w:link w:val="BodyText"/>
    <w:rsid w:val="00266DD5"/>
    <w:rPr>
      <w:rFonts w:ascii="Times New Roman" w:eastAsia="Times New Roman" w:hAnsi="Times New Roman"/>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862096">
      <w:bodyDiv w:val="1"/>
      <w:marLeft w:val="0"/>
      <w:marRight w:val="0"/>
      <w:marTop w:val="0"/>
      <w:marBottom w:val="0"/>
      <w:divBdr>
        <w:top w:val="none" w:sz="0" w:space="0" w:color="auto"/>
        <w:left w:val="none" w:sz="0" w:space="0" w:color="auto"/>
        <w:bottom w:val="none" w:sz="0" w:space="0" w:color="auto"/>
        <w:right w:val="none" w:sz="0" w:space="0" w:color="auto"/>
      </w:divBdr>
      <w:divsChild>
        <w:div w:id="131799081">
          <w:marLeft w:val="547"/>
          <w:marRight w:val="0"/>
          <w:marTop w:val="58"/>
          <w:marBottom w:val="0"/>
          <w:divBdr>
            <w:top w:val="none" w:sz="0" w:space="0" w:color="auto"/>
            <w:left w:val="none" w:sz="0" w:space="0" w:color="auto"/>
            <w:bottom w:val="none" w:sz="0" w:space="0" w:color="auto"/>
            <w:right w:val="none" w:sz="0" w:space="0" w:color="auto"/>
          </w:divBdr>
        </w:div>
        <w:div w:id="513956561">
          <w:marLeft w:val="547"/>
          <w:marRight w:val="0"/>
          <w:marTop w:val="58"/>
          <w:marBottom w:val="0"/>
          <w:divBdr>
            <w:top w:val="none" w:sz="0" w:space="0" w:color="auto"/>
            <w:left w:val="none" w:sz="0" w:space="0" w:color="auto"/>
            <w:bottom w:val="none" w:sz="0" w:space="0" w:color="auto"/>
            <w:right w:val="none" w:sz="0" w:space="0" w:color="auto"/>
          </w:divBdr>
        </w:div>
        <w:div w:id="693120559">
          <w:marLeft w:val="547"/>
          <w:marRight w:val="0"/>
          <w:marTop w:val="58"/>
          <w:marBottom w:val="0"/>
          <w:divBdr>
            <w:top w:val="none" w:sz="0" w:space="0" w:color="auto"/>
            <w:left w:val="none" w:sz="0" w:space="0" w:color="auto"/>
            <w:bottom w:val="none" w:sz="0" w:space="0" w:color="auto"/>
            <w:right w:val="none" w:sz="0" w:space="0" w:color="auto"/>
          </w:divBdr>
        </w:div>
        <w:div w:id="917255509">
          <w:marLeft w:val="547"/>
          <w:marRight w:val="0"/>
          <w:marTop w:val="58"/>
          <w:marBottom w:val="0"/>
          <w:divBdr>
            <w:top w:val="none" w:sz="0" w:space="0" w:color="auto"/>
            <w:left w:val="none" w:sz="0" w:space="0" w:color="auto"/>
            <w:bottom w:val="none" w:sz="0" w:space="0" w:color="auto"/>
            <w:right w:val="none" w:sz="0" w:space="0" w:color="auto"/>
          </w:divBdr>
        </w:div>
        <w:div w:id="976111592">
          <w:marLeft w:val="547"/>
          <w:marRight w:val="0"/>
          <w:marTop w:val="58"/>
          <w:marBottom w:val="0"/>
          <w:divBdr>
            <w:top w:val="none" w:sz="0" w:space="0" w:color="auto"/>
            <w:left w:val="none" w:sz="0" w:space="0" w:color="auto"/>
            <w:bottom w:val="none" w:sz="0" w:space="0" w:color="auto"/>
            <w:right w:val="none" w:sz="0" w:space="0" w:color="auto"/>
          </w:divBdr>
        </w:div>
        <w:div w:id="1112819497">
          <w:marLeft w:val="547"/>
          <w:marRight w:val="0"/>
          <w:marTop w:val="58"/>
          <w:marBottom w:val="0"/>
          <w:divBdr>
            <w:top w:val="none" w:sz="0" w:space="0" w:color="auto"/>
            <w:left w:val="none" w:sz="0" w:space="0" w:color="auto"/>
            <w:bottom w:val="none" w:sz="0" w:space="0" w:color="auto"/>
            <w:right w:val="none" w:sz="0" w:space="0" w:color="auto"/>
          </w:divBdr>
        </w:div>
        <w:div w:id="1218197947">
          <w:marLeft w:val="547"/>
          <w:marRight w:val="0"/>
          <w:marTop w:val="58"/>
          <w:marBottom w:val="0"/>
          <w:divBdr>
            <w:top w:val="none" w:sz="0" w:space="0" w:color="auto"/>
            <w:left w:val="none" w:sz="0" w:space="0" w:color="auto"/>
            <w:bottom w:val="none" w:sz="0" w:space="0" w:color="auto"/>
            <w:right w:val="none" w:sz="0" w:space="0" w:color="auto"/>
          </w:divBdr>
        </w:div>
        <w:div w:id="1574581237">
          <w:marLeft w:val="547"/>
          <w:marRight w:val="0"/>
          <w:marTop w:val="58"/>
          <w:marBottom w:val="0"/>
          <w:divBdr>
            <w:top w:val="none" w:sz="0" w:space="0" w:color="auto"/>
            <w:left w:val="none" w:sz="0" w:space="0" w:color="auto"/>
            <w:bottom w:val="none" w:sz="0" w:space="0" w:color="auto"/>
            <w:right w:val="none" w:sz="0" w:space="0" w:color="auto"/>
          </w:divBdr>
        </w:div>
        <w:div w:id="1643928687">
          <w:marLeft w:val="547"/>
          <w:marRight w:val="0"/>
          <w:marTop w:val="58"/>
          <w:marBottom w:val="0"/>
          <w:divBdr>
            <w:top w:val="none" w:sz="0" w:space="0" w:color="auto"/>
            <w:left w:val="none" w:sz="0" w:space="0" w:color="auto"/>
            <w:bottom w:val="none" w:sz="0" w:space="0" w:color="auto"/>
            <w:right w:val="none" w:sz="0" w:space="0" w:color="auto"/>
          </w:divBdr>
        </w:div>
        <w:div w:id="1673724321">
          <w:marLeft w:val="547"/>
          <w:marRight w:val="0"/>
          <w:marTop w:val="58"/>
          <w:marBottom w:val="0"/>
          <w:divBdr>
            <w:top w:val="none" w:sz="0" w:space="0" w:color="auto"/>
            <w:left w:val="none" w:sz="0" w:space="0" w:color="auto"/>
            <w:bottom w:val="none" w:sz="0" w:space="0" w:color="auto"/>
            <w:right w:val="none" w:sz="0" w:space="0" w:color="auto"/>
          </w:divBdr>
        </w:div>
        <w:div w:id="1991515670">
          <w:marLeft w:val="547"/>
          <w:marRight w:val="0"/>
          <w:marTop w:val="58"/>
          <w:marBottom w:val="0"/>
          <w:divBdr>
            <w:top w:val="none" w:sz="0" w:space="0" w:color="auto"/>
            <w:left w:val="none" w:sz="0" w:space="0" w:color="auto"/>
            <w:bottom w:val="none" w:sz="0" w:space="0" w:color="auto"/>
            <w:right w:val="none" w:sz="0" w:space="0" w:color="auto"/>
          </w:divBdr>
        </w:div>
      </w:divsChild>
    </w:div>
    <w:div w:id="44525354">
      <w:bodyDiv w:val="1"/>
      <w:marLeft w:val="0"/>
      <w:marRight w:val="0"/>
      <w:marTop w:val="0"/>
      <w:marBottom w:val="0"/>
      <w:divBdr>
        <w:top w:val="none" w:sz="0" w:space="0" w:color="auto"/>
        <w:left w:val="none" w:sz="0" w:space="0" w:color="auto"/>
        <w:bottom w:val="none" w:sz="0" w:space="0" w:color="auto"/>
        <w:right w:val="none" w:sz="0" w:space="0" w:color="auto"/>
      </w:divBdr>
      <w:divsChild>
        <w:div w:id="343165681">
          <w:marLeft w:val="432"/>
          <w:marRight w:val="0"/>
          <w:marTop w:val="67"/>
          <w:marBottom w:val="0"/>
          <w:divBdr>
            <w:top w:val="none" w:sz="0" w:space="0" w:color="auto"/>
            <w:left w:val="none" w:sz="0" w:space="0" w:color="auto"/>
            <w:bottom w:val="none" w:sz="0" w:space="0" w:color="auto"/>
            <w:right w:val="none" w:sz="0" w:space="0" w:color="auto"/>
          </w:divBdr>
        </w:div>
        <w:div w:id="558175399">
          <w:marLeft w:val="432"/>
          <w:marRight w:val="0"/>
          <w:marTop w:val="67"/>
          <w:marBottom w:val="0"/>
          <w:divBdr>
            <w:top w:val="none" w:sz="0" w:space="0" w:color="auto"/>
            <w:left w:val="none" w:sz="0" w:space="0" w:color="auto"/>
            <w:bottom w:val="none" w:sz="0" w:space="0" w:color="auto"/>
            <w:right w:val="none" w:sz="0" w:space="0" w:color="auto"/>
          </w:divBdr>
        </w:div>
        <w:div w:id="800345198">
          <w:marLeft w:val="432"/>
          <w:marRight w:val="0"/>
          <w:marTop w:val="67"/>
          <w:marBottom w:val="0"/>
          <w:divBdr>
            <w:top w:val="none" w:sz="0" w:space="0" w:color="auto"/>
            <w:left w:val="none" w:sz="0" w:space="0" w:color="auto"/>
            <w:bottom w:val="none" w:sz="0" w:space="0" w:color="auto"/>
            <w:right w:val="none" w:sz="0" w:space="0" w:color="auto"/>
          </w:divBdr>
        </w:div>
        <w:div w:id="830869852">
          <w:marLeft w:val="432"/>
          <w:marRight w:val="0"/>
          <w:marTop w:val="67"/>
          <w:marBottom w:val="0"/>
          <w:divBdr>
            <w:top w:val="none" w:sz="0" w:space="0" w:color="auto"/>
            <w:left w:val="none" w:sz="0" w:space="0" w:color="auto"/>
            <w:bottom w:val="none" w:sz="0" w:space="0" w:color="auto"/>
            <w:right w:val="none" w:sz="0" w:space="0" w:color="auto"/>
          </w:divBdr>
        </w:div>
        <w:div w:id="1204831613">
          <w:marLeft w:val="432"/>
          <w:marRight w:val="0"/>
          <w:marTop w:val="67"/>
          <w:marBottom w:val="0"/>
          <w:divBdr>
            <w:top w:val="none" w:sz="0" w:space="0" w:color="auto"/>
            <w:left w:val="none" w:sz="0" w:space="0" w:color="auto"/>
            <w:bottom w:val="none" w:sz="0" w:space="0" w:color="auto"/>
            <w:right w:val="none" w:sz="0" w:space="0" w:color="auto"/>
          </w:divBdr>
        </w:div>
        <w:div w:id="1236432996">
          <w:marLeft w:val="432"/>
          <w:marRight w:val="0"/>
          <w:marTop w:val="67"/>
          <w:marBottom w:val="0"/>
          <w:divBdr>
            <w:top w:val="none" w:sz="0" w:space="0" w:color="auto"/>
            <w:left w:val="none" w:sz="0" w:space="0" w:color="auto"/>
            <w:bottom w:val="none" w:sz="0" w:space="0" w:color="auto"/>
            <w:right w:val="none" w:sz="0" w:space="0" w:color="auto"/>
          </w:divBdr>
        </w:div>
        <w:div w:id="1480878166">
          <w:marLeft w:val="432"/>
          <w:marRight w:val="0"/>
          <w:marTop w:val="67"/>
          <w:marBottom w:val="0"/>
          <w:divBdr>
            <w:top w:val="none" w:sz="0" w:space="0" w:color="auto"/>
            <w:left w:val="none" w:sz="0" w:space="0" w:color="auto"/>
            <w:bottom w:val="none" w:sz="0" w:space="0" w:color="auto"/>
            <w:right w:val="none" w:sz="0" w:space="0" w:color="auto"/>
          </w:divBdr>
        </w:div>
        <w:div w:id="1722704352">
          <w:marLeft w:val="432"/>
          <w:marRight w:val="0"/>
          <w:marTop w:val="67"/>
          <w:marBottom w:val="0"/>
          <w:divBdr>
            <w:top w:val="none" w:sz="0" w:space="0" w:color="auto"/>
            <w:left w:val="none" w:sz="0" w:space="0" w:color="auto"/>
            <w:bottom w:val="none" w:sz="0" w:space="0" w:color="auto"/>
            <w:right w:val="none" w:sz="0" w:space="0" w:color="auto"/>
          </w:divBdr>
        </w:div>
        <w:div w:id="1972251545">
          <w:marLeft w:val="432"/>
          <w:marRight w:val="0"/>
          <w:marTop w:val="67"/>
          <w:marBottom w:val="0"/>
          <w:divBdr>
            <w:top w:val="none" w:sz="0" w:space="0" w:color="auto"/>
            <w:left w:val="none" w:sz="0" w:space="0" w:color="auto"/>
            <w:bottom w:val="none" w:sz="0" w:space="0" w:color="auto"/>
            <w:right w:val="none" w:sz="0" w:space="0" w:color="auto"/>
          </w:divBdr>
        </w:div>
        <w:div w:id="2058775499">
          <w:marLeft w:val="432"/>
          <w:marRight w:val="0"/>
          <w:marTop w:val="67"/>
          <w:marBottom w:val="0"/>
          <w:divBdr>
            <w:top w:val="none" w:sz="0" w:space="0" w:color="auto"/>
            <w:left w:val="none" w:sz="0" w:space="0" w:color="auto"/>
            <w:bottom w:val="none" w:sz="0" w:space="0" w:color="auto"/>
            <w:right w:val="none" w:sz="0" w:space="0" w:color="auto"/>
          </w:divBdr>
        </w:div>
      </w:divsChild>
    </w:div>
    <w:div w:id="92088841">
      <w:bodyDiv w:val="1"/>
      <w:marLeft w:val="0"/>
      <w:marRight w:val="0"/>
      <w:marTop w:val="0"/>
      <w:marBottom w:val="0"/>
      <w:divBdr>
        <w:top w:val="none" w:sz="0" w:space="0" w:color="auto"/>
        <w:left w:val="none" w:sz="0" w:space="0" w:color="auto"/>
        <w:bottom w:val="none" w:sz="0" w:space="0" w:color="auto"/>
        <w:right w:val="none" w:sz="0" w:space="0" w:color="auto"/>
      </w:divBdr>
      <w:divsChild>
        <w:div w:id="871385757">
          <w:marLeft w:val="432"/>
          <w:marRight w:val="0"/>
          <w:marTop w:val="67"/>
          <w:marBottom w:val="0"/>
          <w:divBdr>
            <w:top w:val="none" w:sz="0" w:space="0" w:color="auto"/>
            <w:left w:val="none" w:sz="0" w:space="0" w:color="auto"/>
            <w:bottom w:val="none" w:sz="0" w:space="0" w:color="auto"/>
            <w:right w:val="none" w:sz="0" w:space="0" w:color="auto"/>
          </w:divBdr>
        </w:div>
        <w:div w:id="1433166918">
          <w:marLeft w:val="432"/>
          <w:marRight w:val="0"/>
          <w:marTop w:val="67"/>
          <w:marBottom w:val="0"/>
          <w:divBdr>
            <w:top w:val="none" w:sz="0" w:space="0" w:color="auto"/>
            <w:left w:val="none" w:sz="0" w:space="0" w:color="auto"/>
            <w:bottom w:val="none" w:sz="0" w:space="0" w:color="auto"/>
            <w:right w:val="none" w:sz="0" w:space="0" w:color="auto"/>
          </w:divBdr>
        </w:div>
        <w:div w:id="1568688478">
          <w:marLeft w:val="432"/>
          <w:marRight w:val="0"/>
          <w:marTop w:val="67"/>
          <w:marBottom w:val="0"/>
          <w:divBdr>
            <w:top w:val="none" w:sz="0" w:space="0" w:color="auto"/>
            <w:left w:val="none" w:sz="0" w:space="0" w:color="auto"/>
            <w:bottom w:val="none" w:sz="0" w:space="0" w:color="auto"/>
            <w:right w:val="none" w:sz="0" w:space="0" w:color="auto"/>
          </w:divBdr>
        </w:div>
        <w:div w:id="2102330047">
          <w:marLeft w:val="432"/>
          <w:marRight w:val="0"/>
          <w:marTop w:val="67"/>
          <w:marBottom w:val="0"/>
          <w:divBdr>
            <w:top w:val="none" w:sz="0" w:space="0" w:color="auto"/>
            <w:left w:val="none" w:sz="0" w:space="0" w:color="auto"/>
            <w:bottom w:val="none" w:sz="0" w:space="0" w:color="auto"/>
            <w:right w:val="none" w:sz="0" w:space="0" w:color="auto"/>
          </w:divBdr>
        </w:div>
        <w:div w:id="2130855096">
          <w:marLeft w:val="432"/>
          <w:marRight w:val="0"/>
          <w:marTop w:val="67"/>
          <w:marBottom w:val="0"/>
          <w:divBdr>
            <w:top w:val="none" w:sz="0" w:space="0" w:color="auto"/>
            <w:left w:val="none" w:sz="0" w:space="0" w:color="auto"/>
            <w:bottom w:val="none" w:sz="0" w:space="0" w:color="auto"/>
            <w:right w:val="none" w:sz="0" w:space="0" w:color="auto"/>
          </w:divBdr>
        </w:div>
      </w:divsChild>
    </w:div>
    <w:div w:id="181162925">
      <w:bodyDiv w:val="1"/>
      <w:marLeft w:val="0"/>
      <w:marRight w:val="0"/>
      <w:marTop w:val="0"/>
      <w:marBottom w:val="0"/>
      <w:divBdr>
        <w:top w:val="none" w:sz="0" w:space="0" w:color="auto"/>
        <w:left w:val="none" w:sz="0" w:space="0" w:color="auto"/>
        <w:bottom w:val="none" w:sz="0" w:space="0" w:color="auto"/>
        <w:right w:val="none" w:sz="0" w:space="0" w:color="auto"/>
      </w:divBdr>
      <w:divsChild>
        <w:div w:id="1397972885">
          <w:marLeft w:val="432"/>
          <w:marRight w:val="0"/>
          <w:marTop w:val="67"/>
          <w:marBottom w:val="0"/>
          <w:divBdr>
            <w:top w:val="none" w:sz="0" w:space="0" w:color="auto"/>
            <w:left w:val="none" w:sz="0" w:space="0" w:color="auto"/>
            <w:bottom w:val="none" w:sz="0" w:space="0" w:color="auto"/>
            <w:right w:val="none" w:sz="0" w:space="0" w:color="auto"/>
          </w:divBdr>
        </w:div>
      </w:divsChild>
    </w:div>
    <w:div w:id="286159073">
      <w:bodyDiv w:val="1"/>
      <w:marLeft w:val="0"/>
      <w:marRight w:val="0"/>
      <w:marTop w:val="0"/>
      <w:marBottom w:val="0"/>
      <w:divBdr>
        <w:top w:val="none" w:sz="0" w:space="0" w:color="auto"/>
        <w:left w:val="none" w:sz="0" w:space="0" w:color="auto"/>
        <w:bottom w:val="none" w:sz="0" w:space="0" w:color="auto"/>
        <w:right w:val="none" w:sz="0" w:space="0" w:color="auto"/>
      </w:divBdr>
      <w:divsChild>
        <w:div w:id="479540409">
          <w:marLeft w:val="547"/>
          <w:marRight w:val="0"/>
          <w:marTop w:val="67"/>
          <w:marBottom w:val="0"/>
          <w:divBdr>
            <w:top w:val="none" w:sz="0" w:space="0" w:color="auto"/>
            <w:left w:val="none" w:sz="0" w:space="0" w:color="auto"/>
            <w:bottom w:val="none" w:sz="0" w:space="0" w:color="auto"/>
            <w:right w:val="none" w:sz="0" w:space="0" w:color="auto"/>
          </w:divBdr>
        </w:div>
        <w:div w:id="498275536">
          <w:marLeft w:val="547"/>
          <w:marRight w:val="0"/>
          <w:marTop w:val="67"/>
          <w:marBottom w:val="0"/>
          <w:divBdr>
            <w:top w:val="none" w:sz="0" w:space="0" w:color="auto"/>
            <w:left w:val="none" w:sz="0" w:space="0" w:color="auto"/>
            <w:bottom w:val="none" w:sz="0" w:space="0" w:color="auto"/>
            <w:right w:val="none" w:sz="0" w:space="0" w:color="auto"/>
          </w:divBdr>
        </w:div>
        <w:div w:id="633144619">
          <w:marLeft w:val="547"/>
          <w:marRight w:val="0"/>
          <w:marTop w:val="67"/>
          <w:marBottom w:val="0"/>
          <w:divBdr>
            <w:top w:val="none" w:sz="0" w:space="0" w:color="auto"/>
            <w:left w:val="none" w:sz="0" w:space="0" w:color="auto"/>
            <w:bottom w:val="none" w:sz="0" w:space="0" w:color="auto"/>
            <w:right w:val="none" w:sz="0" w:space="0" w:color="auto"/>
          </w:divBdr>
        </w:div>
        <w:div w:id="1031105525">
          <w:marLeft w:val="547"/>
          <w:marRight w:val="0"/>
          <w:marTop w:val="67"/>
          <w:marBottom w:val="0"/>
          <w:divBdr>
            <w:top w:val="none" w:sz="0" w:space="0" w:color="auto"/>
            <w:left w:val="none" w:sz="0" w:space="0" w:color="auto"/>
            <w:bottom w:val="none" w:sz="0" w:space="0" w:color="auto"/>
            <w:right w:val="none" w:sz="0" w:space="0" w:color="auto"/>
          </w:divBdr>
        </w:div>
        <w:div w:id="1125581348">
          <w:marLeft w:val="547"/>
          <w:marRight w:val="0"/>
          <w:marTop w:val="67"/>
          <w:marBottom w:val="0"/>
          <w:divBdr>
            <w:top w:val="none" w:sz="0" w:space="0" w:color="auto"/>
            <w:left w:val="none" w:sz="0" w:space="0" w:color="auto"/>
            <w:bottom w:val="none" w:sz="0" w:space="0" w:color="auto"/>
            <w:right w:val="none" w:sz="0" w:space="0" w:color="auto"/>
          </w:divBdr>
        </w:div>
        <w:div w:id="1459835867">
          <w:marLeft w:val="547"/>
          <w:marRight w:val="0"/>
          <w:marTop w:val="67"/>
          <w:marBottom w:val="0"/>
          <w:divBdr>
            <w:top w:val="none" w:sz="0" w:space="0" w:color="auto"/>
            <w:left w:val="none" w:sz="0" w:space="0" w:color="auto"/>
            <w:bottom w:val="none" w:sz="0" w:space="0" w:color="auto"/>
            <w:right w:val="none" w:sz="0" w:space="0" w:color="auto"/>
          </w:divBdr>
        </w:div>
        <w:div w:id="2022507814">
          <w:marLeft w:val="547"/>
          <w:marRight w:val="0"/>
          <w:marTop w:val="67"/>
          <w:marBottom w:val="0"/>
          <w:divBdr>
            <w:top w:val="none" w:sz="0" w:space="0" w:color="auto"/>
            <w:left w:val="none" w:sz="0" w:space="0" w:color="auto"/>
            <w:bottom w:val="none" w:sz="0" w:space="0" w:color="auto"/>
            <w:right w:val="none" w:sz="0" w:space="0" w:color="auto"/>
          </w:divBdr>
        </w:div>
      </w:divsChild>
    </w:div>
    <w:div w:id="292487368">
      <w:bodyDiv w:val="1"/>
      <w:marLeft w:val="0"/>
      <w:marRight w:val="0"/>
      <w:marTop w:val="0"/>
      <w:marBottom w:val="0"/>
      <w:divBdr>
        <w:top w:val="none" w:sz="0" w:space="0" w:color="auto"/>
        <w:left w:val="none" w:sz="0" w:space="0" w:color="auto"/>
        <w:bottom w:val="none" w:sz="0" w:space="0" w:color="auto"/>
        <w:right w:val="none" w:sz="0" w:space="0" w:color="auto"/>
      </w:divBdr>
      <w:divsChild>
        <w:div w:id="601643753">
          <w:marLeft w:val="432"/>
          <w:marRight w:val="0"/>
          <w:marTop w:val="67"/>
          <w:marBottom w:val="0"/>
          <w:divBdr>
            <w:top w:val="none" w:sz="0" w:space="0" w:color="auto"/>
            <w:left w:val="none" w:sz="0" w:space="0" w:color="auto"/>
            <w:bottom w:val="none" w:sz="0" w:space="0" w:color="auto"/>
            <w:right w:val="none" w:sz="0" w:space="0" w:color="auto"/>
          </w:divBdr>
        </w:div>
        <w:div w:id="814295945">
          <w:marLeft w:val="432"/>
          <w:marRight w:val="0"/>
          <w:marTop w:val="67"/>
          <w:marBottom w:val="0"/>
          <w:divBdr>
            <w:top w:val="none" w:sz="0" w:space="0" w:color="auto"/>
            <w:left w:val="none" w:sz="0" w:space="0" w:color="auto"/>
            <w:bottom w:val="none" w:sz="0" w:space="0" w:color="auto"/>
            <w:right w:val="none" w:sz="0" w:space="0" w:color="auto"/>
          </w:divBdr>
        </w:div>
        <w:div w:id="988291686">
          <w:marLeft w:val="432"/>
          <w:marRight w:val="0"/>
          <w:marTop w:val="67"/>
          <w:marBottom w:val="0"/>
          <w:divBdr>
            <w:top w:val="none" w:sz="0" w:space="0" w:color="auto"/>
            <w:left w:val="none" w:sz="0" w:space="0" w:color="auto"/>
            <w:bottom w:val="none" w:sz="0" w:space="0" w:color="auto"/>
            <w:right w:val="none" w:sz="0" w:space="0" w:color="auto"/>
          </w:divBdr>
        </w:div>
        <w:div w:id="1104493317">
          <w:marLeft w:val="432"/>
          <w:marRight w:val="0"/>
          <w:marTop w:val="67"/>
          <w:marBottom w:val="0"/>
          <w:divBdr>
            <w:top w:val="none" w:sz="0" w:space="0" w:color="auto"/>
            <w:left w:val="none" w:sz="0" w:space="0" w:color="auto"/>
            <w:bottom w:val="none" w:sz="0" w:space="0" w:color="auto"/>
            <w:right w:val="none" w:sz="0" w:space="0" w:color="auto"/>
          </w:divBdr>
        </w:div>
        <w:div w:id="1157914424">
          <w:marLeft w:val="432"/>
          <w:marRight w:val="0"/>
          <w:marTop w:val="67"/>
          <w:marBottom w:val="0"/>
          <w:divBdr>
            <w:top w:val="none" w:sz="0" w:space="0" w:color="auto"/>
            <w:left w:val="none" w:sz="0" w:space="0" w:color="auto"/>
            <w:bottom w:val="none" w:sz="0" w:space="0" w:color="auto"/>
            <w:right w:val="none" w:sz="0" w:space="0" w:color="auto"/>
          </w:divBdr>
        </w:div>
      </w:divsChild>
    </w:div>
    <w:div w:id="326632954">
      <w:bodyDiv w:val="1"/>
      <w:marLeft w:val="0"/>
      <w:marRight w:val="0"/>
      <w:marTop w:val="0"/>
      <w:marBottom w:val="0"/>
      <w:divBdr>
        <w:top w:val="none" w:sz="0" w:space="0" w:color="auto"/>
        <w:left w:val="none" w:sz="0" w:space="0" w:color="auto"/>
        <w:bottom w:val="none" w:sz="0" w:space="0" w:color="auto"/>
        <w:right w:val="none" w:sz="0" w:space="0" w:color="auto"/>
      </w:divBdr>
      <w:divsChild>
        <w:div w:id="73548839">
          <w:marLeft w:val="547"/>
          <w:marRight w:val="0"/>
          <w:marTop w:val="67"/>
          <w:marBottom w:val="0"/>
          <w:divBdr>
            <w:top w:val="none" w:sz="0" w:space="0" w:color="auto"/>
            <w:left w:val="none" w:sz="0" w:space="0" w:color="auto"/>
            <w:bottom w:val="none" w:sz="0" w:space="0" w:color="auto"/>
            <w:right w:val="none" w:sz="0" w:space="0" w:color="auto"/>
          </w:divBdr>
        </w:div>
        <w:div w:id="279841809">
          <w:marLeft w:val="547"/>
          <w:marRight w:val="0"/>
          <w:marTop w:val="67"/>
          <w:marBottom w:val="0"/>
          <w:divBdr>
            <w:top w:val="none" w:sz="0" w:space="0" w:color="auto"/>
            <w:left w:val="none" w:sz="0" w:space="0" w:color="auto"/>
            <w:bottom w:val="none" w:sz="0" w:space="0" w:color="auto"/>
            <w:right w:val="none" w:sz="0" w:space="0" w:color="auto"/>
          </w:divBdr>
        </w:div>
        <w:div w:id="880479485">
          <w:marLeft w:val="547"/>
          <w:marRight w:val="0"/>
          <w:marTop w:val="67"/>
          <w:marBottom w:val="0"/>
          <w:divBdr>
            <w:top w:val="none" w:sz="0" w:space="0" w:color="auto"/>
            <w:left w:val="none" w:sz="0" w:space="0" w:color="auto"/>
            <w:bottom w:val="none" w:sz="0" w:space="0" w:color="auto"/>
            <w:right w:val="none" w:sz="0" w:space="0" w:color="auto"/>
          </w:divBdr>
        </w:div>
        <w:div w:id="1212352438">
          <w:marLeft w:val="547"/>
          <w:marRight w:val="0"/>
          <w:marTop w:val="67"/>
          <w:marBottom w:val="0"/>
          <w:divBdr>
            <w:top w:val="none" w:sz="0" w:space="0" w:color="auto"/>
            <w:left w:val="none" w:sz="0" w:space="0" w:color="auto"/>
            <w:bottom w:val="none" w:sz="0" w:space="0" w:color="auto"/>
            <w:right w:val="none" w:sz="0" w:space="0" w:color="auto"/>
          </w:divBdr>
        </w:div>
        <w:div w:id="1465924963">
          <w:marLeft w:val="547"/>
          <w:marRight w:val="0"/>
          <w:marTop w:val="67"/>
          <w:marBottom w:val="0"/>
          <w:divBdr>
            <w:top w:val="none" w:sz="0" w:space="0" w:color="auto"/>
            <w:left w:val="none" w:sz="0" w:space="0" w:color="auto"/>
            <w:bottom w:val="none" w:sz="0" w:space="0" w:color="auto"/>
            <w:right w:val="none" w:sz="0" w:space="0" w:color="auto"/>
          </w:divBdr>
        </w:div>
        <w:div w:id="1469057741">
          <w:marLeft w:val="547"/>
          <w:marRight w:val="0"/>
          <w:marTop w:val="67"/>
          <w:marBottom w:val="0"/>
          <w:divBdr>
            <w:top w:val="none" w:sz="0" w:space="0" w:color="auto"/>
            <w:left w:val="none" w:sz="0" w:space="0" w:color="auto"/>
            <w:bottom w:val="none" w:sz="0" w:space="0" w:color="auto"/>
            <w:right w:val="none" w:sz="0" w:space="0" w:color="auto"/>
          </w:divBdr>
        </w:div>
        <w:div w:id="1676615160">
          <w:marLeft w:val="547"/>
          <w:marRight w:val="0"/>
          <w:marTop w:val="67"/>
          <w:marBottom w:val="0"/>
          <w:divBdr>
            <w:top w:val="none" w:sz="0" w:space="0" w:color="auto"/>
            <w:left w:val="none" w:sz="0" w:space="0" w:color="auto"/>
            <w:bottom w:val="none" w:sz="0" w:space="0" w:color="auto"/>
            <w:right w:val="none" w:sz="0" w:space="0" w:color="auto"/>
          </w:divBdr>
        </w:div>
      </w:divsChild>
    </w:div>
    <w:div w:id="364408090">
      <w:bodyDiv w:val="1"/>
      <w:marLeft w:val="0"/>
      <w:marRight w:val="0"/>
      <w:marTop w:val="0"/>
      <w:marBottom w:val="0"/>
      <w:divBdr>
        <w:top w:val="none" w:sz="0" w:space="0" w:color="auto"/>
        <w:left w:val="none" w:sz="0" w:space="0" w:color="auto"/>
        <w:bottom w:val="none" w:sz="0" w:space="0" w:color="auto"/>
        <w:right w:val="none" w:sz="0" w:space="0" w:color="auto"/>
      </w:divBdr>
      <w:divsChild>
        <w:div w:id="328102325">
          <w:marLeft w:val="432"/>
          <w:marRight w:val="0"/>
          <w:marTop w:val="67"/>
          <w:marBottom w:val="0"/>
          <w:divBdr>
            <w:top w:val="none" w:sz="0" w:space="0" w:color="auto"/>
            <w:left w:val="none" w:sz="0" w:space="0" w:color="auto"/>
            <w:bottom w:val="none" w:sz="0" w:space="0" w:color="auto"/>
            <w:right w:val="none" w:sz="0" w:space="0" w:color="auto"/>
          </w:divBdr>
        </w:div>
        <w:div w:id="585769205">
          <w:marLeft w:val="432"/>
          <w:marRight w:val="0"/>
          <w:marTop w:val="67"/>
          <w:marBottom w:val="0"/>
          <w:divBdr>
            <w:top w:val="none" w:sz="0" w:space="0" w:color="auto"/>
            <w:left w:val="none" w:sz="0" w:space="0" w:color="auto"/>
            <w:bottom w:val="none" w:sz="0" w:space="0" w:color="auto"/>
            <w:right w:val="none" w:sz="0" w:space="0" w:color="auto"/>
          </w:divBdr>
        </w:div>
        <w:div w:id="870727220">
          <w:marLeft w:val="432"/>
          <w:marRight w:val="0"/>
          <w:marTop w:val="67"/>
          <w:marBottom w:val="0"/>
          <w:divBdr>
            <w:top w:val="none" w:sz="0" w:space="0" w:color="auto"/>
            <w:left w:val="none" w:sz="0" w:space="0" w:color="auto"/>
            <w:bottom w:val="none" w:sz="0" w:space="0" w:color="auto"/>
            <w:right w:val="none" w:sz="0" w:space="0" w:color="auto"/>
          </w:divBdr>
        </w:div>
        <w:div w:id="1173032998">
          <w:marLeft w:val="432"/>
          <w:marRight w:val="0"/>
          <w:marTop w:val="67"/>
          <w:marBottom w:val="0"/>
          <w:divBdr>
            <w:top w:val="none" w:sz="0" w:space="0" w:color="auto"/>
            <w:left w:val="none" w:sz="0" w:space="0" w:color="auto"/>
            <w:bottom w:val="none" w:sz="0" w:space="0" w:color="auto"/>
            <w:right w:val="none" w:sz="0" w:space="0" w:color="auto"/>
          </w:divBdr>
        </w:div>
        <w:div w:id="1293554738">
          <w:marLeft w:val="432"/>
          <w:marRight w:val="0"/>
          <w:marTop w:val="67"/>
          <w:marBottom w:val="0"/>
          <w:divBdr>
            <w:top w:val="none" w:sz="0" w:space="0" w:color="auto"/>
            <w:left w:val="none" w:sz="0" w:space="0" w:color="auto"/>
            <w:bottom w:val="none" w:sz="0" w:space="0" w:color="auto"/>
            <w:right w:val="none" w:sz="0" w:space="0" w:color="auto"/>
          </w:divBdr>
        </w:div>
        <w:div w:id="1326738638">
          <w:marLeft w:val="432"/>
          <w:marRight w:val="0"/>
          <w:marTop w:val="67"/>
          <w:marBottom w:val="0"/>
          <w:divBdr>
            <w:top w:val="none" w:sz="0" w:space="0" w:color="auto"/>
            <w:left w:val="none" w:sz="0" w:space="0" w:color="auto"/>
            <w:bottom w:val="none" w:sz="0" w:space="0" w:color="auto"/>
            <w:right w:val="none" w:sz="0" w:space="0" w:color="auto"/>
          </w:divBdr>
        </w:div>
        <w:div w:id="1336150347">
          <w:marLeft w:val="432"/>
          <w:marRight w:val="0"/>
          <w:marTop w:val="67"/>
          <w:marBottom w:val="0"/>
          <w:divBdr>
            <w:top w:val="none" w:sz="0" w:space="0" w:color="auto"/>
            <w:left w:val="none" w:sz="0" w:space="0" w:color="auto"/>
            <w:bottom w:val="none" w:sz="0" w:space="0" w:color="auto"/>
            <w:right w:val="none" w:sz="0" w:space="0" w:color="auto"/>
          </w:divBdr>
        </w:div>
        <w:div w:id="1568612960">
          <w:marLeft w:val="432"/>
          <w:marRight w:val="0"/>
          <w:marTop w:val="67"/>
          <w:marBottom w:val="0"/>
          <w:divBdr>
            <w:top w:val="none" w:sz="0" w:space="0" w:color="auto"/>
            <w:left w:val="none" w:sz="0" w:space="0" w:color="auto"/>
            <w:bottom w:val="none" w:sz="0" w:space="0" w:color="auto"/>
            <w:right w:val="none" w:sz="0" w:space="0" w:color="auto"/>
          </w:divBdr>
        </w:div>
        <w:div w:id="1582056265">
          <w:marLeft w:val="432"/>
          <w:marRight w:val="0"/>
          <w:marTop w:val="67"/>
          <w:marBottom w:val="0"/>
          <w:divBdr>
            <w:top w:val="none" w:sz="0" w:space="0" w:color="auto"/>
            <w:left w:val="none" w:sz="0" w:space="0" w:color="auto"/>
            <w:bottom w:val="none" w:sz="0" w:space="0" w:color="auto"/>
            <w:right w:val="none" w:sz="0" w:space="0" w:color="auto"/>
          </w:divBdr>
        </w:div>
        <w:div w:id="1591111801">
          <w:marLeft w:val="432"/>
          <w:marRight w:val="0"/>
          <w:marTop w:val="67"/>
          <w:marBottom w:val="0"/>
          <w:divBdr>
            <w:top w:val="none" w:sz="0" w:space="0" w:color="auto"/>
            <w:left w:val="none" w:sz="0" w:space="0" w:color="auto"/>
            <w:bottom w:val="none" w:sz="0" w:space="0" w:color="auto"/>
            <w:right w:val="none" w:sz="0" w:space="0" w:color="auto"/>
          </w:divBdr>
        </w:div>
        <w:div w:id="1652715445">
          <w:marLeft w:val="432"/>
          <w:marRight w:val="0"/>
          <w:marTop w:val="67"/>
          <w:marBottom w:val="0"/>
          <w:divBdr>
            <w:top w:val="none" w:sz="0" w:space="0" w:color="auto"/>
            <w:left w:val="none" w:sz="0" w:space="0" w:color="auto"/>
            <w:bottom w:val="none" w:sz="0" w:space="0" w:color="auto"/>
            <w:right w:val="none" w:sz="0" w:space="0" w:color="auto"/>
          </w:divBdr>
        </w:div>
        <w:div w:id="1730614669">
          <w:marLeft w:val="432"/>
          <w:marRight w:val="0"/>
          <w:marTop w:val="67"/>
          <w:marBottom w:val="0"/>
          <w:divBdr>
            <w:top w:val="none" w:sz="0" w:space="0" w:color="auto"/>
            <w:left w:val="none" w:sz="0" w:space="0" w:color="auto"/>
            <w:bottom w:val="none" w:sz="0" w:space="0" w:color="auto"/>
            <w:right w:val="none" w:sz="0" w:space="0" w:color="auto"/>
          </w:divBdr>
        </w:div>
        <w:div w:id="2021540902">
          <w:marLeft w:val="432"/>
          <w:marRight w:val="0"/>
          <w:marTop w:val="67"/>
          <w:marBottom w:val="0"/>
          <w:divBdr>
            <w:top w:val="none" w:sz="0" w:space="0" w:color="auto"/>
            <w:left w:val="none" w:sz="0" w:space="0" w:color="auto"/>
            <w:bottom w:val="none" w:sz="0" w:space="0" w:color="auto"/>
            <w:right w:val="none" w:sz="0" w:space="0" w:color="auto"/>
          </w:divBdr>
        </w:div>
      </w:divsChild>
    </w:div>
    <w:div w:id="372728441">
      <w:bodyDiv w:val="1"/>
      <w:marLeft w:val="0"/>
      <w:marRight w:val="0"/>
      <w:marTop w:val="0"/>
      <w:marBottom w:val="0"/>
      <w:divBdr>
        <w:top w:val="none" w:sz="0" w:space="0" w:color="auto"/>
        <w:left w:val="none" w:sz="0" w:space="0" w:color="auto"/>
        <w:bottom w:val="none" w:sz="0" w:space="0" w:color="auto"/>
        <w:right w:val="none" w:sz="0" w:space="0" w:color="auto"/>
      </w:divBdr>
      <w:divsChild>
        <w:div w:id="336617606">
          <w:marLeft w:val="432"/>
          <w:marRight w:val="0"/>
          <w:marTop w:val="67"/>
          <w:marBottom w:val="0"/>
          <w:divBdr>
            <w:top w:val="none" w:sz="0" w:space="0" w:color="auto"/>
            <w:left w:val="none" w:sz="0" w:space="0" w:color="auto"/>
            <w:bottom w:val="none" w:sz="0" w:space="0" w:color="auto"/>
            <w:right w:val="none" w:sz="0" w:space="0" w:color="auto"/>
          </w:divBdr>
        </w:div>
        <w:div w:id="425734052">
          <w:marLeft w:val="432"/>
          <w:marRight w:val="0"/>
          <w:marTop w:val="67"/>
          <w:marBottom w:val="0"/>
          <w:divBdr>
            <w:top w:val="none" w:sz="0" w:space="0" w:color="auto"/>
            <w:left w:val="none" w:sz="0" w:space="0" w:color="auto"/>
            <w:bottom w:val="none" w:sz="0" w:space="0" w:color="auto"/>
            <w:right w:val="none" w:sz="0" w:space="0" w:color="auto"/>
          </w:divBdr>
        </w:div>
        <w:div w:id="724184052">
          <w:marLeft w:val="432"/>
          <w:marRight w:val="0"/>
          <w:marTop w:val="67"/>
          <w:marBottom w:val="0"/>
          <w:divBdr>
            <w:top w:val="none" w:sz="0" w:space="0" w:color="auto"/>
            <w:left w:val="none" w:sz="0" w:space="0" w:color="auto"/>
            <w:bottom w:val="none" w:sz="0" w:space="0" w:color="auto"/>
            <w:right w:val="none" w:sz="0" w:space="0" w:color="auto"/>
          </w:divBdr>
        </w:div>
        <w:div w:id="838077868">
          <w:marLeft w:val="432"/>
          <w:marRight w:val="0"/>
          <w:marTop w:val="67"/>
          <w:marBottom w:val="0"/>
          <w:divBdr>
            <w:top w:val="none" w:sz="0" w:space="0" w:color="auto"/>
            <w:left w:val="none" w:sz="0" w:space="0" w:color="auto"/>
            <w:bottom w:val="none" w:sz="0" w:space="0" w:color="auto"/>
            <w:right w:val="none" w:sz="0" w:space="0" w:color="auto"/>
          </w:divBdr>
        </w:div>
        <w:div w:id="1004405983">
          <w:marLeft w:val="432"/>
          <w:marRight w:val="0"/>
          <w:marTop w:val="67"/>
          <w:marBottom w:val="0"/>
          <w:divBdr>
            <w:top w:val="none" w:sz="0" w:space="0" w:color="auto"/>
            <w:left w:val="none" w:sz="0" w:space="0" w:color="auto"/>
            <w:bottom w:val="none" w:sz="0" w:space="0" w:color="auto"/>
            <w:right w:val="none" w:sz="0" w:space="0" w:color="auto"/>
          </w:divBdr>
        </w:div>
        <w:div w:id="1007445870">
          <w:marLeft w:val="432"/>
          <w:marRight w:val="0"/>
          <w:marTop w:val="67"/>
          <w:marBottom w:val="0"/>
          <w:divBdr>
            <w:top w:val="none" w:sz="0" w:space="0" w:color="auto"/>
            <w:left w:val="none" w:sz="0" w:space="0" w:color="auto"/>
            <w:bottom w:val="none" w:sz="0" w:space="0" w:color="auto"/>
            <w:right w:val="none" w:sz="0" w:space="0" w:color="auto"/>
          </w:divBdr>
        </w:div>
        <w:div w:id="1155150069">
          <w:marLeft w:val="432"/>
          <w:marRight w:val="0"/>
          <w:marTop w:val="67"/>
          <w:marBottom w:val="0"/>
          <w:divBdr>
            <w:top w:val="none" w:sz="0" w:space="0" w:color="auto"/>
            <w:left w:val="none" w:sz="0" w:space="0" w:color="auto"/>
            <w:bottom w:val="none" w:sz="0" w:space="0" w:color="auto"/>
            <w:right w:val="none" w:sz="0" w:space="0" w:color="auto"/>
          </w:divBdr>
        </w:div>
        <w:div w:id="1185708936">
          <w:marLeft w:val="432"/>
          <w:marRight w:val="0"/>
          <w:marTop w:val="67"/>
          <w:marBottom w:val="0"/>
          <w:divBdr>
            <w:top w:val="none" w:sz="0" w:space="0" w:color="auto"/>
            <w:left w:val="none" w:sz="0" w:space="0" w:color="auto"/>
            <w:bottom w:val="none" w:sz="0" w:space="0" w:color="auto"/>
            <w:right w:val="none" w:sz="0" w:space="0" w:color="auto"/>
          </w:divBdr>
        </w:div>
        <w:div w:id="1516382748">
          <w:marLeft w:val="432"/>
          <w:marRight w:val="0"/>
          <w:marTop w:val="67"/>
          <w:marBottom w:val="0"/>
          <w:divBdr>
            <w:top w:val="none" w:sz="0" w:space="0" w:color="auto"/>
            <w:left w:val="none" w:sz="0" w:space="0" w:color="auto"/>
            <w:bottom w:val="none" w:sz="0" w:space="0" w:color="auto"/>
            <w:right w:val="none" w:sz="0" w:space="0" w:color="auto"/>
          </w:divBdr>
        </w:div>
      </w:divsChild>
    </w:div>
    <w:div w:id="388500993">
      <w:bodyDiv w:val="1"/>
      <w:marLeft w:val="0"/>
      <w:marRight w:val="0"/>
      <w:marTop w:val="0"/>
      <w:marBottom w:val="0"/>
      <w:divBdr>
        <w:top w:val="none" w:sz="0" w:space="0" w:color="auto"/>
        <w:left w:val="none" w:sz="0" w:space="0" w:color="auto"/>
        <w:bottom w:val="none" w:sz="0" w:space="0" w:color="auto"/>
        <w:right w:val="none" w:sz="0" w:space="0" w:color="auto"/>
      </w:divBdr>
      <w:divsChild>
        <w:div w:id="87315969">
          <w:marLeft w:val="547"/>
          <w:marRight w:val="0"/>
          <w:marTop w:val="67"/>
          <w:marBottom w:val="0"/>
          <w:divBdr>
            <w:top w:val="none" w:sz="0" w:space="0" w:color="auto"/>
            <w:left w:val="none" w:sz="0" w:space="0" w:color="auto"/>
            <w:bottom w:val="none" w:sz="0" w:space="0" w:color="auto"/>
            <w:right w:val="none" w:sz="0" w:space="0" w:color="auto"/>
          </w:divBdr>
        </w:div>
        <w:div w:id="113444084">
          <w:marLeft w:val="547"/>
          <w:marRight w:val="0"/>
          <w:marTop w:val="67"/>
          <w:marBottom w:val="0"/>
          <w:divBdr>
            <w:top w:val="none" w:sz="0" w:space="0" w:color="auto"/>
            <w:left w:val="none" w:sz="0" w:space="0" w:color="auto"/>
            <w:bottom w:val="none" w:sz="0" w:space="0" w:color="auto"/>
            <w:right w:val="none" w:sz="0" w:space="0" w:color="auto"/>
          </w:divBdr>
        </w:div>
        <w:div w:id="260336504">
          <w:marLeft w:val="547"/>
          <w:marRight w:val="0"/>
          <w:marTop w:val="67"/>
          <w:marBottom w:val="0"/>
          <w:divBdr>
            <w:top w:val="none" w:sz="0" w:space="0" w:color="auto"/>
            <w:left w:val="none" w:sz="0" w:space="0" w:color="auto"/>
            <w:bottom w:val="none" w:sz="0" w:space="0" w:color="auto"/>
            <w:right w:val="none" w:sz="0" w:space="0" w:color="auto"/>
          </w:divBdr>
        </w:div>
        <w:div w:id="413167297">
          <w:marLeft w:val="547"/>
          <w:marRight w:val="0"/>
          <w:marTop w:val="67"/>
          <w:marBottom w:val="0"/>
          <w:divBdr>
            <w:top w:val="none" w:sz="0" w:space="0" w:color="auto"/>
            <w:left w:val="none" w:sz="0" w:space="0" w:color="auto"/>
            <w:bottom w:val="none" w:sz="0" w:space="0" w:color="auto"/>
            <w:right w:val="none" w:sz="0" w:space="0" w:color="auto"/>
          </w:divBdr>
        </w:div>
        <w:div w:id="622006914">
          <w:marLeft w:val="547"/>
          <w:marRight w:val="0"/>
          <w:marTop w:val="67"/>
          <w:marBottom w:val="0"/>
          <w:divBdr>
            <w:top w:val="none" w:sz="0" w:space="0" w:color="auto"/>
            <w:left w:val="none" w:sz="0" w:space="0" w:color="auto"/>
            <w:bottom w:val="none" w:sz="0" w:space="0" w:color="auto"/>
            <w:right w:val="none" w:sz="0" w:space="0" w:color="auto"/>
          </w:divBdr>
        </w:div>
        <w:div w:id="662700274">
          <w:marLeft w:val="547"/>
          <w:marRight w:val="0"/>
          <w:marTop w:val="67"/>
          <w:marBottom w:val="0"/>
          <w:divBdr>
            <w:top w:val="none" w:sz="0" w:space="0" w:color="auto"/>
            <w:left w:val="none" w:sz="0" w:space="0" w:color="auto"/>
            <w:bottom w:val="none" w:sz="0" w:space="0" w:color="auto"/>
            <w:right w:val="none" w:sz="0" w:space="0" w:color="auto"/>
          </w:divBdr>
        </w:div>
        <w:div w:id="1359770205">
          <w:marLeft w:val="547"/>
          <w:marRight w:val="0"/>
          <w:marTop w:val="67"/>
          <w:marBottom w:val="0"/>
          <w:divBdr>
            <w:top w:val="none" w:sz="0" w:space="0" w:color="auto"/>
            <w:left w:val="none" w:sz="0" w:space="0" w:color="auto"/>
            <w:bottom w:val="none" w:sz="0" w:space="0" w:color="auto"/>
            <w:right w:val="none" w:sz="0" w:space="0" w:color="auto"/>
          </w:divBdr>
        </w:div>
        <w:div w:id="1983465464">
          <w:marLeft w:val="547"/>
          <w:marRight w:val="0"/>
          <w:marTop w:val="67"/>
          <w:marBottom w:val="0"/>
          <w:divBdr>
            <w:top w:val="none" w:sz="0" w:space="0" w:color="auto"/>
            <w:left w:val="none" w:sz="0" w:space="0" w:color="auto"/>
            <w:bottom w:val="none" w:sz="0" w:space="0" w:color="auto"/>
            <w:right w:val="none" w:sz="0" w:space="0" w:color="auto"/>
          </w:divBdr>
        </w:div>
        <w:div w:id="2112386578">
          <w:marLeft w:val="547"/>
          <w:marRight w:val="0"/>
          <w:marTop w:val="67"/>
          <w:marBottom w:val="0"/>
          <w:divBdr>
            <w:top w:val="none" w:sz="0" w:space="0" w:color="auto"/>
            <w:left w:val="none" w:sz="0" w:space="0" w:color="auto"/>
            <w:bottom w:val="none" w:sz="0" w:space="0" w:color="auto"/>
            <w:right w:val="none" w:sz="0" w:space="0" w:color="auto"/>
          </w:divBdr>
        </w:div>
        <w:div w:id="2124179813">
          <w:marLeft w:val="547"/>
          <w:marRight w:val="0"/>
          <w:marTop w:val="67"/>
          <w:marBottom w:val="0"/>
          <w:divBdr>
            <w:top w:val="none" w:sz="0" w:space="0" w:color="auto"/>
            <w:left w:val="none" w:sz="0" w:space="0" w:color="auto"/>
            <w:bottom w:val="none" w:sz="0" w:space="0" w:color="auto"/>
            <w:right w:val="none" w:sz="0" w:space="0" w:color="auto"/>
          </w:divBdr>
        </w:div>
        <w:div w:id="2146192867">
          <w:marLeft w:val="547"/>
          <w:marRight w:val="0"/>
          <w:marTop w:val="67"/>
          <w:marBottom w:val="0"/>
          <w:divBdr>
            <w:top w:val="none" w:sz="0" w:space="0" w:color="auto"/>
            <w:left w:val="none" w:sz="0" w:space="0" w:color="auto"/>
            <w:bottom w:val="none" w:sz="0" w:space="0" w:color="auto"/>
            <w:right w:val="none" w:sz="0" w:space="0" w:color="auto"/>
          </w:divBdr>
        </w:div>
      </w:divsChild>
    </w:div>
    <w:div w:id="409738675">
      <w:bodyDiv w:val="1"/>
      <w:marLeft w:val="0"/>
      <w:marRight w:val="0"/>
      <w:marTop w:val="0"/>
      <w:marBottom w:val="0"/>
      <w:divBdr>
        <w:top w:val="none" w:sz="0" w:space="0" w:color="auto"/>
        <w:left w:val="none" w:sz="0" w:space="0" w:color="auto"/>
        <w:bottom w:val="none" w:sz="0" w:space="0" w:color="auto"/>
        <w:right w:val="none" w:sz="0" w:space="0" w:color="auto"/>
      </w:divBdr>
      <w:divsChild>
        <w:div w:id="432671933">
          <w:marLeft w:val="547"/>
          <w:marRight w:val="0"/>
          <w:marTop w:val="67"/>
          <w:marBottom w:val="0"/>
          <w:divBdr>
            <w:top w:val="none" w:sz="0" w:space="0" w:color="auto"/>
            <w:left w:val="none" w:sz="0" w:space="0" w:color="auto"/>
            <w:bottom w:val="none" w:sz="0" w:space="0" w:color="auto"/>
            <w:right w:val="none" w:sz="0" w:space="0" w:color="auto"/>
          </w:divBdr>
        </w:div>
        <w:div w:id="502552342">
          <w:marLeft w:val="547"/>
          <w:marRight w:val="0"/>
          <w:marTop w:val="67"/>
          <w:marBottom w:val="0"/>
          <w:divBdr>
            <w:top w:val="none" w:sz="0" w:space="0" w:color="auto"/>
            <w:left w:val="none" w:sz="0" w:space="0" w:color="auto"/>
            <w:bottom w:val="none" w:sz="0" w:space="0" w:color="auto"/>
            <w:right w:val="none" w:sz="0" w:space="0" w:color="auto"/>
          </w:divBdr>
        </w:div>
        <w:div w:id="1073819447">
          <w:marLeft w:val="547"/>
          <w:marRight w:val="0"/>
          <w:marTop w:val="67"/>
          <w:marBottom w:val="0"/>
          <w:divBdr>
            <w:top w:val="none" w:sz="0" w:space="0" w:color="auto"/>
            <w:left w:val="none" w:sz="0" w:space="0" w:color="auto"/>
            <w:bottom w:val="none" w:sz="0" w:space="0" w:color="auto"/>
            <w:right w:val="none" w:sz="0" w:space="0" w:color="auto"/>
          </w:divBdr>
        </w:div>
        <w:div w:id="1148280126">
          <w:marLeft w:val="547"/>
          <w:marRight w:val="0"/>
          <w:marTop w:val="67"/>
          <w:marBottom w:val="0"/>
          <w:divBdr>
            <w:top w:val="none" w:sz="0" w:space="0" w:color="auto"/>
            <w:left w:val="none" w:sz="0" w:space="0" w:color="auto"/>
            <w:bottom w:val="none" w:sz="0" w:space="0" w:color="auto"/>
            <w:right w:val="none" w:sz="0" w:space="0" w:color="auto"/>
          </w:divBdr>
        </w:div>
        <w:div w:id="1585989971">
          <w:marLeft w:val="547"/>
          <w:marRight w:val="0"/>
          <w:marTop w:val="67"/>
          <w:marBottom w:val="0"/>
          <w:divBdr>
            <w:top w:val="none" w:sz="0" w:space="0" w:color="auto"/>
            <w:left w:val="none" w:sz="0" w:space="0" w:color="auto"/>
            <w:bottom w:val="none" w:sz="0" w:space="0" w:color="auto"/>
            <w:right w:val="none" w:sz="0" w:space="0" w:color="auto"/>
          </w:divBdr>
        </w:div>
        <w:div w:id="1674799059">
          <w:marLeft w:val="547"/>
          <w:marRight w:val="0"/>
          <w:marTop w:val="67"/>
          <w:marBottom w:val="0"/>
          <w:divBdr>
            <w:top w:val="none" w:sz="0" w:space="0" w:color="auto"/>
            <w:left w:val="none" w:sz="0" w:space="0" w:color="auto"/>
            <w:bottom w:val="none" w:sz="0" w:space="0" w:color="auto"/>
            <w:right w:val="none" w:sz="0" w:space="0" w:color="auto"/>
          </w:divBdr>
        </w:div>
        <w:div w:id="1995327712">
          <w:marLeft w:val="547"/>
          <w:marRight w:val="0"/>
          <w:marTop w:val="67"/>
          <w:marBottom w:val="0"/>
          <w:divBdr>
            <w:top w:val="none" w:sz="0" w:space="0" w:color="auto"/>
            <w:left w:val="none" w:sz="0" w:space="0" w:color="auto"/>
            <w:bottom w:val="none" w:sz="0" w:space="0" w:color="auto"/>
            <w:right w:val="none" w:sz="0" w:space="0" w:color="auto"/>
          </w:divBdr>
        </w:div>
      </w:divsChild>
    </w:div>
    <w:div w:id="484972740">
      <w:bodyDiv w:val="1"/>
      <w:marLeft w:val="0"/>
      <w:marRight w:val="0"/>
      <w:marTop w:val="0"/>
      <w:marBottom w:val="0"/>
      <w:divBdr>
        <w:top w:val="none" w:sz="0" w:space="0" w:color="auto"/>
        <w:left w:val="none" w:sz="0" w:space="0" w:color="auto"/>
        <w:bottom w:val="none" w:sz="0" w:space="0" w:color="auto"/>
        <w:right w:val="none" w:sz="0" w:space="0" w:color="auto"/>
      </w:divBdr>
    </w:div>
    <w:div w:id="495607178">
      <w:bodyDiv w:val="1"/>
      <w:marLeft w:val="0"/>
      <w:marRight w:val="0"/>
      <w:marTop w:val="0"/>
      <w:marBottom w:val="0"/>
      <w:divBdr>
        <w:top w:val="none" w:sz="0" w:space="0" w:color="auto"/>
        <w:left w:val="none" w:sz="0" w:space="0" w:color="auto"/>
        <w:bottom w:val="none" w:sz="0" w:space="0" w:color="auto"/>
        <w:right w:val="none" w:sz="0" w:space="0" w:color="auto"/>
      </w:divBdr>
      <w:divsChild>
        <w:div w:id="189028743">
          <w:marLeft w:val="547"/>
          <w:marRight w:val="0"/>
          <w:marTop w:val="60"/>
          <w:marBottom w:val="0"/>
          <w:divBdr>
            <w:top w:val="none" w:sz="0" w:space="0" w:color="auto"/>
            <w:left w:val="none" w:sz="0" w:space="0" w:color="auto"/>
            <w:bottom w:val="none" w:sz="0" w:space="0" w:color="auto"/>
            <w:right w:val="none" w:sz="0" w:space="0" w:color="auto"/>
          </w:divBdr>
        </w:div>
        <w:div w:id="276185742">
          <w:marLeft w:val="547"/>
          <w:marRight w:val="0"/>
          <w:marTop w:val="60"/>
          <w:marBottom w:val="0"/>
          <w:divBdr>
            <w:top w:val="none" w:sz="0" w:space="0" w:color="auto"/>
            <w:left w:val="none" w:sz="0" w:space="0" w:color="auto"/>
            <w:bottom w:val="none" w:sz="0" w:space="0" w:color="auto"/>
            <w:right w:val="none" w:sz="0" w:space="0" w:color="auto"/>
          </w:divBdr>
        </w:div>
        <w:div w:id="336808443">
          <w:marLeft w:val="547"/>
          <w:marRight w:val="0"/>
          <w:marTop w:val="60"/>
          <w:marBottom w:val="0"/>
          <w:divBdr>
            <w:top w:val="none" w:sz="0" w:space="0" w:color="auto"/>
            <w:left w:val="none" w:sz="0" w:space="0" w:color="auto"/>
            <w:bottom w:val="none" w:sz="0" w:space="0" w:color="auto"/>
            <w:right w:val="none" w:sz="0" w:space="0" w:color="auto"/>
          </w:divBdr>
        </w:div>
        <w:div w:id="1072971036">
          <w:marLeft w:val="547"/>
          <w:marRight w:val="0"/>
          <w:marTop w:val="60"/>
          <w:marBottom w:val="0"/>
          <w:divBdr>
            <w:top w:val="none" w:sz="0" w:space="0" w:color="auto"/>
            <w:left w:val="none" w:sz="0" w:space="0" w:color="auto"/>
            <w:bottom w:val="none" w:sz="0" w:space="0" w:color="auto"/>
            <w:right w:val="none" w:sz="0" w:space="0" w:color="auto"/>
          </w:divBdr>
        </w:div>
        <w:div w:id="1132021842">
          <w:marLeft w:val="547"/>
          <w:marRight w:val="0"/>
          <w:marTop w:val="60"/>
          <w:marBottom w:val="0"/>
          <w:divBdr>
            <w:top w:val="none" w:sz="0" w:space="0" w:color="auto"/>
            <w:left w:val="none" w:sz="0" w:space="0" w:color="auto"/>
            <w:bottom w:val="none" w:sz="0" w:space="0" w:color="auto"/>
            <w:right w:val="none" w:sz="0" w:space="0" w:color="auto"/>
          </w:divBdr>
        </w:div>
        <w:div w:id="1210218940">
          <w:marLeft w:val="547"/>
          <w:marRight w:val="0"/>
          <w:marTop w:val="60"/>
          <w:marBottom w:val="0"/>
          <w:divBdr>
            <w:top w:val="none" w:sz="0" w:space="0" w:color="auto"/>
            <w:left w:val="none" w:sz="0" w:space="0" w:color="auto"/>
            <w:bottom w:val="none" w:sz="0" w:space="0" w:color="auto"/>
            <w:right w:val="none" w:sz="0" w:space="0" w:color="auto"/>
          </w:divBdr>
        </w:div>
        <w:div w:id="1274023167">
          <w:marLeft w:val="547"/>
          <w:marRight w:val="0"/>
          <w:marTop w:val="60"/>
          <w:marBottom w:val="0"/>
          <w:divBdr>
            <w:top w:val="none" w:sz="0" w:space="0" w:color="auto"/>
            <w:left w:val="none" w:sz="0" w:space="0" w:color="auto"/>
            <w:bottom w:val="none" w:sz="0" w:space="0" w:color="auto"/>
            <w:right w:val="none" w:sz="0" w:space="0" w:color="auto"/>
          </w:divBdr>
        </w:div>
        <w:div w:id="1716004387">
          <w:marLeft w:val="547"/>
          <w:marRight w:val="0"/>
          <w:marTop w:val="60"/>
          <w:marBottom w:val="0"/>
          <w:divBdr>
            <w:top w:val="none" w:sz="0" w:space="0" w:color="auto"/>
            <w:left w:val="none" w:sz="0" w:space="0" w:color="auto"/>
            <w:bottom w:val="none" w:sz="0" w:space="0" w:color="auto"/>
            <w:right w:val="none" w:sz="0" w:space="0" w:color="auto"/>
          </w:divBdr>
        </w:div>
      </w:divsChild>
    </w:div>
    <w:div w:id="521167039">
      <w:bodyDiv w:val="1"/>
      <w:marLeft w:val="0"/>
      <w:marRight w:val="0"/>
      <w:marTop w:val="0"/>
      <w:marBottom w:val="0"/>
      <w:divBdr>
        <w:top w:val="none" w:sz="0" w:space="0" w:color="auto"/>
        <w:left w:val="none" w:sz="0" w:space="0" w:color="auto"/>
        <w:bottom w:val="none" w:sz="0" w:space="0" w:color="auto"/>
        <w:right w:val="none" w:sz="0" w:space="0" w:color="auto"/>
      </w:divBdr>
      <w:divsChild>
        <w:div w:id="559903273">
          <w:marLeft w:val="432"/>
          <w:marRight w:val="0"/>
          <w:marTop w:val="67"/>
          <w:marBottom w:val="0"/>
          <w:divBdr>
            <w:top w:val="none" w:sz="0" w:space="0" w:color="auto"/>
            <w:left w:val="none" w:sz="0" w:space="0" w:color="auto"/>
            <w:bottom w:val="none" w:sz="0" w:space="0" w:color="auto"/>
            <w:right w:val="none" w:sz="0" w:space="0" w:color="auto"/>
          </w:divBdr>
        </w:div>
        <w:div w:id="785932255">
          <w:marLeft w:val="432"/>
          <w:marRight w:val="0"/>
          <w:marTop w:val="67"/>
          <w:marBottom w:val="0"/>
          <w:divBdr>
            <w:top w:val="none" w:sz="0" w:space="0" w:color="auto"/>
            <w:left w:val="none" w:sz="0" w:space="0" w:color="auto"/>
            <w:bottom w:val="none" w:sz="0" w:space="0" w:color="auto"/>
            <w:right w:val="none" w:sz="0" w:space="0" w:color="auto"/>
          </w:divBdr>
        </w:div>
        <w:div w:id="854349774">
          <w:marLeft w:val="432"/>
          <w:marRight w:val="0"/>
          <w:marTop w:val="67"/>
          <w:marBottom w:val="0"/>
          <w:divBdr>
            <w:top w:val="none" w:sz="0" w:space="0" w:color="auto"/>
            <w:left w:val="none" w:sz="0" w:space="0" w:color="auto"/>
            <w:bottom w:val="none" w:sz="0" w:space="0" w:color="auto"/>
            <w:right w:val="none" w:sz="0" w:space="0" w:color="auto"/>
          </w:divBdr>
        </w:div>
        <w:div w:id="876233881">
          <w:marLeft w:val="432"/>
          <w:marRight w:val="0"/>
          <w:marTop w:val="67"/>
          <w:marBottom w:val="0"/>
          <w:divBdr>
            <w:top w:val="none" w:sz="0" w:space="0" w:color="auto"/>
            <w:left w:val="none" w:sz="0" w:space="0" w:color="auto"/>
            <w:bottom w:val="none" w:sz="0" w:space="0" w:color="auto"/>
            <w:right w:val="none" w:sz="0" w:space="0" w:color="auto"/>
          </w:divBdr>
        </w:div>
      </w:divsChild>
    </w:div>
    <w:div w:id="521356704">
      <w:bodyDiv w:val="1"/>
      <w:marLeft w:val="0"/>
      <w:marRight w:val="0"/>
      <w:marTop w:val="0"/>
      <w:marBottom w:val="0"/>
      <w:divBdr>
        <w:top w:val="none" w:sz="0" w:space="0" w:color="auto"/>
        <w:left w:val="none" w:sz="0" w:space="0" w:color="auto"/>
        <w:bottom w:val="none" w:sz="0" w:space="0" w:color="auto"/>
        <w:right w:val="none" w:sz="0" w:space="0" w:color="auto"/>
      </w:divBdr>
      <w:divsChild>
        <w:div w:id="530266646">
          <w:marLeft w:val="547"/>
          <w:marRight w:val="0"/>
          <w:marTop w:val="67"/>
          <w:marBottom w:val="0"/>
          <w:divBdr>
            <w:top w:val="none" w:sz="0" w:space="0" w:color="auto"/>
            <w:left w:val="none" w:sz="0" w:space="0" w:color="auto"/>
            <w:bottom w:val="none" w:sz="0" w:space="0" w:color="auto"/>
            <w:right w:val="none" w:sz="0" w:space="0" w:color="auto"/>
          </w:divBdr>
        </w:div>
        <w:div w:id="617760408">
          <w:marLeft w:val="547"/>
          <w:marRight w:val="0"/>
          <w:marTop w:val="67"/>
          <w:marBottom w:val="0"/>
          <w:divBdr>
            <w:top w:val="none" w:sz="0" w:space="0" w:color="auto"/>
            <w:left w:val="none" w:sz="0" w:space="0" w:color="auto"/>
            <w:bottom w:val="none" w:sz="0" w:space="0" w:color="auto"/>
            <w:right w:val="none" w:sz="0" w:space="0" w:color="auto"/>
          </w:divBdr>
        </w:div>
        <w:div w:id="815030191">
          <w:marLeft w:val="547"/>
          <w:marRight w:val="0"/>
          <w:marTop w:val="67"/>
          <w:marBottom w:val="0"/>
          <w:divBdr>
            <w:top w:val="none" w:sz="0" w:space="0" w:color="auto"/>
            <w:left w:val="none" w:sz="0" w:space="0" w:color="auto"/>
            <w:bottom w:val="none" w:sz="0" w:space="0" w:color="auto"/>
            <w:right w:val="none" w:sz="0" w:space="0" w:color="auto"/>
          </w:divBdr>
        </w:div>
        <w:div w:id="1349523088">
          <w:marLeft w:val="547"/>
          <w:marRight w:val="0"/>
          <w:marTop w:val="67"/>
          <w:marBottom w:val="0"/>
          <w:divBdr>
            <w:top w:val="none" w:sz="0" w:space="0" w:color="auto"/>
            <w:left w:val="none" w:sz="0" w:space="0" w:color="auto"/>
            <w:bottom w:val="none" w:sz="0" w:space="0" w:color="auto"/>
            <w:right w:val="none" w:sz="0" w:space="0" w:color="auto"/>
          </w:divBdr>
        </w:div>
        <w:div w:id="1586912146">
          <w:marLeft w:val="547"/>
          <w:marRight w:val="0"/>
          <w:marTop w:val="67"/>
          <w:marBottom w:val="0"/>
          <w:divBdr>
            <w:top w:val="none" w:sz="0" w:space="0" w:color="auto"/>
            <w:left w:val="none" w:sz="0" w:space="0" w:color="auto"/>
            <w:bottom w:val="none" w:sz="0" w:space="0" w:color="auto"/>
            <w:right w:val="none" w:sz="0" w:space="0" w:color="auto"/>
          </w:divBdr>
        </w:div>
        <w:div w:id="1694453895">
          <w:marLeft w:val="547"/>
          <w:marRight w:val="0"/>
          <w:marTop w:val="67"/>
          <w:marBottom w:val="0"/>
          <w:divBdr>
            <w:top w:val="none" w:sz="0" w:space="0" w:color="auto"/>
            <w:left w:val="none" w:sz="0" w:space="0" w:color="auto"/>
            <w:bottom w:val="none" w:sz="0" w:space="0" w:color="auto"/>
            <w:right w:val="none" w:sz="0" w:space="0" w:color="auto"/>
          </w:divBdr>
        </w:div>
        <w:div w:id="1977955733">
          <w:marLeft w:val="547"/>
          <w:marRight w:val="0"/>
          <w:marTop w:val="67"/>
          <w:marBottom w:val="0"/>
          <w:divBdr>
            <w:top w:val="none" w:sz="0" w:space="0" w:color="auto"/>
            <w:left w:val="none" w:sz="0" w:space="0" w:color="auto"/>
            <w:bottom w:val="none" w:sz="0" w:space="0" w:color="auto"/>
            <w:right w:val="none" w:sz="0" w:space="0" w:color="auto"/>
          </w:divBdr>
        </w:div>
      </w:divsChild>
    </w:div>
    <w:div w:id="569312931">
      <w:bodyDiv w:val="1"/>
      <w:marLeft w:val="0"/>
      <w:marRight w:val="0"/>
      <w:marTop w:val="0"/>
      <w:marBottom w:val="0"/>
      <w:divBdr>
        <w:top w:val="none" w:sz="0" w:space="0" w:color="auto"/>
        <w:left w:val="none" w:sz="0" w:space="0" w:color="auto"/>
        <w:bottom w:val="none" w:sz="0" w:space="0" w:color="auto"/>
        <w:right w:val="none" w:sz="0" w:space="0" w:color="auto"/>
      </w:divBdr>
      <w:divsChild>
        <w:div w:id="149835539">
          <w:marLeft w:val="432"/>
          <w:marRight w:val="0"/>
          <w:marTop w:val="67"/>
          <w:marBottom w:val="0"/>
          <w:divBdr>
            <w:top w:val="none" w:sz="0" w:space="0" w:color="auto"/>
            <w:left w:val="none" w:sz="0" w:space="0" w:color="auto"/>
            <w:bottom w:val="none" w:sz="0" w:space="0" w:color="auto"/>
            <w:right w:val="none" w:sz="0" w:space="0" w:color="auto"/>
          </w:divBdr>
        </w:div>
        <w:div w:id="315884944">
          <w:marLeft w:val="432"/>
          <w:marRight w:val="0"/>
          <w:marTop w:val="67"/>
          <w:marBottom w:val="0"/>
          <w:divBdr>
            <w:top w:val="none" w:sz="0" w:space="0" w:color="auto"/>
            <w:left w:val="none" w:sz="0" w:space="0" w:color="auto"/>
            <w:bottom w:val="none" w:sz="0" w:space="0" w:color="auto"/>
            <w:right w:val="none" w:sz="0" w:space="0" w:color="auto"/>
          </w:divBdr>
        </w:div>
        <w:div w:id="736317366">
          <w:marLeft w:val="432"/>
          <w:marRight w:val="0"/>
          <w:marTop w:val="67"/>
          <w:marBottom w:val="0"/>
          <w:divBdr>
            <w:top w:val="none" w:sz="0" w:space="0" w:color="auto"/>
            <w:left w:val="none" w:sz="0" w:space="0" w:color="auto"/>
            <w:bottom w:val="none" w:sz="0" w:space="0" w:color="auto"/>
            <w:right w:val="none" w:sz="0" w:space="0" w:color="auto"/>
          </w:divBdr>
        </w:div>
        <w:div w:id="813528038">
          <w:marLeft w:val="432"/>
          <w:marRight w:val="0"/>
          <w:marTop w:val="67"/>
          <w:marBottom w:val="0"/>
          <w:divBdr>
            <w:top w:val="none" w:sz="0" w:space="0" w:color="auto"/>
            <w:left w:val="none" w:sz="0" w:space="0" w:color="auto"/>
            <w:bottom w:val="none" w:sz="0" w:space="0" w:color="auto"/>
            <w:right w:val="none" w:sz="0" w:space="0" w:color="auto"/>
          </w:divBdr>
        </w:div>
        <w:div w:id="887566212">
          <w:marLeft w:val="432"/>
          <w:marRight w:val="0"/>
          <w:marTop w:val="67"/>
          <w:marBottom w:val="0"/>
          <w:divBdr>
            <w:top w:val="none" w:sz="0" w:space="0" w:color="auto"/>
            <w:left w:val="none" w:sz="0" w:space="0" w:color="auto"/>
            <w:bottom w:val="none" w:sz="0" w:space="0" w:color="auto"/>
            <w:right w:val="none" w:sz="0" w:space="0" w:color="auto"/>
          </w:divBdr>
        </w:div>
        <w:div w:id="947853663">
          <w:marLeft w:val="432"/>
          <w:marRight w:val="0"/>
          <w:marTop w:val="67"/>
          <w:marBottom w:val="0"/>
          <w:divBdr>
            <w:top w:val="none" w:sz="0" w:space="0" w:color="auto"/>
            <w:left w:val="none" w:sz="0" w:space="0" w:color="auto"/>
            <w:bottom w:val="none" w:sz="0" w:space="0" w:color="auto"/>
            <w:right w:val="none" w:sz="0" w:space="0" w:color="auto"/>
          </w:divBdr>
        </w:div>
        <w:div w:id="1475759583">
          <w:marLeft w:val="432"/>
          <w:marRight w:val="0"/>
          <w:marTop w:val="67"/>
          <w:marBottom w:val="0"/>
          <w:divBdr>
            <w:top w:val="none" w:sz="0" w:space="0" w:color="auto"/>
            <w:left w:val="none" w:sz="0" w:space="0" w:color="auto"/>
            <w:bottom w:val="none" w:sz="0" w:space="0" w:color="auto"/>
            <w:right w:val="none" w:sz="0" w:space="0" w:color="auto"/>
          </w:divBdr>
        </w:div>
        <w:div w:id="1675497519">
          <w:marLeft w:val="432"/>
          <w:marRight w:val="0"/>
          <w:marTop w:val="67"/>
          <w:marBottom w:val="0"/>
          <w:divBdr>
            <w:top w:val="none" w:sz="0" w:space="0" w:color="auto"/>
            <w:left w:val="none" w:sz="0" w:space="0" w:color="auto"/>
            <w:bottom w:val="none" w:sz="0" w:space="0" w:color="auto"/>
            <w:right w:val="none" w:sz="0" w:space="0" w:color="auto"/>
          </w:divBdr>
        </w:div>
        <w:div w:id="2037849471">
          <w:marLeft w:val="432"/>
          <w:marRight w:val="0"/>
          <w:marTop w:val="67"/>
          <w:marBottom w:val="0"/>
          <w:divBdr>
            <w:top w:val="none" w:sz="0" w:space="0" w:color="auto"/>
            <w:left w:val="none" w:sz="0" w:space="0" w:color="auto"/>
            <w:bottom w:val="none" w:sz="0" w:space="0" w:color="auto"/>
            <w:right w:val="none" w:sz="0" w:space="0" w:color="auto"/>
          </w:divBdr>
        </w:div>
        <w:div w:id="2059623054">
          <w:marLeft w:val="432"/>
          <w:marRight w:val="0"/>
          <w:marTop w:val="67"/>
          <w:marBottom w:val="0"/>
          <w:divBdr>
            <w:top w:val="none" w:sz="0" w:space="0" w:color="auto"/>
            <w:left w:val="none" w:sz="0" w:space="0" w:color="auto"/>
            <w:bottom w:val="none" w:sz="0" w:space="0" w:color="auto"/>
            <w:right w:val="none" w:sz="0" w:space="0" w:color="auto"/>
          </w:divBdr>
        </w:div>
      </w:divsChild>
    </w:div>
    <w:div w:id="582877946">
      <w:bodyDiv w:val="1"/>
      <w:marLeft w:val="0"/>
      <w:marRight w:val="0"/>
      <w:marTop w:val="0"/>
      <w:marBottom w:val="0"/>
      <w:divBdr>
        <w:top w:val="none" w:sz="0" w:space="0" w:color="auto"/>
        <w:left w:val="none" w:sz="0" w:space="0" w:color="auto"/>
        <w:bottom w:val="none" w:sz="0" w:space="0" w:color="auto"/>
        <w:right w:val="none" w:sz="0" w:space="0" w:color="auto"/>
      </w:divBdr>
      <w:divsChild>
        <w:div w:id="15666129">
          <w:marLeft w:val="432"/>
          <w:marRight w:val="0"/>
          <w:marTop w:val="67"/>
          <w:marBottom w:val="0"/>
          <w:divBdr>
            <w:top w:val="none" w:sz="0" w:space="0" w:color="auto"/>
            <w:left w:val="none" w:sz="0" w:space="0" w:color="auto"/>
            <w:bottom w:val="none" w:sz="0" w:space="0" w:color="auto"/>
            <w:right w:val="none" w:sz="0" w:space="0" w:color="auto"/>
          </w:divBdr>
        </w:div>
        <w:div w:id="642731820">
          <w:marLeft w:val="432"/>
          <w:marRight w:val="0"/>
          <w:marTop w:val="67"/>
          <w:marBottom w:val="0"/>
          <w:divBdr>
            <w:top w:val="none" w:sz="0" w:space="0" w:color="auto"/>
            <w:left w:val="none" w:sz="0" w:space="0" w:color="auto"/>
            <w:bottom w:val="none" w:sz="0" w:space="0" w:color="auto"/>
            <w:right w:val="none" w:sz="0" w:space="0" w:color="auto"/>
          </w:divBdr>
        </w:div>
        <w:div w:id="1373461488">
          <w:marLeft w:val="432"/>
          <w:marRight w:val="0"/>
          <w:marTop w:val="67"/>
          <w:marBottom w:val="0"/>
          <w:divBdr>
            <w:top w:val="none" w:sz="0" w:space="0" w:color="auto"/>
            <w:left w:val="none" w:sz="0" w:space="0" w:color="auto"/>
            <w:bottom w:val="none" w:sz="0" w:space="0" w:color="auto"/>
            <w:right w:val="none" w:sz="0" w:space="0" w:color="auto"/>
          </w:divBdr>
        </w:div>
        <w:div w:id="1600529108">
          <w:marLeft w:val="432"/>
          <w:marRight w:val="0"/>
          <w:marTop w:val="67"/>
          <w:marBottom w:val="0"/>
          <w:divBdr>
            <w:top w:val="none" w:sz="0" w:space="0" w:color="auto"/>
            <w:left w:val="none" w:sz="0" w:space="0" w:color="auto"/>
            <w:bottom w:val="none" w:sz="0" w:space="0" w:color="auto"/>
            <w:right w:val="none" w:sz="0" w:space="0" w:color="auto"/>
          </w:divBdr>
        </w:div>
        <w:div w:id="1835798341">
          <w:marLeft w:val="432"/>
          <w:marRight w:val="0"/>
          <w:marTop w:val="67"/>
          <w:marBottom w:val="0"/>
          <w:divBdr>
            <w:top w:val="none" w:sz="0" w:space="0" w:color="auto"/>
            <w:left w:val="none" w:sz="0" w:space="0" w:color="auto"/>
            <w:bottom w:val="none" w:sz="0" w:space="0" w:color="auto"/>
            <w:right w:val="none" w:sz="0" w:space="0" w:color="auto"/>
          </w:divBdr>
        </w:div>
      </w:divsChild>
    </w:div>
    <w:div w:id="587466416">
      <w:bodyDiv w:val="1"/>
      <w:marLeft w:val="0"/>
      <w:marRight w:val="0"/>
      <w:marTop w:val="0"/>
      <w:marBottom w:val="0"/>
      <w:divBdr>
        <w:top w:val="none" w:sz="0" w:space="0" w:color="auto"/>
        <w:left w:val="none" w:sz="0" w:space="0" w:color="auto"/>
        <w:bottom w:val="none" w:sz="0" w:space="0" w:color="auto"/>
        <w:right w:val="none" w:sz="0" w:space="0" w:color="auto"/>
      </w:divBdr>
      <w:divsChild>
        <w:div w:id="326522446">
          <w:marLeft w:val="547"/>
          <w:marRight w:val="0"/>
          <w:marTop w:val="67"/>
          <w:marBottom w:val="0"/>
          <w:divBdr>
            <w:top w:val="none" w:sz="0" w:space="0" w:color="auto"/>
            <w:left w:val="none" w:sz="0" w:space="0" w:color="auto"/>
            <w:bottom w:val="none" w:sz="0" w:space="0" w:color="auto"/>
            <w:right w:val="none" w:sz="0" w:space="0" w:color="auto"/>
          </w:divBdr>
        </w:div>
        <w:div w:id="665205818">
          <w:marLeft w:val="547"/>
          <w:marRight w:val="0"/>
          <w:marTop w:val="67"/>
          <w:marBottom w:val="0"/>
          <w:divBdr>
            <w:top w:val="none" w:sz="0" w:space="0" w:color="auto"/>
            <w:left w:val="none" w:sz="0" w:space="0" w:color="auto"/>
            <w:bottom w:val="none" w:sz="0" w:space="0" w:color="auto"/>
            <w:right w:val="none" w:sz="0" w:space="0" w:color="auto"/>
          </w:divBdr>
        </w:div>
        <w:div w:id="1109816609">
          <w:marLeft w:val="547"/>
          <w:marRight w:val="0"/>
          <w:marTop w:val="67"/>
          <w:marBottom w:val="0"/>
          <w:divBdr>
            <w:top w:val="none" w:sz="0" w:space="0" w:color="auto"/>
            <w:left w:val="none" w:sz="0" w:space="0" w:color="auto"/>
            <w:bottom w:val="none" w:sz="0" w:space="0" w:color="auto"/>
            <w:right w:val="none" w:sz="0" w:space="0" w:color="auto"/>
          </w:divBdr>
        </w:div>
        <w:div w:id="1412777684">
          <w:marLeft w:val="547"/>
          <w:marRight w:val="0"/>
          <w:marTop w:val="67"/>
          <w:marBottom w:val="0"/>
          <w:divBdr>
            <w:top w:val="none" w:sz="0" w:space="0" w:color="auto"/>
            <w:left w:val="none" w:sz="0" w:space="0" w:color="auto"/>
            <w:bottom w:val="none" w:sz="0" w:space="0" w:color="auto"/>
            <w:right w:val="none" w:sz="0" w:space="0" w:color="auto"/>
          </w:divBdr>
        </w:div>
      </w:divsChild>
    </w:div>
    <w:div w:id="692266919">
      <w:bodyDiv w:val="1"/>
      <w:marLeft w:val="0"/>
      <w:marRight w:val="0"/>
      <w:marTop w:val="0"/>
      <w:marBottom w:val="0"/>
      <w:divBdr>
        <w:top w:val="none" w:sz="0" w:space="0" w:color="auto"/>
        <w:left w:val="none" w:sz="0" w:space="0" w:color="auto"/>
        <w:bottom w:val="none" w:sz="0" w:space="0" w:color="auto"/>
        <w:right w:val="none" w:sz="0" w:space="0" w:color="auto"/>
      </w:divBdr>
      <w:divsChild>
        <w:div w:id="17777246">
          <w:marLeft w:val="432"/>
          <w:marRight w:val="0"/>
          <w:marTop w:val="58"/>
          <w:marBottom w:val="0"/>
          <w:divBdr>
            <w:top w:val="none" w:sz="0" w:space="0" w:color="auto"/>
            <w:left w:val="none" w:sz="0" w:space="0" w:color="auto"/>
            <w:bottom w:val="none" w:sz="0" w:space="0" w:color="auto"/>
            <w:right w:val="none" w:sz="0" w:space="0" w:color="auto"/>
          </w:divBdr>
        </w:div>
        <w:div w:id="58094932">
          <w:marLeft w:val="432"/>
          <w:marRight w:val="0"/>
          <w:marTop w:val="58"/>
          <w:marBottom w:val="0"/>
          <w:divBdr>
            <w:top w:val="none" w:sz="0" w:space="0" w:color="auto"/>
            <w:left w:val="none" w:sz="0" w:space="0" w:color="auto"/>
            <w:bottom w:val="none" w:sz="0" w:space="0" w:color="auto"/>
            <w:right w:val="none" w:sz="0" w:space="0" w:color="auto"/>
          </w:divBdr>
        </w:div>
        <w:div w:id="162287055">
          <w:marLeft w:val="432"/>
          <w:marRight w:val="0"/>
          <w:marTop w:val="58"/>
          <w:marBottom w:val="0"/>
          <w:divBdr>
            <w:top w:val="none" w:sz="0" w:space="0" w:color="auto"/>
            <w:left w:val="none" w:sz="0" w:space="0" w:color="auto"/>
            <w:bottom w:val="none" w:sz="0" w:space="0" w:color="auto"/>
            <w:right w:val="none" w:sz="0" w:space="0" w:color="auto"/>
          </w:divBdr>
        </w:div>
        <w:div w:id="354815331">
          <w:marLeft w:val="432"/>
          <w:marRight w:val="0"/>
          <w:marTop w:val="58"/>
          <w:marBottom w:val="0"/>
          <w:divBdr>
            <w:top w:val="none" w:sz="0" w:space="0" w:color="auto"/>
            <w:left w:val="none" w:sz="0" w:space="0" w:color="auto"/>
            <w:bottom w:val="none" w:sz="0" w:space="0" w:color="auto"/>
            <w:right w:val="none" w:sz="0" w:space="0" w:color="auto"/>
          </w:divBdr>
        </w:div>
        <w:div w:id="485517344">
          <w:marLeft w:val="432"/>
          <w:marRight w:val="0"/>
          <w:marTop w:val="58"/>
          <w:marBottom w:val="0"/>
          <w:divBdr>
            <w:top w:val="none" w:sz="0" w:space="0" w:color="auto"/>
            <w:left w:val="none" w:sz="0" w:space="0" w:color="auto"/>
            <w:bottom w:val="none" w:sz="0" w:space="0" w:color="auto"/>
            <w:right w:val="none" w:sz="0" w:space="0" w:color="auto"/>
          </w:divBdr>
        </w:div>
        <w:div w:id="503475524">
          <w:marLeft w:val="432"/>
          <w:marRight w:val="0"/>
          <w:marTop w:val="58"/>
          <w:marBottom w:val="0"/>
          <w:divBdr>
            <w:top w:val="none" w:sz="0" w:space="0" w:color="auto"/>
            <w:left w:val="none" w:sz="0" w:space="0" w:color="auto"/>
            <w:bottom w:val="none" w:sz="0" w:space="0" w:color="auto"/>
            <w:right w:val="none" w:sz="0" w:space="0" w:color="auto"/>
          </w:divBdr>
        </w:div>
        <w:div w:id="540016696">
          <w:marLeft w:val="432"/>
          <w:marRight w:val="0"/>
          <w:marTop w:val="58"/>
          <w:marBottom w:val="0"/>
          <w:divBdr>
            <w:top w:val="none" w:sz="0" w:space="0" w:color="auto"/>
            <w:left w:val="none" w:sz="0" w:space="0" w:color="auto"/>
            <w:bottom w:val="none" w:sz="0" w:space="0" w:color="auto"/>
            <w:right w:val="none" w:sz="0" w:space="0" w:color="auto"/>
          </w:divBdr>
        </w:div>
        <w:div w:id="807665786">
          <w:marLeft w:val="432"/>
          <w:marRight w:val="0"/>
          <w:marTop w:val="58"/>
          <w:marBottom w:val="0"/>
          <w:divBdr>
            <w:top w:val="none" w:sz="0" w:space="0" w:color="auto"/>
            <w:left w:val="none" w:sz="0" w:space="0" w:color="auto"/>
            <w:bottom w:val="none" w:sz="0" w:space="0" w:color="auto"/>
            <w:right w:val="none" w:sz="0" w:space="0" w:color="auto"/>
          </w:divBdr>
        </w:div>
        <w:div w:id="846987316">
          <w:marLeft w:val="547"/>
          <w:marRight w:val="0"/>
          <w:marTop w:val="58"/>
          <w:marBottom w:val="0"/>
          <w:divBdr>
            <w:top w:val="none" w:sz="0" w:space="0" w:color="auto"/>
            <w:left w:val="none" w:sz="0" w:space="0" w:color="auto"/>
            <w:bottom w:val="none" w:sz="0" w:space="0" w:color="auto"/>
            <w:right w:val="none" w:sz="0" w:space="0" w:color="auto"/>
          </w:divBdr>
        </w:div>
        <w:div w:id="851803544">
          <w:marLeft w:val="547"/>
          <w:marRight w:val="0"/>
          <w:marTop w:val="58"/>
          <w:marBottom w:val="0"/>
          <w:divBdr>
            <w:top w:val="none" w:sz="0" w:space="0" w:color="auto"/>
            <w:left w:val="none" w:sz="0" w:space="0" w:color="auto"/>
            <w:bottom w:val="none" w:sz="0" w:space="0" w:color="auto"/>
            <w:right w:val="none" w:sz="0" w:space="0" w:color="auto"/>
          </w:divBdr>
        </w:div>
        <w:div w:id="1064841074">
          <w:marLeft w:val="547"/>
          <w:marRight w:val="0"/>
          <w:marTop w:val="58"/>
          <w:marBottom w:val="0"/>
          <w:divBdr>
            <w:top w:val="none" w:sz="0" w:space="0" w:color="auto"/>
            <w:left w:val="none" w:sz="0" w:space="0" w:color="auto"/>
            <w:bottom w:val="none" w:sz="0" w:space="0" w:color="auto"/>
            <w:right w:val="none" w:sz="0" w:space="0" w:color="auto"/>
          </w:divBdr>
        </w:div>
        <w:div w:id="1132871800">
          <w:marLeft w:val="432"/>
          <w:marRight w:val="0"/>
          <w:marTop w:val="58"/>
          <w:marBottom w:val="0"/>
          <w:divBdr>
            <w:top w:val="none" w:sz="0" w:space="0" w:color="auto"/>
            <w:left w:val="none" w:sz="0" w:space="0" w:color="auto"/>
            <w:bottom w:val="none" w:sz="0" w:space="0" w:color="auto"/>
            <w:right w:val="none" w:sz="0" w:space="0" w:color="auto"/>
          </w:divBdr>
        </w:div>
        <w:div w:id="1140925495">
          <w:marLeft w:val="432"/>
          <w:marRight w:val="0"/>
          <w:marTop w:val="58"/>
          <w:marBottom w:val="0"/>
          <w:divBdr>
            <w:top w:val="none" w:sz="0" w:space="0" w:color="auto"/>
            <w:left w:val="none" w:sz="0" w:space="0" w:color="auto"/>
            <w:bottom w:val="none" w:sz="0" w:space="0" w:color="auto"/>
            <w:right w:val="none" w:sz="0" w:space="0" w:color="auto"/>
          </w:divBdr>
        </w:div>
        <w:div w:id="1150635377">
          <w:marLeft w:val="432"/>
          <w:marRight w:val="0"/>
          <w:marTop w:val="58"/>
          <w:marBottom w:val="0"/>
          <w:divBdr>
            <w:top w:val="none" w:sz="0" w:space="0" w:color="auto"/>
            <w:left w:val="none" w:sz="0" w:space="0" w:color="auto"/>
            <w:bottom w:val="none" w:sz="0" w:space="0" w:color="auto"/>
            <w:right w:val="none" w:sz="0" w:space="0" w:color="auto"/>
          </w:divBdr>
        </w:div>
        <w:div w:id="1176067743">
          <w:marLeft w:val="432"/>
          <w:marRight w:val="0"/>
          <w:marTop w:val="58"/>
          <w:marBottom w:val="0"/>
          <w:divBdr>
            <w:top w:val="none" w:sz="0" w:space="0" w:color="auto"/>
            <w:left w:val="none" w:sz="0" w:space="0" w:color="auto"/>
            <w:bottom w:val="none" w:sz="0" w:space="0" w:color="auto"/>
            <w:right w:val="none" w:sz="0" w:space="0" w:color="auto"/>
          </w:divBdr>
        </w:div>
        <w:div w:id="1179395166">
          <w:marLeft w:val="547"/>
          <w:marRight w:val="0"/>
          <w:marTop w:val="58"/>
          <w:marBottom w:val="0"/>
          <w:divBdr>
            <w:top w:val="none" w:sz="0" w:space="0" w:color="auto"/>
            <w:left w:val="none" w:sz="0" w:space="0" w:color="auto"/>
            <w:bottom w:val="none" w:sz="0" w:space="0" w:color="auto"/>
            <w:right w:val="none" w:sz="0" w:space="0" w:color="auto"/>
          </w:divBdr>
        </w:div>
        <w:div w:id="1546067237">
          <w:marLeft w:val="547"/>
          <w:marRight w:val="0"/>
          <w:marTop w:val="58"/>
          <w:marBottom w:val="0"/>
          <w:divBdr>
            <w:top w:val="none" w:sz="0" w:space="0" w:color="auto"/>
            <w:left w:val="none" w:sz="0" w:space="0" w:color="auto"/>
            <w:bottom w:val="none" w:sz="0" w:space="0" w:color="auto"/>
            <w:right w:val="none" w:sz="0" w:space="0" w:color="auto"/>
          </w:divBdr>
        </w:div>
        <w:div w:id="1653756384">
          <w:marLeft w:val="432"/>
          <w:marRight w:val="0"/>
          <w:marTop w:val="58"/>
          <w:marBottom w:val="0"/>
          <w:divBdr>
            <w:top w:val="none" w:sz="0" w:space="0" w:color="auto"/>
            <w:left w:val="none" w:sz="0" w:space="0" w:color="auto"/>
            <w:bottom w:val="none" w:sz="0" w:space="0" w:color="auto"/>
            <w:right w:val="none" w:sz="0" w:space="0" w:color="auto"/>
          </w:divBdr>
        </w:div>
        <w:div w:id="1723482797">
          <w:marLeft w:val="432"/>
          <w:marRight w:val="0"/>
          <w:marTop w:val="58"/>
          <w:marBottom w:val="0"/>
          <w:divBdr>
            <w:top w:val="none" w:sz="0" w:space="0" w:color="auto"/>
            <w:left w:val="none" w:sz="0" w:space="0" w:color="auto"/>
            <w:bottom w:val="none" w:sz="0" w:space="0" w:color="auto"/>
            <w:right w:val="none" w:sz="0" w:space="0" w:color="auto"/>
          </w:divBdr>
        </w:div>
        <w:div w:id="1730303778">
          <w:marLeft w:val="432"/>
          <w:marRight w:val="0"/>
          <w:marTop w:val="58"/>
          <w:marBottom w:val="0"/>
          <w:divBdr>
            <w:top w:val="none" w:sz="0" w:space="0" w:color="auto"/>
            <w:left w:val="none" w:sz="0" w:space="0" w:color="auto"/>
            <w:bottom w:val="none" w:sz="0" w:space="0" w:color="auto"/>
            <w:right w:val="none" w:sz="0" w:space="0" w:color="auto"/>
          </w:divBdr>
        </w:div>
        <w:div w:id="1880388243">
          <w:marLeft w:val="432"/>
          <w:marRight w:val="0"/>
          <w:marTop w:val="58"/>
          <w:marBottom w:val="0"/>
          <w:divBdr>
            <w:top w:val="none" w:sz="0" w:space="0" w:color="auto"/>
            <w:left w:val="none" w:sz="0" w:space="0" w:color="auto"/>
            <w:bottom w:val="none" w:sz="0" w:space="0" w:color="auto"/>
            <w:right w:val="none" w:sz="0" w:space="0" w:color="auto"/>
          </w:divBdr>
        </w:div>
        <w:div w:id="1923179392">
          <w:marLeft w:val="432"/>
          <w:marRight w:val="0"/>
          <w:marTop w:val="58"/>
          <w:marBottom w:val="0"/>
          <w:divBdr>
            <w:top w:val="none" w:sz="0" w:space="0" w:color="auto"/>
            <w:left w:val="none" w:sz="0" w:space="0" w:color="auto"/>
            <w:bottom w:val="none" w:sz="0" w:space="0" w:color="auto"/>
            <w:right w:val="none" w:sz="0" w:space="0" w:color="auto"/>
          </w:divBdr>
        </w:div>
      </w:divsChild>
    </w:div>
    <w:div w:id="812216893">
      <w:bodyDiv w:val="1"/>
      <w:marLeft w:val="0"/>
      <w:marRight w:val="0"/>
      <w:marTop w:val="0"/>
      <w:marBottom w:val="0"/>
      <w:divBdr>
        <w:top w:val="none" w:sz="0" w:space="0" w:color="auto"/>
        <w:left w:val="none" w:sz="0" w:space="0" w:color="auto"/>
        <w:bottom w:val="none" w:sz="0" w:space="0" w:color="auto"/>
        <w:right w:val="none" w:sz="0" w:space="0" w:color="auto"/>
      </w:divBdr>
      <w:divsChild>
        <w:div w:id="339940134">
          <w:marLeft w:val="547"/>
          <w:marRight w:val="0"/>
          <w:marTop w:val="58"/>
          <w:marBottom w:val="0"/>
          <w:divBdr>
            <w:top w:val="none" w:sz="0" w:space="0" w:color="auto"/>
            <w:left w:val="none" w:sz="0" w:space="0" w:color="auto"/>
            <w:bottom w:val="none" w:sz="0" w:space="0" w:color="auto"/>
            <w:right w:val="none" w:sz="0" w:space="0" w:color="auto"/>
          </w:divBdr>
        </w:div>
        <w:div w:id="498541560">
          <w:marLeft w:val="547"/>
          <w:marRight w:val="0"/>
          <w:marTop w:val="58"/>
          <w:marBottom w:val="0"/>
          <w:divBdr>
            <w:top w:val="none" w:sz="0" w:space="0" w:color="auto"/>
            <w:left w:val="none" w:sz="0" w:space="0" w:color="auto"/>
            <w:bottom w:val="none" w:sz="0" w:space="0" w:color="auto"/>
            <w:right w:val="none" w:sz="0" w:space="0" w:color="auto"/>
          </w:divBdr>
        </w:div>
        <w:div w:id="636495448">
          <w:marLeft w:val="547"/>
          <w:marRight w:val="0"/>
          <w:marTop w:val="58"/>
          <w:marBottom w:val="0"/>
          <w:divBdr>
            <w:top w:val="none" w:sz="0" w:space="0" w:color="auto"/>
            <w:left w:val="none" w:sz="0" w:space="0" w:color="auto"/>
            <w:bottom w:val="none" w:sz="0" w:space="0" w:color="auto"/>
            <w:right w:val="none" w:sz="0" w:space="0" w:color="auto"/>
          </w:divBdr>
        </w:div>
        <w:div w:id="678654208">
          <w:marLeft w:val="547"/>
          <w:marRight w:val="0"/>
          <w:marTop w:val="58"/>
          <w:marBottom w:val="0"/>
          <w:divBdr>
            <w:top w:val="none" w:sz="0" w:space="0" w:color="auto"/>
            <w:left w:val="none" w:sz="0" w:space="0" w:color="auto"/>
            <w:bottom w:val="none" w:sz="0" w:space="0" w:color="auto"/>
            <w:right w:val="none" w:sz="0" w:space="0" w:color="auto"/>
          </w:divBdr>
        </w:div>
        <w:div w:id="786855546">
          <w:marLeft w:val="547"/>
          <w:marRight w:val="0"/>
          <w:marTop w:val="58"/>
          <w:marBottom w:val="0"/>
          <w:divBdr>
            <w:top w:val="none" w:sz="0" w:space="0" w:color="auto"/>
            <w:left w:val="none" w:sz="0" w:space="0" w:color="auto"/>
            <w:bottom w:val="none" w:sz="0" w:space="0" w:color="auto"/>
            <w:right w:val="none" w:sz="0" w:space="0" w:color="auto"/>
          </w:divBdr>
        </w:div>
        <w:div w:id="1233812053">
          <w:marLeft w:val="547"/>
          <w:marRight w:val="0"/>
          <w:marTop w:val="58"/>
          <w:marBottom w:val="0"/>
          <w:divBdr>
            <w:top w:val="none" w:sz="0" w:space="0" w:color="auto"/>
            <w:left w:val="none" w:sz="0" w:space="0" w:color="auto"/>
            <w:bottom w:val="none" w:sz="0" w:space="0" w:color="auto"/>
            <w:right w:val="none" w:sz="0" w:space="0" w:color="auto"/>
          </w:divBdr>
        </w:div>
        <w:div w:id="1321276914">
          <w:marLeft w:val="547"/>
          <w:marRight w:val="0"/>
          <w:marTop w:val="58"/>
          <w:marBottom w:val="0"/>
          <w:divBdr>
            <w:top w:val="none" w:sz="0" w:space="0" w:color="auto"/>
            <w:left w:val="none" w:sz="0" w:space="0" w:color="auto"/>
            <w:bottom w:val="none" w:sz="0" w:space="0" w:color="auto"/>
            <w:right w:val="none" w:sz="0" w:space="0" w:color="auto"/>
          </w:divBdr>
        </w:div>
        <w:div w:id="1406298674">
          <w:marLeft w:val="547"/>
          <w:marRight w:val="0"/>
          <w:marTop w:val="58"/>
          <w:marBottom w:val="0"/>
          <w:divBdr>
            <w:top w:val="none" w:sz="0" w:space="0" w:color="auto"/>
            <w:left w:val="none" w:sz="0" w:space="0" w:color="auto"/>
            <w:bottom w:val="none" w:sz="0" w:space="0" w:color="auto"/>
            <w:right w:val="none" w:sz="0" w:space="0" w:color="auto"/>
          </w:divBdr>
        </w:div>
        <w:div w:id="1469661155">
          <w:marLeft w:val="547"/>
          <w:marRight w:val="0"/>
          <w:marTop w:val="58"/>
          <w:marBottom w:val="0"/>
          <w:divBdr>
            <w:top w:val="none" w:sz="0" w:space="0" w:color="auto"/>
            <w:left w:val="none" w:sz="0" w:space="0" w:color="auto"/>
            <w:bottom w:val="none" w:sz="0" w:space="0" w:color="auto"/>
            <w:right w:val="none" w:sz="0" w:space="0" w:color="auto"/>
          </w:divBdr>
        </w:div>
        <w:div w:id="1535926276">
          <w:marLeft w:val="547"/>
          <w:marRight w:val="0"/>
          <w:marTop w:val="58"/>
          <w:marBottom w:val="0"/>
          <w:divBdr>
            <w:top w:val="none" w:sz="0" w:space="0" w:color="auto"/>
            <w:left w:val="none" w:sz="0" w:space="0" w:color="auto"/>
            <w:bottom w:val="none" w:sz="0" w:space="0" w:color="auto"/>
            <w:right w:val="none" w:sz="0" w:space="0" w:color="auto"/>
          </w:divBdr>
        </w:div>
        <w:div w:id="1554999242">
          <w:marLeft w:val="547"/>
          <w:marRight w:val="0"/>
          <w:marTop w:val="58"/>
          <w:marBottom w:val="0"/>
          <w:divBdr>
            <w:top w:val="none" w:sz="0" w:space="0" w:color="auto"/>
            <w:left w:val="none" w:sz="0" w:space="0" w:color="auto"/>
            <w:bottom w:val="none" w:sz="0" w:space="0" w:color="auto"/>
            <w:right w:val="none" w:sz="0" w:space="0" w:color="auto"/>
          </w:divBdr>
        </w:div>
        <w:div w:id="1770588218">
          <w:marLeft w:val="547"/>
          <w:marRight w:val="0"/>
          <w:marTop w:val="58"/>
          <w:marBottom w:val="0"/>
          <w:divBdr>
            <w:top w:val="none" w:sz="0" w:space="0" w:color="auto"/>
            <w:left w:val="none" w:sz="0" w:space="0" w:color="auto"/>
            <w:bottom w:val="none" w:sz="0" w:space="0" w:color="auto"/>
            <w:right w:val="none" w:sz="0" w:space="0" w:color="auto"/>
          </w:divBdr>
        </w:div>
        <w:div w:id="1981037014">
          <w:marLeft w:val="547"/>
          <w:marRight w:val="0"/>
          <w:marTop w:val="58"/>
          <w:marBottom w:val="0"/>
          <w:divBdr>
            <w:top w:val="none" w:sz="0" w:space="0" w:color="auto"/>
            <w:left w:val="none" w:sz="0" w:space="0" w:color="auto"/>
            <w:bottom w:val="none" w:sz="0" w:space="0" w:color="auto"/>
            <w:right w:val="none" w:sz="0" w:space="0" w:color="auto"/>
          </w:divBdr>
        </w:div>
        <w:div w:id="2007704891">
          <w:marLeft w:val="547"/>
          <w:marRight w:val="0"/>
          <w:marTop w:val="58"/>
          <w:marBottom w:val="0"/>
          <w:divBdr>
            <w:top w:val="none" w:sz="0" w:space="0" w:color="auto"/>
            <w:left w:val="none" w:sz="0" w:space="0" w:color="auto"/>
            <w:bottom w:val="none" w:sz="0" w:space="0" w:color="auto"/>
            <w:right w:val="none" w:sz="0" w:space="0" w:color="auto"/>
          </w:divBdr>
        </w:div>
      </w:divsChild>
    </w:div>
    <w:div w:id="817454656">
      <w:bodyDiv w:val="1"/>
      <w:marLeft w:val="0"/>
      <w:marRight w:val="0"/>
      <w:marTop w:val="0"/>
      <w:marBottom w:val="0"/>
      <w:divBdr>
        <w:top w:val="none" w:sz="0" w:space="0" w:color="auto"/>
        <w:left w:val="none" w:sz="0" w:space="0" w:color="auto"/>
        <w:bottom w:val="none" w:sz="0" w:space="0" w:color="auto"/>
        <w:right w:val="none" w:sz="0" w:space="0" w:color="auto"/>
      </w:divBdr>
      <w:divsChild>
        <w:div w:id="504516846">
          <w:marLeft w:val="432"/>
          <w:marRight w:val="0"/>
          <w:marTop w:val="67"/>
          <w:marBottom w:val="0"/>
          <w:divBdr>
            <w:top w:val="none" w:sz="0" w:space="0" w:color="auto"/>
            <w:left w:val="none" w:sz="0" w:space="0" w:color="auto"/>
            <w:bottom w:val="none" w:sz="0" w:space="0" w:color="auto"/>
            <w:right w:val="none" w:sz="0" w:space="0" w:color="auto"/>
          </w:divBdr>
        </w:div>
        <w:div w:id="571426755">
          <w:marLeft w:val="432"/>
          <w:marRight w:val="0"/>
          <w:marTop w:val="67"/>
          <w:marBottom w:val="0"/>
          <w:divBdr>
            <w:top w:val="none" w:sz="0" w:space="0" w:color="auto"/>
            <w:left w:val="none" w:sz="0" w:space="0" w:color="auto"/>
            <w:bottom w:val="none" w:sz="0" w:space="0" w:color="auto"/>
            <w:right w:val="none" w:sz="0" w:space="0" w:color="auto"/>
          </w:divBdr>
        </w:div>
        <w:div w:id="632636380">
          <w:marLeft w:val="432"/>
          <w:marRight w:val="0"/>
          <w:marTop w:val="67"/>
          <w:marBottom w:val="0"/>
          <w:divBdr>
            <w:top w:val="none" w:sz="0" w:space="0" w:color="auto"/>
            <w:left w:val="none" w:sz="0" w:space="0" w:color="auto"/>
            <w:bottom w:val="none" w:sz="0" w:space="0" w:color="auto"/>
            <w:right w:val="none" w:sz="0" w:space="0" w:color="auto"/>
          </w:divBdr>
        </w:div>
        <w:div w:id="829909809">
          <w:marLeft w:val="432"/>
          <w:marRight w:val="0"/>
          <w:marTop w:val="67"/>
          <w:marBottom w:val="0"/>
          <w:divBdr>
            <w:top w:val="none" w:sz="0" w:space="0" w:color="auto"/>
            <w:left w:val="none" w:sz="0" w:space="0" w:color="auto"/>
            <w:bottom w:val="none" w:sz="0" w:space="0" w:color="auto"/>
            <w:right w:val="none" w:sz="0" w:space="0" w:color="auto"/>
          </w:divBdr>
        </w:div>
        <w:div w:id="978916718">
          <w:marLeft w:val="432"/>
          <w:marRight w:val="0"/>
          <w:marTop w:val="67"/>
          <w:marBottom w:val="0"/>
          <w:divBdr>
            <w:top w:val="none" w:sz="0" w:space="0" w:color="auto"/>
            <w:left w:val="none" w:sz="0" w:space="0" w:color="auto"/>
            <w:bottom w:val="none" w:sz="0" w:space="0" w:color="auto"/>
            <w:right w:val="none" w:sz="0" w:space="0" w:color="auto"/>
          </w:divBdr>
        </w:div>
        <w:div w:id="1240019932">
          <w:marLeft w:val="432"/>
          <w:marRight w:val="0"/>
          <w:marTop w:val="67"/>
          <w:marBottom w:val="0"/>
          <w:divBdr>
            <w:top w:val="none" w:sz="0" w:space="0" w:color="auto"/>
            <w:left w:val="none" w:sz="0" w:space="0" w:color="auto"/>
            <w:bottom w:val="none" w:sz="0" w:space="0" w:color="auto"/>
            <w:right w:val="none" w:sz="0" w:space="0" w:color="auto"/>
          </w:divBdr>
        </w:div>
        <w:div w:id="1256860508">
          <w:marLeft w:val="432"/>
          <w:marRight w:val="0"/>
          <w:marTop w:val="67"/>
          <w:marBottom w:val="0"/>
          <w:divBdr>
            <w:top w:val="none" w:sz="0" w:space="0" w:color="auto"/>
            <w:left w:val="none" w:sz="0" w:space="0" w:color="auto"/>
            <w:bottom w:val="none" w:sz="0" w:space="0" w:color="auto"/>
            <w:right w:val="none" w:sz="0" w:space="0" w:color="auto"/>
          </w:divBdr>
        </w:div>
        <w:div w:id="1411611391">
          <w:marLeft w:val="432"/>
          <w:marRight w:val="0"/>
          <w:marTop w:val="67"/>
          <w:marBottom w:val="0"/>
          <w:divBdr>
            <w:top w:val="none" w:sz="0" w:space="0" w:color="auto"/>
            <w:left w:val="none" w:sz="0" w:space="0" w:color="auto"/>
            <w:bottom w:val="none" w:sz="0" w:space="0" w:color="auto"/>
            <w:right w:val="none" w:sz="0" w:space="0" w:color="auto"/>
          </w:divBdr>
        </w:div>
        <w:div w:id="1865746494">
          <w:marLeft w:val="432"/>
          <w:marRight w:val="0"/>
          <w:marTop w:val="67"/>
          <w:marBottom w:val="0"/>
          <w:divBdr>
            <w:top w:val="none" w:sz="0" w:space="0" w:color="auto"/>
            <w:left w:val="none" w:sz="0" w:space="0" w:color="auto"/>
            <w:bottom w:val="none" w:sz="0" w:space="0" w:color="auto"/>
            <w:right w:val="none" w:sz="0" w:space="0" w:color="auto"/>
          </w:divBdr>
        </w:div>
        <w:div w:id="1903518171">
          <w:marLeft w:val="432"/>
          <w:marRight w:val="0"/>
          <w:marTop w:val="67"/>
          <w:marBottom w:val="0"/>
          <w:divBdr>
            <w:top w:val="none" w:sz="0" w:space="0" w:color="auto"/>
            <w:left w:val="none" w:sz="0" w:space="0" w:color="auto"/>
            <w:bottom w:val="none" w:sz="0" w:space="0" w:color="auto"/>
            <w:right w:val="none" w:sz="0" w:space="0" w:color="auto"/>
          </w:divBdr>
        </w:div>
        <w:div w:id="1970895136">
          <w:marLeft w:val="432"/>
          <w:marRight w:val="0"/>
          <w:marTop w:val="67"/>
          <w:marBottom w:val="0"/>
          <w:divBdr>
            <w:top w:val="none" w:sz="0" w:space="0" w:color="auto"/>
            <w:left w:val="none" w:sz="0" w:space="0" w:color="auto"/>
            <w:bottom w:val="none" w:sz="0" w:space="0" w:color="auto"/>
            <w:right w:val="none" w:sz="0" w:space="0" w:color="auto"/>
          </w:divBdr>
        </w:div>
        <w:div w:id="1993219968">
          <w:marLeft w:val="432"/>
          <w:marRight w:val="0"/>
          <w:marTop w:val="67"/>
          <w:marBottom w:val="0"/>
          <w:divBdr>
            <w:top w:val="none" w:sz="0" w:space="0" w:color="auto"/>
            <w:left w:val="none" w:sz="0" w:space="0" w:color="auto"/>
            <w:bottom w:val="none" w:sz="0" w:space="0" w:color="auto"/>
            <w:right w:val="none" w:sz="0" w:space="0" w:color="auto"/>
          </w:divBdr>
        </w:div>
      </w:divsChild>
    </w:div>
    <w:div w:id="910121152">
      <w:bodyDiv w:val="1"/>
      <w:marLeft w:val="0"/>
      <w:marRight w:val="0"/>
      <w:marTop w:val="0"/>
      <w:marBottom w:val="0"/>
      <w:divBdr>
        <w:top w:val="none" w:sz="0" w:space="0" w:color="auto"/>
        <w:left w:val="none" w:sz="0" w:space="0" w:color="auto"/>
        <w:bottom w:val="none" w:sz="0" w:space="0" w:color="auto"/>
        <w:right w:val="none" w:sz="0" w:space="0" w:color="auto"/>
      </w:divBdr>
      <w:divsChild>
        <w:div w:id="229122491">
          <w:marLeft w:val="432"/>
          <w:marRight w:val="0"/>
          <w:marTop w:val="67"/>
          <w:marBottom w:val="0"/>
          <w:divBdr>
            <w:top w:val="none" w:sz="0" w:space="0" w:color="auto"/>
            <w:left w:val="none" w:sz="0" w:space="0" w:color="auto"/>
            <w:bottom w:val="none" w:sz="0" w:space="0" w:color="auto"/>
            <w:right w:val="none" w:sz="0" w:space="0" w:color="auto"/>
          </w:divBdr>
        </w:div>
        <w:div w:id="254171450">
          <w:marLeft w:val="432"/>
          <w:marRight w:val="0"/>
          <w:marTop w:val="67"/>
          <w:marBottom w:val="0"/>
          <w:divBdr>
            <w:top w:val="none" w:sz="0" w:space="0" w:color="auto"/>
            <w:left w:val="none" w:sz="0" w:space="0" w:color="auto"/>
            <w:bottom w:val="none" w:sz="0" w:space="0" w:color="auto"/>
            <w:right w:val="none" w:sz="0" w:space="0" w:color="auto"/>
          </w:divBdr>
        </w:div>
        <w:div w:id="991061761">
          <w:marLeft w:val="432"/>
          <w:marRight w:val="0"/>
          <w:marTop w:val="67"/>
          <w:marBottom w:val="0"/>
          <w:divBdr>
            <w:top w:val="none" w:sz="0" w:space="0" w:color="auto"/>
            <w:left w:val="none" w:sz="0" w:space="0" w:color="auto"/>
            <w:bottom w:val="none" w:sz="0" w:space="0" w:color="auto"/>
            <w:right w:val="none" w:sz="0" w:space="0" w:color="auto"/>
          </w:divBdr>
        </w:div>
        <w:div w:id="1094395217">
          <w:marLeft w:val="432"/>
          <w:marRight w:val="0"/>
          <w:marTop w:val="67"/>
          <w:marBottom w:val="0"/>
          <w:divBdr>
            <w:top w:val="none" w:sz="0" w:space="0" w:color="auto"/>
            <w:left w:val="none" w:sz="0" w:space="0" w:color="auto"/>
            <w:bottom w:val="none" w:sz="0" w:space="0" w:color="auto"/>
            <w:right w:val="none" w:sz="0" w:space="0" w:color="auto"/>
          </w:divBdr>
        </w:div>
      </w:divsChild>
    </w:div>
    <w:div w:id="949891652">
      <w:bodyDiv w:val="1"/>
      <w:marLeft w:val="0"/>
      <w:marRight w:val="0"/>
      <w:marTop w:val="0"/>
      <w:marBottom w:val="0"/>
      <w:divBdr>
        <w:top w:val="none" w:sz="0" w:space="0" w:color="auto"/>
        <w:left w:val="none" w:sz="0" w:space="0" w:color="auto"/>
        <w:bottom w:val="none" w:sz="0" w:space="0" w:color="auto"/>
        <w:right w:val="none" w:sz="0" w:space="0" w:color="auto"/>
      </w:divBdr>
      <w:divsChild>
        <w:div w:id="2115129164">
          <w:marLeft w:val="0"/>
          <w:marRight w:val="0"/>
          <w:marTop w:val="0"/>
          <w:marBottom w:val="0"/>
          <w:divBdr>
            <w:top w:val="none" w:sz="0" w:space="0" w:color="auto"/>
            <w:left w:val="none" w:sz="0" w:space="0" w:color="auto"/>
            <w:bottom w:val="none" w:sz="0" w:space="0" w:color="auto"/>
            <w:right w:val="none" w:sz="0" w:space="0" w:color="auto"/>
          </w:divBdr>
        </w:div>
        <w:div w:id="1201281077">
          <w:marLeft w:val="0"/>
          <w:marRight w:val="0"/>
          <w:marTop w:val="0"/>
          <w:marBottom w:val="0"/>
          <w:divBdr>
            <w:top w:val="none" w:sz="0" w:space="0" w:color="auto"/>
            <w:left w:val="none" w:sz="0" w:space="0" w:color="auto"/>
            <w:bottom w:val="none" w:sz="0" w:space="0" w:color="auto"/>
            <w:right w:val="none" w:sz="0" w:space="0" w:color="auto"/>
          </w:divBdr>
        </w:div>
        <w:div w:id="1041635819">
          <w:marLeft w:val="0"/>
          <w:marRight w:val="0"/>
          <w:marTop w:val="0"/>
          <w:marBottom w:val="0"/>
          <w:divBdr>
            <w:top w:val="none" w:sz="0" w:space="0" w:color="auto"/>
            <w:left w:val="none" w:sz="0" w:space="0" w:color="auto"/>
            <w:bottom w:val="none" w:sz="0" w:space="0" w:color="auto"/>
            <w:right w:val="none" w:sz="0" w:space="0" w:color="auto"/>
          </w:divBdr>
        </w:div>
        <w:div w:id="1495991297">
          <w:marLeft w:val="0"/>
          <w:marRight w:val="0"/>
          <w:marTop w:val="0"/>
          <w:marBottom w:val="0"/>
          <w:divBdr>
            <w:top w:val="none" w:sz="0" w:space="0" w:color="auto"/>
            <w:left w:val="none" w:sz="0" w:space="0" w:color="auto"/>
            <w:bottom w:val="none" w:sz="0" w:space="0" w:color="auto"/>
            <w:right w:val="none" w:sz="0" w:space="0" w:color="auto"/>
          </w:divBdr>
        </w:div>
        <w:div w:id="397482784">
          <w:marLeft w:val="0"/>
          <w:marRight w:val="0"/>
          <w:marTop w:val="0"/>
          <w:marBottom w:val="0"/>
          <w:divBdr>
            <w:top w:val="none" w:sz="0" w:space="0" w:color="auto"/>
            <w:left w:val="none" w:sz="0" w:space="0" w:color="auto"/>
            <w:bottom w:val="none" w:sz="0" w:space="0" w:color="auto"/>
            <w:right w:val="none" w:sz="0" w:space="0" w:color="auto"/>
          </w:divBdr>
        </w:div>
      </w:divsChild>
    </w:div>
    <w:div w:id="980110137">
      <w:bodyDiv w:val="1"/>
      <w:marLeft w:val="0"/>
      <w:marRight w:val="0"/>
      <w:marTop w:val="0"/>
      <w:marBottom w:val="0"/>
      <w:divBdr>
        <w:top w:val="none" w:sz="0" w:space="0" w:color="auto"/>
        <w:left w:val="none" w:sz="0" w:space="0" w:color="auto"/>
        <w:bottom w:val="none" w:sz="0" w:space="0" w:color="auto"/>
        <w:right w:val="none" w:sz="0" w:space="0" w:color="auto"/>
      </w:divBdr>
      <w:divsChild>
        <w:div w:id="122232337">
          <w:marLeft w:val="432"/>
          <w:marRight w:val="0"/>
          <w:marTop w:val="67"/>
          <w:marBottom w:val="0"/>
          <w:divBdr>
            <w:top w:val="none" w:sz="0" w:space="0" w:color="auto"/>
            <w:left w:val="none" w:sz="0" w:space="0" w:color="auto"/>
            <w:bottom w:val="none" w:sz="0" w:space="0" w:color="auto"/>
            <w:right w:val="none" w:sz="0" w:space="0" w:color="auto"/>
          </w:divBdr>
        </w:div>
        <w:div w:id="126513623">
          <w:marLeft w:val="432"/>
          <w:marRight w:val="0"/>
          <w:marTop w:val="67"/>
          <w:marBottom w:val="0"/>
          <w:divBdr>
            <w:top w:val="none" w:sz="0" w:space="0" w:color="auto"/>
            <w:left w:val="none" w:sz="0" w:space="0" w:color="auto"/>
            <w:bottom w:val="none" w:sz="0" w:space="0" w:color="auto"/>
            <w:right w:val="none" w:sz="0" w:space="0" w:color="auto"/>
          </w:divBdr>
        </w:div>
        <w:div w:id="183519889">
          <w:marLeft w:val="432"/>
          <w:marRight w:val="0"/>
          <w:marTop w:val="67"/>
          <w:marBottom w:val="0"/>
          <w:divBdr>
            <w:top w:val="none" w:sz="0" w:space="0" w:color="auto"/>
            <w:left w:val="none" w:sz="0" w:space="0" w:color="auto"/>
            <w:bottom w:val="none" w:sz="0" w:space="0" w:color="auto"/>
            <w:right w:val="none" w:sz="0" w:space="0" w:color="auto"/>
          </w:divBdr>
        </w:div>
        <w:div w:id="277835405">
          <w:marLeft w:val="432"/>
          <w:marRight w:val="0"/>
          <w:marTop w:val="67"/>
          <w:marBottom w:val="0"/>
          <w:divBdr>
            <w:top w:val="none" w:sz="0" w:space="0" w:color="auto"/>
            <w:left w:val="none" w:sz="0" w:space="0" w:color="auto"/>
            <w:bottom w:val="none" w:sz="0" w:space="0" w:color="auto"/>
            <w:right w:val="none" w:sz="0" w:space="0" w:color="auto"/>
          </w:divBdr>
        </w:div>
        <w:div w:id="324667746">
          <w:marLeft w:val="432"/>
          <w:marRight w:val="0"/>
          <w:marTop w:val="67"/>
          <w:marBottom w:val="0"/>
          <w:divBdr>
            <w:top w:val="none" w:sz="0" w:space="0" w:color="auto"/>
            <w:left w:val="none" w:sz="0" w:space="0" w:color="auto"/>
            <w:bottom w:val="none" w:sz="0" w:space="0" w:color="auto"/>
            <w:right w:val="none" w:sz="0" w:space="0" w:color="auto"/>
          </w:divBdr>
        </w:div>
        <w:div w:id="749422280">
          <w:marLeft w:val="432"/>
          <w:marRight w:val="0"/>
          <w:marTop w:val="67"/>
          <w:marBottom w:val="0"/>
          <w:divBdr>
            <w:top w:val="none" w:sz="0" w:space="0" w:color="auto"/>
            <w:left w:val="none" w:sz="0" w:space="0" w:color="auto"/>
            <w:bottom w:val="none" w:sz="0" w:space="0" w:color="auto"/>
            <w:right w:val="none" w:sz="0" w:space="0" w:color="auto"/>
          </w:divBdr>
        </w:div>
        <w:div w:id="801918921">
          <w:marLeft w:val="432"/>
          <w:marRight w:val="0"/>
          <w:marTop w:val="67"/>
          <w:marBottom w:val="0"/>
          <w:divBdr>
            <w:top w:val="none" w:sz="0" w:space="0" w:color="auto"/>
            <w:left w:val="none" w:sz="0" w:space="0" w:color="auto"/>
            <w:bottom w:val="none" w:sz="0" w:space="0" w:color="auto"/>
            <w:right w:val="none" w:sz="0" w:space="0" w:color="auto"/>
          </w:divBdr>
        </w:div>
        <w:div w:id="831263223">
          <w:marLeft w:val="432"/>
          <w:marRight w:val="0"/>
          <w:marTop w:val="67"/>
          <w:marBottom w:val="0"/>
          <w:divBdr>
            <w:top w:val="none" w:sz="0" w:space="0" w:color="auto"/>
            <w:left w:val="none" w:sz="0" w:space="0" w:color="auto"/>
            <w:bottom w:val="none" w:sz="0" w:space="0" w:color="auto"/>
            <w:right w:val="none" w:sz="0" w:space="0" w:color="auto"/>
          </w:divBdr>
        </w:div>
        <w:div w:id="968245477">
          <w:marLeft w:val="432"/>
          <w:marRight w:val="0"/>
          <w:marTop w:val="67"/>
          <w:marBottom w:val="0"/>
          <w:divBdr>
            <w:top w:val="none" w:sz="0" w:space="0" w:color="auto"/>
            <w:left w:val="none" w:sz="0" w:space="0" w:color="auto"/>
            <w:bottom w:val="none" w:sz="0" w:space="0" w:color="auto"/>
            <w:right w:val="none" w:sz="0" w:space="0" w:color="auto"/>
          </w:divBdr>
        </w:div>
        <w:div w:id="1791435648">
          <w:marLeft w:val="432"/>
          <w:marRight w:val="0"/>
          <w:marTop w:val="67"/>
          <w:marBottom w:val="0"/>
          <w:divBdr>
            <w:top w:val="none" w:sz="0" w:space="0" w:color="auto"/>
            <w:left w:val="none" w:sz="0" w:space="0" w:color="auto"/>
            <w:bottom w:val="none" w:sz="0" w:space="0" w:color="auto"/>
            <w:right w:val="none" w:sz="0" w:space="0" w:color="auto"/>
          </w:divBdr>
        </w:div>
        <w:div w:id="1930190491">
          <w:marLeft w:val="432"/>
          <w:marRight w:val="0"/>
          <w:marTop w:val="67"/>
          <w:marBottom w:val="0"/>
          <w:divBdr>
            <w:top w:val="none" w:sz="0" w:space="0" w:color="auto"/>
            <w:left w:val="none" w:sz="0" w:space="0" w:color="auto"/>
            <w:bottom w:val="none" w:sz="0" w:space="0" w:color="auto"/>
            <w:right w:val="none" w:sz="0" w:space="0" w:color="auto"/>
          </w:divBdr>
        </w:div>
      </w:divsChild>
    </w:div>
    <w:div w:id="1014914046">
      <w:bodyDiv w:val="1"/>
      <w:marLeft w:val="0"/>
      <w:marRight w:val="0"/>
      <w:marTop w:val="0"/>
      <w:marBottom w:val="0"/>
      <w:divBdr>
        <w:top w:val="none" w:sz="0" w:space="0" w:color="auto"/>
        <w:left w:val="none" w:sz="0" w:space="0" w:color="auto"/>
        <w:bottom w:val="none" w:sz="0" w:space="0" w:color="auto"/>
        <w:right w:val="none" w:sz="0" w:space="0" w:color="auto"/>
      </w:divBdr>
      <w:divsChild>
        <w:div w:id="118375881">
          <w:marLeft w:val="547"/>
          <w:marRight w:val="0"/>
          <w:marTop w:val="67"/>
          <w:marBottom w:val="0"/>
          <w:divBdr>
            <w:top w:val="none" w:sz="0" w:space="0" w:color="auto"/>
            <w:left w:val="none" w:sz="0" w:space="0" w:color="auto"/>
            <w:bottom w:val="none" w:sz="0" w:space="0" w:color="auto"/>
            <w:right w:val="none" w:sz="0" w:space="0" w:color="auto"/>
          </w:divBdr>
        </w:div>
        <w:div w:id="773596849">
          <w:marLeft w:val="547"/>
          <w:marRight w:val="0"/>
          <w:marTop w:val="67"/>
          <w:marBottom w:val="0"/>
          <w:divBdr>
            <w:top w:val="none" w:sz="0" w:space="0" w:color="auto"/>
            <w:left w:val="none" w:sz="0" w:space="0" w:color="auto"/>
            <w:bottom w:val="none" w:sz="0" w:space="0" w:color="auto"/>
            <w:right w:val="none" w:sz="0" w:space="0" w:color="auto"/>
          </w:divBdr>
        </w:div>
        <w:div w:id="904801951">
          <w:marLeft w:val="547"/>
          <w:marRight w:val="0"/>
          <w:marTop w:val="67"/>
          <w:marBottom w:val="0"/>
          <w:divBdr>
            <w:top w:val="none" w:sz="0" w:space="0" w:color="auto"/>
            <w:left w:val="none" w:sz="0" w:space="0" w:color="auto"/>
            <w:bottom w:val="none" w:sz="0" w:space="0" w:color="auto"/>
            <w:right w:val="none" w:sz="0" w:space="0" w:color="auto"/>
          </w:divBdr>
        </w:div>
        <w:div w:id="1883056668">
          <w:marLeft w:val="547"/>
          <w:marRight w:val="0"/>
          <w:marTop w:val="67"/>
          <w:marBottom w:val="0"/>
          <w:divBdr>
            <w:top w:val="none" w:sz="0" w:space="0" w:color="auto"/>
            <w:left w:val="none" w:sz="0" w:space="0" w:color="auto"/>
            <w:bottom w:val="none" w:sz="0" w:space="0" w:color="auto"/>
            <w:right w:val="none" w:sz="0" w:space="0" w:color="auto"/>
          </w:divBdr>
        </w:div>
      </w:divsChild>
    </w:div>
    <w:div w:id="1019041382">
      <w:bodyDiv w:val="1"/>
      <w:marLeft w:val="0"/>
      <w:marRight w:val="0"/>
      <w:marTop w:val="0"/>
      <w:marBottom w:val="0"/>
      <w:divBdr>
        <w:top w:val="none" w:sz="0" w:space="0" w:color="auto"/>
        <w:left w:val="none" w:sz="0" w:space="0" w:color="auto"/>
        <w:bottom w:val="none" w:sz="0" w:space="0" w:color="auto"/>
        <w:right w:val="none" w:sz="0" w:space="0" w:color="auto"/>
      </w:divBdr>
      <w:divsChild>
        <w:div w:id="671875564">
          <w:marLeft w:val="547"/>
          <w:marRight w:val="0"/>
          <w:marTop w:val="67"/>
          <w:marBottom w:val="0"/>
          <w:divBdr>
            <w:top w:val="none" w:sz="0" w:space="0" w:color="auto"/>
            <w:left w:val="none" w:sz="0" w:space="0" w:color="auto"/>
            <w:bottom w:val="none" w:sz="0" w:space="0" w:color="auto"/>
            <w:right w:val="none" w:sz="0" w:space="0" w:color="auto"/>
          </w:divBdr>
        </w:div>
        <w:div w:id="1380976619">
          <w:marLeft w:val="547"/>
          <w:marRight w:val="0"/>
          <w:marTop w:val="67"/>
          <w:marBottom w:val="0"/>
          <w:divBdr>
            <w:top w:val="none" w:sz="0" w:space="0" w:color="auto"/>
            <w:left w:val="none" w:sz="0" w:space="0" w:color="auto"/>
            <w:bottom w:val="none" w:sz="0" w:space="0" w:color="auto"/>
            <w:right w:val="none" w:sz="0" w:space="0" w:color="auto"/>
          </w:divBdr>
        </w:div>
        <w:div w:id="1552307236">
          <w:marLeft w:val="547"/>
          <w:marRight w:val="0"/>
          <w:marTop w:val="67"/>
          <w:marBottom w:val="0"/>
          <w:divBdr>
            <w:top w:val="none" w:sz="0" w:space="0" w:color="auto"/>
            <w:left w:val="none" w:sz="0" w:space="0" w:color="auto"/>
            <w:bottom w:val="none" w:sz="0" w:space="0" w:color="auto"/>
            <w:right w:val="none" w:sz="0" w:space="0" w:color="auto"/>
          </w:divBdr>
        </w:div>
        <w:div w:id="2010020520">
          <w:marLeft w:val="547"/>
          <w:marRight w:val="0"/>
          <w:marTop w:val="67"/>
          <w:marBottom w:val="0"/>
          <w:divBdr>
            <w:top w:val="none" w:sz="0" w:space="0" w:color="auto"/>
            <w:left w:val="none" w:sz="0" w:space="0" w:color="auto"/>
            <w:bottom w:val="none" w:sz="0" w:space="0" w:color="auto"/>
            <w:right w:val="none" w:sz="0" w:space="0" w:color="auto"/>
          </w:divBdr>
        </w:div>
      </w:divsChild>
    </w:div>
    <w:div w:id="1023047057">
      <w:bodyDiv w:val="1"/>
      <w:marLeft w:val="0"/>
      <w:marRight w:val="0"/>
      <w:marTop w:val="0"/>
      <w:marBottom w:val="0"/>
      <w:divBdr>
        <w:top w:val="none" w:sz="0" w:space="0" w:color="auto"/>
        <w:left w:val="none" w:sz="0" w:space="0" w:color="auto"/>
        <w:bottom w:val="none" w:sz="0" w:space="0" w:color="auto"/>
        <w:right w:val="none" w:sz="0" w:space="0" w:color="auto"/>
      </w:divBdr>
      <w:divsChild>
        <w:div w:id="1545023863">
          <w:marLeft w:val="0"/>
          <w:marRight w:val="0"/>
          <w:marTop w:val="0"/>
          <w:marBottom w:val="0"/>
          <w:divBdr>
            <w:top w:val="none" w:sz="0" w:space="0" w:color="auto"/>
            <w:left w:val="none" w:sz="0" w:space="0" w:color="auto"/>
            <w:bottom w:val="none" w:sz="0" w:space="0" w:color="auto"/>
            <w:right w:val="none" w:sz="0" w:space="0" w:color="auto"/>
          </w:divBdr>
          <w:divsChild>
            <w:div w:id="258103734">
              <w:marLeft w:val="0"/>
              <w:marRight w:val="0"/>
              <w:marTop w:val="0"/>
              <w:marBottom w:val="0"/>
              <w:divBdr>
                <w:top w:val="none" w:sz="0" w:space="0" w:color="auto"/>
                <w:left w:val="none" w:sz="0" w:space="0" w:color="auto"/>
                <w:bottom w:val="none" w:sz="0" w:space="0" w:color="auto"/>
                <w:right w:val="none" w:sz="0" w:space="0" w:color="auto"/>
              </w:divBdr>
            </w:div>
            <w:div w:id="277104754">
              <w:marLeft w:val="0"/>
              <w:marRight w:val="0"/>
              <w:marTop w:val="0"/>
              <w:marBottom w:val="0"/>
              <w:divBdr>
                <w:top w:val="none" w:sz="0" w:space="0" w:color="auto"/>
                <w:left w:val="none" w:sz="0" w:space="0" w:color="auto"/>
                <w:bottom w:val="none" w:sz="0" w:space="0" w:color="auto"/>
                <w:right w:val="none" w:sz="0" w:space="0" w:color="auto"/>
              </w:divBdr>
            </w:div>
            <w:div w:id="342561027">
              <w:marLeft w:val="0"/>
              <w:marRight w:val="0"/>
              <w:marTop w:val="0"/>
              <w:marBottom w:val="0"/>
              <w:divBdr>
                <w:top w:val="none" w:sz="0" w:space="0" w:color="auto"/>
                <w:left w:val="none" w:sz="0" w:space="0" w:color="auto"/>
                <w:bottom w:val="none" w:sz="0" w:space="0" w:color="auto"/>
                <w:right w:val="none" w:sz="0" w:space="0" w:color="auto"/>
              </w:divBdr>
            </w:div>
            <w:div w:id="354699582">
              <w:marLeft w:val="0"/>
              <w:marRight w:val="0"/>
              <w:marTop w:val="0"/>
              <w:marBottom w:val="0"/>
              <w:divBdr>
                <w:top w:val="none" w:sz="0" w:space="0" w:color="auto"/>
                <w:left w:val="none" w:sz="0" w:space="0" w:color="auto"/>
                <w:bottom w:val="none" w:sz="0" w:space="0" w:color="auto"/>
                <w:right w:val="none" w:sz="0" w:space="0" w:color="auto"/>
              </w:divBdr>
            </w:div>
            <w:div w:id="356590543">
              <w:marLeft w:val="0"/>
              <w:marRight w:val="0"/>
              <w:marTop w:val="0"/>
              <w:marBottom w:val="0"/>
              <w:divBdr>
                <w:top w:val="none" w:sz="0" w:space="0" w:color="auto"/>
                <w:left w:val="none" w:sz="0" w:space="0" w:color="auto"/>
                <w:bottom w:val="none" w:sz="0" w:space="0" w:color="auto"/>
                <w:right w:val="none" w:sz="0" w:space="0" w:color="auto"/>
              </w:divBdr>
            </w:div>
            <w:div w:id="583146188">
              <w:marLeft w:val="0"/>
              <w:marRight w:val="0"/>
              <w:marTop w:val="0"/>
              <w:marBottom w:val="0"/>
              <w:divBdr>
                <w:top w:val="none" w:sz="0" w:space="0" w:color="auto"/>
                <w:left w:val="none" w:sz="0" w:space="0" w:color="auto"/>
                <w:bottom w:val="none" w:sz="0" w:space="0" w:color="auto"/>
                <w:right w:val="none" w:sz="0" w:space="0" w:color="auto"/>
              </w:divBdr>
            </w:div>
            <w:div w:id="715155783">
              <w:marLeft w:val="0"/>
              <w:marRight w:val="0"/>
              <w:marTop w:val="0"/>
              <w:marBottom w:val="0"/>
              <w:divBdr>
                <w:top w:val="none" w:sz="0" w:space="0" w:color="auto"/>
                <w:left w:val="none" w:sz="0" w:space="0" w:color="auto"/>
                <w:bottom w:val="none" w:sz="0" w:space="0" w:color="auto"/>
                <w:right w:val="none" w:sz="0" w:space="0" w:color="auto"/>
              </w:divBdr>
            </w:div>
            <w:div w:id="742723687">
              <w:marLeft w:val="0"/>
              <w:marRight w:val="0"/>
              <w:marTop w:val="0"/>
              <w:marBottom w:val="0"/>
              <w:divBdr>
                <w:top w:val="none" w:sz="0" w:space="0" w:color="auto"/>
                <w:left w:val="none" w:sz="0" w:space="0" w:color="auto"/>
                <w:bottom w:val="none" w:sz="0" w:space="0" w:color="auto"/>
                <w:right w:val="none" w:sz="0" w:space="0" w:color="auto"/>
              </w:divBdr>
            </w:div>
            <w:div w:id="842209485">
              <w:marLeft w:val="0"/>
              <w:marRight w:val="0"/>
              <w:marTop w:val="0"/>
              <w:marBottom w:val="0"/>
              <w:divBdr>
                <w:top w:val="none" w:sz="0" w:space="0" w:color="auto"/>
                <w:left w:val="none" w:sz="0" w:space="0" w:color="auto"/>
                <w:bottom w:val="none" w:sz="0" w:space="0" w:color="auto"/>
                <w:right w:val="none" w:sz="0" w:space="0" w:color="auto"/>
              </w:divBdr>
            </w:div>
            <w:div w:id="861090093">
              <w:marLeft w:val="0"/>
              <w:marRight w:val="0"/>
              <w:marTop w:val="0"/>
              <w:marBottom w:val="0"/>
              <w:divBdr>
                <w:top w:val="none" w:sz="0" w:space="0" w:color="auto"/>
                <w:left w:val="none" w:sz="0" w:space="0" w:color="auto"/>
                <w:bottom w:val="none" w:sz="0" w:space="0" w:color="auto"/>
                <w:right w:val="none" w:sz="0" w:space="0" w:color="auto"/>
              </w:divBdr>
            </w:div>
            <w:div w:id="934438890">
              <w:marLeft w:val="0"/>
              <w:marRight w:val="0"/>
              <w:marTop w:val="0"/>
              <w:marBottom w:val="0"/>
              <w:divBdr>
                <w:top w:val="none" w:sz="0" w:space="0" w:color="auto"/>
                <w:left w:val="none" w:sz="0" w:space="0" w:color="auto"/>
                <w:bottom w:val="none" w:sz="0" w:space="0" w:color="auto"/>
                <w:right w:val="none" w:sz="0" w:space="0" w:color="auto"/>
              </w:divBdr>
            </w:div>
            <w:div w:id="1000280970">
              <w:marLeft w:val="0"/>
              <w:marRight w:val="0"/>
              <w:marTop w:val="0"/>
              <w:marBottom w:val="0"/>
              <w:divBdr>
                <w:top w:val="none" w:sz="0" w:space="0" w:color="auto"/>
                <w:left w:val="none" w:sz="0" w:space="0" w:color="auto"/>
                <w:bottom w:val="none" w:sz="0" w:space="0" w:color="auto"/>
                <w:right w:val="none" w:sz="0" w:space="0" w:color="auto"/>
              </w:divBdr>
            </w:div>
            <w:div w:id="1039626863">
              <w:marLeft w:val="0"/>
              <w:marRight w:val="0"/>
              <w:marTop w:val="0"/>
              <w:marBottom w:val="0"/>
              <w:divBdr>
                <w:top w:val="none" w:sz="0" w:space="0" w:color="auto"/>
                <w:left w:val="none" w:sz="0" w:space="0" w:color="auto"/>
                <w:bottom w:val="none" w:sz="0" w:space="0" w:color="auto"/>
                <w:right w:val="none" w:sz="0" w:space="0" w:color="auto"/>
              </w:divBdr>
            </w:div>
            <w:div w:id="1350529419">
              <w:marLeft w:val="0"/>
              <w:marRight w:val="0"/>
              <w:marTop w:val="0"/>
              <w:marBottom w:val="0"/>
              <w:divBdr>
                <w:top w:val="none" w:sz="0" w:space="0" w:color="auto"/>
                <w:left w:val="none" w:sz="0" w:space="0" w:color="auto"/>
                <w:bottom w:val="none" w:sz="0" w:space="0" w:color="auto"/>
                <w:right w:val="none" w:sz="0" w:space="0" w:color="auto"/>
              </w:divBdr>
            </w:div>
            <w:div w:id="1403675928">
              <w:marLeft w:val="0"/>
              <w:marRight w:val="0"/>
              <w:marTop w:val="0"/>
              <w:marBottom w:val="0"/>
              <w:divBdr>
                <w:top w:val="none" w:sz="0" w:space="0" w:color="auto"/>
                <w:left w:val="none" w:sz="0" w:space="0" w:color="auto"/>
                <w:bottom w:val="none" w:sz="0" w:space="0" w:color="auto"/>
                <w:right w:val="none" w:sz="0" w:space="0" w:color="auto"/>
              </w:divBdr>
            </w:div>
            <w:div w:id="2085492245">
              <w:marLeft w:val="0"/>
              <w:marRight w:val="0"/>
              <w:marTop w:val="0"/>
              <w:marBottom w:val="0"/>
              <w:divBdr>
                <w:top w:val="none" w:sz="0" w:space="0" w:color="auto"/>
                <w:left w:val="none" w:sz="0" w:space="0" w:color="auto"/>
                <w:bottom w:val="none" w:sz="0" w:space="0" w:color="auto"/>
                <w:right w:val="none" w:sz="0" w:space="0" w:color="auto"/>
              </w:divBdr>
            </w:div>
            <w:div w:id="2104572770">
              <w:marLeft w:val="0"/>
              <w:marRight w:val="0"/>
              <w:marTop w:val="0"/>
              <w:marBottom w:val="0"/>
              <w:divBdr>
                <w:top w:val="none" w:sz="0" w:space="0" w:color="auto"/>
                <w:left w:val="none" w:sz="0" w:space="0" w:color="auto"/>
                <w:bottom w:val="none" w:sz="0" w:space="0" w:color="auto"/>
                <w:right w:val="none" w:sz="0" w:space="0" w:color="auto"/>
              </w:divBdr>
            </w:div>
            <w:div w:id="2146314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540537">
      <w:bodyDiv w:val="1"/>
      <w:marLeft w:val="0"/>
      <w:marRight w:val="0"/>
      <w:marTop w:val="0"/>
      <w:marBottom w:val="0"/>
      <w:divBdr>
        <w:top w:val="none" w:sz="0" w:space="0" w:color="auto"/>
        <w:left w:val="none" w:sz="0" w:space="0" w:color="auto"/>
        <w:bottom w:val="none" w:sz="0" w:space="0" w:color="auto"/>
        <w:right w:val="none" w:sz="0" w:space="0" w:color="auto"/>
      </w:divBdr>
      <w:divsChild>
        <w:div w:id="841354349">
          <w:marLeft w:val="432"/>
          <w:marRight w:val="0"/>
          <w:marTop w:val="67"/>
          <w:marBottom w:val="0"/>
          <w:divBdr>
            <w:top w:val="none" w:sz="0" w:space="0" w:color="auto"/>
            <w:left w:val="none" w:sz="0" w:space="0" w:color="auto"/>
            <w:bottom w:val="none" w:sz="0" w:space="0" w:color="auto"/>
            <w:right w:val="none" w:sz="0" w:space="0" w:color="auto"/>
          </w:divBdr>
        </w:div>
        <w:div w:id="1020742614">
          <w:marLeft w:val="432"/>
          <w:marRight w:val="0"/>
          <w:marTop w:val="67"/>
          <w:marBottom w:val="0"/>
          <w:divBdr>
            <w:top w:val="none" w:sz="0" w:space="0" w:color="auto"/>
            <w:left w:val="none" w:sz="0" w:space="0" w:color="auto"/>
            <w:bottom w:val="none" w:sz="0" w:space="0" w:color="auto"/>
            <w:right w:val="none" w:sz="0" w:space="0" w:color="auto"/>
          </w:divBdr>
        </w:div>
        <w:div w:id="1178042082">
          <w:marLeft w:val="432"/>
          <w:marRight w:val="0"/>
          <w:marTop w:val="67"/>
          <w:marBottom w:val="0"/>
          <w:divBdr>
            <w:top w:val="none" w:sz="0" w:space="0" w:color="auto"/>
            <w:left w:val="none" w:sz="0" w:space="0" w:color="auto"/>
            <w:bottom w:val="none" w:sz="0" w:space="0" w:color="auto"/>
            <w:right w:val="none" w:sz="0" w:space="0" w:color="auto"/>
          </w:divBdr>
        </w:div>
        <w:div w:id="1663966111">
          <w:marLeft w:val="432"/>
          <w:marRight w:val="0"/>
          <w:marTop w:val="67"/>
          <w:marBottom w:val="0"/>
          <w:divBdr>
            <w:top w:val="none" w:sz="0" w:space="0" w:color="auto"/>
            <w:left w:val="none" w:sz="0" w:space="0" w:color="auto"/>
            <w:bottom w:val="none" w:sz="0" w:space="0" w:color="auto"/>
            <w:right w:val="none" w:sz="0" w:space="0" w:color="auto"/>
          </w:divBdr>
        </w:div>
        <w:div w:id="1808741892">
          <w:marLeft w:val="432"/>
          <w:marRight w:val="0"/>
          <w:marTop w:val="67"/>
          <w:marBottom w:val="0"/>
          <w:divBdr>
            <w:top w:val="none" w:sz="0" w:space="0" w:color="auto"/>
            <w:left w:val="none" w:sz="0" w:space="0" w:color="auto"/>
            <w:bottom w:val="none" w:sz="0" w:space="0" w:color="auto"/>
            <w:right w:val="none" w:sz="0" w:space="0" w:color="auto"/>
          </w:divBdr>
        </w:div>
      </w:divsChild>
    </w:div>
    <w:div w:id="1199464274">
      <w:bodyDiv w:val="1"/>
      <w:marLeft w:val="0"/>
      <w:marRight w:val="0"/>
      <w:marTop w:val="0"/>
      <w:marBottom w:val="0"/>
      <w:divBdr>
        <w:top w:val="none" w:sz="0" w:space="0" w:color="auto"/>
        <w:left w:val="none" w:sz="0" w:space="0" w:color="auto"/>
        <w:bottom w:val="none" w:sz="0" w:space="0" w:color="auto"/>
        <w:right w:val="none" w:sz="0" w:space="0" w:color="auto"/>
      </w:divBdr>
    </w:div>
    <w:div w:id="1247571893">
      <w:bodyDiv w:val="1"/>
      <w:marLeft w:val="0"/>
      <w:marRight w:val="0"/>
      <w:marTop w:val="0"/>
      <w:marBottom w:val="0"/>
      <w:divBdr>
        <w:top w:val="none" w:sz="0" w:space="0" w:color="auto"/>
        <w:left w:val="none" w:sz="0" w:space="0" w:color="auto"/>
        <w:bottom w:val="none" w:sz="0" w:space="0" w:color="auto"/>
        <w:right w:val="none" w:sz="0" w:space="0" w:color="auto"/>
      </w:divBdr>
      <w:divsChild>
        <w:div w:id="912203606">
          <w:marLeft w:val="547"/>
          <w:marRight w:val="0"/>
          <w:marTop w:val="67"/>
          <w:marBottom w:val="0"/>
          <w:divBdr>
            <w:top w:val="none" w:sz="0" w:space="0" w:color="auto"/>
            <w:left w:val="none" w:sz="0" w:space="0" w:color="auto"/>
            <w:bottom w:val="none" w:sz="0" w:space="0" w:color="auto"/>
            <w:right w:val="none" w:sz="0" w:space="0" w:color="auto"/>
          </w:divBdr>
        </w:div>
        <w:div w:id="998651750">
          <w:marLeft w:val="547"/>
          <w:marRight w:val="0"/>
          <w:marTop w:val="67"/>
          <w:marBottom w:val="0"/>
          <w:divBdr>
            <w:top w:val="none" w:sz="0" w:space="0" w:color="auto"/>
            <w:left w:val="none" w:sz="0" w:space="0" w:color="auto"/>
            <w:bottom w:val="none" w:sz="0" w:space="0" w:color="auto"/>
            <w:right w:val="none" w:sz="0" w:space="0" w:color="auto"/>
          </w:divBdr>
        </w:div>
        <w:div w:id="1081753446">
          <w:marLeft w:val="547"/>
          <w:marRight w:val="0"/>
          <w:marTop w:val="67"/>
          <w:marBottom w:val="0"/>
          <w:divBdr>
            <w:top w:val="none" w:sz="0" w:space="0" w:color="auto"/>
            <w:left w:val="none" w:sz="0" w:space="0" w:color="auto"/>
            <w:bottom w:val="none" w:sz="0" w:space="0" w:color="auto"/>
            <w:right w:val="none" w:sz="0" w:space="0" w:color="auto"/>
          </w:divBdr>
        </w:div>
        <w:div w:id="1247425578">
          <w:marLeft w:val="547"/>
          <w:marRight w:val="0"/>
          <w:marTop w:val="67"/>
          <w:marBottom w:val="0"/>
          <w:divBdr>
            <w:top w:val="none" w:sz="0" w:space="0" w:color="auto"/>
            <w:left w:val="none" w:sz="0" w:space="0" w:color="auto"/>
            <w:bottom w:val="none" w:sz="0" w:space="0" w:color="auto"/>
            <w:right w:val="none" w:sz="0" w:space="0" w:color="auto"/>
          </w:divBdr>
        </w:div>
        <w:div w:id="1689060660">
          <w:marLeft w:val="547"/>
          <w:marRight w:val="0"/>
          <w:marTop w:val="67"/>
          <w:marBottom w:val="0"/>
          <w:divBdr>
            <w:top w:val="none" w:sz="0" w:space="0" w:color="auto"/>
            <w:left w:val="none" w:sz="0" w:space="0" w:color="auto"/>
            <w:bottom w:val="none" w:sz="0" w:space="0" w:color="auto"/>
            <w:right w:val="none" w:sz="0" w:space="0" w:color="auto"/>
          </w:divBdr>
        </w:div>
      </w:divsChild>
    </w:div>
    <w:div w:id="1370908824">
      <w:bodyDiv w:val="1"/>
      <w:marLeft w:val="0"/>
      <w:marRight w:val="0"/>
      <w:marTop w:val="0"/>
      <w:marBottom w:val="0"/>
      <w:divBdr>
        <w:top w:val="none" w:sz="0" w:space="0" w:color="auto"/>
        <w:left w:val="none" w:sz="0" w:space="0" w:color="auto"/>
        <w:bottom w:val="none" w:sz="0" w:space="0" w:color="auto"/>
        <w:right w:val="none" w:sz="0" w:space="0" w:color="auto"/>
      </w:divBdr>
      <w:divsChild>
        <w:div w:id="447507708">
          <w:marLeft w:val="547"/>
          <w:marRight w:val="0"/>
          <w:marTop w:val="67"/>
          <w:marBottom w:val="0"/>
          <w:divBdr>
            <w:top w:val="none" w:sz="0" w:space="0" w:color="auto"/>
            <w:left w:val="none" w:sz="0" w:space="0" w:color="auto"/>
            <w:bottom w:val="none" w:sz="0" w:space="0" w:color="auto"/>
            <w:right w:val="none" w:sz="0" w:space="0" w:color="auto"/>
          </w:divBdr>
        </w:div>
        <w:div w:id="816069592">
          <w:marLeft w:val="547"/>
          <w:marRight w:val="0"/>
          <w:marTop w:val="67"/>
          <w:marBottom w:val="0"/>
          <w:divBdr>
            <w:top w:val="none" w:sz="0" w:space="0" w:color="auto"/>
            <w:left w:val="none" w:sz="0" w:space="0" w:color="auto"/>
            <w:bottom w:val="none" w:sz="0" w:space="0" w:color="auto"/>
            <w:right w:val="none" w:sz="0" w:space="0" w:color="auto"/>
          </w:divBdr>
        </w:div>
        <w:div w:id="1838763606">
          <w:marLeft w:val="547"/>
          <w:marRight w:val="0"/>
          <w:marTop w:val="67"/>
          <w:marBottom w:val="0"/>
          <w:divBdr>
            <w:top w:val="none" w:sz="0" w:space="0" w:color="auto"/>
            <w:left w:val="none" w:sz="0" w:space="0" w:color="auto"/>
            <w:bottom w:val="none" w:sz="0" w:space="0" w:color="auto"/>
            <w:right w:val="none" w:sz="0" w:space="0" w:color="auto"/>
          </w:divBdr>
        </w:div>
      </w:divsChild>
    </w:div>
    <w:div w:id="1425295767">
      <w:bodyDiv w:val="1"/>
      <w:marLeft w:val="0"/>
      <w:marRight w:val="0"/>
      <w:marTop w:val="0"/>
      <w:marBottom w:val="0"/>
      <w:divBdr>
        <w:top w:val="none" w:sz="0" w:space="0" w:color="auto"/>
        <w:left w:val="none" w:sz="0" w:space="0" w:color="auto"/>
        <w:bottom w:val="none" w:sz="0" w:space="0" w:color="auto"/>
        <w:right w:val="none" w:sz="0" w:space="0" w:color="auto"/>
      </w:divBdr>
      <w:divsChild>
        <w:div w:id="119420241">
          <w:marLeft w:val="432"/>
          <w:marRight w:val="0"/>
          <w:marTop w:val="67"/>
          <w:marBottom w:val="0"/>
          <w:divBdr>
            <w:top w:val="none" w:sz="0" w:space="0" w:color="auto"/>
            <w:left w:val="none" w:sz="0" w:space="0" w:color="auto"/>
            <w:bottom w:val="none" w:sz="0" w:space="0" w:color="auto"/>
            <w:right w:val="none" w:sz="0" w:space="0" w:color="auto"/>
          </w:divBdr>
        </w:div>
        <w:div w:id="193007585">
          <w:marLeft w:val="432"/>
          <w:marRight w:val="0"/>
          <w:marTop w:val="67"/>
          <w:marBottom w:val="0"/>
          <w:divBdr>
            <w:top w:val="none" w:sz="0" w:space="0" w:color="auto"/>
            <w:left w:val="none" w:sz="0" w:space="0" w:color="auto"/>
            <w:bottom w:val="none" w:sz="0" w:space="0" w:color="auto"/>
            <w:right w:val="none" w:sz="0" w:space="0" w:color="auto"/>
          </w:divBdr>
        </w:div>
        <w:div w:id="250243158">
          <w:marLeft w:val="432"/>
          <w:marRight w:val="0"/>
          <w:marTop w:val="67"/>
          <w:marBottom w:val="0"/>
          <w:divBdr>
            <w:top w:val="none" w:sz="0" w:space="0" w:color="auto"/>
            <w:left w:val="none" w:sz="0" w:space="0" w:color="auto"/>
            <w:bottom w:val="none" w:sz="0" w:space="0" w:color="auto"/>
            <w:right w:val="none" w:sz="0" w:space="0" w:color="auto"/>
          </w:divBdr>
        </w:div>
        <w:div w:id="764424471">
          <w:marLeft w:val="432"/>
          <w:marRight w:val="0"/>
          <w:marTop w:val="67"/>
          <w:marBottom w:val="0"/>
          <w:divBdr>
            <w:top w:val="none" w:sz="0" w:space="0" w:color="auto"/>
            <w:left w:val="none" w:sz="0" w:space="0" w:color="auto"/>
            <w:bottom w:val="none" w:sz="0" w:space="0" w:color="auto"/>
            <w:right w:val="none" w:sz="0" w:space="0" w:color="auto"/>
          </w:divBdr>
        </w:div>
        <w:div w:id="834804412">
          <w:marLeft w:val="432"/>
          <w:marRight w:val="0"/>
          <w:marTop w:val="67"/>
          <w:marBottom w:val="0"/>
          <w:divBdr>
            <w:top w:val="none" w:sz="0" w:space="0" w:color="auto"/>
            <w:left w:val="none" w:sz="0" w:space="0" w:color="auto"/>
            <w:bottom w:val="none" w:sz="0" w:space="0" w:color="auto"/>
            <w:right w:val="none" w:sz="0" w:space="0" w:color="auto"/>
          </w:divBdr>
        </w:div>
        <w:div w:id="1184319416">
          <w:marLeft w:val="432"/>
          <w:marRight w:val="0"/>
          <w:marTop w:val="67"/>
          <w:marBottom w:val="0"/>
          <w:divBdr>
            <w:top w:val="none" w:sz="0" w:space="0" w:color="auto"/>
            <w:left w:val="none" w:sz="0" w:space="0" w:color="auto"/>
            <w:bottom w:val="none" w:sz="0" w:space="0" w:color="auto"/>
            <w:right w:val="none" w:sz="0" w:space="0" w:color="auto"/>
          </w:divBdr>
        </w:div>
      </w:divsChild>
    </w:div>
    <w:div w:id="1479423393">
      <w:bodyDiv w:val="1"/>
      <w:marLeft w:val="0"/>
      <w:marRight w:val="0"/>
      <w:marTop w:val="0"/>
      <w:marBottom w:val="0"/>
      <w:divBdr>
        <w:top w:val="none" w:sz="0" w:space="0" w:color="auto"/>
        <w:left w:val="none" w:sz="0" w:space="0" w:color="auto"/>
        <w:bottom w:val="none" w:sz="0" w:space="0" w:color="auto"/>
        <w:right w:val="none" w:sz="0" w:space="0" w:color="auto"/>
      </w:divBdr>
      <w:divsChild>
        <w:div w:id="481652966">
          <w:marLeft w:val="432"/>
          <w:marRight w:val="0"/>
          <w:marTop w:val="67"/>
          <w:marBottom w:val="0"/>
          <w:divBdr>
            <w:top w:val="none" w:sz="0" w:space="0" w:color="auto"/>
            <w:left w:val="none" w:sz="0" w:space="0" w:color="auto"/>
            <w:bottom w:val="none" w:sz="0" w:space="0" w:color="auto"/>
            <w:right w:val="none" w:sz="0" w:space="0" w:color="auto"/>
          </w:divBdr>
        </w:div>
        <w:div w:id="825977726">
          <w:marLeft w:val="432"/>
          <w:marRight w:val="0"/>
          <w:marTop w:val="67"/>
          <w:marBottom w:val="0"/>
          <w:divBdr>
            <w:top w:val="none" w:sz="0" w:space="0" w:color="auto"/>
            <w:left w:val="none" w:sz="0" w:space="0" w:color="auto"/>
            <w:bottom w:val="none" w:sz="0" w:space="0" w:color="auto"/>
            <w:right w:val="none" w:sz="0" w:space="0" w:color="auto"/>
          </w:divBdr>
        </w:div>
        <w:div w:id="831601797">
          <w:marLeft w:val="432"/>
          <w:marRight w:val="0"/>
          <w:marTop w:val="67"/>
          <w:marBottom w:val="0"/>
          <w:divBdr>
            <w:top w:val="none" w:sz="0" w:space="0" w:color="auto"/>
            <w:left w:val="none" w:sz="0" w:space="0" w:color="auto"/>
            <w:bottom w:val="none" w:sz="0" w:space="0" w:color="auto"/>
            <w:right w:val="none" w:sz="0" w:space="0" w:color="auto"/>
          </w:divBdr>
        </w:div>
        <w:div w:id="1101873596">
          <w:marLeft w:val="432"/>
          <w:marRight w:val="0"/>
          <w:marTop w:val="67"/>
          <w:marBottom w:val="0"/>
          <w:divBdr>
            <w:top w:val="none" w:sz="0" w:space="0" w:color="auto"/>
            <w:left w:val="none" w:sz="0" w:space="0" w:color="auto"/>
            <w:bottom w:val="none" w:sz="0" w:space="0" w:color="auto"/>
            <w:right w:val="none" w:sz="0" w:space="0" w:color="auto"/>
          </w:divBdr>
        </w:div>
        <w:div w:id="1316060220">
          <w:marLeft w:val="432"/>
          <w:marRight w:val="0"/>
          <w:marTop w:val="67"/>
          <w:marBottom w:val="0"/>
          <w:divBdr>
            <w:top w:val="none" w:sz="0" w:space="0" w:color="auto"/>
            <w:left w:val="none" w:sz="0" w:space="0" w:color="auto"/>
            <w:bottom w:val="none" w:sz="0" w:space="0" w:color="auto"/>
            <w:right w:val="none" w:sz="0" w:space="0" w:color="auto"/>
          </w:divBdr>
        </w:div>
        <w:div w:id="1979066705">
          <w:marLeft w:val="432"/>
          <w:marRight w:val="0"/>
          <w:marTop w:val="67"/>
          <w:marBottom w:val="0"/>
          <w:divBdr>
            <w:top w:val="none" w:sz="0" w:space="0" w:color="auto"/>
            <w:left w:val="none" w:sz="0" w:space="0" w:color="auto"/>
            <w:bottom w:val="none" w:sz="0" w:space="0" w:color="auto"/>
            <w:right w:val="none" w:sz="0" w:space="0" w:color="auto"/>
          </w:divBdr>
        </w:div>
      </w:divsChild>
    </w:div>
    <w:div w:id="1563178782">
      <w:bodyDiv w:val="1"/>
      <w:marLeft w:val="0"/>
      <w:marRight w:val="0"/>
      <w:marTop w:val="0"/>
      <w:marBottom w:val="0"/>
      <w:divBdr>
        <w:top w:val="none" w:sz="0" w:space="0" w:color="auto"/>
        <w:left w:val="none" w:sz="0" w:space="0" w:color="auto"/>
        <w:bottom w:val="none" w:sz="0" w:space="0" w:color="auto"/>
        <w:right w:val="none" w:sz="0" w:space="0" w:color="auto"/>
      </w:divBdr>
    </w:div>
    <w:div w:id="1833139159">
      <w:bodyDiv w:val="1"/>
      <w:marLeft w:val="0"/>
      <w:marRight w:val="0"/>
      <w:marTop w:val="0"/>
      <w:marBottom w:val="0"/>
      <w:divBdr>
        <w:top w:val="none" w:sz="0" w:space="0" w:color="auto"/>
        <w:left w:val="none" w:sz="0" w:space="0" w:color="auto"/>
        <w:bottom w:val="none" w:sz="0" w:space="0" w:color="auto"/>
        <w:right w:val="none" w:sz="0" w:space="0" w:color="auto"/>
      </w:divBdr>
      <w:divsChild>
        <w:div w:id="1845047482">
          <w:marLeft w:val="432"/>
          <w:marRight w:val="0"/>
          <w:marTop w:val="67"/>
          <w:marBottom w:val="0"/>
          <w:divBdr>
            <w:top w:val="none" w:sz="0" w:space="0" w:color="auto"/>
            <w:left w:val="none" w:sz="0" w:space="0" w:color="auto"/>
            <w:bottom w:val="none" w:sz="0" w:space="0" w:color="auto"/>
            <w:right w:val="none" w:sz="0" w:space="0" w:color="auto"/>
          </w:divBdr>
        </w:div>
      </w:divsChild>
    </w:div>
    <w:div w:id="1979188201">
      <w:bodyDiv w:val="1"/>
      <w:marLeft w:val="0"/>
      <w:marRight w:val="0"/>
      <w:marTop w:val="0"/>
      <w:marBottom w:val="0"/>
      <w:divBdr>
        <w:top w:val="none" w:sz="0" w:space="0" w:color="auto"/>
        <w:left w:val="none" w:sz="0" w:space="0" w:color="auto"/>
        <w:bottom w:val="none" w:sz="0" w:space="0" w:color="auto"/>
        <w:right w:val="none" w:sz="0" w:space="0" w:color="auto"/>
      </w:divBdr>
      <w:divsChild>
        <w:div w:id="300962218">
          <w:marLeft w:val="547"/>
          <w:marRight w:val="0"/>
          <w:marTop w:val="67"/>
          <w:marBottom w:val="0"/>
          <w:divBdr>
            <w:top w:val="none" w:sz="0" w:space="0" w:color="auto"/>
            <w:left w:val="none" w:sz="0" w:space="0" w:color="auto"/>
            <w:bottom w:val="none" w:sz="0" w:space="0" w:color="auto"/>
            <w:right w:val="none" w:sz="0" w:space="0" w:color="auto"/>
          </w:divBdr>
        </w:div>
        <w:div w:id="798842171">
          <w:marLeft w:val="547"/>
          <w:marRight w:val="0"/>
          <w:marTop w:val="67"/>
          <w:marBottom w:val="0"/>
          <w:divBdr>
            <w:top w:val="none" w:sz="0" w:space="0" w:color="auto"/>
            <w:left w:val="none" w:sz="0" w:space="0" w:color="auto"/>
            <w:bottom w:val="none" w:sz="0" w:space="0" w:color="auto"/>
            <w:right w:val="none" w:sz="0" w:space="0" w:color="auto"/>
          </w:divBdr>
        </w:div>
        <w:div w:id="956181319">
          <w:marLeft w:val="547"/>
          <w:marRight w:val="0"/>
          <w:marTop w:val="67"/>
          <w:marBottom w:val="0"/>
          <w:divBdr>
            <w:top w:val="none" w:sz="0" w:space="0" w:color="auto"/>
            <w:left w:val="none" w:sz="0" w:space="0" w:color="auto"/>
            <w:bottom w:val="none" w:sz="0" w:space="0" w:color="auto"/>
            <w:right w:val="none" w:sz="0" w:space="0" w:color="auto"/>
          </w:divBdr>
        </w:div>
        <w:div w:id="967203877">
          <w:marLeft w:val="547"/>
          <w:marRight w:val="0"/>
          <w:marTop w:val="67"/>
          <w:marBottom w:val="0"/>
          <w:divBdr>
            <w:top w:val="none" w:sz="0" w:space="0" w:color="auto"/>
            <w:left w:val="none" w:sz="0" w:space="0" w:color="auto"/>
            <w:bottom w:val="none" w:sz="0" w:space="0" w:color="auto"/>
            <w:right w:val="none" w:sz="0" w:space="0" w:color="auto"/>
          </w:divBdr>
        </w:div>
        <w:div w:id="1164782024">
          <w:marLeft w:val="547"/>
          <w:marRight w:val="0"/>
          <w:marTop w:val="67"/>
          <w:marBottom w:val="0"/>
          <w:divBdr>
            <w:top w:val="none" w:sz="0" w:space="0" w:color="auto"/>
            <w:left w:val="none" w:sz="0" w:space="0" w:color="auto"/>
            <w:bottom w:val="none" w:sz="0" w:space="0" w:color="auto"/>
            <w:right w:val="none" w:sz="0" w:space="0" w:color="auto"/>
          </w:divBdr>
        </w:div>
        <w:div w:id="1167136184">
          <w:marLeft w:val="547"/>
          <w:marRight w:val="0"/>
          <w:marTop w:val="67"/>
          <w:marBottom w:val="0"/>
          <w:divBdr>
            <w:top w:val="none" w:sz="0" w:space="0" w:color="auto"/>
            <w:left w:val="none" w:sz="0" w:space="0" w:color="auto"/>
            <w:bottom w:val="none" w:sz="0" w:space="0" w:color="auto"/>
            <w:right w:val="none" w:sz="0" w:space="0" w:color="auto"/>
          </w:divBdr>
        </w:div>
        <w:div w:id="2017032249">
          <w:marLeft w:val="547"/>
          <w:marRight w:val="0"/>
          <w:marTop w:val="67"/>
          <w:marBottom w:val="0"/>
          <w:divBdr>
            <w:top w:val="none" w:sz="0" w:space="0" w:color="auto"/>
            <w:left w:val="none" w:sz="0" w:space="0" w:color="auto"/>
            <w:bottom w:val="none" w:sz="0" w:space="0" w:color="auto"/>
            <w:right w:val="none" w:sz="0" w:space="0" w:color="auto"/>
          </w:divBdr>
        </w:div>
      </w:divsChild>
    </w:div>
    <w:div w:id="1996185588">
      <w:bodyDiv w:val="1"/>
      <w:marLeft w:val="0"/>
      <w:marRight w:val="0"/>
      <w:marTop w:val="0"/>
      <w:marBottom w:val="0"/>
      <w:divBdr>
        <w:top w:val="none" w:sz="0" w:space="0" w:color="auto"/>
        <w:left w:val="none" w:sz="0" w:space="0" w:color="auto"/>
        <w:bottom w:val="none" w:sz="0" w:space="0" w:color="auto"/>
        <w:right w:val="none" w:sz="0" w:space="0" w:color="auto"/>
      </w:divBdr>
      <w:divsChild>
        <w:div w:id="116147272">
          <w:marLeft w:val="432"/>
          <w:marRight w:val="0"/>
          <w:marTop w:val="67"/>
          <w:marBottom w:val="0"/>
          <w:divBdr>
            <w:top w:val="none" w:sz="0" w:space="0" w:color="auto"/>
            <w:left w:val="none" w:sz="0" w:space="0" w:color="auto"/>
            <w:bottom w:val="none" w:sz="0" w:space="0" w:color="auto"/>
            <w:right w:val="none" w:sz="0" w:space="0" w:color="auto"/>
          </w:divBdr>
        </w:div>
        <w:div w:id="171074406">
          <w:marLeft w:val="432"/>
          <w:marRight w:val="0"/>
          <w:marTop w:val="67"/>
          <w:marBottom w:val="0"/>
          <w:divBdr>
            <w:top w:val="none" w:sz="0" w:space="0" w:color="auto"/>
            <w:left w:val="none" w:sz="0" w:space="0" w:color="auto"/>
            <w:bottom w:val="none" w:sz="0" w:space="0" w:color="auto"/>
            <w:right w:val="none" w:sz="0" w:space="0" w:color="auto"/>
          </w:divBdr>
        </w:div>
        <w:div w:id="325405721">
          <w:marLeft w:val="432"/>
          <w:marRight w:val="0"/>
          <w:marTop w:val="67"/>
          <w:marBottom w:val="0"/>
          <w:divBdr>
            <w:top w:val="none" w:sz="0" w:space="0" w:color="auto"/>
            <w:left w:val="none" w:sz="0" w:space="0" w:color="auto"/>
            <w:bottom w:val="none" w:sz="0" w:space="0" w:color="auto"/>
            <w:right w:val="none" w:sz="0" w:space="0" w:color="auto"/>
          </w:divBdr>
        </w:div>
        <w:div w:id="693656688">
          <w:marLeft w:val="432"/>
          <w:marRight w:val="0"/>
          <w:marTop w:val="67"/>
          <w:marBottom w:val="0"/>
          <w:divBdr>
            <w:top w:val="none" w:sz="0" w:space="0" w:color="auto"/>
            <w:left w:val="none" w:sz="0" w:space="0" w:color="auto"/>
            <w:bottom w:val="none" w:sz="0" w:space="0" w:color="auto"/>
            <w:right w:val="none" w:sz="0" w:space="0" w:color="auto"/>
          </w:divBdr>
        </w:div>
        <w:div w:id="732777655">
          <w:marLeft w:val="432"/>
          <w:marRight w:val="0"/>
          <w:marTop w:val="67"/>
          <w:marBottom w:val="0"/>
          <w:divBdr>
            <w:top w:val="none" w:sz="0" w:space="0" w:color="auto"/>
            <w:left w:val="none" w:sz="0" w:space="0" w:color="auto"/>
            <w:bottom w:val="none" w:sz="0" w:space="0" w:color="auto"/>
            <w:right w:val="none" w:sz="0" w:space="0" w:color="auto"/>
          </w:divBdr>
        </w:div>
        <w:div w:id="878397513">
          <w:marLeft w:val="432"/>
          <w:marRight w:val="0"/>
          <w:marTop w:val="67"/>
          <w:marBottom w:val="0"/>
          <w:divBdr>
            <w:top w:val="none" w:sz="0" w:space="0" w:color="auto"/>
            <w:left w:val="none" w:sz="0" w:space="0" w:color="auto"/>
            <w:bottom w:val="none" w:sz="0" w:space="0" w:color="auto"/>
            <w:right w:val="none" w:sz="0" w:space="0" w:color="auto"/>
          </w:divBdr>
        </w:div>
        <w:div w:id="967131424">
          <w:marLeft w:val="432"/>
          <w:marRight w:val="0"/>
          <w:marTop w:val="67"/>
          <w:marBottom w:val="0"/>
          <w:divBdr>
            <w:top w:val="none" w:sz="0" w:space="0" w:color="auto"/>
            <w:left w:val="none" w:sz="0" w:space="0" w:color="auto"/>
            <w:bottom w:val="none" w:sz="0" w:space="0" w:color="auto"/>
            <w:right w:val="none" w:sz="0" w:space="0" w:color="auto"/>
          </w:divBdr>
        </w:div>
        <w:div w:id="1347635668">
          <w:marLeft w:val="432"/>
          <w:marRight w:val="0"/>
          <w:marTop w:val="67"/>
          <w:marBottom w:val="0"/>
          <w:divBdr>
            <w:top w:val="none" w:sz="0" w:space="0" w:color="auto"/>
            <w:left w:val="none" w:sz="0" w:space="0" w:color="auto"/>
            <w:bottom w:val="none" w:sz="0" w:space="0" w:color="auto"/>
            <w:right w:val="none" w:sz="0" w:space="0" w:color="auto"/>
          </w:divBdr>
        </w:div>
        <w:div w:id="1356227853">
          <w:marLeft w:val="432"/>
          <w:marRight w:val="0"/>
          <w:marTop w:val="67"/>
          <w:marBottom w:val="0"/>
          <w:divBdr>
            <w:top w:val="none" w:sz="0" w:space="0" w:color="auto"/>
            <w:left w:val="none" w:sz="0" w:space="0" w:color="auto"/>
            <w:bottom w:val="none" w:sz="0" w:space="0" w:color="auto"/>
            <w:right w:val="none" w:sz="0" w:space="0" w:color="auto"/>
          </w:divBdr>
        </w:div>
        <w:div w:id="1530333111">
          <w:marLeft w:val="432"/>
          <w:marRight w:val="0"/>
          <w:marTop w:val="67"/>
          <w:marBottom w:val="0"/>
          <w:divBdr>
            <w:top w:val="none" w:sz="0" w:space="0" w:color="auto"/>
            <w:left w:val="none" w:sz="0" w:space="0" w:color="auto"/>
            <w:bottom w:val="none" w:sz="0" w:space="0" w:color="auto"/>
            <w:right w:val="none" w:sz="0" w:space="0" w:color="auto"/>
          </w:divBdr>
        </w:div>
        <w:div w:id="1644237956">
          <w:marLeft w:val="432"/>
          <w:marRight w:val="0"/>
          <w:marTop w:val="67"/>
          <w:marBottom w:val="0"/>
          <w:divBdr>
            <w:top w:val="none" w:sz="0" w:space="0" w:color="auto"/>
            <w:left w:val="none" w:sz="0" w:space="0" w:color="auto"/>
            <w:bottom w:val="none" w:sz="0" w:space="0" w:color="auto"/>
            <w:right w:val="none" w:sz="0" w:space="0" w:color="auto"/>
          </w:divBdr>
        </w:div>
        <w:div w:id="1735619047">
          <w:marLeft w:val="432"/>
          <w:marRight w:val="0"/>
          <w:marTop w:val="67"/>
          <w:marBottom w:val="0"/>
          <w:divBdr>
            <w:top w:val="none" w:sz="0" w:space="0" w:color="auto"/>
            <w:left w:val="none" w:sz="0" w:space="0" w:color="auto"/>
            <w:bottom w:val="none" w:sz="0" w:space="0" w:color="auto"/>
            <w:right w:val="none" w:sz="0" w:space="0" w:color="auto"/>
          </w:divBdr>
        </w:div>
      </w:divsChild>
    </w:div>
    <w:div w:id="2117601256">
      <w:bodyDiv w:val="1"/>
      <w:marLeft w:val="0"/>
      <w:marRight w:val="0"/>
      <w:marTop w:val="0"/>
      <w:marBottom w:val="0"/>
      <w:divBdr>
        <w:top w:val="none" w:sz="0" w:space="0" w:color="auto"/>
        <w:left w:val="none" w:sz="0" w:space="0" w:color="auto"/>
        <w:bottom w:val="none" w:sz="0" w:space="0" w:color="auto"/>
        <w:right w:val="none" w:sz="0" w:space="0" w:color="auto"/>
      </w:divBdr>
      <w:divsChild>
        <w:div w:id="554245540">
          <w:marLeft w:val="547"/>
          <w:marRight w:val="0"/>
          <w:marTop w:val="67"/>
          <w:marBottom w:val="0"/>
          <w:divBdr>
            <w:top w:val="none" w:sz="0" w:space="0" w:color="auto"/>
            <w:left w:val="none" w:sz="0" w:space="0" w:color="auto"/>
            <w:bottom w:val="none" w:sz="0" w:space="0" w:color="auto"/>
            <w:right w:val="none" w:sz="0" w:space="0" w:color="auto"/>
          </w:divBdr>
        </w:div>
        <w:div w:id="668217030">
          <w:marLeft w:val="547"/>
          <w:marRight w:val="0"/>
          <w:marTop w:val="67"/>
          <w:marBottom w:val="0"/>
          <w:divBdr>
            <w:top w:val="none" w:sz="0" w:space="0" w:color="auto"/>
            <w:left w:val="none" w:sz="0" w:space="0" w:color="auto"/>
            <w:bottom w:val="none" w:sz="0" w:space="0" w:color="auto"/>
            <w:right w:val="none" w:sz="0" w:space="0" w:color="auto"/>
          </w:divBdr>
        </w:div>
        <w:div w:id="1239249628">
          <w:marLeft w:val="547"/>
          <w:marRight w:val="0"/>
          <w:marTop w:val="67"/>
          <w:marBottom w:val="0"/>
          <w:divBdr>
            <w:top w:val="none" w:sz="0" w:space="0" w:color="auto"/>
            <w:left w:val="none" w:sz="0" w:space="0" w:color="auto"/>
            <w:bottom w:val="none" w:sz="0" w:space="0" w:color="auto"/>
            <w:right w:val="none" w:sz="0" w:space="0" w:color="auto"/>
          </w:divBdr>
        </w:div>
        <w:div w:id="1608347253">
          <w:marLeft w:val="547"/>
          <w:marRight w:val="0"/>
          <w:marTop w:val="67"/>
          <w:marBottom w:val="0"/>
          <w:divBdr>
            <w:top w:val="none" w:sz="0" w:space="0" w:color="auto"/>
            <w:left w:val="none" w:sz="0" w:space="0" w:color="auto"/>
            <w:bottom w:val="none" w:sz="0" w:space="0" w:color="auto"/>
            <w:right w:val="none" w:sz="0" w:space="0" w:color="auto"/>
          </w:divBdr>
        </w:div>
        <w:div w:id="2037731009">
          <w:marLeft w:val="547"/>
          <w:marRight w:val="0"/>
          <w:marTop w:val="67"/>
          <w:marBottom w:val="0"/>
          <w:divBdr>
            <w:top w:val="none" w:sz="0" w:space="0" w:color="auto"/>
            <w:left w:val="none" w:sz="0" w:space="0" w:color="auto"/>
            <w:bottom w:val="none" w:sz="0" w:space="0" w:color="auto"/>
            <w:right w:val="none" w:sz="0" w:space="0" w:color="auto"/>
          </w:divBdr>
        </w:div>
      </w:divsChild>
    </w:div>
    <w:div w:id="2143962931">
      <w:bodyDiv w:val="1"/>
      <w:marLeft w:val="0"/>
      <w:marRight w:val="0"/>
      <w:marTop w:val="0"/>
      <w:marBottom w:val="0"/>
      <w:divBdr>
        <w:top w:val="none" w:sz="0" w:space="0" w:color="auto"/>
        <w:left w:val="none" w:sz="0" w:space="0" w:color="auto"/>
        <w:bottom w:val="none" w:sz="0" w:space="0" w:color="auto"/>
        <w:right w:val="none" w:sz="0" w:space="0" w:color="auto"/>
      </w:divBdr>
      <w:divsChild>
        <w:div w:id="59527801">
          <w:marLeft w:val="547"/>
          <w:marRight w:val="0"/>
          <w:marTop w:val="67"/>
          <w:marBottom w:val="0"/>
          <w:divBdr>
            <w:top w:val="none" w:sz="0" w:space="0" w:color="auto"/>
            <w:left w:val="none" w:sz="0" w:space="0" w:color="auto"/>
            <w:bottom w:val="none" w:sz="0" w:space="0" w:color="auto"/>
            <w:right w:val="none" w:sz="0" w:space="0" w:color="auto"/>
          </w:divBdr>
        </w:div>
        <w:div w:id="165830742">
          <w:marLeft w:val="547"/>
          <w:marRight w:val="0"/>
          <w:marTop w:val="67"/>
          <w:marBottom w:val="0"/>
          <w:divBdr>
            <w:top w:val="none" w:sz="0" w:space="0" w:color="auto"/>
            <w:left w:val="none" w:sz="0" w:space="0" w:color="auto"/>
            <w:bottom w:val="none" w:sz="0" w:space="0" w:color="auto"/>
            <w:right w:val="none" w:sz="0" w:space="0" w:color="auto"/>
          </w:divBdr>
        </w:div>
        <w:div w:id="167449824">
          <w:marLeft w:val="547"/>
          <w:marRight w:val="0"/>
          <w:marTop w:val="67"/>
          <w:marBottom w:val="0"/>
          <w:divBdr>
            <w:top w:val="none" w:sz="0" w:space="0" w:color="auto"/>
            <w:left w:val="none" w:sz="0" w:space="0" w:color="auto"/>
            <w:bottom w:val="none" w:sz="0" w:space="0" w:color="auto"/>
            <w:right w:val="none" w:sz="0" w:space="0" w:color="auto"/>
          </w:divBdr>
        </w:div>
        <w:div w:id="357316312">
          <w:marLeft w:val="547"/>
          <w:marRight w:val="0"/>
          <w:marTop w:val="67"/>
          <w:marBottom w:val="0"/>
          <w:divBdr>
            <w:top w:val="none" w:sz="0" w:space="0" w:color="auto"/>
            <w:left w:val="none" w:sz="0" w:space="0" w:color="auto"/>
            <w:bottom w:val="none" w:sz="0" w:space="0" w:color="auto"/>
            <w:right w:val="none" w:sz="0" w:space="0" w:color="auto"/>
          </w:divBdr>
        </w:div>
        <w:div w:id="449591772">
          <w:marLeft w:val="547"/>
          <w:marRight w:val="0"/>
          <w:marTop w:val="67"/>
          <w:marBottom w:val="0"/>
          <w:divBdr>
            <w:top w:val="none" w:sz="0" w:space="0" w:color="auto"/>
            <w:left w:val="none" w:sz="0" w:space="0" w:color="auto"/>
            <w:bottom w:val="none" w:sz="0" w:space="0" w:color="auto"/>
            <w:right w:val="none" w:sz="0" w:space="0" w:color="auto"/>
          </w:divBdr>
        </w:div>
        <w:div w:id="1142695669">
          <w:marLeft w:val="547"/>
          <w:marRight w:val="0"/>
          <w:marTop w:val="67"/>
          <w:marBottom w:val="0"/>
          <w:divBdr>
            <w:top w:val="none" w:sz="0" w:space="0" w:color="auto"/>
            <w:left w:val="none" w:sz="0" w:space="0" w:color="auto"/>
            <w:bottom w:val="none" w:sz="0" w:space="0" w:color="auto"/>
            <w:right w:val="none" w:sz="0" w:space="0" w:color="auto"/>
          </w:divBdr>
        </w:div>
        <w:div w:id="1499299479">
          <w:marLeft w:val="547"/>
          <w:marRight w:val="0"/>
          <w:marTop w:val="67"/>
          <w:marBottom w:val="0"/>
          <w:divBdr>
            <w:top w:val="none" w:sz="0" w:space="0" w:color="auto"/>
            <w:left w:val="none" w:sz="0" w:space="0" w:color="auto"/>
            <w:bottom w:val="none" w:sz="0" w:space="0" w:color="auto"/>
            <w:right w:val="none" w:sz="0" w:space="0" w:color="auto"/>
          </w:divBdr>
        </w:div>
        <w:div w:id="1604146376">
          <w:marLeft w:val="547"/>
          <w:marRight w:val="0"/>
          <w:marTop w:val="67"/>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11" Type="http://schemas.openxmlformats.org/officeDocument/2006/relationships/hyperlink" Target="https://youtu.be/Yxk3OZWq9Ls?list=PLFZzcUkE9mZVGxkdSq0xlY9kleXDx6wyT" TargetMode="External"/><Relationship Id="rId12" Type="http://schemas.openxmlformats.org/officeDocument/2006/relationships/hyperlink" Target="https://www.flinnsci.com/media/621073/91433.pdf" TargetMode="External"/><Relationship Id="rId13" Type="http://schemas.openxmlformats.org/officeDocument/2006/relationships/hyperlink" Target="http://scme-nm.org" TargetMode="Externa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microsoft.com/office/2006/relationships/keyMapCustomizations" Target="customizations.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8</Pages>
  <Words>2197</Words>
  <Characters>12525</Characters>
  <Application>Microsoft Macintosh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14693</CharactersWithSpaces>
  <SharedDoc>false</SharedDoc>
  <HLinks>
    <vt:vector size="18" baseType="variant">
      <vt:variant>
        <vt:i4>6357014</vt:i4>
      </vt:variant>
      <vt:variant>
        <vt:i4>3</vt:i4>
      </vt:variant>
      <vt:variant>
        <vt:i4>0</vt:i4>
      </vt:variant>
      <vt:variant>
        <vt:i4>5</vt:i4>
      </vt:variant>
      <vt:variant>
        <vt:lpwstr>https://www.flinnsci.com/media/621073/91433.pdf</vt:lpwstr>
      </vt:variant>
      <vt:variant>
        <vt:lpwstr/>
      </vt:variant>
      <vt:variant>
        <vt:i4>7733317</vt:i4>
      </vt:variant>
      <vt:variant>
        <vt:i4>0</vt:i4>
      </vt:variant>
      <vt:variant>
        <vt:i4>0</vt:i4>
      </vt:variant>
      <vt:variant>
        <vt:i4>5</vt:i4>
      </vt:variant>
      <vt:variant>
        <vt:lpwstr>https://www.youtube.com/watch?v=Yxk3OZWq9Ls&amp;index=5&amp;list=PLFZzcUkE9mZVGxkdSq0xlY9kleXDx6wyT</vt:lpwstr>
      </vt:variant>
      <vt:variant>
        <vt:lpwstr/>
      </vt:variant>
      <vt:variant>
        <vt:i4>6357014</vt:i4>
      </vt:variant>
      <vt:variant>
        <vt:i4>0</vt:i4>
      </vt:variant>
      <vt:variant>
        <vt:i4>0</vt:i4>
      </vt:variant>
      <vt:variant>
        <vt:i4>5</vt:i4>
      </vt:variant>
      <vt:variant>
        <vt:lpwstr>https://www.flinnsci.com/media/621073/91433.pdf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mjwillis</dc:creator>
  <cp:lastModifiedBy>MJ Willis</cp:lastModifiedBy>
  <cp:revision>5</cp:revision>
  <cp:lastPrinted>2014-11-27T00:11:00Z</cp:lastPrinted>
  <dcterms:created xsi:type="dcterms:W3CDTF">2017-04-26T22:08:00Z</dcterms:created>
  <dcterms:modified xsi:type="dcterms:W3CDTF">2017-04-26T22:12:00Z</dcterms:modified>
</cp:coreProperties>
</file>