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48AF4A" w14:textId="74231D6D"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32C2A3FA" w14:textId="77777777" w:rsidTr="00C827EB">
        <w:trPr>
          <w:trHeight w:hRule="exact" w:val="20"/>
        </w:trPr>
        <w:tc>
          <w:tcPr>
            <w:tcW w:w="1250" w:type="pct"/>
            <w:tcBorders>
              <w:top w:val="single" w:sz="4" w:space="0" w:color="auto"/>
              <w:bottom w:val="nil"/>
            </w:tcBorders>
          </w:tcPr>
          <w:p w14:paraId="1D796C6C" w14:textId="77777777" w:rsidR="006217F2" w:rsidRPr="00CA03F1" w:rsidRDefault="006217F2" w:rsidP="00D11481"/>
        </w:tc>
        <w:tc>
          <w:tcPr>
            <w:tcW w:w="1250" w:type="pct"/>
            <w:tcBorders>
              <w:top w:val="single" w:sz="4" w:space="0" w:color="auto"/>
              <w:bottom w:val="nil"/>
              <w:right w:val="single" w:sz="4" w:space="0" w:color="auto"/>
            </w:tcBorders>
          </w:tcPr>
          <w:p w14:paraId="56412A19" w14:textId="77777777" w:rsidR="006217F2" w:rsidRDefault="006217F2" w:rsidP="00D11481"/>
        </w:tc>
        <w:tc>
          <w:tcPr>
            <w:tcW w:w="1250" w:type="pct"/>
            <w:tcBorders>
              <w:top w:val="single" w:sz="4" w:space="0" w:color="auto"/>
              <w:left w:val="single" w:sz="4" w:space="0" w:color="auto"/>
              <w:bottom w:val="nil"/>
            </w:tcBorders>
          </w:tcPr>
          <w:p w14:paraId="1CF8EA22" w14:textId="77777777" w:rsidR="006217F2" w:rsidRPr="00CA03F1" w:rsidRDefault="006217F2" w:rsidP="00DF54BA"/>
        </w:tc>
        <w:tc>
          <w:tcPr>
            <w:tcW w:w="1250" w:type="pct"/>
            <w:tcBorders>
              <w:top w:val="single" w:sz="4" w:space="0" w:color="auto"/>
              <w:bottom w:val="nil"/>
            </w:tcBorders>
          </w:tcPr>
          <w:p w14:paraId="143AE728" w14:textId="77777777" w:rsidR="006217F2" w:rsidRDefault="006217F2" w:rsidP="00DF54BA"/>
        </w:tc>
      </w:tr>
    </w:tbl>
    <w:p w14:paraId="70197B5E" w14:textId="77777777" w:rsidR="004E5837" w:rsidRPr="004E5837" w:rsidRDefault="005B0DE7" w:rsidP="00576FCB">
      <w:pPr>
        <w:jc w:val="center"/>
        <w:rPr>
          <w:b/>
          <w:sz w:val="48"/>
          <w:szCs w:val="48"/>
        </w:rPr>
      </w:pPr>
      <w:r>
        <w:rPr>
          <w:b/>
          <w:sz w:val="48"/>
          <w:szCs w:val="48"/>
        </w:rPr>
        <w:t xml:space="preserve">Photoresist Thickness </w:t>
      </w:r>
      <w:r w:rsidR="004E5837">
        <w:rPr>
          <w:b/>
          <w:sz w:val="48"/>
          <w:szCs w:val="48"/>
        </w:rPr>
        <w:t>Activity</w:t>
      </w:r>
    </w:p>
    <w:p w14:paraId="1C9EC547" w14:textId="77777777" w:rsidR="00576FCB" w:rsidRPr="001A7425" w:rsidRDefault="00576FCB" w:rsidP="00576FCB">
      <w:pPr>
        <w:jc w:val="center"/>
        <w:rPr>
          <w:b/>
          <w:i/>
          <w:sz w:val="48"/>
          <w:szCs w:val="48"/>
        </w:rPr>
      </w:pPr>
    </w:p>
    <w:p w14:paraId="1202FFA6"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18164864" w14:textId="77777777" w:rsidR="00EC58CF" w:rsidRPr="004E5837" w:rsidRDefault="00EC58CF" w:rsidP="00EC58CF">
      <w:pPr>
        <w:jc w:val="center"/>
        <w:rPr>
          <w:b/>
          <w:color w:val="C00000"/>
          <w:sz w:val="44"/>
          <w:szCs w:val="48"/>
        </w:rPr>
        <w:sectPr w:rsidR="00EC58CF" w:rsidRPr="004E5837" w:rsidSect="009867A4">
          <w:headerReference w:type="even" r:id="rId8"/>
          <w:footerReference w:type="even" r:id="rId9"/>
          <w:footerReference w:type="default" r:id="rId10"/>
          <w:headerReference w:type="first" r:id="rId11"/>
          <w:footerReference w:type="first" r:id="rId12"/>
          <w:pgSz w:w="12240" w:h="15840"/>
          <w:pgMar w:top="720" w:right="720" w:bottom="1440" w:left="720" w:header="720" w:footer="792"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27926C36" w14:textId="77777777" w:rsidTr="001F5DA6">
        <w:trPr>
          <w:cantSplit/>
          <w:trHeight w:val="143"/>
          <w:tblHeader/>
        </w:trPr>
        <w:tc>
          <w:tcPr>
            <w:tcW w:w="9450" w:type="dxa"/>
          </w:tcPr>
          <w:p w14:paraId="29E3E9F0" w14:textId="77777777" w:rsidR="00CA0F64" w:rsidRPr="009D3D76" w:rsidRDefault="00CA0F64" w:rsidP="00CA6ED1">
            <w:pPr>
              <w:keepNext/>
              <w:keepLines/>
              <w:rPr>
                <w:color w:val="000000"/>
              </w:rPr>
            </w:pPr>
            <w:bookmarkStart w:id="0" w:name="columnheaders"/>
          </w:p>
        </w:tc>
      </w:tr>
      <w:tr w:rsidR="00CA0F64" w:rsidRPr="00A83261" w14:paraId="4D2733B1" w14:textId="77777777" w:rsidTr="001F5DA6">
        <w:trPr>
          <w:cantSplit/>
          <w:trHeight w:val="576"/>
        </w:trPr>
        <w:tc>
          <w:tcPr>
            <w:tcW w:w="9450" w:type="dxa"/>
            <w:vAlign w:val="bottom"/>
          </w:tcPr>
          <w:p w14:paraId="374E2D28"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14:paraId="0E5B06D5" w14:textId="77777777" w:rsidTr="001F5DA6">
        <w:tc>
          <w:tcPr>
            <w:tcW w:w="9450" w:type="dxa"/>
          </w:tcPr>
          <w:p w14:paraId="73F6F72C" w14:textId="77777777" w:rsidR="00CA0F64" w:rsidRPr="004C5E5B" w:rsidRDefault="00CA0F64" w:rsidP="00A83261">
            <w:pPr>
              <w:keepNext/>
              <w:keepLines/>
            </w:pPr>
          </w:p>
          <w:p w14:paraId="64754613" w14:textId="4ACB036D" w:rsidR="00CA0F64" w:rsidRPr="004C5E5B" w:rsidRDefault="00CA0F64" w:rsidP="00A83261">
            <w:pPr>
              <w:keepNext/>
              <w:keepLines/>
            </w:pPr>
            <w:r w:rsidRPr="004C5E5B">
              <w:t xml:space="preserve">This activity provides the participants an opportunity to </w:t>
            </w:r>
            <w:r w:rsidR="005B0DE7">
              <w:t>further explore the coat process and the relationships between photoresist thickness, spin speed</w:t>
            </w:r>
            <w:r w:rsidR="00D50CAB">
              <w:t>,</w:t>
            </w:r>
            <w:r w:rsidR="005B0DE7">
              <w:t xml:space="preserve"> and viscosity.  </w:t>
            </w:r>
            <w:r w:rsidRPr="004C5E5B">
              <w:t xml:space="preserve">Participants should read the PK before doing </w:t>
            </w:r>
            <w:r w:rsidR="005B0DE7">
              <w:t>this activity in order to get a general</w:t>
            </w:r>
            <w:r w:rsidRPr="004C5E5B">
              <w:t xml:space="preserve"> understanding of </w:t>
            </w:r>
            <w:r w:rsidR="005B0DE7">
              <w:t>the coat process</w:t>
            </w:r>
            <w:r w:rsidR="004C5E5B">
              <w:t>.</w:t>
            </w:r>
          </w:p>
          <w:p w14:paraId="020E20BF" w14:textId="77777777" w:rsidR="00CA0F64" w:rsidRPr="004C5E5B" w:rsidRDefault="00CA0F64" w:rsidP="00A83261">
            <w:pPr>
              <w:keepNext/>
              <w:keepLines/>
            </w:pPr>
          </w:p>
          <w:p w14:paraId="730AEAB1" w14:textId="77777777" w:rsidR="00CA0F64" w:rsidRPr="004C5E5B" w:rsidRDefault="00CA0F64" w:rsidP="00A83261">
            <w:pPr>
              <w:keepNext/>
              <w:keepLines/>
            </w:pPr>
            <w:r w:rsidRPr="004C5E5B">
              <w:t xml:space="preserve">This activity is part of the </w:t>
            </w:r>
            <w:r w:rsidR="00F765A3" w:rsidRPr="009867A4">
              <w:rPr>
                <w:i/>
              </w:rPr>
              <w:t>Photolithography Overview for Microsystems Learning Module</w:t>
            </w:r>
            <w:r w:rsidRPr="004C5E5B">
              <w:t>:</w:t>
            </w:r>
          </w:p>
          <w:p w14:paraId="04DA880F" w14:textId="77777777" w:rsidR="00B94FE1" w:rsidRDefault="00B94FE1" w:rsidP="00F765A3">
            <w:pPr>
              <w:keepNext/>
              <w:keepLines/>
              <w:numPr>
                <w:ilvl w:val="0"/>
                <w:numId w:val="23"/>
              </w:numPr>
              <w:rPr>
                <w:color w:val="000000"/>
              </w:rPr>
            </w:pPr>
            <w:r>
              <w:rPr>
                <w:color w:val="000000"/>
              </w:rPr>
              <w:t>Knowledge Probe (pre-test)</w:t>
            </w:r>
          </w:p>
          <w:p w14:paraId="4EA26650" w14:textId="77777777" w:rsidR="00F765A3" w:rsidRPr="00A35DBB" w:rsidRDefault="00F765A3" w:rsidP="00F765A3">
            <w:pPr>
              <w:keepNext/>
              <w:keepLines/>
              <w:numPr>
                <w:ilvl w:val="0"/>
                <w:numId w:val="23"/>
              </w:numPr>
              <w:rPr>
                <w:color w:val="000000"/>
              </w:rPr>
            </w:pPr>
            <w:r w:rsidRPr="00A35DBB">
              <w:rPr>
                <w:color w:val="000000"/>
              </w:rPr>
              <w:t xml:space="preserve">Photolithography Overview for </w:t>
            </w:r>
            <w:r>
              <w:rPr>
                <w:color w:val="000000"/>
              </w:rPr>
              <w:t>Microsystems</w:t>
            </w:r>
            <w:r w:rsidR="00D50CAB">
              <w:rPr>
                <w:color w:val="000000"/>
              </w:rPr>
              <w:t xml:space="preserve"> PK</w:t>
            </w:r>
          </w:p>
          <w:p w14:paraId="473BF41D" w14:textId="77777777" w:rsidR="00F765A3" w:rsidRPr="00F765A3" w:rsidRDefault="00F765A3" w:rsidP="00F765A3">
            <w:pPr>
              <w:keepNext/>
              <w:keepLines/>
              <w:numPr>
                <w:ilvl w:val="0"/>
                <w:numId w:val="23"/>
              </w:numPr>
              <w:rPr>
                <w:b/>
                <w:color w:val="000000"/>
              </w:rPr>
            </w:pPr>
            <w:r w:rsidRPr="00F765A3">
              <w:rPr>
                <w:b/>
                <w:color w:val="000000"/>
              </w:rPr>
              <w:t>Photolithography Terminology - Activity</w:t>
            </w:r>
          </w:p>
          <w:p w14:paraId="6210C956" w14:textId="77777777" w:rsidR="00F765A3" w:rsidRPr="00F765A3" w:rsidRDefault="00F765A3" w:rsidP="00F765A3">
            <w:pPr>
              <w:keepNext/>
              <w:keepLines/>
              <w:numPr>
                <w:ilvl w:val="0"/>
                <w:numId w:val="23"/>
              </w:numPr>
              <w:rPr>
                <w:color w:val="000000"/>
              </w:rPr>
            </w:pPr>
            <w:r w:rsidRPr="00F765A3">
              <w:rPr>
                <w:color w:val="000000"/>
              </w:rPr>
              <w:t>Photoresist Thickness Activity</w:t>
            </w:r>
          </w:p>
          <w:p w14:paraId="3908C90D" w14:textId="77777777" w:rsidR="00E71584" w:rsidRDefault="00E71584" w:rsidP="00E71584">
            <w:pPr>
              <w:keepNext/>
              <w:keepLines/>
              <w:numPr>
                <w:ilvl w:val="0"/>
                <w:numId w:val="23"/>
              </w:numPr>
              <w:rPr>
                <w:color w:val="000000"/>
              </w:rPr>
            </w:pPr>
            <w:r>
              <w:rPr>
                <w:color w:val="000000"/>
              </w:rPr>
              <w:t>Final Assessment Participant – multiple choice</w:t>
            </w:r>
          </w:p>
          <w:p w14:paraId="2115C547" w14:textId="77777777" w:rsidR="00E71584" w:rsidRPr="00E71584" w:rsidRDefault="00E71584" w:rsidP="00383A9A">
            <w:pPr>
              <w:keepNext/>
              <w:keepLines/>
              <w:ind w:left="360"/>
              <w:rPr>
                <w:color w:val="000000"/>
              </w:rPr>
            </w:pPr>
          </w:p>
          <w:p w14:paraId="256B5CBF" w14:textId="77777777" w:rsidR="00B94FE1" w:rsidRDefault="00B94FE1" w:rsidP="00B94FE1">
            <w:pPr>
              <w:keepNext/>
              <w:keepLines/>
            </w:pPr>
            <w:r w:rsidRPr="004C5E5B">
              <w:t xml:space="preserve">This companion Instructor Guide (IG) contains all of the information in the PG as well as answers to the </w:t>
            </w:r>
            <w:r w:rsidR="000C291D">
              <w:t>questions and additional instructor notes.</w:t>
            </w:r>
          </w:p>
          <w:p w14:paraId="67BE65FA" w14:textId="694F5678" w:rsidR="00CA0F64" w:rsidRPr="004C5E5B" w:rsidRDefault="00CA0F64" w:rsidP="00B94FE1">
            <w:pPr>
              <w:keepNext/>
              <w:keepLines/>
            </w:pPr>
          </w:p>
        </w:tc>
      </w:tr>
      <w:tr w:rsidR="00CA0F64" w:rsidRPr="00101042" w14:paraId="651CE9E4" w14:textId="77777777" w:rsidTr="001F5DA6">
        <w:trPr>
          <w:cantSplit/>
          <w:trHeight w:val="576"/>
        </w:trPr>
        <w:tc>
          <w:tcPr>
            <w:tcW w:w="9450" w:type="dxa"/>
            <w:vAlign w:val="bottom"/>
          </w:tcPr>
          <w:p w14:paraId="5521D924" w14:textId="77777777" w:rsidR="00CA0F64" w:rsidRDefault="00CA0F64" w:rsidP="00CA6ED1">
            <w:pPr>
              <w:pStyle w:val="lvl1Text"/>
              <w:rPr>
                <w:sz w:val="24"/>
                <w:szCs w:val="24"/>
              </w:rPr>
            </w:pPr>
            <w:bookmarkStart w:id="2" w:name="App_bioMEM_AC50_dldl108"/>
            <w:bookmarkEnd w:id="1"/>
          </w:p>
          <w:p w14:paraId="0E942A06"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55CB98FF" w14:textId="77777777" w:rsidTr="001F5DA6">
        <w:tc>
          <w:tcPr>
            <w:tcW w:w="9450" w:type="dxa"/>
          </w:tcPr>
          <w:p w14:paraId="2145B522" w14:textId="77777777" w:rsidR="00CA0F64" w:rsidRPr="004C5E5B" w:rsidRDefault="00CA0F64" w:rsidP="00101042">
            <w:pPr>
              <w:keepNext/>
              <w:keepLines/>
            </w:pPr>
          </w:p>
          <w:p w14:paraId="0A42A302" w14:textId="76FA2547" w:rsidR="00CA0F64" w:rsidRPr="004C5E5B" w:rsidRDefault="00CA0F64" w:rsidP="00101042">
            <w:pPr>
              <w:keepNext/>
              <w:keepLines/>
            </w:pPr>
            <w:r w:rsidRPr="004C5E5B">
              <w:t xml:space="preserve">In this activity you will </w:t>
            </w:r>
            <w:r w:rsidR="005B0DE7">
              <w:t xml:space="preserve">further explore the coat process and the factors that determine the photoresist thickness.  </w:t>
            </w:r>
            <w:r w:rsidR="009867A4">
              <w:t xml:space="preserve">You </w:t>
            </w:r>
            <w:r w:rsidR="00837BE6">
              <w:t xml:space="preserve">interpret </w:t>
            </w:r>
            <w:r w:rsidR="000C291D">
              <w:t xml:space="preserve">and create </w:t>
            </w:r>
            <w:r w:rsidR="00837BE6">
              <w:t xml:space="preserve">graphs using </w:t>
            </w:r>
            <w:r w:rsidR="000C291D">
              <w:t xml:space="preserve">actual </w:t>
            </w:r>
            <w:r w:rsidR="00837BE6">
              <w:t xml:space="preserve">process data.  </w:t>
            </w:r>
            <w:r w:rsidR="009867A4">
              <w:t>If you have not read the Photolithography Overview PK, stop and read BEFORE starting this activity.  The PK provides the information needed to best understand the concepts explored in this activity.</w:t>
            </w:r>
          </w:p>
          <w:p w14:paraId="39744C68" w14:textId="77777777" w:rsidR="00CA0F64" w:rsidRPr="004C5E5B" w:rsidRDefault="00CA0F64" w:rsidP="00101042">
            <w:pPr>
              <w:keepNext/>
              <w:keepLines/>
            </w:pPr>
          </w:p>
          <w:p w14:paraId="3DA412F7" w14:textId="77777777" w:rsidR="00CA0F64" w:rsidRPr="004C5E5B" w:rsidRDefault="00CA0F64" w:rsidP="00101042">
            <w:pPr>
              <w:keepNext/>
              <w:keepLines/>
              <w:rPr>
                <w:u w:val="single"/>
              </w:rPr>
            </w:pPr>
            <w:r w:rsidRPr="004C5E5B">
              <w:rPr>
                <w:u w:val="single"/>
              </w:rPr>
              <w:t>Estimated Time to Complete</w:t>
            </w:r>
          </w:p>
          <w:p w14:paraId="5A7857C2" w14:textId="77777777" w:rsidR="00CA0F64" w:rsidRPr="004C5E5B" w:rsidRDefault="00CA0F64" w:rsidP="004C5E5B">
            <w:pPr>
              <w:keepNext/>
              <w:keepLines/>
            </w:pPr>
            <w:r w:rsidRPr="004C5E5B">
              <w:t xml:space="preserve">Allow at least </w:t>
            </w:r>
            <w:r w:rsidR="000C291D">
              <w:t>one hour</w:t>
            </w:r>
            <w:r w:rsidRPr="004C5E5B">
              <w:t xml:space="preserve"> to complete this activity.</w:t>
            </w:r>
          </w:p>
        </w:tc>
      </w:tr>
    </w:tbl>
    <w:p w14:paraId="7EB96193" w14:textId="77777777" w:rsidR="00DD6253" w:rsidRDefault="00DD6253">
      <w:bookmarkStart w:id="3" w:name="App_bioMEM_AC50_dldl76"/>
      <w:bookmarkEnd w:id="2"/>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62FB181C" w14:textId="77777777" w:rsidTr="001F5DA6">
        <w:trPr>
          <w:cantSplit/>
          <w:trHeight w:val="576"/>
        </w:trPr>
        <w:tc>
          <w:tcPr>
            <w:tcW w:w="9540" w:type="dxa"/>
            <w:vAlign w:val="bottom"/>
          </w:tcPr>
          <w:bookmarkEnd w:id="3"/>
          <w:p w14:paraId="28E136AB" w14:textId="77777777" w:rsidR="00CA0F64" w:rsidRPr="009D3D76" w:rsidRDefault="00CA0F64" w:rsidP="00CA6ED1">
            <w:pPr>
              <w:pStyle w:val="lvl1Text"/>
              <w:rPr>
                <w:sz w:val="24"/>
                <w:szCs w:val="24"/>
              </w:rPr>
            </w:pPr>
            <w:r w:rsidRPr="009D3D76">
              <w:rPr>
                <w:sz w:val="24"/>
                <w:szCs w:val="24"/>
              </w:rPr>
              <w:lastRenderedPageBreak/>
              <w:t>Introduction</w:t>
            </w:r>
          </w:p>
        </w:tc>
      </w:tr>
      <w:tr w:rsidR="004C5E5B" w:rsidRPr="009D3D76" w14:paraId="3E2783D0" w14:textId="77777777" w:rsidTr="001F5DA6">
        <w:tc>
          <w:tcPr>
            <w:tcW w:w="9540" w:type="dxa"/>
          </w:tcPr>
          <w:p w14:paraId="55D8C9C8" w14:textId="77777777" w:rsidR="004C5E5B" w:rsidRDefault="00837BE6" w:rsidP="0064588E">
            <w:pPr>
              <w:keepNext/>
              <w:keepLines/>
              <w:rPr>
                <w:color w:val="000000"/>
              </w:rPr>
            </w:pPr>
            <w:r>
              <w:rPr>
                <w:noProof/>
                <w:color w:val="000000"/>
              </w:rPr>
              <w:drawing>
                <wp:anchor distT="0" distB="0" distL="114300" distR="114300" simplePos="0" relativeHeight="251660288" behindDoc="0" locked="0" layoutInCell="1" allowOverlap="1" wp14:anchorId="5061FAAD" wp14:editId="59DAA26D">
                  <wp:simplePos x="0" y="0"/>
                  <wp:positionH relativeFrom="column">
                    <wp:posOffset>3155950</wp:posOffset>
                  </wp:positionH>
                  <wp:positionV relativeFrom="paragraph">
                    <wp:posOffset>154305</wp:posOffset>
                  </wp:positionV>
                  <wp:extent cx="2638425" cy="2228850"/>
                  <wp:effectExtent l="19050" t="0" r="9525" b="0"/>
                  <wp:wrapSquare wrapText="bothSides"/>
                  <wp:docPr id="2" name="Picture 2" descr="Spin_Coat9_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in_Coat9_22"/>
                          <pic:cNvPicPr>
                            <a:picLocks noChangeAspect="1" noChangeArrowheads="1"/>
                          </pic:cNvPicPr>
                        </pic:nvPicPr>
                        <pic:blipFill>
                          <a:blip r:embed="rId13"/>
                          <a:srcRect/>
                          <a:stretch>
                            <a:fillRect/>
                          </a:stretch>
                        </pic:blipFill>
                        <pic:spPr bwMode="auto">
                          <a:xfrm>
                            <a:off x="0" y="0"/>
                            <a:ext cx="2638425" cy="2228850"/>
                          </a:xfrm>
                          <a:prstGeom prst="rect">
                            <a:avLst/>
                          </a:prstGeom>
                          <a:noFill/>
                          <a:ln w="9525">
                            <a:noFill/>
                            <a:miter lim="800000"/>
                            <a:headEnd/>
                            <a:tailEnd/>
                          </a:ln>
                        </pic:spPr>
                      </pic:pic>
                    </a:graphicData>
                  </a:graphic>
                </wp:anchor>
              </w:drawing>
            </w:r>
          </w:p>
          <w:p w14:paraId="78C1CECD" w14:textId="77777777" w:rsidR="00EC25A5" w:rsidRPr="008D0532" w:rsidRDefault="00EC25A5" w:rsidP="0064588E">
            <w:pPr>
              <w:keepNext/>
              <w:keepLines/>
              <w:rPr>
                <w:color w:val="000000"/>
              </w:rPr>
            </w:pPr>
            <w:r w:rsidRPr="008D0532">
              <w:rPr>
                <w:color w:val="000000"/>
              </w:rPr>
              <w:t xml:space="preserve">The </w:t>
            </w:r>
            <w:r w:rsidR="000C291D">
              <w:rPr>
                <w:color w:val="000000"/>
              </w:rPr>
              <w:t>“</w:t>
            </w:r>
            <w:r w:rsidRPr="008D0532">
              <w:rPr>
                <w:color w:val="000000"/>
              </w:rPr>
              <w:t>coat</w:t>
            </w:r>
            <w:r w:rsidR="000C291D">
              <w:rPr>
                <w:color w:val="000000"/>
              </w:rPr>
              <w:t>”</w:t>
            </w:r>
            <w:r w:rsidRPr="008D0532">
              <w:rPr>
                <w:color w:val="000000"/>
              </w:rPr>
              <w:t xml:space="preserve"> process is the application of photoresist</w:t>
            </w:r>
            <w:r w:rsidR="000C291D">
              <w:rPr>
                <w:color w:val="000000"/>
              </w:rPr>
              <w:t xml:space="preserve"> (also referred to as “resist”)</w:t>
            </w:r>
            <w:r w:rsidRPr="008D0532">
              <w:rPr>
                <w:color w:val="000000"/>
              </w:rPr>
              <w:t xml:space="preserve"> to the wafer’s surface. There are several methods used to coat the wafer (spin, spray and electrodeposition</w:t>
            </w:r>
            <w:r w:rsidR="001A64F2">
              <w:rPr>
                <w:color w:val="000000"/>
              </w:rPr>
              <w:t xml:space="preserve"> </w:t>
            </w:r>
            <w:r>
              <w:rPr>
                <w:color w:val="000000"/>
              </w:rPr>
              <w:t>(</w:t>
            </w:r>
            <w:r w:rsidRPr="008D0532">
              <w:rPr>
                <w:color w:val="000000"/>
              </w:rPr>
              <w:t>ED</w:t>
            </w:r>
            <w:r>
              <w:rPr>
                <w:color w:val="000000"/>
              </w:rPr>
              <w:t>)</w:t>
            </w:r>
            <w:r w:rsidRPr="008D0532">
              <w:rPr>
                <w:color w:val="000000"/>
              </w:rPr>
              <w:t xml:space="preserve">). </w:t>
            </w:r>
            <w:r w:rsidR="000C291D">
              <w:rPr>
                <w:color w:val="000000"/>
              </w:rPr>
              <w:t xml:space="preserve"> T</w:t>
            </w:r>
            <w:r w:rsidRPr="008D0532">
              <w:rPr>
                <w:color w:val="000000"/>
              </w:rPr>
              <w:t>he goal of the coat process is to distribute a uniform thickness of resist across the wafer's surface</w:t>
            </w:r>
            <w:r>
              <w:rPr>
                <w:color w:val="000000"/>
              </w:rPr>
              <w:t xml:space="preserve"> with a desired thickness</w:t>
            </w:r>
            <w:r w:rsidRPr="008D0532">
              <w:rPr>
                <w:color w:val="000000"/>
              </w:rPr>
              <w:t xml:space="preserve">.   The resist </w:t>
            </w:r>
            <w:r w:rsidR="003372DB">
              <w:rPr>
                <w:color w:val="000000"/>
              </w:rPr>
              <w:t xml:space="preserve">thickness specification is </w:t>
            </w:r>
            <w:r>
              <w:rPr>
                <w:color w:val="000000"/>
              </w:rPr>
              <w:t>dependent upon the device or component being fabricated</w:t>
            </w:r>
            <w:r w:rsidRPr="008D0532">
              <w:rPr>
                <w:color w:val="000000"/>
              </w:rPr>
              <w:t>.</w:t>
            </w:r>
            <w:r>
              <w:rPr>
                <w:color w:val="000000"/>
              </w:rPr>
              <w:t xml:space="preserve">  For example, resist layers for some packaging requirements “are very thick compared to the photoresists used in IC (integrated circuit) manufacturing.</w:t>
            </w:r>
            <w:r w:rsidRPr="00D50CAB">
              <w:rPr>
                <w:color w:val="000000"/>
                <w:vertAlign w:val="superscript"/>
              </w:rPr>
              <w:t>1</w:t>
            </w:r>
            <w:r w:rsidR="001A64F2">
              <w:rPr>
                <w:color w:val="000000"/>
                <w:vertAlign w:val="superscript"/>
              </w:rPr>
              <w:t xml:space="preserve"> </w:t>
            </w:r>
            <w:r w:rsidR="00D50CAB">
              <w:rPr>
                <w:color w:val="000000"/>
              </w:rPr>
              <w:t>In microtechnology resist thicknesses vary depending on the type of micromachining process (bulk or etch), the component, and even the aspect ratio of the components.</w:t>
            </w:r>
          </w:p>
        </w:tc>
      </w:tr>
      <w:tr w:rsidR="00FC4993" w:rsidRPr="009D3D76" w14:paraId="11761F46" w14:textId="77777777" w:rsidTr="001F5DA6">
        <w:tc>
          <w:tcPr>
            <w:tcW w:w="9540" w:type="dxa"/>
          </w:tcPr>
          <w:p w14:paraId="0CF8876D" w14:textId="77777777" w:rsidR="00FC4993" w:rsidRPr="008D0532" w:rsidRDefault="00FC4993" w:rsidP="00FC4993">
            <w:pPr>
              <w:keepNext/>
              <w:keepLines/>
              <w:rPr>
                <w:color w:val="000000"/>
              </w:rPr>
            </w:pPr>
          </w:p>
          <w:p w14:paraId="3570114D" w14:textId="77777777" w:rsidR="00FC4993" w:rsidRPr="008D0532" w:rsidRDefault="00FC4993" w:rsidP="00FC4993">
            <w:pPr>
              <w:keepNext/>
              <w:keepLines/>
              <w:rPr>
                <w:color w:val="000000"/>
              </w:rPr>
            </w:pPr>
            <w:r w:rsidRPr="008D0532">
              <w:rPr>
                <w:color w:val="000000"/>
              </w:rPr>
              <w:t>Spin coating is the most comm</w:t>
            </w:r>
            <w:r w:rsidR="00D50CAB">
              <w:rPr>
                <w:color w:val="000000"/>
              </w:rPr>
              <w:t xml:space="preserve">on method for coating a wafer; therefore, the data and references in this activity relate to a spin coat process.  Here are the steps </w:t>
            </w:r>
            <w:r w:rsidR="003372DB">
              <w:rPr>
                <w:color w:val="000000"/>
              </w:rPr>
              <w:t>of that</w:t>
            </w:r>
            <w:r w:rsidR="00D50CAB">
              <w:rPr>
                <w:color w:val="000000"/>
              </w:rPr>
              <w:t xml:space="preserve"> process:</w:t>
            </w:r>
          </w:p>
          <w:p w14:paraId="2754935C" w14:textId="77777777" w:rsidR="00FC4993" w:rsidRPr="008D0532" w:rsidRDefault="00FC4993" w:rsidP="00FC4993">
            <w:pPr>
              <w:pStyle w:val="BulletList"/>
              <w:rPr>
                <w:szCs w:val="24"/>
              </w:rPr>
            </w:pPr>
            <w:r w:rsidRPr="008D0532">
              <w:rPr>
                <w:color w:val="000000"/>
                <w:szCs w:val="24"/>
              </w:rPr>
              <w:t>The wafer is placed on a vacuum chuck.</w:t>
            </w:r>
          </w:p>
          <w:p w14:paraId="72A608D6" w14:textId="77777777" w:rsidR="00FC4993" w:rsidRPr="008D0532" w:rsidRDefault="00FC4993" w:rsidP="00FC4993">
            <w:pPr>
              <w:pStyle w:val="BulletList"/>
              <w:rPr>
                <w:szCs w:val="24"/>
              </w:rPr>
            </w:pPr>
            <w:r w:rsidRPr="008D0532">
              <w:rPr>
                <w:color w:val="000000"/>
                <w:szCs w:val="24"/>
              </w:rPr>
              <w:t xml:space="preserve">A vacuum </w:t>
            </w:r>
            <w:r w:rsidR="000C291D">
              <w:rPr>
                <w:color w:val="000000"/>
                <w:szCs w:val="24"/>
              </w:rPr>
              <w:t xml:space="preserve">chuck </w:t>
            </w:r>
            <w:r w:rsidRPr="008D0532">
              <w:rPr>
                <w:color w:val="000000"/>
                <w:szCs w:val="24"/>
              </w:rPr>
              <w:t>holds the wafer.</w:t>
            </w:r>
          </w:p>
          <w:p w14:paraId="66ADE078" w14:textId="77777777" w:rsidR="00FC4993" w:rsidRPr="008D0532" w:rsidRDefault="00FC4993" w:rsidP="00FC4993">
            <w:pPr>
              <w:pStyle w:val="BulletList"/>
              <w:rPr>
                <w:szCs w:val="24"/>
              </w:rPr>
            </w:pPr>
            <w:r w:rsidRPr="008D0532">
              <w:rPr>
                <w:color w:val="000000"/>
                <w:szCs w:val="24"/>
              </w:rPr>
              <w:t>Photoresist is applied</w:t>
            </w:r>
            <w:r w:rsidR="00837BE6">
              <w:rPr>
                <w:color w:val="000000"/>
                <w:szCs w:val="24"/>
              </w:rPr>
              <w:t xml:space="preserve"> either </w:t>
            </w:r>
            <w:r w:rsidR="00837BE6" w:rsidRPr="00CB12AC">
              <w:rPr>
                <w:color w:val="000000"/>
              </w:rPr>
              <w:t>before the chuck begins to spin</w:t>
            </w:r>
            <w:r w:rsidR="00837BE6">
              <w:rPr>
                <w:color w:val="000000"/>
              </w:rPr>
              <w:t xml:space="preserve"> (static dispense),</w:t>
            </w:r>
            <w:r w:rsidR="00837BE6" w:rsidRPr="00CB12AC">
              <w:rPr>
                <w:color w:val="000000"/>
              </w:rPr>
              <w:t xml:space="preserve"> or when the chuck starts to spin slowly</w:t>
            </w:r>
            <w:r w:rsidR="00837BE6">
              <w:rPr>
                <w:color w:val="000000"/>
              </w:rPr>
              <w:t xml:space="preserve"> (dynamic dispense)</w:t>
            </w:r>
            <w:r w:rsidR="00837BE6" w:rsidRPr="00CB12AC">
              <w:rPr>
                <w:color w:val="000000"/>
              </w:rPr>
              <w:t xml:space="preserve">.  </w:t>
            </w:r>
          </w:p>
          <w:p w14:paraId="378936A2" w14:textId="77777777" w:rsidR="00FC4993" w:rsidRPr="00837BE6" w:rsidRDefault="00FC4993" w:rsidP="00FC4993">
            <w:pPr>
              <w:pStyle w:val="BulletList"/>
              <w:rPr>
                <w:szCs w:val="24"/>
              </w:rPr>
            </w:pPr>
            <w:r w:rsidRPr="008D0532">
              <w:rPr>
                <w:color w:val="000000"/>
                <w:szCs w:val="24"/>
              </w:rPr>
              <w:t xml:space="preserve">The chuck </w:t>
            </w:r>
            <w:r w:rsidR="00837BE6">
              <w:rPr>
                <w:color w:val="000000"/>
                <w:szCs w:val="24"/>
              </w:rPr>
              <w:t>quickly accelerates</w:t>
            </w:r>
            <w:r w:rsidRPr="008D0532">
              <w:rPr>
                <w:color w:val="000000"/>
                <w:szCs w:val="24"/>
              </w:rPr>
              <w:t xml:space="preserve"> to a pre-programmed rpm to </w:t>
            </w:r>
            <w:r w:rsidR="00837BE6">
              <w:rPr>
                <w:color w:val="000000"/>
                <w:szCs w:val="24"/>
              </w:rPr>
              <w:t>spread the resist across the entire wafer</w:t>
            </w:r>
            <w:r w:rsidRPr="008D0532">
              <w:rPr>
                <w:color w:val="000000"/>
                <w:szCs w:val="24"/>
              </w:rPr>
              <w:t>.</w:t>
            </w:r>
          </w:p>
          <w:p w14:paraId="2601B2EE" w14:textId="77777777" w:rsidR="00837BE6" w:rsidRDefault="00837BE6" w:rsidP="00837BE6">
            <w:pPr>
              <w:pStyle w:val="ListParagraph"/>
              <w:keepNext/>
              <w:keepLines/>
              <w:numPr>
                <w:ilvl w:val="0"/>
                <w:numId w:val="25"/>
              </w:numPr>
              <w:rPr>
                <w:color w:val="000000"/>
              </w:rPr>
            </w:pPr>
            <w:r>
              <w:rPr>
                <w:color w:val="000000"/>
              </w:rPr>
              <w:t xml:space="preserve">At maximum spin speed (SS) the excess resist is thrown off the wafer and a uniform resist thickness </w:t>
            </w:r>
            <w:r w:rsidR="000C291D">
              <w:rPr>
                <w:color w:val="000000"/>
              </w:rPr>
              <w:t>results</w:t>
            </w:r>
            <w:r>
              <w:rPr>
                <w:color w:val="000000"/>
              </w:rPr>
              <w:t>.</w:t>
            </w:r>
          </w:p>
          <w:p w14:paraId="2A3A1247" w14:textId="77777777" w:rsidR="00FC4993" w:rsidRPr="00EC25A5" w:rsidRDefault="00FC4993" w:rsidP="00FC4993">
            <w:pPr>
              <w:pStyle w:val="BulletList"/>
              <w:rPr>
                <w:szCs w:val="24"/>
              </w:rPr>
            </w:pPr>
            <w:r w:rsidRPr="008D0532">
              <w:rPr>
                <w:color w:val="000000"/>
                <w:szCs w:val="24"/>
              </w:rPr>
              <w:t>The chuck continues to spin until most of the solvents in the resist have evaporated.</w:t>
            </w:r>
          </w:p>
          <w:p w14:paraId="10DC0204" w14:textId="77777777" w:rsidR="00EC25A5" w:rsidRPr="00EC25A5" w:rsidRDefault="00837BE6" w:rsidP="00FC4993">
            <w:pPr>
              <w:pStyle w:val="BulletList"/>
              <w:rPr>
                <w:szCs w:val="24"/>
              </w:rPr>
            </w:pPr>
            <w:r>
              <w:rPr>
                <w:noProof/>
                <w:color w:val="000000"/>
                <w:szCs w:val="24"/>
              </w:rPr>
              <w:drawing>
                <wp:anchor distT="0" distB="0" distL="114300" distR="114300" simplePos="0" relativeHeight="251662336" behindDoc="0" locked="0" layoutInCell="1" allowOverlap="1" wp14:anchorId="339618CC" wp14:editId="204224DA">
                  <wp:simplePos x="0" y="0"/>
                  <wp:positionH relativeFrom="column">
                    <wp:posOffset>2879725</wp:posOffset>
                  </wp:positionH>
                  <wp:positionV relativeFrom="paragraph">
                    <wp:posOffset>-998855</wp:posOffset>
                  </wp:positionV>
                  <wp:extent cx="2914650" cy="2409825"/>
                  <wp:effectExtent l="38100" t="57150" r="114300" b="104775"/>
                  <wp:wrapSquare wrapText="bothSides"/>
                  <wp:docPr id="1" name="Picture 6" descr="EBR9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R9_14.png"/>
                          <pic:cNvPicPr/>
                        </pic:nvPicPr>
                        <pic:blipFill>
                          <a:blip r:embed="rId14"/>
                          <a:stretch>
                            <a:fillRect/>
                          </a:stretch>
                        </pic:blipFill>
                        <pic:spPr>
                          <a:xfrm>
                            <a:off x="0" y="0"/>
                            <a:ext cx="2914650" cy="2409825"/>
                          </a:xfrm>
                          <a:prstGeom prst="rect">
                            <a:avLst/>
                          </a:prstGeom>
                          <a:ln w="38100" cap="sq">
                            <a:solidFill>
                              <a:srgbClr val="920000"/>
                            </a:solidFill>
                            <a:prstDash val="solid"/>
                            <a:miter lim="800000"/>
                          </a:ln>
                          <a:effectLst>
                            <a:outerShdw blurRad="50800" dist="38100" dir="2700000" algn="tl" rotWithShape="0">
                              <a:srgbClr val="000000">
                                <a:alpha val="43000"/>
                              </a:srgbClr>
                            </a:outerShdw>
                          </a:effectLst>
                        </pic:spPr>
                      </pic:pic>
                    </a:graphicData>
                  </a:graphic>
                </wp:anchor>
              </w:drawing>
            </w:r>
            <w:r w:rsidR="00EC25A5">
              <w:rPr>
                <w:color w:val="000000"/>
                <w:szCs w:val="24"/>
              </w:rPr>
              <w:t>While the chuck is spinning, acetone is sprayed on the bottom edge of the wafer to eliminate resist “beading” on the</w:t>
            </w:r>
            <w:r w:rsidR="001A64F2">
              <w:rPr>
                <w:color w:val="000000"/>
                <w:szCs w:val="24"/>
              </w:rPr>
              <w:t xml:space="preserve"> </w:t>
            </w:r>
            <w:r w:rsidR="00D14A2B">
              <w:rPr>
                <w:color w:val="000000"/>
                <w:szCs w:val="24"/>
              </w:rPr>
              <w:t>wafer</w:t>
            </w:r>
            <w:r w:rsidR="001A64F2">
              <w:rPr>
                <w:color w:val="000000"/>
                <w:szCs w:val="24"/>
              </w:rPr>
              <w:t xml:space="preserve">’s </w:t>
            </w:r>
            <w:r w:rsidR="00EC25A5">
              <w:rPr>
                <w:color w:val="000000"/>
                <w:szCs w:val="24"/>
              </w:rPr>
              <w:t xml:space="preserve">edge (EBR </w:t>
            </w:r>
            <w:r w:rsidR="00D14A2B">
              <w:rPr>
                <w:color w:val="000000"/>
                <w:szCs w:val="24"/>
              </w:rPr>
              <w:t>=“</w:t>
            </w:r>
            <w:r w:rsidR="00EC25A5">
              <w:rPr>
                <w:color w:val="000000"/>
                <w:szCs w:val="24"/>
              </w:rPr>
              <w:t>edge bead removal</w:t>
            </w:r>
            <w:r w:rsidR="00D14A2B">
              <w:rPr>
                <w:color w:val="000000"/>
                <w:szCs w:val="24"/>
              </w:rPr>
              <w:t>”</w:t>
            </w:r>
            <w:r w:rsidR="00EC25A5">
              <w:rPr>
                <w:color w:val="000000"/>
                <w:szCs w:val="24"/>
              </w:rPr>
              <w:t>).</w:t>
            </w:r>
          </w:p>
          <w:p w14:paraId="63460D39" w14:textId="77777777" w:rsidR="00FC4993" w:rsidRPr="008D0532" w:rsidRDefault="00FC4993" w:rsidP="0064588E">
            <w:pPr>
              <w:keepNext/>
              <w:keepLines/>
              <w:rPr>
                <w:color w:val="000000"/>
              </w:rPr>
            </w:pPr>
          </w:p>
        </w:tc>
      </w:tr>
    </w:tbl>
    <w:p w14:paraId="7B9A728E" w14:textId="77777777" w:rsidR="00837BE6" w:rsidRDefault="00837BE6">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E122A9" w:rsidRPr="009D3D76" w14:paraId="67C30255" w14:textId="77777777" w:rsidTr="00892E0A">
        <w:tc>
          <w:tcPr>
            <w:tcW w:w="10260" w:type="dxa"/>
          </w:tcPr>
          <w:p w14:paraId="6F299F47" w14:textId="77777777" w:rsidR="00E122A9" w:rsidRDefault="00837BE6" w:rsidP="00837BE6">
            <w:pPr>
              <w:keepNext/>
              <w:keepLines/>
              <w:rPr>
                <w:color w:val="000000"/>
              </w:rPr>
            </w:pPr>
            <w:r>
              <w:rPr>
                <w:color w:val="000000"/>
              </w:rPr>
              <w:t xml:space="preserve">The final </w:t>
            </w:r>
            <w:r w:rsidR="00D14A2B">
              <w:rPr>
                <w:color w:val="000000"/>
              </w:rPr>
              <w:t>photoresist t</w:t>
            </w:r>
            <w:r>
              <w:rPr>
                <w:color w:val="000000"/>
              </w:rPr>
              <w:t xml:space="preserve">hickness is a factor of </w:t>
            </w:r>
            <w:r w:rsidR="003372DB">
              <w:rPr>
                <w:color w:val="000000"/>
              </w:rPr>
              <w:t xml:space="preserve">its </w:t>
            </w:r>
            <w:r>
              <w:rPr>
                <w:color w:val="000000"/>
              </w:rPr>
              <w:t xml:space="preserve">viscosity and the </w:t>
            </w:r>
            <w:r w:rsidR="00D14A2B">
              <w:rPr>
                <w:color w:val="000000"/>
              </w:rPr>
              <w:t xml:space="preserve">final </w:t>
            </w:r>
            <w:r>
              <w:rPr>
                <w:color w:val="000000"/>
              </w:rPr>
              <w:t>spin speed</w:t>
            </w:r>
            <w:r w:rsidR="00B21089">
              <w:rPr>
                <w:color w:val="000000"/>
              </w:rPr>
              <w:t xml:space="preserve"> of the chuck (</w:t>
            </w:r>
            <w:r w:rsidR="00D14A2B">
              <w:rPr>
                <w:color w:val="000000"/>
              </w:rPr>
              <w:t>the “casting speed”</w:t>
            </w:r>
            <w:r w:rsidR="00B21089">
              <w:rPr>
                <w:color w:val="000000"/>
              </w:rPr>
              <w:t>).</w:t>
            </w:r>
            <w:r w:rsidR="00D14A2B">
              <w:rPr>
                <w:color w:val="000000"/>
              </w:rPr>
              <w:t xml:space="preserve">  </w:t>
            </w:r>
            <w:r>
              <w:rPr>
                <w:color w:val="000000"/>
              </w:rPr>
              <w:t>After th</w:t>
            </w:r>
            <w:r w:rsidR="00D14A2B">
              <w:rPr>
                <w:color w:val="000000"/>
              </w:rPr>
              <w:t>is</w:t>
            </w:r>
            <w:r>
              <w:rPr>
                <w:color w:val="000000"/>
              </w:rPr>
              <w:t xml:space="preserve"> coating process, photoresist thickness is measured to ensure that </w:t>
            </w:r>
            <w:r w:rsidR="00D14A2B">
              <w:rPr>
                <w:color w:val="000000"/>
              </w:rPr>
              <w:t>it is within</w:t>
            </w:r>
            <w:r>
              <w:rPr>
                <w:color w:val="000000"/>
              </w:rPr>
              <w:t xml:space="preserve"> specification</w:t>
            </w:r>
            <w:r w:rsidR="00B21089">
              <w:rPr>
                <w:color w:val="000000"/>
              </w:rPr>
              <w:t>s for</w:t>
            </w:r>
            <w:r w:rsidR="00D14A2B">
              <w:rPr>
                <w:color w:val="000000"/>
              </w:rPr>
              <w:t xml:space="preserve"> </w:t>
            </w:r>
            <w:r w:rsidR="003372DB">
              <w:rPr>
                <w:color w:val="000000"/>
              </w:rPr>
              <w:t>mean</w:t>
            </w:r>
            <w:r w:rsidR="00D14A2B">
              <w:rPr>
                <w:color w:val="000000"/>
              </w:rPr>
              <w:t xml:space="preserve"> and uniformity</w:t>
            </w:r>
            <w:r>
              <w:rPr>
                <w:color w:val="000000"/>
              </w:rPr>
              <w:t xml:space="preserve">.  In an automated test, </w:t>
            </w:r>
            <w:r w:rsidR="00D14A2B">
              <w:rPr>
                <w:color w:val="000000"/>
              </w:rPr>
              <w:t xml:space="preserve">dozens </w:t>
            </w:r>
            <w:r>
              <w:rPr>
                <w:color w:val="000000"/>
              </w:rPr>
              <w:t>of film thickness</w:t>
            </w:r>
            <w:r w:rsidR="00D14A2B">
              <w:rPr>
                <w:color w:val="000000"/>
              </w:rPr>
              <w:t xml:space="preserve"> points are</w:t>
            </w:r>
            <w:r>
              <w:rPr>
                <w:color w:val="000000"/>
              </w:rPr>
              <w:t xml:space="preserve"> measured on </w:t>
            </w:r>
            <w:r w:rsidR="00D14A2B">
              <w:rPr>
                <w:color w:val="000000"/>
              </w:rPr>
              <w:t>a</w:t>
            </w:r>
            <w:r>
              <w:rPr>
                <w:color w:val="000000"/>
              </w:rPr>
              <w:t xml:space="preserve"> single wafer.  For the purpose of this activity, we </w:t>
            </w:r>
            <w:r w:rsidR="00D14A2B">
              <w:rPr>
                <w:color w:val="000000"/>
              </w:rPr>
              <w:t>acquired the data</w:t>
            </w:r>
            <w:r w:rsidR="00B21089">
              <w:rPr>
                <w:color w:val="000000"/>
              </w:rPr>
              <w:t xml:space="preserve"> </w:t>
            </w:r>
            <w:r w:rsidR="00D14A2B">
              <w:rPr>
                <w:color w:val="000000"/>
              </w:rPr>
              <w:t xml:space="preserve">manually </w:t>
            </w:r>
            <w:r>
              <w:rPr>
                <w:color w:val="000000"/>
              </w:rPr>
              <w:t xml:space="preserve">using an ellipsometer. Nine measurements </w:t>
            </w:r>
            <w:r w:rsidR="00D50CAB">
              <w:rPr>
                <w:color w:val="000000"/>
              </w:rPr>
              <w:t>were</w:t>
            </w:r>
            <w:r>
              <w:rPr>
                <w:color w:val="000000"/>
              </w:rPr>
              <w:t xml:space="preserve"> taken in a radial pattern across the wafer</w:t>
            </w:r>
            <w:r w:rsidR="00B21089">
              <w:rPr>
                <w:color w:val="000000"/>
              </w:rPr>
              <w:t>:</w:t>
            </w:r>
            <w:r w:rsidR="00D14A2B">
              <w:rPr>
                <w:color w:val="000000"/>
              </w:rPr>
              <w:t xml:space="preserve"> one measurement at the center, four on a circle approximately half the radius of the wafer and four more measurements close to the edge of the wafer.</w:t>
            </w:r>
            <w:r w:rsidR="00B21089">
              <w:rPr>
                <w:color w:val="000000"/>
              </w:rPr>
              <w:t xml:space="preserve"> </w:t>
            </w:r>
            <w:r>
              <w:rPr>
                <w:color w:val="000000"/>
              </w:rPr>
              <w:t>The image shows a resist coated wafer and the placement of the nine test points</w:t>
            </w:r>
            <w:r w:rsidR="00B21089">
              <w:rPr>
                <w:color w:val="000000"/>
              </w:rPr>
              <w:t xml:space="preserve"> (TP)</w:t>
            </w:r>
            <w:r>
              <w:rPr>
                <w:color w:val="000000"/>
              </w:rPr>
              <w:t xml:space="preserve">.  </w:t>
            </w:r>
            <w:r w:rsidR="00B21089">
              <w:rPr>
                <w:color w:val="000000"/>
              </w:rPr>
              <w:t xml:space="preserve">Using these nine TPs, the </w:t>
            </w:r>
            <w:r>
              <w:rPr>
                <w:color w:val="000000"/>
              </w:rPr>
              <w:t xml:space="preserve">thicknesses </w:t>
            </w:r>
            <w:r w:rsidR="00D50CAB">
              <w:rPr>
                <w:color w:val="000000"/>
              </w:rPr>
              <w:t>can be</w:t>
            </w:r>
            <w:r>
              <w:rPr>
                <w:color w:val="000000"/>
              </w:rPr>
              <w:t xml:space="preserve"> averaged to identify the </w:t>
            </w:r>
            <w:r w:rsidR="00D50CAB">
              <w:rPr>
                <w:color w:val="000000"/>
              </w:rPr>
              <w:t>mean</w:t>
            </w:r>
            <w:r>
              <w:rPr>
                <w:color w:val="000000"/>
              </w:rPr>
              <w:t xml:space="preserve"> film thickness of the wafer</w:t>
            </w:r>
            <w:r w:rsidR="00B21089">
              <w:rPr>
                <w:color w:val="000000"/>
              </w:rPr>
              <w:t>,</w:t>
            </w:r>
            <w:r w:rsidR="00D14A2B">
              <w:rPr>
                <w:color w:val="000000"/>
              </w:rPr>
              <w:t xml:space="preserve"> and the standard deviation (STD) or range, can be determined.  Data is usually presented and tracked as the </w:t>
            </w:r>
            <w:r w:rsidR="00B21089">
              <w:rPr>
                <w:color w:val="000000"/>
              </w:rPr>
              <w:t>mean</w:t>
            </w:r>
            <w:r w:rsidR="00D14A2B">
              <w:rPr>
                <w:color w:val="000000"/>
              </w:rPr>
              <w:t xml:space="preserve"> </w:t>
            </w:r>
            <w:r w:rsidR="00B21089">
              <w:rPr>
                <w:color w:val="000000"/>
              </w:rPr>
              <w:t>±</w:t>
            </w:r>
            <w:r w:rsidR="00D14A2B">
              <w:rPr>
                <w:color w:val="000000"/>
              </w:rPr>
              <w:t xml:space="preserve"> 3STD</w:t>
            </w:r>
            <w:r w:rsidR="00B21089">
              <w:rPr>
                <w:color w:val="000000"/>
              </w:rPr>
              <w:t xml:space="preserve"> written as</w:t>
            </w:r>
            <w:r w:rsidR="00D14A2B">
              <w:rPr>
                <w:color w:val="000000"/>
              </w:rPr>
              <w:t xml:space="preserve"> </w:t>
            </w:r>
            <m:oMath>
              <m:acc>
                <m:accPr>
                  <m:chr m:val="̅"/>
                  <m:ctrlPr>
                    <w:rPr>
                      <w:rFonts w:ascii="Cambria Math" w:hAnsi="Cambria Math"/>
                      <w:i/>
                      <w:color w:val="000000"/>
                    </w:rPr>
                  </m:ctrlPr>
                </m:accPr>
                <m:e>
                  <m:r>
                    <w:rPr>
                      <w:rFonts w:ascii="Cambria Math" w:hAnsi="Cambria Math"/>
                      <w:color w:val="000000"/>
                    </w:rPr>
                    <m:t>x</m:t>
                  </m:r>
                </m:e>
              </m:acc>
              <m:r>
                <w:rPr>
                  <w:rFonts w:ascii="Cambria Math" w:hAnsi="Cambria Math"/>
                  <w:color w:val="000000"/>
                </w:rPr>
                <m:t>±3σ</m:t>
              </m:r>
            </m:oMath>
          </w:p>
          <w:p w14:paraId="2AD06400" w14:textId="77777777" w:rsidR="00837BE6" w:rsidRDefault="00837BE6" w:rsidP="00837BE6">
            <w:pPr>
              <w:keepNext/>
              <w:keepLines/>
              <w:rPr>
                <w:color w:val="000000"/>
              </w:rPr>
            </w:pPr>
          </w:p>
          <w:p w14:paraId="17991B8F" w14:textId="77777777" w:rsidR="00837BE6" w:rsidRDefault="00AE463F" w:rsidP="00837BE6">
            <w:pPr>
              <w:keepNext/>
              <w:keepLines/>
              <w:rPr>
                <w:noProof/>
                <w:color w:val="000000"/>
              </w:rPr>
            </w:pPr>
            <w:r>
              <w:rPr>
                <w:noProof/>
                <w:color w:val="000000"/>
              </w:rPr>
              <w:drawing>
                <wp:anchor distT="0" distB="0" distL="114300" distR="114300" simplePos="0" relativeHeight="251663360" behindDoc="0" locked="0" layoutInCell="1" allowOverlap="1" wp14:anchorId="248C7166" wp14:editId="3AE7245B">
                  <wp:simplePos x="0" y="0"/>
                  <wp:positionH relativeFrom="column">
                    <wp:posOffset>3622040</wp:posOffset>
                  </wp:positionH>
                  <wp:positionV relativeFrom="paragraph">
                    <wp:posOffset>-1329690</wp:posOffset>
                  </wp:positionV>
                  <wp:extent cx="2562225" cy="2485390"/>
                  <wp:effectExtent l="19050" t="0" r="9525" b="0"/>
                  <wp:wrapSquare wrapText="bothSides"/>
                  <wp:docPr id="3" name="Picture 3" descr="resist-test-pt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ist-test-pts copy"/>
                          <pic:cNvPicPr>
                            <a:picLocks noChangeAspect="1" noChangeArrowheads="1"/>
                          </pic:cNvPicPr>
                        </pic:nvPicPr>
                        <pic:blipFill>
                          <a:blip r:embed="rId15"/>
                          <a:srcRect/>
                          <a:stretch>
                            <a:fillRect/>
                          </a:stretch>
                        </pic:blipFill>
                        <pic:spPr bwMode="auto">
                          <a:xfrm>
                            <a:off x="0" y="0"/>
                            <a:ext cx="2562225" cy="2485390"/>
                          </a:xfrm>
                          <a:prstGeom prst="rect">
                            <a:avLst/>
                          </a:prstGeom>
                          <a:noFill/>
                          <a:ln w="9525">
                            <a:noFill/>
                            <a:miter lim="800000"/>
                            <a:headEnd/>
                            <a:tailEnd/>
                          </a:ln>
                        </pic:spPr>
                      </pic:pic>
                    </a:graphicData>
                  </a:graphic>
                </wp:anchor>
              </w:drawing>
            </w:r>
            <w:r w:rsidR="00837BE6">
              <w:rPr>
                <w:color w:val="000000"/>
              </w:rPr>
              <w:t xml:space="preserve">In this activity you will be given </w:t>
            </w:r>
            <w:r w:rsidR="00A4141D">
              <w:rPr>
                <w:color w:val="000000"/>
              </w:rPr>
              <w:t xml:space="preserve">a </w:t>
            </w:r>
            <w:r w:rsidR="00837BE6">
              <w:rPr>
                <w:color w:val="000000"/>
              </w:rPr>
              <w:t xml:space="preserve">data </w:t>
            </w:r>
            <w:r w:rsidR="00E80446">
              <w:rPr>
                <w:color w:val="000000"/>
              </w:rPr>
              <w:t>set</w:t>
            </w:r>
            <w:r w:rsidR="00837BE6">
              <w:rPr>
                <w:color w:val="000000"/>
              </w:rPr>
              <w:t xml:space="preserve"> of measured film thicknesses.  You will use this </w:t>
            </w:r>
            <w:r w:rsidR="00E80446">
              <w:rPr>
                <w:color w:val="000000"/>
              </w:rPr>
              <w:t>information</w:t>
            </w:r>
            <w:r w:rsidR="00837BE6">
              <w:rPr>
                <w:color w:val="000000"/>
              </w:rPr>
              <w:t xml:space="preserve"> to determine the relationships between film thickness and spin speed as well as film thickness and resist viscosity.</w:t>
            </w:r>
          </w:p>
        </w:tc>
      </w:tr>
      <w:tr w:rsidR="00D350FD" w:rsidRPr="00D350FD" w14:paraId="6566DB98" w14:textId="77777777" w:rsidTr="00892E0A">
        <w:trPr>
          <w:cantSplit/>
          <w:trHeight w:val="576"/>
        </w:trPr>
        <w:tc>
          <w:tcPr>
            <w:tcW w:w="10260" w:type="dxa"/>
            <w:vAlign w:val="bottom"/>
          </w:tcPr>
          <w:p w14:paraId="3F3D585C" w14:textId="77777777" w:rsidR="00D350FD" w:rsidRPr="00D350FD" w:rsidRDefault="00D350FD" w:rsidP="004C5E5B">
            <w:pPr>
              <w:pStyle w:val="lvl1Text"/>
              <w:rPr>
                <w:sz w:val="24"/>
                <w:szCs w:val="24"/>
              </w:rPr>
            </w:pPr>
          </w:p>
          <w:p w14:paraId="2F73A753" w14:textId="77777777" w:rsidR="00D350FD" w:rsidRPr="00D350FD" w:rsidRDefault="00032868" w:rsidP="004C5E5B">
            <w:pPr>
              <w:pStyle w:val="lvl1Text"/>
              <w:rPr>
                <w:b w:val="0"/>
                <w:sz w:val="24"/>
                <w:szCs w:val="24"/>
              </w:rPr>
            </w:pPr>
            <w:r>
              <w:rPr>
                <w:sz w:val="24"/>
                <w:szCs w:val="24"/>
              </w:rPr>
              <w:t>Why</w:t>
            </w:r>
            <w:r w:rsidR="00D350FD" w:rsidRPr="00D350FD">
              <w:rPr>
                <w:sz w:val="24"/>
                <w:szCs w:val="24"/>
              </w:rPr>
              <w:t xml:space="preserve"> is </w:t>
            </w:r>
            <w:r w:rsidR="00883C86">
              <w:rPr>
                <w:sz w:val="24"/>
                <w:szCs w:val="24"/>
              </w:rPr>
              <w:t>Photoresist</w:t>
            </w:r>
            <w:r w:rsidR="00D350FD" w:rsidRPr="00D350FD">
              <w:rPr>
                <w:sz w:val="24"/>
                <w:szCs w:val="24"/>
              </w:rPr>
              <w:t xml:space="preserve"> Thickness Important?</w:t>
            </w:r>
          </w:p>
          <w:p w14:paraId="02E6F632" w14:textId="77777777" w:rsidR="00D350FD" w:rsidRPr="00D350FD" w:rsidRDefault="00D350FD" w:rsidP="004C5E5B">
            <w:pPr>
              <w:pStyle w:val="lvl1Text"/>
              <w:rPr>
                <w:b w:val="0"/>
                <w:sz w:val="24"/>
                <w:szCs w:val="24"/>
              </w:rPr>
            </w:pPr>
          </w:p>
          <w:p w14:paraId="717F83E0" w14:textId="7F2C1BC0" w:rsidR="00883C86" w:rsidRDefault="00D350FD" w:rsidP="00D350FD">
            <w:pPr>
              <w:widowControl/>
              <w:adjustRightInd/>
              <w:textAlignment w:val="auto"/>
            </w:pPr>
            <w:r w:rsidRPr="00D350FD">
              <w:t>Resist thickness is very important when creating small geometries</w:t>
            </w:r>
            <w:r w:rsidR="00883C86">
              <w:t>.  O</w:t>
            </w:r>
            <w:r w:rsidRPr="00D350FD">
              <w:t xml:space="preserve">ne way to think about this is </w:t>
            </w:r>
            <w:r w:rsidR="00883C86">
              <w:t>that a thin coating of film is either going to be</w:t>
            </w:r>
            <w:r w:rsidRPr="00D350FD">
              <w:t xml:space="preserve"> anti-reflecti</w:t>
            </w:r>
            <w:r w:rsidR="00883C86">
              <w:t>ve</w:t>
            </w:r>
            <w:r w:rsidR="00534F4D">
              <w:t xml:space="preserve"> </w:t>
            </w:r>
            <w:r w:rsidR="00883C86">
              <w:t>or</w:t>
            </w:r>
            <w:r w:rsidRPr="00D350FD">
              <w:t xml:space="preserve"> reflective. </w:t>
            </w:r>
            <w:r w:rsidR="002B071E">
              <w:t>When</w:t>
            </w:r>
            <w:r w:rsidR="00883C86">
              <w:t xml:space="preserve"> the thickness is correct, the film is </w:t>
            </w:r>
            <w:r w:rsidRPr="00D350FD">
              <w:t>anti</w:t>
            </w:r>
            <w:r w:rsidR="00883C86">
              <w:t>-</w:t>
            </w:r>
            <w:r w:rsidRPr="00D350FD">
              <w:t xml:space="preserve">reflective </w:t>
            </w:r>
            <w:r w:rsidR="002B071E">
              <w:t xml:space="preserve">and </w:t>
            </w:r>
            <w:r w:rsidR="00E80446">
              <w:t>most</w:t>
            </w:r>
            <w:r w:rsidRPr="00D350FD">
              <w:t xml:space="preserve"> of the</w:t>
            </w:r>
            <w:r w:rsidR="00636BFD">
              <w:t xml:space="preserve"> </w:t>
            </w:r>
            <w:r w:rsidR="00D50CAB">
              <w:t>ultraviolet (</w:t>
            </w:r>
            <w:r w:rsidR="00883C86">
              <w:t>UV</w:t>
            </w:r>
            <w:r w:rsidR="00D50CAB">
              <w:t>)</w:t>
            </w:r>
            <w:r w:rsidR="00883C86">
              <w:t xml:space="preserve"> light</w:t>
            </w:r>
            <w:r w:rsidRPr="00D350FD">
              <w:t xml:space="preserve"> energy</w:t>
            </w:r>
            <w:r w:rsidR="00883C86">
              <w:t xml:space="preserve"> during </w:t>
            </w:r>
            <w:r w:rsidR="00E80446">
              <w:t xml:space="preserve">the </w:t>
            </w:r>
            <w:r w:rsidR="00883C86">
              <w:t>expos</w:t>
            </w:r>
            <w:r w:rsidR="00E80446">
              <w:t>ure</w:t>
            </w:r>
            <w:r w:rsidR="00636BFD">
              <w:t xml:space="preserve"> </w:t>
            </w:r>
            <w:r w:rsidR="00883C86">
              <w:t>is</w:t>
            </w:r>
            <w:r w:rsidRPr="00D350FD">
              <w:t xml:space="preserve"> absorbed by the photoresist.  If the </w:t>
            </w:r>
            <w:r w:rsidR="00E80446">
              <w:t>thickness</w:t>
            </w:r>
            <w:r w:rsidRPr="00D350FD">
              <w:t xml:space="preserve"> is </w:t>
            </w:r>
            <w:r w:rsidR="00E80446">
              <w:t>not</w:t>
            </w:r>
            <w:r w:rsidR="00636BFD">
              <w:t xml:space="preserve"> </w:t>
            </w:r>
            <w:r w:rsidR="00883C86">
              <w:t>correct</w:t>
            </w:r>
            <w:r w:rsidR="00E80446">
              <w:t>,</w:t>
            </w:r>
            <w:r w:rsidR="00636BFD">
              <w:t xml:space="preserve"> </w:t>
            </w:r>
            <w:r w:rsidR="00E80446">
              <w:t>more</w:t>
            </w:r>
            <w:r w:rsidRPr="00D350FD">
              <w:t xml:space="preserve"> of </w:t>
            </w:r>
            <w:r w:rsidR="00883C86">
              <w:t>the light will be reflected</w:t>
            </w:r>
            <w:r w:rsidR="00E80446">
              <w:t>, and less absorbed</w:t>
            </w:r>
            <w:r w:rsidRPr="00D350FD">
              <w:t xml:space="preserve">. </w:t>
            </w:r>
            <w:r w:rsidR="002B071E">
              <w:t>Poor</w:t>
            </w:r>
            <w:r w:rsidR="00636BFD">
              <w:t xml:space="preserve"> </w:t>
            </w:r>
            <w:r w:rsidR="00E80446">
              <w:t xml:space="preserve">thickness </w:t>
            </w:r>
            <w:r w:rsidR="00883C86">
              <w:t>uniformity</w:t>
            </w:r>
            <w:r w:rsidR="00712591">
              <w:t xml:space="preserve"> across the wafer</w:t>
            </w:r>
            <w:r w:rsidR="002B071E">
              <w:t xml:space="preserve"> means that there are different thicknesses of resist; therefore, </w:t>
            </w:r>
            <w:r w:rsidR="00883C86">
              <w:t xml:space="preserve">some parts of the </w:t>
            </w:r>
            <w:r w:rsidRPr="00D350FD">
              <w:t xml:space="preserve">wafer </w:t>
            </w:r>
            <w:r w:rsidR="00883C86">
              <w:t>will</w:t>
            </w:r>
            <w:r w:rsidRPr="00D350FD">
              <w:t xml:space="preserve"> absorb more</w:t>
            </w:r>
            <w:r w:rsidR="002B071E">
              <w:t xml:space="preserve"> o</w:t>
            </w:r>
            <w:r w:rsidR="00883C86">
              <w:t>f the</w:t>
            </w:r>
            <w:r w:rsidRPr="00D350FD">
              <w:t xml:space="preserve"> light</w:t>
            </w:r>
            <w:r w:rsidR="00883C86">
              <w:t xml:space="preserve"> energy</w:t>
            </w:r>
            <w:r w:rsidR="00A4141D">
              <w:t xml:space="preserve"> </w:t>
            </w:r>
            <w:r w:rsidR="00712591">
              <w:t>than other parts</w:t>
            </w:r>
            <w:r w:rsidRPr="00D350FD">
              <w:t>.</w:t>
            </w:r>
            <w:r w:rsidR="00E80446">
              <w:t xml:space="preserve">  The </w:t>
            </w:r>
            <w:r w:rsidR="009867A4">
              <w:t>areas that absorb more light</w:t>
            </w:r>
            <w:r w:rsidR="00E80446">
              <w:t xml:space="preserve"> will result in thinner lines and larger spaces (holes) when using positive photoresist.  Recall that positive photoresist reproduces the pattern on the photomask.  In other words, the photoresist areas were light is absorbed are removed during the develop process (“What shows, goes”).   </w:t>
            </w:r>
          </w:p>
          <w:p w14:paraId="43F30C8E" w14:textId="77777777" w:rsidR="00BB368C" w:rsidRDefault="00BB368C" w:rsidP="00D350FD">
            <w:pPr>
              <w:widowControl/>
              <w:adjustRightInd/>
              <w:textAlignment w:val="auto"/>
            </w:pPr>
          </w:p>
          <w:p w14:paraId="5E358ECF" w14:textId="77777777" w:rsidR="003A7631" w:rsidRPr="003A7631" w:rsidRDefault="003A7631" w:rsidP="00D350FD">
            <w:pPr>
              <w:widowControl/>
              <w:adjustRightInd/>
              <w:textAlignment w:val="auto"/>
              <w:rPr>
                <w:i/>
              </w:rPr>
            </w:pPr>
            <w:r w:rsidRPr="003A7631">
              <w:rPr>
                <w:i/>
              </w:rPr>
              <w:t xml:space="preserve">How does the absorption or reflection of light energy affect the outcome?  </w:t>
            </w:r>
          </w:p>
          <w:p w14:paraId="47B47244" w14:textId="77777777" w:rsidR="003A7631" w:rsidRDefault="003A7631" w:rsidP="003A7631">
            <w:pPr>
              <w:widowControl/>
              <w:adjustRightInd/>
              <w:textAlignment w:val="auto"/>
            </w:pPr>
          </w:p>
          <w:p w14:paraId="70907716" w14:textId="77777777" w:rsidR="003A7631" w:rsidRDefault="00712591" w:rsidP="003A7631">
            <w:pPr>
              <w:widowControl/>
              <w:adjustRightInd/>
              <w:textAlignment w:val="auto"/>
            </w:pPr>
            <w:r>
              <w:t xml:space="preserve">This is an important question!  </w:t>
            </w:r>
            <w:r w:rsidR="003A7631">
              <w:t>With</w:t>
            </w:r>
            <w:r w:rsidR="003A7631" w:rsidRPr="00D350FD">
              <w:t xml:space="preserve"> positive resist, </w:t>
            </w:r>
          </w:p>
          <w:p w14:paraId="713585C5" w14:textId="77777777" w:rsidR="003A7631" w:rsidRDefault="003A7631" w:rsidP="003A7631">
            <w:pPr>
              <w:pStyle w:val="ListParagraph"/>
              <w:widowControl/>
              <w:numPr>
                <w:ilvl w:val="0"/>
                <w:numId w:val="25"/>
              </w:numPr>
              <w:adjustRightInd/>
              <w:textAlignment w:val="auto"/>
            </w:pPr>
            <w:r w:rsidRPr="00D350FD">
              <w:t xml:space="preserve">the areas </w:t>
            </w:r>
            <w:r>
              <w:t xml:space="preserve">that </w:t>
            </w:r>
            <w:r w:rsidRPr="003A7631">
              <w:rPr>
                <w:i/>
              </w:rPr>
              <w:t>absorb</w:t>
            </w:r>
            <w:r w:rsidRPr="00D350FD">
              <w:t xml:space="preserve"> more light </w:t>
            </w:r>
            <w:r>
              <w:t>yield</w:t>
            </w:r>
            <w:r w:rsidRPr="00D350FD">
              <w:t xml:space="preserve"> thinner geometries</w:t>
            </w:r>
            <w:r>
              <w:t>, while</w:t>
            </w:r>
          </w:p>
          <w:p w14:paraId="2D59BD4B" w14:textId="77777777" w:rsidR="003A7631" w:rsidRPr="00D350FD" w:rsidRDefault="003A7631" w:rsidP="003A7631">
            <w:pPr>
              <w:pStyle w:val="ListParagraph"/>
              <w:widowControl/>
              <w:numPr>
                <w:ilvl w:val="0"/>
                <w:numId w:val="25"/>
              </w:numPr>
              <w:adjustRightInd/>
              <w:textAlignment w:val="auto"/>
            </w:pPr>
            <w:r w:rsidRPr="00D350FD">
              <w:t xml:space="preserve">the areas that </w:t>
            </w:r>
            <w:r w:rsidRPr="003A7631">
              <w:rPr>
                <w:i/>
              </w:rPr>
              <w:t>reflect</w:t>
            </w:r>
            <w:r w:rsidRPr="00D350FD">
              <w:t xml:space="preserve"> more light, hence, less exposure, </w:t>
            </w:r>
            <w:r>
              <w:t>yield wider geometries.</w:t>
            </w:r>
            <w:r w:rsidRPr="00D350FD">
              <w:t xml:space="preserve">  </w:t>
            </w:r>
          </w:p>
          <w:p w14:paraId="66BFC148" w14:textId="4DD908BF" w:rsidR="00D350FD" w:rsidRPr="00712591" w:rsidRDefault="003A7631" w:rsidP="00D22B0C">
            <w:pPr>
              <w:widowControl/>
              <w:adjustRightInd/>
              <w:textAlignment w:val="auto"/>
            </w:pPr>
            <w:r>
              <w:t xml:space="preserve">Since a wafer consists of </w:t>
            </w:r>
            <w:r w:rsidR="00EF53C9">
              <w:t>hundreds</w:t>
            </w:r>
            <w:r>
              <w:t xml:space="preserve"> of die consisting of the same components with the same specifications, it is important that the geometries throughout the wafer are consistent from </w:t>
            </w:r>
            <w:r w:rsidR="00D22B0C">
              <w:t>location to location across the wafer</w:t>
            </w:r>
            <w:r>
              <w:t xml:space="preserve">.  Therefore, resist thickness variation within a wafer must be negligible to prevent </w:t>
            </w:r>
            <w:r w:rsidR="00D22B0C">
              <w:t xml:space="preserve">too much </w:t>
            </w:r>
            <w:r w:rsidR="00712591">
              <w:t xml:space="preserve">variation in critical dimensions or line widths.  It is also important to maintain </w:t>
            </w:r>
            <w:r w:rsidR="009867A4">
              <w:t>wafer-to-wafer</w:t>
            </w:r>
            <w:r w:rsidR="00712591">
              <w:t xml:space="preserve"> resist thickness control to ensure that all wafers processed for the same devices yield the same results.</w:t>
            </w:r>
            <w:r w:rsidR="009867A4">
              <w:t xml:space="preserve">  The allowed </w:t>
            </w:r>
            <w:r w:rsidR="009867A4" w:rsidRPr="009867A4">
              <w:rPr>
                <w:i/>
              </w:rPr>
              <w:t>wafer-to-</w:t>
            </w:r>
            <w:r w:rsidR="00D22B0C" w:rsidRPr="009867A4">
              <w:rPr>
                <w:i/>
              </w:rPr>
              <w:t>wafer</w:t>
            </w:r>
            <w:r w:rsidR="00D22B0C">
              <w:t xml:space="preserve"> and </w:t>
            </w:r>
            <w:r w:rsidR="00D22B0C" w:rsidRPr="009867A4">
              <w:rPr>
                <w:i/>
              </w:rPr>
              <w:t>within wafer variation</w:t>
            </w:r>
            <w:r w:rsidR="00D22B0C">
              <w:t xml:space="preserve"> specifications of resist thickness is determined by the range in the critical dimension for which the device will function correctly.  The line</w:t>
            </w:r>
            <w:r w:rsidR="00A4141D">
              <w:t xml:space="preserve"> </w:t>
            </w:r>
            <w:r w:rsidR="00D22B0C">
              <w:t>width variation is determined by many input variables, one of which is the resist thickness.</w:t>
            </w:r>
          </w:p>
        </w:tc>
      </w:tr>
      <w:tr w:rsidR="00883C86" w:rsidRPr="00D350FD" w14:paraId="422FD629" w14:textId="77777777" w:rsidTr="00892E0A">
        <w:trPr>
          <w:cantSplit/>
          <w:trHeight w:val="576"/>
        </w:trPr>
        <w:tc>
          <w:tcPr>
            <w:tcW w:w="10260" w:type="dxa"/>
            <w:vAlign w:val="bottom"/>
          </w:tcPr>
          <w:p w14:paraId="36033A66" w14:textId="77777777" w:rsidR="00883C86" w:rsidRDefault="00883C86" w:rsidP="004C5E5B">
            <w:pPr>
              <w:pStyle w:val="lvl1Text"/>
              <w:rPr>
                <w:sz w:val="24"/>
                <w:szCs w:val="24"/>
              </w:rPr>
            </w:pPr>
            <w:r>
              <w:rPr>
                <w:sz w:val="24"/>
                <w:szCs w:val="24"/>
              </w:rPr>
              <w:t>So What is Thick Enough?</w:t>
            </w:r>
          </w:p>
          <w:p w14:paraId="34E42F46" w14:textId="77777777" w:rsidR="00883C86" w:rsidRDefault="00883C86" w:rsidP="004C5E5B">
            <w:pPr>
              <w:pStyle w:val="lvl1Text"/>
              <w:rPr>
                <w:b w:val="0"/>
                <w:sz w:val="24"/>
                <w:szCs w:val="24"/>
              </w:rPr>
            </w:pPr>
          </w:p>
          <w:p w14:paraId="30F67090" w14:textId="77777777" w:rsidR="00E84492" w:rsidRDefault="00E84492" w:rsidP="00883C86">
            <w:pPr>
              <w:widowControl/>
              <w:adjustRightInd/>
              <w:textAlignment w:val="auto"/>
            </w:pPr>
            <w:r>
              <w:t xml:space="preserve">Both resist thickness and exposure </w:t>
            </w:r>
            <w:r w:rsidR="00D22B0C">
              <w:t>dose</w:t>
            </w:r>
            <w:r>
              <w:t xml:space="preserve"> are factors in </w:t>
            </w:r>
            <w:r w:rsidR="00AE0DDC">
              <w:t xml:space="preserve">the </w:t>
            </w:r>
            <w:r>
              <w:t>resulting critical dimensions</w:t>
            </w:r>
            <w:r w:rsidR="00AE0DDC">
              <w:t xml:space="preserve"> (CD)</w:t>
            </w:r>
            <w:r>
              <w:t xml:space="preserve"> o</w:t>
            </w:r>
            <w:r w:rsidR="00AE0DDC">
              <w:t>r</w:t>
            </w:r>
            <w:r>
              <w:t xml:space="preserve"> line widths.  </w:t>
            </w:r>
            <w:r w:rsidR="00E72B92">
              <w:t>Exposure dose is the</w:t>
            </w:r>
            <w:r w:rsidR="00D22B0C">
              <w:t xml:space="preserve"> amount of light energy</w:t>
            </w:r>
            <w:r w:rsidR="00E72B92">
              <w:t xml:space="preserve"> reaching the resist surface</w:t>
            </w:r>
            <w:r w:rsidR="00A4141D">
              <w:t xml:space="preserve"> </w:t>
            </w:r>
            <w:r w:rsidR="00E72B92">
              <w:t>per unit area.</w:t>
            </w:r>
            <w:r w:rsidR="00636BFD">
              <w:t xml:space="preserve"> </w:t>
            </w:r>
            <w:r w:rsidRPr="00D22B0C">
              <w:t>Below</w:t>
            </w:r>
            <w:r>
              <w:t xml:space="preserve"> is a graph that shows the relationships between critical dimension (CD), resist thickness and exposure </w:t>
            </w:r>
            <w:r w:rsidR="00E72B92">
              <w:t xml:space="preserve">dose </w:t>
            </w:r>
            <w:r>
              <w:t>(E).  As you can see from the graph, as the resist thickness increases, so does the CD.  A</w:t>
            </w:r>
            <w:r w:rsidR="00883C86" w:rsidRPr="00D350FD">
              <w:t xml:space="preserve">s the resist gets thicker it takes more light to expose and develop </w:t>
            </w:r>
            <w:r w:rsidR="00883C86">
              <w:t>the exposed regions</w:t>
            </w:r>
            <w:r w:rsidR="00AE0DDC">
              <w:t>; therefore,</w:t>
            </w:r>
            <w:r w:rsidR="00A4141D">
              <w:t xml:space="preserve"> thicker resist requires a higher exposure dose to achieve the same results of a thinner resist with a lower dose. </w:t>
            </w:r>
            <w:r w:rsidR="00AE0DDC">
              <w:t>The dash</w:t>
            </w:r>
            <w:r w:rsidR="00E72B92">
              <w:t>ed</w:t>
            </w:r>
            <w:r w:rsidR="00AE0DDC">
              <w:t xml:space="preserve"> line in the middle</w:t>
            </w:r>
            <w:r w:rsidR="00EF53C9">
              <w:t xml:space="preserve"> of the graph</w:t>
            </w:r>
            <w:r w:rsidR="00AE0DDC">
              <w:t xml:space="preserve"> indicates a specific resist thickness.  Notice that the CD is greater for the</w:t>
            </w:r>
            <w:r w:rsidR="00E72B92">
              <w:t xml:space="preserve"> smallest exposure dose </w:t>
            </w:r>
            <w:r w:rsidR="00AE0DDC">
              <w:t xml:space="preserve">(E1). As the exposure </w:t>
            </w:r>
            <w:r w:rsidR="00E72B92">
              <w:t>dose</w:t>
            </w:r>
            <w:r w:rsidR="00AE0DDC">
              <w:t xml:space="preserve"> increases</w:t>
            </w:r>
            <w:r w:rsidR="00EF53C9">
              <w:t xml:space="preserve"> (E2 and E3)</w:t>
            </w:r>
            <w:r w:rsidR="00AE0DDC">
              <w:t>, the CD decreases for the same resist thickness.</w:t>
            </w:r>
          </w:p>
          <w:p w14:paraId="79491FDF" w14:textId="77777777" w:rsidR="00E84492" w:rsidRDefault="00E84492" w:rsidP="00E84492">
            <w:pPr>
              <w:widowControl/>
              <w:adjustRightInd/>
              <w:jc w:val="center"/>
              <w:textAlignment w:val="auto"/>
            </w:pPr>
            <w:r>
              <w:rPr>
                <w:noProof/>
              </w:rPr>
              <w:drawing>
                <wp:inline distT="0" distB="0" distL="0" distR="0" wp14:anchorId="506A89C7" wp14:editId="22348584">
                  <wp:extent cx="5314950" cy="3957954"/>
                  <wp:effectExtent l="0" t="0" r="0" b="0"/>
                  <wp:docPr id="6" name="Picture 5" descr="CDvsResi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vsResist.png"/>
                          <pic:cNvPicPr/>
                        </pic:nvPicPr>
                        <pic:blipFill>
                          <a:blip r:embed="rId16"/>
                          <a:stretch>
                            <a:fillRect/>
                          </a:stretch>
                        </pic:blipFill>
                        <pic:spPr>
                          <a:xfrm>
                            <a:off x="0" y="0"/>
                            <a:ext cx="5316816" cy="3959343"/>
                          </a:xfrm>
                          <a:prstGeom prst="rect">
                            <a:avLst/>
                          </a:prstGeom>
                        </pic:spPr>
                      </pic:pic>
                    </a:graphicData>
                  </a:graphic>
                </wp:inline>
              </w:drawing>
            </w:r>
          </w:p>
          <w:p w14:paraId="0558ACDF" w14:textId="77777777" w:rsidR="00E84492" w:rsidRDefault="00E84492" w:rsidP="00883C86">
            <w:pPr>
              <w:widowControl/>
              <w:adjustRightInd/>
              <w:textAlignment w:val="auto"/>
            </w:pPr>
          </w:p>
          <w:p w14:paraId="35EC880E" w14:textId="77777777" w:rsidR="00883C86" w:rsidRPr="00D350FD" w:rsidRDefault="00AE0DDC" w:rsidP="00883C86">
            <w:pPr>
              <w:widowControl/>
              <w:adjustRightInd/>
              <w:textAlignment w:val="auto"/>
            </w:pPr>
            <w:r>
              <w:t>In addition to your desired CD, a</w:t>
            </w:r>
            <w:r w:rsidR="004E492E">
              <w:t xml:space="preserve"> resist</w:t>
            </w:r>
            <w:r>
              <w:t xml:space="preserve"> thickness</w:t>
            </w:r>
            <w:r w:rsidR="00EF53C9">
              <w:t xml:space="preserve"> specification</w:t>
            </w:r>
            <w:r w:rsidR="00BB368C">
              <w:t xml:space="preserve"> </w:t>
            </w:r>
            <w:r w:rsidR="00883C86" w:rsidRPr="00D350FD">
              <w:t xml:space="preserve">may </w:t>
            </w:r>
            <w:r w:rsidR="004E492E">
              <w:t>also be</w:t>
            </w:r>
            <w:r>
              <w:t xml:space="preserve"> determined by the subsequent etch process.  A thicker resist may be</w:t>
            </w:r>
            <w:r w:rsidR="00BB368C">
              <w:t xml:space="preserve"> </w:t>
            </w:r>
            <w:r w:rsidR="00883C86" w:rsidRPr="00D350FD">
              <w:t>need</w:t>
            </w:r>
            <w:r w:rsidR="004E492E">
              <w:t>ed</w:t>
            </w:r>
            <w:r w:rsidR="00883C86" w:rsidRPr="00D350FD">
              <w:t xml:space="preserve"> to protect the</w:t>
            </w:r>
            <w:r w:rsidR="000A7366">
              <w:t xml:space="preserve"> unexposed</w:t>
            </w:r>
            <w:r w:rsidR="00883C86" w:rsidRPr="00D350FD">
              <w:t xml:space="preserve"> underlying </w:t>
            </w:r>
            <w:r w:rsidR="004E492E">
              <w:t>layers</w:t>
            </w:r>
            <w:r w:rsidR="00883C86" w:rsidRPr="00D350FD">
              <w:t xml:space="preserve"> from being etched</w:t>
            </w:r>
            <w:r w:rsidR="008B3235">
              <w:t>. The resist protection needs to last</w:t>
            </w:r>
            <w:r w:rsidR="000A7366">
              <w:t xml:space="preserve"> long enough </w:t>
            </w:r>
            <w:r w:rsidR="008B3235">
              <w:t>for the open (exposed) areas to be etched away while the protected regions remain.</w:t>
            </w:r>
            <w:r w:rsidR="00585FFF">
              <w:t xml:space="preserve"> </w:t>
            </w:r>
            <w:r w:rsidR="008B3235">
              <w:t>T</w:t>
            </w:r>
            <w:r w:rsidR="00883C86" w:rsidRPr="00D350FD">
              <w:t>he trick is to balance the resist thickness with the etch process so that some resist</w:t>
            </w:r>
            <w:r w:rsidR="00EF53C9">
              <w:t xml:space="preserve"> remains</w:t>
            </w:r>
            <w:r w:rsidR="00883C86" w:rsidRPr="00D350FD">
              <w:t xml:space="preserve"> at the end of the etch process protecting the regions that </w:t>
            </w:r>
            <w:r w:rsidR="00EF53C9">
              <w:t xml:space="preserve">are not </w:t>
            </w:r>
            <w:r w:rsidR="008B3235">
              <w:t xml:space="preserve">supposed </w:t>
            </w:r>
            <w:r w:rsidR="00EF53C9">
              <w:t>to be</w:t>
            </w:r>
            <w:r w:rsidR="00BB368C">
              <w:t xml:space="preserve"> </w:t>
            </w:r>
            <w:r w:rsidR="00883C86" w:rsidRPr="00D350FD">
              <w:t>etched.</w:t>
            </w:r>
          </w:p>
          <w:p w14:paraId="4E2C5EE5" w14:textId="77777777" w:rsidR="00883C86" w:rsidRDefault="00883C86" w:rsidP="004C5E5B">
            <w:pPr>
              <w:pStyle w:val="lvl1Text"/>
              <w:rPr>
                <w:b w:val="0"/>
                <w:sz w:val="24"/>
                <w:szCs w:val="24"/>
              </w:rPr>
            </w:pPr>
          </w:p>
          <w:p w14:paraId="174160EB" w14:textId="77777777" w:rsidR="00EF53C9" w:rsidRPr="00883C86" w:rsidRDefault="00EF53C9" w:rsidP="004C5E5B">
            <w:pPr>
              <w:pStyle w:val="lvl1Text"/>
              <w:rPr>
                <w:b w:val="0"/>
                <w:sz w:val="24"/>
                <w:szCs w:val="24"/>
              </w:rPr>
            </w:pPr>
            <w:r>
              <w:rPr>
                <w:b w:val="0"/>
                <w:sz w:val="24"/>
                <w:szCs w:val="24"/>
              </w:rPr>
              <w:t>Now it’s your turn.  Complete the followin</w:t>
            </w:r>
            <w:r w:rsidR="00E22839">
              <w:rPr>
                <w:b w:val="0"/>
                <w:sz w:val="24"/>
                <w:szCs w:val="24"/>
              </w:rPr>
              <w:t>g activities to further enhance</w:t>
            </w:r>
            <w:r>
              <w:rPr>
                <w:b w:val="0"/>
                <w:sz w:val="24"/>
                <w:szCs w:val="24"/>
              </w:rPr>
              <w:t xml:space="preserve"> your understanding of resist thickness criteria.</w:t>
            </w:r>
          </w:p>
        </w:tc>
      </w:tr>
    </w:tbl>
    <w:p w14:paraId="4037C4FA" w14:textId="77777777" w:rsidR="00585FFF" w:rsidRDefault="00585FFF">
      <w:bookmarkStart w:id="4" w:name="App_bioMEM_AC50_dldl77"/>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CA0F64" w:rsidRPr="009D3D76" w14:paraId="46740875" w14:textId="77777777" w:rsidTr="00892E0A">
        <w:trPr>
          <w:cantSplit/>
          <w:trHeight w:val="576"/>
        </w:trPr>
        <w:tc>
          <w:tcPr>
            <w:tcW w:w="10260" w:type="dxa"/>
            <w:vAlign w:val="bottom"/>
          </w:tcPr>
          <w:p w14:paraId="368C7BBE" w14:textId="77777777" w:rsidR="00CA0F64" w:rsidRPr="009D3D76" w:rsidRDefault="00585FFF" w:rsidP="004C5E5B">
            <w:pPr>
              <w:pStyle w:val="lvl1Text"/>
              <w:rPr>
                <w:sz w:val="24"/>
                <w:szCs w:val="24"/>
              </w:rPr>
            </w:pPr>
            <w:r>
              <w:rPr>
                <w:sz w:val="24"/>
                <w:szCs w:val="24"/>
              </w:rPr>
              <w:br/>
            </w:r>
            <w:r w:rsidR="00CA0F64" w:rsidRPr="009D3D76">
              <w:rPr>
                <w:sz w:val="24"/>
                <w:szCs w:val="24"/>
              </w:rPr>
              <w:t>Activity Objective</w:t>
            </w:r>
          </w:p>
        </w:tc>
      </w:tr>
      <w:tr w:rsidR="00CA0F64" w:rsidRPr="009D3D76" w14:paraId="7AC36442" w14:textId="77777777" w:rsidTr="00892E0A">
        <w:tc>
          <w:tcPr>
            <w:tcW w:w="10260" w:type="dxa"/>
          </w:tcPr>
          <w:p w14:paraId="6C754193" w14:textId="77777777" w:rsidR="00CA0F64" w:rsidRPr="004C5E5B" w:rsidRDefault="00CA0F64" w:rsidP="00101042">
            <w:pPr>
              <w:keepNext/>
              <w:keepLines/>
              <w:rPr>
                <w:u w:val="single"/>
              </w:rPr>
            </w:pPr>
          </w:p>
          <w:p w14:paraId="696192C5" w14:textId="77777777" w:rsidR="00437E12" w:rsidRDefault="006D5934" w:rsidP="004C5E5B">
            <w:pPr>
              <w:pStyle w:val="BulletList"/>
              <w:numPr>
                <w:ilvl w:val="0"/>
                <w:numId w:val="18"/>
              </w:numPr>
              <w:tabs>
                <w:tab w:val="clear" w:pos="720"/>
                <w:tab w:val="left" w:pos="335"/>
              </w:tabs>
            </w:pPr>
            <w:r>
              <w:t xml:space="preserve">Create and interpret a graph that shows the relationship between resist thickness and spin speed.  </w:t>
            </w:r>
          </w:p>
          <w:p w14:paraId="5F487ED5" w14:textId="77777777" w:rsidR="006D5934" w:rsidRDefault="006D5934" w:rsidP="004C5E5B">
            <w:pPr>
              <w:pStyle w:val="BulletList"/>
              <w:numPr>
                <w:ilvl w:val="0"/>
                <w:numId w:val="18"/>
              </w:numPr>
              <w:tabs>
                <w:tab w:val="clear" w:pos="720"/>
                <w:tab w:val="left" w:pos="335"/>
              </w:tabs>
            </w:pPr>
            <w:r>
              <w:t>Create and interpret a graph that shows the relationship between resist thickness and resist viscosity.</w:t>
            </w:r>
          </w:p>
          <w:p w14:paraId="7B36A776" w14:textId="77777777" w:rsidR="004C5E5B" w:rsidRPr="004C5E5B" w:rsidRDefault="004C5E5B" w:rsidP="004C5E5B">
            <w:pPr>
              <w:pStyle w:val="BulletList"/>
              <w:numPr>
                <w:ilvl w:val="0"/>
                <w:numId w:val="0"/>
              </w:numPr>
              <w:ind w:left="360"/>
            </w:pPr>
          </w:p>
        </w:tc>
      </w:tr>
      <w:tr w:rsidR="00CA0F64" w:rsidRPr="00CA0F64" w14:paraId="655339AB" w14:textId="77777777" w:rsidTr="00892E0A">
        <w:trPr>
          <w:cantSplit/>
          <w:trHeight w:val="576"/>
        </w:trPr>
        <w:tc>
          <w:tcPr>
            <w:tcW w:w="10260" w:type="dxa"/>
            <w:vAlign w:val="bottom"/>
          </w:tcPr>
          <w:p w14:paraId="34EA24B3" w14:textId="77777777" w:rsidR="00CA0F64" w:rsidRPr="00686AC5" w:rsidRDefault="00CA0F64" w:rsidP="00CA6ED1">
            <w:pPr>
              <w:pStyle w:val="lvl1Text"/>
              <w:rPr>
                <w:sz w:val="24"/>
                <w:szCs w:val="24"/>
              </w:rPr>
            </w:pPr>
            <w:r w:rsidRPr="00686AC5">
              <w:rPr>
                <w:sz w:val="24"/>
                <w:szCs w:val="24"/>
              </w:rPr>
              <w:t>Resources</w:t>
            </w:r>
          </w:p>
          <w:p w14:paraId="55AC3627" w14:textId="77777777" w:rsidR="00CA0F64" w:rsidRDefault="00686AC5" w:rsidP="009867A4">
            <w:pPr>
              <w:keepNext/>
              <w:keepLines/>
              <w:rPr>
                <w:i/>
              </w:rPr>
            </w:pPr>
            <w:r>
              <w:t xml:space="preserve">SCME’s </w:t>
            </w:r>
            <w:r w:rsidRPr="009867A4">
              <w:rPr>
                <w:i/>
              </w:rPr>
              <w:t>Ph</w:t>
            </w:r>
            <w:r w:rsidR="00F765A3" w:rsidRPr="009867A4">
              <w:rPr>
                <w:i/>
              </w:rPr>
              <w:t>otolithography Overview for Microsystems</w:t>
            </w:r>
            <w:r w:rsidRPr="009867A4">
              <w:rPr>
                <w:i/>
              </w:rPr>
              <w:t xml:space="preserve"> PK</w:t>
            </w:r>
          </w:p>
          <w:p w14:paraId="1E05F34B" w14:textId="66D6B35F" w:rsidR="009867A4" w:rsidRPr="009867A4" w:rsidRDefault="009867A4" w:rsidP="009867A4">
            <w:pPr>
              <w:keepNext/>
              <w:keepLines/>
              <w:rPr>
                <w:i/>
              </w:rPr>
            </w:pPr>
          </w:p>
        </w:tc>
      </w:tr>
      <w:tr w:rsidR="00686AC5" w:rsidRPr="009D3D76" w14:paraId="2CA61B54" w14:textId="77777777" w:rsidTr="00892E0A">
        <w:trPr>
          <w:cantSplit/>
          <w:trHeight w:val="576"/>
        </w:trPr>
        <w:tc>
          <w:tcPr>
            <w:tcW w:w="10260" w:type="dxa"/>
            <w:vAlign w:val="bottom"/>
          </w:tcPr>
          <w:p w14:paraId="44D84284" w14:textId="77777777" w:rsidR="00686AC5" w:rsidRPr="00372161" w:rsidRDefault="00686AC5" w:rsidP="0064588E">
            <w:pPr>
              <w:pStyle w:val="lvl1Text"/>
              <w:rPr>
                <w:sz w:val="24"/>
                <w:szCs w:val="24"/>
              </w:rPr>
            </w:pPr>
            <w:bookmarkStart w:id="5" w:name="App_bioMEM_AC50_dldl164"/>
            <w:bookmarkEnd w:id="4"/>
            <w:r w:rsidRPr="00372161">
              <w:rPr>
                <w:sz w:val="24"/>
                <w:szCs w:val="24"/>
              </w:rPr>
              <w:t>Documentation</w:t>
            </w:r>
          </w:p>
          <w:p w14:paraId="377CA349" w14:textId="77777777" w:rsidR="00686AC5" w:rsidRDefault="006D5934" w:rsidP="00686AC5">
            <w:pPr>
              <w:keepNext/>
              <w:keepLines/>
              <w:numPr>
                <w:ilvl w:val="0"/>
                <w:numId w:val="19"/>
              </w:numPr>
            </w:pPr>
            <w:r>
              <w:t xml:space="preserve">Create a data report with tables and explanations for both Part I and Part II of this activity.  </w:t>
            </w:r>
          </w:p>
          <w:p w14:paraId="4390FF7C" w14:textId="77777777" w:rsidR="00686AC5" w:rsidRPr="00372161" w:rsidRDefault="008B3235" w:rsidP="00686AC5">
            <w:pPr>
              <w:keepNext/>
              <w:keepLines/>
              <w:numPr>
                <w:ilvl w:val="0"/>
                <w:numId w:val="19"/>
              </w:numPr>
            </w:pPr>
            <w:r>
              <w:t xml:space="preserve">Provide answers </w:t>
            </w:r>
            <w:r w:rsidR="00686AC5">
              <w:t>to</w:t>
            </w:r>
            <w:r w:rsidR="00534F4D">
              <w:t xml:space="preserve"> </w:t>
            </w:r>
            <w:r>
              <w:t>q</w:t>
            </w:r>
            <w:r w:rsidR="00686AC5">
              <w:t>uestions</w:t>
            </w:r>
            <w:r>
              <w:t xml:space="preserve"> in complete sentences.</w:t>
            </w:r>
          </w:p>
        </w:tc>
      </w:tr>
      <w:tr w:rsidR="00CA0F64" w:rsidRPr="009D3D76" w14:paraId="09C20DEB" w14:textId="77777777" w:rsidTr="00892E0A">
        <w:tc>
          <w:tcPr>
            <w:tcW w:w="10260" w:type="dxa"/>
          </w:tcPr>
          <w:p w14:paraId="7B7332D7" w14:textId="77777777" w:rsidR="00CA0F64" w:rsidRDefault="00AE463F" w:rsidP="001F5DA6">
            <w:pPr>
              <w:keepNext/>
              <w:keepLines/>
              <w:rPr>
                <w:color w:val="000000"/>
              </w:rPr>
            </w:pPr>
            <w:r>
              <w:br w:type="page"/>
            </w:r>
          </w:p>
          <w:p w14:paraId="0195B1E8" w14:textId="77777777" w:rsidR="009867A4" w:rsidRDefault="009867A4" w:rsidP="001F5DA6">
            <w:pPr>
              <w:keepNext/>
              <w:keepLines/>
              <w:rPr>
                <w:b/>
                <w:color w:val="000000"/>
                <w:u w:val="single"/>
              </w:rPr>
            </w:pPr>
          </w:p>
          <w:p w14:paraId="0D724D55" w14:textId="77777777" w:rsidR="00892E0A" w:rsidRPr="00AE463F" w:rsidRDefault="00892E0A" w:rsidP="001F5DA6">
            <w:pPr>
              <w:keepNext/>
              <w:keepLines/>
              <w:rPr>
                <w:color w:val="000000"/>
                <w:u w:val="single"/>
              </w:rPr>
            </w:pPr>
            <w:r w:rsidRPr="00AE463F">
              <w:rPr>
                <w:b/>
                <w:color w:val="000000"/>
                <w:u w:val="single"/>
              </w:rPr>
              <w:t>Activity Part I:  Film thickness vs. Spin speed (SS)</w:t>
            </w:r>
          </w:p>
          <w:p w14:paraId="750D66A8" w14:textId="77777777" w:rsidR="00892E0A" w:rsidRDefault="00892E0A" w:rsidP="001F5DA6">
            <w:pPr>
              <w:keepNext/>
              <w:keepLines/>
              <w:rPr>
                <w:color w:val="000000"/>
              </w:rPr>
            </w:pPr>
          </w:p>
          <w:p w14:paraId="1E281E63" w14:textId="77777777" w:rsidR="00892E0A" w:rsidRDefault="00EF53C9" w:rsidP="00892E0A">
            <w:pPr>
              <w:keepNext/>
              <w:keepLines/>
            </w:pPr>
            <w:r>
              <w:t>Below is a graph showing F</w:t>
            </w:r>
            <w:r w:rsidR="00892E0A">
              <w:t xml:space="preserve">ilm thickness (photoresist) vs. Spin Speed.  Each film thickness data point is the </w:t>
            </w:r>
            <w:r w:rsidR="00DD2206">
              <w:t>mean</w:t>
            </w:r>
            <w:r w:rsidR="00892E0A">
              <w:t xml:space="preserve"> of 49 measurements taken in an automated measurement process.</w:t>
            </w:r>
          </w:p>
          <w:p w14:paraId="0422906A" w14:textId="77777777" w:rsidR="00892E0A" w:rsidRDefault="00892E0A" w:rsidP="00892E0A">
            <w:pPr>
              <w:keepNext/>
              <w:keepLines/>
            </w:pPr>
          </w:p>
          <w:p w14:paraId="3D0ADAD2" w14:textId="77777777" w:rsidR="00892E0A" w:rsidRDefault="00892E0A" w:rsidP="00892E0A">
            <w:pPr>
              <w:keepNext/>
              <w:keepLines/>
              <w:rPr>
                <w:noProof/>
              </w:rPr>
            </w:pPr>
            <w:r>
              <w:rPr>
                <w:noProof/>
              </w:rPr>
              <w:drawing>
                <wp:inline distT="0" distB="0" distL="0" distR="0" wp14:anchorId="53F2D3D9" wp14:editId="25B5FCD5">
                  <wp:extent cx="5674360" cy="2927985"/>
                  <wp:effectExtent l="19050" t="0" r="21590" b="5715"/>
                  <wp:docPr id="10"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479797D" w14:textId="77777777" w:rsidR="00892E0A" w:rsidRDefault="00892E0A" w:rsidP="00892E0A">
            <w:pPr>
              <w:keepNext/>
              <w:keepLines/>
              <w:rPr>
                <w:noProof/>
              </w:rPr>
            </w:pPr>
          </w:p>
          <w:p w14:paraId="23368A07" w14:textId="77777777" w:rsidR="00892E0A" w:rsidRDefault="00892E0A" w:rsidP="00892E0A">
            <w:pPr>
              <w:keepNext/>
              <w:keepLines/>
              <w:numPr>
                <w:ilvl w:val="0"/>
                <w:numId w:val="26"/>
              </w:numPr>
              <w:ind w:left="360"/>
              <w:rPr>
                <w:noProof/>
              </w:rPr>
            </w:pPr>
            <w:r>
              <w:rPr>
                <w:noProof/>
              </w:rPr>
              <w:t>Using the graph, estimate the film thicknesses in microns and Angstroms (Å) for each of the following spin speeds.</w:t>
            </w:r>
          </w:p>
          <w:p w14:paraId="7E59EB4E" w14:textId="77777777" w:rsidR="00892E0A" w:rsidRDefault="00892E0A" w:rsidP="00892E0A">
            <w:pPr>
              <w:keepNext/>
              <w:keepLines/>
              <w:ind w:left="360"/>
              <w:rPr>
                <w:noProof/>
              </w:rPr>
            </w:pPr>
          </w:p>
          <w:p w14:paraId="5AA51B73" w14:textId="77777777" w:rsidR="00892E0A" w:rsidRDefault="00892E0A" w:rsidP="00892E0A">
            <w:pPr>
              <w:keepNext/>
              <w:keepLines/>
              <w:numPr>
                <w:ilvl w:val="1"/>
                <w:numId w:val="26"/>
              </w:numPr>
              <w:ind w:left="785"/>
              <w:rPr>
                <w:noProof/>
              </w:rPr>
            </w:pPr>
            <w:r>
              <w:rPr>
                <w:noProof/>
              </w:rPr>
              <w:t>1000 rpm = ___________________ microns = _______________ Å</w:t>
            </w:r>
          </w:p>
          <w:p w14:paraId="0B1AFE65" w14:textId="77777777" w:rsidR="00892E0A" w:rsidRDefault="00892E0A" w:rsidP="00892E0A">
            <w:pPr>
              <w:keepNext/>
              <w:keepLines/>
              <w:ind w:left="785"/>
              <w:rPr>
                <w:noProof/>
              </w:rPr>
            </w:pPr>
          </w:p>
          <w:p w14:paraId="259E2696" w14:textId="77777777" w:rsidR="00892E0A" w:rsidRDefault="00892E0A" w:rsidP="00892E0A">
            <w:pPr>
              <w:keepNext/>
              <w:keepLines/>
              <w:numPr>
                <w:ilvl w:val="1"/>
                <w:numId w:val="26"/>
              </w:numPr>
              <w:ind w:left="785"/>
              <w:rPr>
                <w:noProof/>
              </w:rPr>
            </w:pPr>
            <w:r>
              <w:rPr>
                <w:noProof/>
              </w:rPr>
              <w:t>3000 rpm = ___________________ microns = _______________ Å</w:t>
            </w:r>
          </w:p>
          <w:p w14:paraId="3F3AFD51" w14:textId="77777777" w:rsidR="00892E0A" w:rsidRDefault="00892E0A" w:rsidP="00892E0A">
            <w:pPr>
              <w:keepNext/>
              <w:keepLines/>
              <w:ind w:left="785"/>
              <w:rPr>
                <w:noProof/>
              </w:rPr>
            </w:pPr>
          </w:p>
          <w:p w14:paraId="5514E870" w14:textId="77777777" w:rsidR="008B3235" w:rsidRDefault="00892E0A" w:rsidP="008B3235">
            <w:pPr>
              <w:keepNext/>
              <w:keepLines/>
              <w:numPr>
                <w:ilvl w:val="1"/>
                <w:numId w:val="26"/>
              </w:numPr>
              <w:ind w:left="785"/>
              <w:rPr>
                <w:noProof/>
              </w:rPr>
            </w:pPr>
            <w:r>
              <w:rPr>
                <w:noProof/>
              </w:rPr>
              <w:t>6000 rpm = ___________________ microns = _______________ Å</w:t>
            </w:r>
          </w:p>
          <w:p w14:paraId="2FF38B18" w14:textId="77777777" w:rsidR="008B3235" w:rsidRDefault="008B3235" w:rsidP="008B3235">
            <w:pPr>
              <w:keepNext/>
              <w:keepLines/>
              <w:rPr>
                <w:noProof/>
              </w:rPr>
            </w:pPr>
          </w:p>
          <w:p w14:paraId="2D2BF0CF" w14:textId="77777777" w:rsidR="00892E0A" w:rsidRPr="00892E0A" w:rsidRDefault="00892E0A" w:rsidP="001F5DA6">
            <w:pPr>
              <w:keepNext/>
              <w:keepLines/>
              <w:rPr>
                <w:color w:val="000000"/>
              </w:rPr>
            </w:pPr>
          </w:p>
        </w:tc>
      </w:tr>
      <w:tr w:rsidR="00585FFF" w:rsidRPr="009D3D76" w14:paraId="2E0421BD" w14:textId="77777777" w:rsidTr="00892E0A">
        <w:tc>
          <w:tcPr>
            <w:tcW w:w="10260" w:type="dxa"/>
          </w:tcPr>
          <w:p w14:paraId="749CA63E" w14:textId="77777777" w:rsidR="00585FFF" w:rsidRDefault="00585FFF" w:rsidP="00585FFF">
            <w:pPr>
              <w:keepNext/>
              <w:keepLines/>
              <w:numPr>
                <w:ilvl w:val="0"/>
                <w:numId w:val="26"/>
              </w:numPr>
              <w:ind w:left="360"/>
              <w:rPr>
                <w:noProof/>
              </w:rPr>
            </w:pPr>
            <w:r>
              <w:rPr>
                <w:noProof/>
              </w:rPr>
              <w:t>Write a short description that explains the data illustrated on the above graph and describes the relationship between film thickness and spin speed for this process.</w:t>
            </w:r>
          </w:p>
          <w:p w14:paraId="38A2895E" w14:textId="77777777" w:rsidR="00585FFF" w:rsidRDefault="00585FFF" w:rsidP="001F5DA6">
            <w:pPr>
              <w:keepNext/>
              <w:keepLines/>
            </w:pPr>
          </w:p>
          <w:p w14:paraId="4E7CA3E7" w14:textId="77777777" w:rsidR="00585FFF" w:rsidRDefault="00585FFF" w:rsidP="001F5DA6">
            <w:pPr>
              <w:keepNext/>
              <w:keepLines/>
            </w:pPr>
          </w:p>
          <w:p w14:paraId="1EA8BD12" w14:textId="77777777" w:rsidR="00585FFF" w:rsidRDefault="00585FFF" w:rsidP="001F5DA6">
            <w:pPr>
              <w:keepNext/>
              <w:keepLines/>
            </w:pPr>
          </w:p>
          <w:p w14:paraId="4A6A2172" w14:textId="77777777" w:rsidR="00585FFF" w:rsidRDefault="00585FFF" w:rsidP="001F5DA6">
            <w:pPr>
              <w:keepNext/>
              <w:keepLines/>
            </w:pPr>
          </w:p>
          <w:p w14:paraId="6491FE4F" w14:textId="77777777" w:rsidR="00585FFF" w:rsidRDefault="00585FFF" w:rsidP="001F5DA6">
            <w:pPr>
              <w:keepNext/>
              <w:keepLines/>
            </w:pPr>
          </w:p>
          <w:p w14:paraId="4FD60C1E" w14:textId="77777777" w:rsidR="00585FFF" w:rsidRDefault="00585FFF" w:rsidP="001F5DA6">
            <w:pPr>
              <w:keepNext/>
              <w:keepLines/>
            </w:pPr>
          </w:p>
          <w:p w14:paraId="619BB88F" w14:textId="77777777" w:rsidR="00585FFF" w:rsidRDefault="00585FFF" w:rsidP="001F5DA6">
            <w:pPr>
              <w:keepNext/>
              <w:keepLines/>
            </w:pPr>
          </w:p>
        </w:tc>
      </w:tr>
      <w:bookmarkEnd w:id="5"/>
      <w:tr w:rsidR="001F5DA6" w:rsidRPr="009D3D76" w14:paraId="07F3CEAE" w14:textId="77777777" w:rsidTr="00892E0A">
        <w:trPr>
          <w:cantSplit/>
          <w:trHeight w:val="576"/>
        </w:trPr>
        <w:tc>
          <w:tcPr>
            <w:tcW w:w="10260" w:type="dxa"/>
            <w:vAlign w:val="bottom"/>
          </w:tcPr>
          <w:p w14:paraId="6F8F16B1" w14:textId="77777777" w:rsidR="00385FF9" w:rsidRDefault="00686AC5">
            <w:pPr>
              <w:keepNext/>
              <w:keepLines/>
              <w:rPr>
                <w:b/>
                <w:color w:val="FF0000"/>
              </w:rPr>
            </w:pPr>
            <w:r>
              <w:rPr>
                <w:b/>
              </w:rPr>
              <w:br w:type="page"/>
            </w:r>
            <w:r>
              <w:br w:type="page"/>
            </w:r>
            <w:r w:rsidR="00892E0A">
              <w:rPr>
                <w:b/>
                <w:color w:val="000000"/>
              </w:rPr>
              <w:t xml:space="preserve">Activity Part I:  Film thickness vs. Spin speed (SS)  - </w:t>
            </w:r>
            <w:r w:rsidR="00892E0A" w:rsidRPr="00892E0A">
              <w:rPr>
                <w:b/>
                <w:color w:val="FF0000"/>
              </w:rPr>
              <w:t>Answers</w:t>
            </w:r>
          </w:p>
          <w:p w14:paraId="5F6665A2" w14:textId="77777777" w:rsidR="00585FFF" w:rsidRDefault="00585FFF">
            <w:pPr>
              <w:keepNext/>
              <w:keepLines/>
            </w:pPr>
          </w:p>
          <w:p w14:paraId="7655CFE4" w14:textId="77777777" w:rsidR="00385FF9" w:rsidRDefault="00BB1046">
            <w:pPr>
              <w:pStyle w:val="ListParagraph"/>
              <w:keepNext/>
              <w:keepLines/>
              <w:numPr>
                <w:ilvl w:val="0"/>
                <w:numId w:val="36"/>
              </w:numPr>
              <w:rPr>
                <w:i/>
                <w:color w:val="C00000"/>
              </w:rPr>
            </w:pPr>
            <w:r w:rsidRPr="00BB1046">
              <w:rPr>
                <w:i/>
                <w:color w:val="C00000"/>
              </w:rPr>
              <w:t>(The answers below are the actual values.  Participants should be able to estimate the thickness close to these values.)</w:t>
            </w:r>
          </w:p>
          <w:p w14:paraId="55154813" w14:textId="77777777" w:rsidR="00892E0A" w:rsidRPr="0047227C" w:rsidRDefault="00892E0A" w:rsidP="00892E0A">
            <w:pPr>
              <w:keepNext/>
              <w:keepLines/>
              <w:rPr>
                <w:i/>
                <w:color w:val="C00000"/>
              </w:rPr>
            </w:pPr>
          </w:p>
          <w:p w14:paraId="2C7AF09F" w14:textId="77777777" w:rsidR="00892E0A" w:rsidRPr="0047227C" w:rsidRDefault="00892E0A" w:rsidP="00892E0A">
            <w:pPr>
              <w:keepNext/>
              <w:keepLines/>
              <w:numPr>
                <w:ilvl w:val="0"/>
                <w:numId w:val="27"/>
              </w:numPr>
              <w:rPr>
                <w:i/>
                <w:noProof/>
                <w:color w:val="C00000"/>
              </w:rPr>
            </w:pPr>
            <w:r w:rsidRPr="0047227C">
              <w:rPr>
                <w:i/>
                <w:noProof/>
                <w:color w:val="C00000"/>
              </w:rPr>
              <w:t>1000 rpm = ____</w:t>
            </w:r>
            <w:r w:rsidRPr="0047227C">
              <w:rPr>
                <w:i/>
                <w:noProof/>
                <w:color w:val="C00000"/>
                <w:u w:val="single"/>
              </w:rPr>
              <w:t>3.</w:t>
            </w:r>
            <w:r>
              <w:rPr>
                <w:i/>
                <w:noProof/>
                <w:color w:val="C00000"/>
                <w:u w:val="single"/>
              </w:rPr>
              <w:t>04</w:t>
            </w:r>
            <w:r w:rsidRPr="0047227C">
              <w:rPr>
                <w:i/>
                <w:noProof/>
                <w:color w:val="C00000"/>
              </w:rPr>
              <w:t xml:space="preserve">____ microns = </w:t>
            </w:r>
            <w:r w:rsidRPr="0047227C">
              <w:rPr>
                <w:i/>
                <w:noProof/>
                <w:color w:val="C00000"/>
                <w:u w:val="single"/>
              </w:rPr>
              <w:t>___</w:t>
            </w:r>
            <w:r>
              <w:rPr>
                <w:i/>
                <w:noProof/>
                <w:color w:val="C00000"/>
                <w:u w:val="single"/>
              </w:rPr>
              <w:t>30,4</w:t>
            </w:r>
            <w:r w:rsidRPr="0047227C">
              <w:rPr>
                <w:i/>
                <w:noProof/>
                <w:color w:val="C00000"/>
                <w:u w:val="single"/>
              </w:rPr>
              <w:t>00____</w:t>
            </w:r>
            <w:r w:rsidRPr="0047227C">
              <w:rPr>
                <w:i/>
                <w:noProof/>
                <w:color w:val="C00000"/>
              </w:rPr>
              <w:t xml:space="preserve"> Å</w:t>
            </w:r>
          </w:p>
          <w:p w14:paraId="036DD6F0" w14:textId="77777777" w:rsidR="00892E0A" w:rsidRPr="0047227C" w:rsidRDefault="00892E0A" w:rsidP="00892E0A">
            <w:pPr>
              <w:keepNext/>
              <w:keepLines/>
              <w:ind w:left="785"/>
              <w:rPr>
                <w:i/>
                <w:noProof/>
                <w:color w:val="C00000"/>
              </w:rPr>
            </w:pPr>
          </w:p>
          <w:p w14:paraId="27DB5A21" w14:textId="77777777" w:rsidR="00892E0A" w:rsidRPr="0047227C" w:rsidRDefault="00892E0A" w:rsidP="00892E0A">
            <w:pPr>
              <w:keepNext/>
              <w:keepLines/>
              <w:numPr>
                <w:ilvl w:val="0"/>
                <w:numId w:val="27"/>
              </w:numPr>
              <w:rPr>
                <w:i/>
                <w:noProof/>
                <w:color w:val="C00000"/>
              </w:rPr>
            </w:pPr>
            <w:r w:rsidRPr="0047227C">
              <w:rPr>
                <w:i/>
                <w:noProof/>
                <w:color w:val="C00000"/>
              </w:rPr>
              <w:t>3000 rpm = ___</w:t>
            </w:r>
            <w:r w:rsidRPr="0047227C">
              <w:rPr>
                <w:i/>
                <w:noProof/>
                <w:color w:val="C00000"/>
              </w:rPr>
              <w:softHyphen/>
            </w:r>
            <w:r w:rsidRPr="0047227C">
              <w:rPr>
                <w:i/>
                <w:noProof/>
                <w:color w:val="C00000"/>
                <w:u w:val="single"/>
              </w:rPr>
              <w:t>_0.</w:t>
            </w:r>
            <w:r>
              <w:rPr>
                <w:i/>
                <w:noProof/>
                <w:color w:val="C00000"/>
                <w:u w:val="single"/>
              </w:rPr>
              <w:t>89</w:t>
            </w:r>
            <w:r w:rsidRPr="0047227C">
              <w:rPr>
                <w:i/>
                <w:noProof/>
                <w:color w:val="C00000"/>
              </w:rPr>
              <w:t xml:space="preserve">___ microns = </w:t>
            </w:r>
            <w:r w:rsidRPr="0047227C">
              <w:rPr>
                <w:i/>
                <w:noProof/>
                <w:color w:val="C00000"/>
                <w:u w:val="single"/>
              </w:rPr>
              <w:t>___</w:t>
            </w:r>
            <w:r>
              <w:rPr>
                <w:i/>
                <w:noProof/>
                <w:color w:val="C00000"/>
                <w:u w:val="single"/>
              </w:rPr>
              <w:t>8,9</w:t>
            </w:r>
            <w:r w:rsidRPr="0047227C">
              <w:rPr>
                <w:i/>
                <w:noProof/>
                <w:color w:val="C00000"/>
                <w:u w:val="single"/>
              </w:rPr>
              <w:t>00</w:t>
            </w:r>
            <w:r w:rsidRPr="0047227C">
              <w:rPr>
                <w:i/>
                <w:noProof/>
                <w:color w:val="C00000"/>
              </w:rPr>
              <w:t>_____ Å</w:t>
            </w:r>
          </w:p>
          <w:p w14:paraId="251D6C85" w14:textId="77777777" w:rsidR="00892E0A" w:rsidRPr="0047227C" w:rsidRDefault="00892E0A" w:rsidP="00892E0A">
            <w:pPr>
              <w:keepNext/>
              <w:keepLines/>
              <w:ind w:left="785"/>
              <w:rPr>
                <w:i/>
                <w:noProof/>
                <w:color w:val="C00000"/>
              </w:rPr>
            </w:pPr>
          </w:p>
          <w:p w14:paraId="74D8FD8F" w14:textId="77777777" w:rsidR="00892E0A" w:rsidRDefault="00892E0A" w:rsidP="006D5934">
            <w:pPr>
              <w:keepNext/>
              <w:keepLines/>
              <w:numPr>
                <w:ilvl w:val="0"/>
                <w:numId w:val="27"/>
              </w:numPr>
              <w:rPr>
                <w:i/>
                <w:noProof/>
                <w:color w:val="C00000"/>
              </w:rPr>
            </w:pPr>
            <w:r w:rsidRPr="0047227C">
              <w:rPr>
                <w:i/>
                <w:noProof/>
                <w:color w:val="C00000"/>
              </w:rPr>
              <w:t xml:space="preserve">6000 rpm = </w:t>
            </w:r>
            <w:r w:rsidRPr="0047227C">
              <w:rPr>
                <w:i/>
                <w:noProof/>
                <w:color w:val="C00000"/>
                <w:u w:val="single"/>
              </w:rPr>
              <w:t>____</w:t>
            </w:r>
            <w:r>
              <w:rPr>
                <w:i/>
                <w:noProof/>
                <w:color w:val="C00000"/>
                <w:u w:val="single"/>
              </w:rPr>
              <w:t>0.63</w:t>
            </w:r>
            <w:r w:rsidRPr="0047227C">
              <w:rPr>
                <w:i/>
                <w:noProof/>
                <w:color w:val="C00000"/>
                <w:u w:val="single"/>
              </w:rPr>
              <w:t>___</w:t>
            </w:r>
            <w:r w:rsidRPr="0047227C">
              <w:rPr>
                <w:i/>
                <w:noProof/>
                <w:color w:val="C00000"/>
              </w:rPr>
              <w:t xml:space="preserve"> microns = </w:t>
            </w:r>
            <w:r w:rsidRPr="0047227C">
              <w:rPr>
                <w:i/>
                <w:noProof/>
                <w:color w:val="C00000"/>
                <w:u w:val="single"/>
              </w:rPr>
              <w:t>___</w:t>
            </w:r>
            <w:r>
              <w:rPr>
                <w:i/>
                <w:noProof/>
                <w:color w:val="C00000"/>
                <w:u w:val="single"/>
              </w:rPr>
              <w:t>6,3</w:t>
            </w:r>
            <w:r w:rsidRPr="0047227C">
              <w:rPr>
                <w:i/>
                <w:noProof/>
                <w:color w:val="C00000"/>
                <w:u w:val="single"/>
              </w:rPr>
              <w:t>00_____</w:t>
            </w:r>
            <w:r w:rsidRPr="0047227C">
              <w:rPr>
                <w:i/>
                <w:noProof/>
                <w:color w:val="C00000"/>
              </w:rPr>
              <w:t xml:space="preserve"> Å</w:t>
            </w:r>
          </w:p>
          <w:p w14:paraId="43844F95" w14:textId="77777777" w:rsidR="00585FFF" w:rsidRDefault="00585FFF" w:rsidP="00585FFF">
            <w:pPr>
              <w:keepNext/>
              <w:keepLines/>
              <w:ind w:left="1440"/>
              <w:rPr>
                <w:i/>
                <w:noProof/>
                <w:color w:val="C00000"/>
              </w:rPr>
            </w:pPr>
          </w:p>
          <w:p w14:paraId="45EDF20D" w14:textId="77777777" w:rsidR="00585FFF" w:rsidRDefault="00585FFF" w:rsidP="00585FFF">
            <w:pPr>
              <w:keepNext/>
              <w:keepLines/>
              <w:ind w:left="1440"/>
              <w:rPr>
                <w:i/>
                <w:noProof/>
                <w:color w:val="C00000"/>
              </w:rPr>
            </w:pPr>
          </w:p>
          <w:p w14:paraId="546BBE47" w14:textId="77777777" w:rsidR="00585FFF" w:rsidRDefault="00585FFF" w:rsidP="00585FFF">
            <w:pPr>
              <w:pStyle w:val="ListParagraph"/>
              <w:keepNext/>
              <w:keepLines/>
              <w:numPr>
                <w:ilvl w:val="0"/>
                <w:numId w:val="36"/>
              </w:numPr>
              <w:rPr>
                <w:i/>
                <w:color w:val="C00000"/>
              </w:rPr>
            </w:pPr>
            <w:r w:rsidRPr="00892E0A">
              <w:rPr>
                <w:i/>
                <w:color w:val="C00000"/>
              </w:rPr>
              <w:t>The graph illustrates that photoresist thickness decreases exponentially with an increase in spin speed.  The greatest drop in resist thickness is between 1000 and 2000 rpm.  A further increase in spin speed past 6000 rpm would not greatly affect the photoresist thickness in this process.</w:t>
            </w:r>
          </w:p>
          <w:p w14:paraId="446F96AA" w14:textId="77777777" w:rsidR="00585FFF" w:rsidRPr="00AE463F" w:rsidRDefault="00585FFF" w:rsidP="00585FFF">
            <w:pPr>
              <w:keepNext/>
              <w:keepLines/>
              <w:ind w:left="1440"/>
              <w:rPr>
                <w:i/>
                <w:noProof/>
                <w:color w:val="C00000"/>
              </w:rPr>
            </w:pPr>
          </w:p>
        </w:tc>
      </w:tr>
    </w:tbl>
    <w:p w14:paraId="2F4C914D" w14:textId="77777777" w:rsidR="00585FFF" w:rsidRDefault="00585FFF">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1F5DA6" w:rsidRPr="009D3D76" w14:paraId="2D3799F5" w14:textId="77777777" w:rsidTr="00892E0A">
        <w:tc>
          <w:tcPr>
            <w:tcW w:w="10260" w:type="dxa"/>
          </w:tcPr>
          <w:p w14:paraId="276EF145" w14:textId="77777777" w:rsidR="001F5DA6" w:rsidRDefault="001F5DA6" w:rsidP="00101042">
            <w:pPr>
              <w:keepNext/>
              <w:keepLines/>
            </w:pPr>
          </w:p>
          <w:p w14:paraId="662AA3AE" w14:textId="77777777" w:rsidR="00892E0A" w:rsidRDefault="00892E0A" w:rsidP="00101042">
            <w:pPr>
              <w:keepNext/>
              <w:keepLines/>
            </w:pPr>
            <w:r>
              <w:rPr>
                <w:b/>
              </w:rPr>
              <w:t>Plotting Film Thickness vs. Spin Speed (SS)</w:t>
            </w:r>
          </w:p>
          <w:p w14:paraId="0CD62C38" w14:textId="77777777" w:rsidR="00892E0A" w:rsidRDefault="00892E0A" w:rsidP="00101042">
            <w:pPr>
              <w:keepNext/>
              <w:keepLines/>
            </w:pPr>
          </w:p>
          <w:p w14:paraId="0F6B2A4D" w14:textId="77777777" w:rsidR="00892E0A" w:rsidRDefault="007B31C4" w:rsidP="00892E0A">
            <w:pPr>
              <w:keepNext/>
              <w:keepLines/>
            </w:pPr>
            <w:r>
              <w:rPr>
                <w:noProof/>
              </w:rPr>
              <w:drawing>
                <wp:anchor distT="0" distB="0" distL="114300" distR="114300" simplePos="0" relativeHeight="251665408" behindDoc="0" locked="0" layoutInCell="1" allowOverlap="1" wp14:anchorId="51B1386A" wp14:editId="16CE2DD3">
                  <wp:simplePos x="0" y="0"/>
                  <wp:positionH relativeFrom="column">
                    <wp:posOffset>3784600</wp:posOffset>
                  </wp:positionH>
                  <wp:positionV relativeFrom="paragraph">
                    <wp:posOffset>437515</wp:posOffset>
                  </wp:positionV>
                  <wp:extent cx="2466975" cy="2390775"/>
                  <wp:effectExtent l="0" t="0" r="0" b="0"/>
                  <wp:wrapSquare wrapText="bothSides"/>
                  <wp:docPr id="11" name="Picture 3" descr="resist-test-pt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ist-test-pts copy"/>
                          <pic:cNvPicPr>
                            <a:picLocks noChangeAspect="1" noChangeArrowheads="1"/>
                          </pic:cNvPicPr>
                        </pic:nvPicPr>
                        <pic:blipFill>
                          <a:blip r:embed="rId15"/>
                          <a:srcRect/>
                          <a:stretch>
                            <a:fillRect/>
                          </a:stretch>
                        </pic:blipFill>
                        <pic:spPr bwMode="auto">
                          <a:xfrm>
                            <a:off x="0" y="0"/>
                            <a:ext cx="2466975" cy="2390775"/>
                          </a:xfrm>
                          <a:prstGeom prst="rect">
                            <a:avLst/>
                          </a:prstGeom>
                          <a:noFill/>
                          <a:ln w="9525">
                            <a:noFill/>
                            <a:miter lim="800000"/>
                            <a:headEnd/>
                            <a:tailEnd/>
                          </a:ln>
                        </pic:spPr>
                      </pic:pic>
                    </a:graphicData>
                  </a:graphic>
                </wp:anchor>
              </w:drawing>
            </w:r>
            <w:r w:rsidR="00892E0A">
              <w:t xml:space="preserve">The following data was collected from six wafers spin coated with </w:t>
            </w:r>
            <w:r w:rsidR="008B3235">
              <w:t xml:space="preserve">the same </w:t>
            </w:r>
            <w:r w:rsidR="00892E0A">
              <w:t>photoresist</w:t>
            </w:r>
            <w:r w:rsidR="008B3235">
              <w:t>. Each wafer was coated</w:t>
            </w:r>
            <w:r w:rsidR="00892E0A">
              <w:t xml:space="preserve"> using </w:t>
            </w:r>
            <w:r>
              <w:t xml:space="preserve">a </w:t>
            </w:r>
            <w:r w:rsidR="00892E0A">
              <w:t xml:space="preserve">different </w:t>
            </w:r>
            <w:r w:rsidR="008B3235">
              <w:t xml:space="preserve">casting </w:t>
            </w:r>
            <w:r w:rsidR="00892E0A">
              <w:t>spin speed</w:t>
            </w:r>
            <w:r w:rsidR="00BB368C">
              <w:t>.  The tables list</w:t>
            </w:r>
            <w:r w:rsidR="00892E0A">
              <w:t xml:space="preserve"> the photoresist thickness at nine (9) test points (TP) on each wafer and the spin speed (SS) of each wafer.  The photoresist thickness </w:t>
            </w:r>
            <w:r w:rsidR="00DD2206">
              <w:t>was</w:t>
            </w:r>
            <w:r w:rsidR="00892E0A">
              <w:t xml:space="preserve"> measured in Angstroms</w:t>
            </w:r>
            <w:r w:rsidR="00AE463F">
              <w:t xml:space="preserve"> (Å)</w:t>
            </w:r>
            <w:r w:rsidR="00892E0A">
              <w:t>.</w:t>
            </w:r>
            <w:r w:rsidR="00AE463F">
              <w:t xml:space="preserve">  (1 µm = 10,000 Å) </w:t>
            </w:r>
          </w:p>
          <w:p w14:paraId="1D428A2A" w14:textId="77777777" w:rsidR="00AE463F" w:rsidRDefault="00AE463F" w:rsidP="00892E0A">
            <w:pPr>
              <w:keepNext/>
              <w:keepLines/>
            </w:pPr>
          </w:p>
          <w:p w14:paraId="1CBB3DF5" w14:textId="77777777" w:rsidR="00385FF9" w:rsidRDefault="00AE463F" w:rsidP="00BB368C">
            <w:pPr>
              <w:pStyle w:val="ListParagraph"/>
              <w:keepNext/>
              <w:keepLines/>
              <w:numPr>
                <w:ilvl w:val="0"/>
                <w:numId w:val="29"/>
              </w:numPr>
              <w:ind w:left="360"/>
            </w:pPr>
            <w:r>
              <w:t xml:space="preserve">Plot a graph comparing the nine wafers </w:t>
            </w:r>
            <w:r w:rsidR="00DD2206">
              <w:rPr>
                <w:b/>
              </w:rPr>
              <w:t>mean</w:t>
            </w:r>
            <w:r w:rsidRPr="00AE463F">
              <w:rPr>
                <w:b/>
              </w:rPr>
              <w:t xml:space="preserve"> photoresist thickness vs. spin speed</w:t>
            </w:r>
            <w:r>
              <w:t>.  Be sure to label you</w:t>
            </w:r>
            <w:r w:rsidR="00DD2206">
              <w:t>r</w:t>
            </w:r>
            <w:r>
              <w:t xml:space="preserve"> graph and indicate the </w:t>
            </w:r>
            <w:r w:rsidR="00DD2206">
              <w:t>mean</w:t>
            </w:r>
            <w:r>
              <w:t xml:space="preserve"> photoresist thickness for each spin speed.</w:t>
            </w:r>
          </w:p>
          <w:p w14:paraId="5644AB88" w14:textId="77777777" w:rsidR="00AE463F" w:rsidRDefault="00AE463F" w:rsidP="00AE463F">
            <w:pPr>
              <w:keepNext/>
              <w:keepLines/>
            </w:pPr>
          </w:p>
          <w:p w14:paraId="23755DD8" w14:textId="77777777" w:rsidR="007B31C4" w:rsidRDefault="00AE463F" w:rsidP="00AE463F">
            <w:pPr>
              <w:pStyle w:val="ListParagraph"/>
              <w:keepNext/>
              <w:keepLines/>
              <w:numPr>
                <w:ilvl w:val="0"/>
                <w:numId w:val="29"/>
              </w:numPr>
              <w:ind w:left="360"/>
            </w:pPr>
            <w:r>
              <w:t xml:space="preserve">Write </w:t>
            </w:r>
            <w:r w:rsidR="007B31C4">
              <w:t xml:space="preserve">a paragraph with your </w:t>
            </w:r>
            <w:r w:rsidR="00585FFF">
              <w:t>observations;</w:t>
            </w:r>
            <w:r w:rsidR="007B31C4">
              <w:t xml:space="preserve"> describe what you see in the data.  Hypothesize why the thickness changes with spin speed.</w:t>
            </w:r>
          </w:p>
          <w:p w14:paraId="689DEE59" w14:textId="77777777" w:rsidR="00385FF9" w:rsidRDefault="00385FF9">
            <w:pPr>
              <w:pStyle w:val="ListParagraph"/>
            </w:pPr>
          </w:p>
          <w:p w14:paraId="0DCDC618" w14:textId="77777777" w:rsidR="00385FF9" w:rsidRDefault="007B31C4">
            <w:pPr>
              <w:pStyle w:val="ListParagraph"/>
              <w:keepNext/>
              <w:keepLines/>
              <w:numPr>
                <w:ilvl w:val="0"/>
                <w:numId w:val="29"/>
              </w:numPr>
              <w:ind w:left="360"/>
            </w:pPr>
            <w:r>
              <w:t>For this process, how much do you change the spin speed if you want to go from a thickness of 1.1um to 1.05um, making it thinner by .05um (500A)?</w:t>
            </w:r>
          </w:p>
          <w:p w14:paraId="2A354091" w14:textId="77777777" w:rsidR="00AE463F" w:rsidRDefault="00AE463F" w:rsidP="00892E0A">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976"/>
              <w:gridCol w:w="976"/>
              <w:gridCol w:w="976"/>
              <w:gridCol w:w="976"/>
              <w:gridCol w:w="976"/>
              <w:gridCol w:w="976"/>
              <w:gridCol w:w="976"/>
              <w:gridCol w:w="976"/>
              <w:gridCol w:w="976"/>
            </w:tblGrid>
            <w:tr w:rsidR="00892E0A" w:rsidRPr="00001D04" w14:paraId="747C62BF" w14:textId="77777777" w:rsidTr="00D14A2B">
              <w:trPr>
                <w:trHeight w:val="300"/>
              </w:trPr>
              <w:tc>
                <w:tcPr>
                  <w:tcW w:w="816" w:type="dxa"/>
                  <w:hideMark/>
                </w:tcPr>
                <w:p w14:paraId="57FAB6D8"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SS (rpm)</w:t>
                  </w:r>
                </w:p>
              </w:tc>
              <w:tc>
                <w:tcPr>
                  <w:tcW w:w="976" w:type="dxa"/>
                  <w:noWrap/>
                  <w:hideMark/>
                </w:tcPr>
                <w:p w14:paraId="484550D6"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TP1</w:t>
                  </w:r>
                </w:p>
              </w:tc>
              <w:tc>
                <w:tcPr>
                  <w:tcW w:w="976" w:type="dxa"/>
                  <w:noWrap/>
                  <w:hideMark/>
                </w:tcPr>
                <w:p w14:paraId="263B0FD0"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TP2</w:t>
                  </w:r>
                </w:p>
              </w:tc>
              <w:tc>
                <w:tcPr>
                  <w:tcW w:w="976" w:type="dxa"/>
                  <w:noWrap/>
                  <w:hideMark/>
                </w:tcPr>
                <w:p w14:paraId="42DA71E2"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TP3</w:t>
                  </w:r>
                </w:p>
              </w:tc>
              <w:tc>
                <w:tcPr>
                  <w:tcW w:w="976" w:type="dxa"/>
                  <w:noWrap/>
                  <w:hideMark/>
                </w:tcPr>
                <w:p w14:paraId="514FC457"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TP4</w:t>
                  </w:r>
                </w:p>
              </w:tc>
              <w:tc>
                <w:tcPr>
                  <w:tcW w:w="976" w:type="dxa"/>
                  <w:noWrap/>
                  <w:hideMark/>
                </w:tcPr>
                <w:p w14:paraId="7C2C2441"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TP5</w:t>
                  </w:r>
                </w:p>
              </w:tc>
              <w:tc>
                <w:tcPr>
                  <w:tcW w:w="976" w:type="dxa"/>
                  <w:noWrap/>
                  <w:hideMark/>
                </w:tcPr>
                <w:p w14:paraId="4477CBF9"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TP6</w:t>
                  </w:r>
                </w:p>
              </w:tc>
              <w:tc>
                <w:tcPr>
                  <w:tcW w:w="976" w:type="dxa"/>
                  <w:noWrap/>
                  <w:hideMark/>
                </w:tcPr>
                <w:p w14:paraId="42D8DAC3"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TP7</w:t>
                  </w:r>
                </w:p>
              </w:tc>
              <w:tc>
                <w:tcPr>
                  <w:tcW w:w="976" w:type="dxa"/>
                  <w:noWrap/>
                  <w:hideMark/>
                </w:tcPr>
                <w:p w14:paraId="144D3360"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TP8</w:t>
                  </w:r>
                </w:p>
              </w:tc>
              <w:tc>
                <w:tcPr>
                  <w:tcW w:w="976" w:type="dxa"/>
                  <w:noWrap/>
                  <w:hideMark/>
                </w:tcPr>
                <w:p w14:paraId="70B896C1" w14:textId="77777777" w:rsidR="00892E0A" w:rsidRPr="00001D04" w:rsidRDefault="00892E0A" w:rsidP="00D14A2B">
                  <w:pPr>
                    <w:widowControl/>
                    <w:adjustRightInd/>
                    <w:jc w:val="right"/>
                    <w:textAlignment w:val="auto"/>
                    <w:rPr>
                      <w:rFonts w:ascii="Calibri" w:hAnsi="Calibri"/>
                      <w:b/>
                      <w:bCs/>
                      <w:color w:val="000000"/>
                      <w:sz w:val="22"/>
                      <w:szCs w:val="22"/>
                    </w:rPr>
                  </w:pPr>
                  <w:r w:rsidRPr="00001D04">
                    <w:rPr>
                      <w:rFonts w:ascii="Calibri" w:hAnsi="Calibri"/>
                      <w:b/>
                      <w:bCs/>
                      <w:color w:val="000000"/>
                      <w:sz w:val="22"/>
                      <w:szCs w:val="22"/>
                    </w:rPr>
                    <w:t>TP9</w:t>
                  </w:r>
                </w:p>
              </w:tc>
            </w:tr>
            <w:tr w:rsidR="00892E0A" w:rsidRPr="00001D04" w14:paraId="5277EDE8" w14:textId="77777777" w:rsidTr="00D14A2B">
              <w:trPr>
                <w:trHeight w:val="300"/>
              </w:trPr>
              <w:tc>
                <w:tcPr>
                  <w:tcW w:w="816" w:type="dxa"/>
                  <w:noWrap/>
                  <w:hideMark/>
                </w:tcPr>
                <w:p w14:paraId="62E5244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w:t>
                  </w:r>
                </w:p>
              </w:tc>
              <w:tc>
                <w:tcPr>
                  <w:tcW w:w="976" w:type="dxa"/>
                  <w:noWrap/>
                  <w:hideMark/>
                </w:tcPr>
                <w:p w14:paraId="0BAECC5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11,100</w:t>
                  </w:r>
                </w:p>
              </w:tc>
              <w:tc>
                <w:tcPr>
                  <w:tcW w:w="976" w:type="dxa"/>
                  <w:noWrap/>
                  <w:hideMark/>
                </w:tcPr>
                <w:p w14:paraId="4BE1A65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11,083</w:t>
                  </w:r>
                </w:p>
              </w:tc>
              <w:tc>
                <w:tcPr>
                  <w:tcW w:w="976" w:type="dxa"/>
                  <w:noWrap/>
                  <w:hideMark/>
                </w:tcPr>
                <w:p w14:paraId="2AB7C3D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11,090</w:t>
                  </w:r>
                </w:p>
              </w:tc>
              <w:tc>
                <w:tcPr>
                  <w:tcW w:w="976" w:type="dxa"/>
                  <w:noWrap/>
                  <w:hideMark/>
                </w:tcPr>
                <w:p w14:paraId="66E1776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11,085</w:t>
                  </w:r>
                </w:p>
              </w:tc>
              <w:tc>
                <w:tcPr>
                  <w:tcW w:w="976" w:type="dxa"/>
                  <w:noWrap/>
                  <w:hideMark/>
                </w:tcPr>
                <w:p w14:paraId="72ADC7B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11,093</w:t>
                  </w:r>
                </w:p>
              </w:tc>
              <w:tc>
                <w:tcPr>
                  <w:tcW w:w="976" w:type="dxa"/>
                  <w:noWrap/>
                  <w:hideMark/>
                </w:tcPr>
                <w:p w14:paraId="0FD46F0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11,100</w:t>
                  </w:r>
                </w:p>
              </w:tc>
              <w:tc>
                <w:tcPr>
                  <w:tcW w:w="976" w:type="dxa"/>
                  <w:noWrap/>
                  <w:hideMark/>
                </w:tcPr>
                <w:p w14:paraId="63B469E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11,080</w:t>
                  </w:r>
                </w:p>
              </w:tc>
              <w:tc>
                <w:tcPr>
                  <w:tcW w:w="976" w:type="dxa"/>
                  <w:noWrap/>
                  <w:hideMark/>
                </w:tcPr>
                <w:p w14:paraId="1B50E27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11,087</w:t>
                  </w:r>
                </w:p>
              </w:tc>
              <w:tc>
                <w:tcPr>
                  <w:tcW w:w="976" w:type="dxa"/>
                  <w:noWrap/>
                  <w:hideMark/>
                </w:tcPr>
                <w:p w14:paraId="090CFDF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11,098</w:t>
                  </w:r>
                </w:p>
              </w:tc>
            </w:tr>
            <w:tr w:rsidR="00892E0A" w:rsidRPr="00001D04" w14:paraId="0551903A" w14:textId="77777777" w:rsidTr="00D14A2B">
              <w:trPr>
                <w:trHeight w:val="300"/>
              </w:trPr>
              <w:tc>
                <w:tcPr>
                  <w:tcW w:w="816" w:type="dxa"/>
                  <w:noWrap/>
                  <w:hideMark/>
                </w:tcPr>
                <w:p w14:paraId="5DEEBCD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2000</w:t>
                  </w:r>
                </w:p>
              </w:tc>
              <w:tc>
                <w:tcPr>
                  <w:tcW w:w="976" w:type="dxa"/>
                  <w:noWrap/>
                  <w:hideMark/>
                </w:tcPr>
                <w:p w14:paraId="2ACE681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10,504</w:t>
                  </w:r>
                </w:p>
              </w:tc>
              <w:tc>
                <w:tcPr>
                  <w:tcW w:w="976" w:type="dxa"/>
                  <w:noWrap/>
                  <w:hideMark/>
                </w:tcPr>
                <w:p w14:paraId="4B7CA6E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10,480</w:t>
                  </w:r>
                </w:p>
              </w:tc>
              <w:tc>
                <w:tcPr>
                  <w:tcW w:w="976" w:type="dxa"/>
                  <w:noWrap/>
                  <w:hideMark/>
                </w:tcPr>
                <w:p w14:paraId="081BD69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10,488</w:t>
                  </w:r>
                </w:p>
              </w:tc>
              <w:tc>
                <w:tcPr>
                  <w:tcW w:w="976" w:type="dxa"/>
                  <w:noWrap/>
                  <w:hideMark/>
                </w:tcPr>
                <w:p w14:paraId="2F05380D"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10,482</w:t>
                  </w:r>
                </w:p>
              </w:tc>
              <w:tc>
                <w:tcPr>
                  <w:tcW w:w="976" w:type="dxa"/>
                  <w:noWrap/>
                  <w:hideMark/>
                </w:tcPr>
                <w:p w14:paraId="76441D9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10,490</w:t>
                  </w:r>
                </w:p>
              </w:tc>
              <w:tc>
                <w:tcPr>
                  <w:tcW w:w="976" w:type="dxa"/>
                  <w:noWrap/>
                  <w:hideMark/>
                </w:tcPr>
                <w:p w14:paraId="2E302603"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10,500</w:t>
                  </w:r>
                </w:p>
              </w:tc>
              <w:tc>
                <w:tcPr>
                  <w:tcW w:w="976" w:type="dxa"/>
                  <w:noWrap/>
                  <w:hideMark/>
                </w:tcPr>
                <w:p w14:paraId="082F1A2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10,483</w:t>
                  </w:r>
                </w:p>
              </w:tc>
              <w:tc>
                <w:tcPr>
                  <w:tcW w:w="976" w:type="dxa"/>
                  <w:noWrap/>
                  <w:hideMark/>
                </w:tcPr>
                <w:p w14:paraId="120C2F6E"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10,490</w:t>
                  </w:r>
                </w:p>
              </w:tc>
              <w:tc>
                <w:tcPr>
                  <w:tcW w:w="976" w:type="dxa"/>
                  <w:noWrap/>
                  <w:hideMark/>
                </w:tcPr>
                <w:p w14:paraId="788444D5"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10,503</w:t>
                  </w:r>
                </w:p>
              </w:tc>
            </w:tr>
            <w:tr w:rsidR="00892E0A" w:rsidRPr="00001D04" w14:paraId="206A37B8" w14:textId="77777777" w:rsidTr="00D14A2B">
              <w:trPr>
                <w:trHeight w:val="300"/>
              </w:trPr>
              <w:tc>
                <w:tcPr>
                  <w:tcW w:w="816" w:type="dxa"/>
                  <w:noWrap/>
                  <w:hideMark/>
                </w:tcPr>
                <w:p w14:paraId="2516A37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3000</w:t>
                  </w:r>
                </w:p>
              </w:tc>
              <w:tc>
                <w:tcPr>
                  <w:tcW w:w="976" w:type="dxa"/>
                  <w:noWrap/>
                  <w:hideMark/>
                </w:tcPr>
                <w:p w14:paraId="7089CE04"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10,172</w:t>
                  </w:r>
                </w:p>
              </w:tc>
              <w:tc>
                <w:tcPr>
                  <w:tcW w:w="976" w:type="dxa"/>
                  <w:noWrap/>
                  <w:hideMark/>
                </w:tcPr>
                <w:p w14:paraId="71B15BB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10,150</w:t>
                  </w:r>
                </w:p>
              </w:tc>
              <w:tc>
                <w:tcPr>
                  <w:tcW w:w="976" w:type="dxa"/>
                  <w:noWrap/>
                  <w:hideMark/>
                </w:tcPr>
                <w:p w14:paraId="3C18B42E"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10,161</w:t>
                  </w:r>
                </w:p>
              </w:tc>
              <w:tc>
                <w:tcPr>
                  <w:tcW w:w="976" w:type="dxa"/>
                  <w:noWrap/>
                  <w:hideMark/>
                </w:tcPr>
                <w:p w14:paraId="1AC518D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10,155</w:t>
                  </w:r>
                </w:p>
              </w:tc>
              <w:tc>
                <w:tcPr>
                  <w:tcW w:w="976" w:type="dxa"/>
                  <w:noWrap/>
                  <w:hideMark/>
                </w:tcPr>
                <w:p w14:paraId="16559DB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10,162</w:t>
                  </w:r>
                </w:p>
              </w:tc>
              <w:tc>
                <w:tcPr>
                  <w:tcW w:w="976" w:type="dxa"/>
                  <w:noWrap/>
                  <w:hideMark/>
                </w:tcPr>
                <w:p w14:paraId="6D9000C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10,171</w:t>
                  </w:r>
                </w:p>
              </w:tc>
              <w:tc>
                <w:tcPr>
                  <w:tcW w:w="976" w:type="dxa"/>
                  <w:noWrap/>
                  <w:hideMark/>
                </w:tcPr>
                <w:p w14:paraId="487B55F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10,164</w:t>
                  </w:r>
                </w:p>
              </w:tc>
              <w:tc>
                <w:tcPr>
                  <w:tcW w:w="976" w:type="dxa"/>
                  <w:noWrap/>
                  <w:hideMark/>
                </w:tcPr>
                <w:p w14:paraId="3E9EE0FE"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10,170</w:t>
                  </w:r>
                </w:p>
              </w:tc>
              <w:tc>
                <w:tcPr>
                  <w:tcW w:w="976" w:type="dxa"/>
                  <w:noWrap/>
                  <w:hideMark/>
                </w:tcPr>
                <w:p w14:paraId="702A4371"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10,173</w:t>
                  </w:r>
                </w:p>
              </w:tc>
            </w:tr>
            <w:tr w:rsidR="00892E0A" w:rsidRPr="00001D04" w14:paraId="65B9B14B" w14:textId="77777777" w:rsidTr="00D14A2B">
              <w:trPr>
                <w:trHeight w:val="300"/>
              </w:trPr>
              <w:tc>
                <w:tcPr>
                  <w:tcW w:w="816" w:type="dxa"/>
                  <w:noWrap/>
                  <w:hideMark/>
                </w:tcPr>
                <w:p w14:paraId="25E85674"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4000</w:t>
                  </w:r>
                </w:p>
              </w:tc>
              <w:tc>
                <w:tcPr>
                  <w:tcW w:w="976" w:type="dxa"/>
                  <w:noWrap/>
                  <w:hideMark/>
                </w:tcPr>
                <w:p w14:paraId="5D4953FD"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10,005</w:t>
                  </w:r>
                </w:p>
              </w:tc>
              <w:tc>
                <w:tcPr>
                  <w:tcW w:w="976" w:type="dxa"/>
                  <w:noWrap/>
                  <w:hideMark/>
                </w:tcPr>
                <w:p w14:paraId="6128056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9,985</w:t>
                  </w:r>
                </w:p>
              </w:tc>
              <w:tc>
                <w:tcPr>
                  <w:tcW w:w="976" w:type="dxa"/>
                  <w:noWrap/>
                  <w:hideMark/>
                </w:tcPr>
                <w:p w14:paraId="5764EB61"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9,999</w:t>
                  </w:r>
                </w:p>
              </w:tc>
              <w:tc>
                <w:tcPr>
                  <w:tcW w:w="976" w:type="dxa"/>
                  <w:noWrap/>
                  <w:hideMark/>
                </w:tcPr>
                <w:p w14:paraId="55A6DEB3"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9,989</w:t>
                  </w:r>
                </w:p>
              </w:tc>
              <w:tc>
                <w:tcPr>
                  <w:tcW w:w="976" w:type="dxa"/>
                  <w:noWrap/>
                  <w:hideMark/>
                </w:tcPr>
                <w:p w14:paraId="7DBA5988"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9,995</w:t>
                  </w:r>
                </w:p>
              </w:tc>
              <w:tc>
                <w:tcPr>
                  <w:tcW w:w="976" w:type="dxa"/>
                  <w:noWrap/>
                  <w:hideMark/>
                </w:tcPr>
                <w:p w14:paraId="7109B4C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10,003</w:t>
                  </w:r>
                </w:p>
              </w:tc>
              <w:tc>
                <w:tcPr>
                  <w:tcW w:w="976" w:type="dxa"/>
                  <w:noWrap/>
                  <w:hideMark/>
                </w:tcPr>
                <w:p w14:paraId="1C6A538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9,993</w:t>
                  </w:r>
                </w:p>
              </w:tc>
              <w:tc>
                <w:tcPr>
                  <w:tcW w:w="976" w:type="dxa"/>
                  <w:noWrap/>
                  <w:hideMark/>
                </w:tcPr>
                <w:p w14:paraId="36130BEE"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10,004</w:t>
                  </w:r>
                </w:p>
              </w:tc>
              <w:tc>
                <w:tcPr>
                  <w:tcW w:w="976" w:type="dxa"/>
                  <w:noWrap/>
                  <w:hideMark/>
                </w:tcPr>
                <w:p w14:paraId="13BD718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10,006</w:t>
                  </w:r>
                </w:p>
              </w:tc>
            </w:tr>
            <w:tr w:rsidR="00892E0A" w:rsidRPr="00001D04" w14:paraId="50EF78AC" w14:textId="77777777" w:rsidTr="00D14A2B">
              <w:trPr>
                <w:trHeight w:val="300"/>
              </w:trPr>
              <w:tc>
                <w:tcPr>
                  <w:tcW w:w="816" w:type="dxa"/>
                  <w:noWrap/>
                  <w:hideMark/>
                </w:tcPr>
                <w:p w14:paraId="1FD3753F"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5000</w:t>
                  </w:r>
                </w:p>
              </w:tc>
              <w:tc>
                <w:tcPr>
                  <w:tcW w:w="976" w:type="dxa"/>
                  <w:noWrap/>
                  <w:hideMark/>
                </w:tcPr>
                <w:p w14:paraId="0E45B40D"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9,913</w:t>
                  </w:r>
                </w:p>
              </w:tc>
              <w:tc>
                <w:tcPr>
                  <w:tcW w:w="976" w:type="dxa"/>
                  <w:noWrap/>
                  <w:hideMark/>
                </w:tcPr>
                <w:p w14:paraId="2319191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9,895</w:t>
                  </w:r>
                </w:p>
              </w:tc>
              <w:tc>
                <w:tcPr>
                  <w:tcW w:w="976" w:type="dxa"/>
                  <w:noWrap/>
                  <w:hideMark/>
                </w:tcPr>
                <w:p w14:paraId="14E51E7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9,910</w:t>
                  </w:r>
                </w:p>
              </w:tc>
              <w:tc>
                <w:tcPr>
                  <w:tcW w:w="976" w:type="dxa"/>
                  <w:noWrap/>
                  <w:hideMark/>
                </w:tcPr>
                <w:p w14:paraId="34CE862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9,888</w:t>
                  </w:r>
                </w:p>
              </w:tc>
              <w:tc>
                <w:tcPr>
                  <w:tcW w:w="976" w:type="dxa"/>
                  <w:noWrap/>
                  <w:hideMark/>
                </w:tcPr>
                <w:p w14:paraId="71FD9EF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9,906</w:t>
                  </w:r>
                </w:p>
              </w:tc>
              <w:tc>
                <w:tcPr>
                  <w:tcW w:w="976" w:type="dxa"/>
                  <w:noWrap/>
                  <w:hideMark/>
                </w:tcPr>
                <w:p w14:paraId="29C791C4"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9,912</w:t>
                  </w:r>
                </w:p>
              </w:tc>
              <w:tc>
                <w:tcPr>
                  <w:tcW w:w="976" w:type="dxa"/>
                  <w:noWrap/>
                  <w:hideMark/>
                </w:tcPr>
                <w:p w14:paraId="682FDCC0"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9,890</w:t>
                  </w:r>
                </w:p>
              </w:tc>
              <w:tc>
                <w:tcPr>
                  <w:tcW w:w="976" w:type="dxa"/>
                  <w:noWrap/>
                  <w:hideMark/>
                </w:tcPr>
                <w:p w14:paraId="0F3495B5"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9,915</w:t>
                  </w:r>
                </w:p>
              </w:tc>
              <w:tc>
                <w:tcPr>
                  <w:tcW w:w="976" w:type="dxa"/>
                  <w:noWrap/>
                  <w:hideMark/>
                </w:tcPr>
                <w:p w14:paraId="6F600011"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9,916</w:t>
                  </w:r>
                </w:p>
              </w:tc>
            </w:tr>
            <w:tr w:rsidR="00892E0A" w:rsidRPr="00001D04" w14:paraId="5DDD4622" w14:textId="77777777" w:rsidTr="00D14A2B">
              <w:trPr>
                <w:trHeight w:val="300"/>
              </w:trPr>
              <w:tc>
                <w:tcPr>
                  <w:tcW w:w="816" w:type="dxa"/>
                  <w:noWrap/>
                  <w:hideMark/>
                </w:tcPr>
                <w:p w14:paraId="0DF538ED"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6000</w:t>
                  </w:r>
                </w:p>
              </w:tc>
              <w:tc>
                <w:tcPr>
                  <w:tcW w:w="976" w:type="dxa"/>
                  <w:noWrap/>
                  <w:hideMark/>
                </w:tcPr>
                <w:p w14:paraId="139598CB"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9,872</w:t>
                  </w:r>
                </w:p>
              </w:tc>
              <w:tc>
                <w:tcPr>
                  <w:tcW w:w="976" w:type="dxa"/>
                  <w:noWrap/>
                  <w:hideMark/>
                </w:tcPr>
                <w:p w14:paraId="6D135C2A"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9,855</w:t>
                  </w:r>
                </w:p>
              </w:tc>
              <w:tc>
                <w:tcPr>
                  <w:tcW w:w="976" w:type="dxa"/>
                  <w:noWrap/>
                  <w:hideMark/>
                </w:tcPr>
                <w:p w14:paraId="1AC3AED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9,863</w:t>
                  </w:r>
                </w:p>
              </w:tc>
              <w:tc>
                <w:tcPr>
                  <w:tcW w:w="976" w:type="dxa"/>
                  <w:noWrap/>
                  <w:hideMark/>
                </w:tcPr>
                <w:p w14:paraId="60176A69"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9,858</w:t>
                  </w:r>
                </w:p>
              </w:tc>
              <w:tc>
                <w:tcPr>
                  <w:tcW w:w="976" w:type="dxa"/>
                  <w:noWrap/>
                  <w:hideMark/>
                </w:tcPr>
                <w:p w14:paraId="7D5A2518"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9,866</w:t>
                  </w:r>
                </w:p>
              </w:tc>
              <w:tc>
                <w:tcPr>
                  <w:tcW w:w="976" w:type="dxa"/>
                  <w:noWrap/>
                  <w:hideMark/>
                </w:tcPr>
                <w:p w14:paraId="064DF997"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9,875</w:t>
                  </w:r>
                </w:p>
              </w:tc>
              <w:tc>
                <w:tcPr>
                  <w:tcW w:w="976" w:type="dxa"/>
                  <w:noWrap/>
                  <w:hideMark/>
                </w:tcPr>
                <w:p w14:paraId="786CD0AC"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9,862</w:t>
                  </w:r>
                </w:p>
              </w:tc>
              <w:tc>
                <w:tcPr>
                  <w:tcW w:w="976" w:type="dxa"/>
                  <w:noWrap/>
                  <w:hideMark/>
                </w:tcPr>
                <w:p w14:paraId="018E46E2"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9,870</w:t>
                  </w:r>
                </w:p>
              </w:tc>
              <w:tc>
                <w:tcPr>
                  <w:tcW w:w="976" w:type="dxa"/>
                  <w:noWrap/>
                  <w:hideMark/>
                </w:tcPr>
                <w:p w14:paraId="4A41EAE6" w14:textId="77777777" w:rsidR="00892E0A" w:rsidRPr="00001D04" w:rsidRDefault="00892E0A" w:rsidP="00D14A2B">
                  <w:pPr>
                    <w:widowControl/>
                    <w:adjustRightInd/>
                    <w:jc w:val="right"/>
                    <w:textAlignment w:val="auto"/>
                    <w:rPr>
                      <w:rFonts w:ascii="Calibri" w:hAnsi="Calibri"/>
                      <w:color w:val="000000"/>
                      <w:sz w:val="22"/>
                      <w:szCs w:val="22"/>
                    </w:rPr>
                  </w:pPr>
                  <w:r w:rsidRPr="00001D04">
                    <w:rPr>
                      <w:rFonts w:ascii="Calibri" w:hAnsi="Calibri"/>
                      <w:color w:val="000000"/>
                      <w:sz w:val="22"/>
                      <w:szCs w:val="22"/>
                    </w:rPr>
                    <w:t>9,872</w:t>
                  </w:r>
                </w:p>
              </w:tc>
            </w:tr>
          </w:tbl>
          <w:p w14:paraId="0CD85DB9" w14:textId="77777777" w:rsidR="00892E0A" w:rsidRDefault="00892E0A" w:rsidP="00892E0A">
            <w:pPr>
              <w:keepNext/>
              <w:keepLines/>
            </w:pPr>
          </w:p>
          <w:p w14:paraId="63902DBD" w14:textId="77777777" w:rsidR="006554E7" w:rsidRPr="00686AC5" w:rsidRDefault="006554E7" w:rsidP="00AE463F">
            <w:pPr>
              <w:keepNext/>
              <w:keepLines/>
            </w:pPr>
          </w:p>
        </w:tc>
      </w:tr>
      <w:tr w:rsidR="007B31C4" w:rsidRPr="009D3D76" w14:paraId="0792CA87" w14:textId="77777777" w:rsidTr="00892E0A">
        <w:tc>
          <w:tcPr>
            <w:tcW w:w="10260" w:type="dxa"/>
          </w:tcPr>
          <w:p w14:paraId="491A0DDE" w14:textId="77777777" w:rsidR="00385FF9" w:rsidRDefault="00385FF9">
            <w:pPr>
              <w:keepNext/>
              <w:keepLines/>
              <w:rPr>
                <w:i/>
                <w:color w:val="C00000"/>
              </w:rPr>
            </w:pPr>
          </w:p>
        </w:tc>
      </w:tr>
    </w:tbl>
    <w:p w14:paraId="25705E75" w14:textId="77777777" w:rsidR="002B3B19" w:rsidRDefault="00AE463F">
      <w:r>
        <w:br w:type="page"/>
      </w:r>
    </w:p>
    <w:p w14:paraId="62E477EF" w14:textId="77777777" w:rsidR="00AE463F" w:rsidRDefault="00AE463F"/>
    <w:tbl>
      <w:tblPr>
        <w:tblW w:w="0" w:type="auto"/>
        <w:tblInd w:w="100" w:type="dxa"/>
        <w:tblLayout w:type="fixed"/>
        <w:tblCellMar>
          <w:left w:w="115" w:type="dxa"/>
          <w:right w:w="115" w:type="dxa"/>
        </w:tblCellMar>
        <w:tblLook w:val="01E0" w:firstRow="1" w:lastRow="1" w:firstColumn="1" w:lastColumn="1" w:noHBand="0" w:noVBand="0"/>
      </w:tblPr>
      <w:tblGrid>
        <w:gridCol w:w="10260"/>
      </w:tblGrid>
      <w:tr w:rsidR="00AE463F" w:rsidRPr="009D3D76" w14:paraId="5306510C" w14:textId="77777777" w:rsidTr="002B3B19">
        <w:tc>
          <w:tcPr>
            <w:tcW w:w="10260" w:type="dxa"/>
          </w:tcPr>
          <w:p w14:paraId="71D9E5F6" w14:textId="77777777" w:rsidR="00AE463F" w:rsidRPr="00AE463F" w:rsidRDefault="00AE463F" w:rsidP="00101042">
            <w:pPr>
              <w:keepNext/>
              <w:keepLines/>
              <w:rPr>
                <w:b/>
                <w:i/>
                <w:color w:val="C00000"/>
              </w:rPr>
            </w:pPr>
            <w:r w:rsidRPr="00AE463F">
              <w:rPr>
                <w:b/>
                <w:i/>
                <w:color w:val="C00000"/>
              </w:rPr>
              <w:t>Answer:</w:t>
            </w:r>
          </w:p>
          <w:p w14:paraId="4F57FBE9" w14:textId="77777777" w:rsidR="00AE463F" w:rsidRPr="00AE463F" w:rsidRDefault="00B018FC" w:rsidP="00101042">
            <w:pPr>
              <w:keepNext/>
              <w:keepLines/>
              <w:rPr>
                <w:i/>
                <w:color w:val="C00000"/>
              </w:rPr>
            </w:pPr>
            <w:r>
              <w:rPr>
                <w:b/>
                <w:i/>
                <w:noProof/>
              </w:rPr>
              <w:drawing>
                <wp:inline distT="0" distB="0" distL="0" distR="0" wp14:anchorId="7EC0C008" wp14:editId="4393DE94">
                  <wp:extent cx="4572762" cy="2746629"/>
                  <wp:effectExtent l="12192" t="6096" r="6096" b="0"/>
                  <wp:docPr id="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pPr w:leftFromText="180" w:rightFromText="180" w:vertAnchor="text" w:horzAnchor="margin" w:tblpY="1242"/>
              <w:tblW w:w="0" w:type="auto"/>
              <w:tblLayout w:type="fixed"/>
              <w:tblLook w:val="04A0" w:firstRow="1" w:lastRow="0" w:firstColumn="1" w:lastColumn="0" w:noHBand="0" w:noVBand="1"/>
            </w:tblPr>
            <w:tblGrid>
              <w:gridCol w:w="960"/>
              <w:gridCol w:w="960"/>
              <w:gridCol w:w="1250"/>
              <w:gridCol w:w="953"/>
              <w:gridCol w:w="673"/>
              <w:gridCol w:w="964"/>
            </w:tblGrid>
            <w:tr w:rsidR="002B3B19" w:rsidRPr="002B3B19" w14:paraId="3481D729" w14:textId="77777777" w:rsidTr="002B3B19">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68090F" w14:textId="77777777" w:rsidR="002B3B19" w:rsidRPr="002B3B19" w:rsidRDefault="002B3B19" w:rsidP="002B3B19">
                  <w:pPr>
                    <w:widowControl/>
                    <w:adjustRightInd/>
                    <w:jc w:val="center"/>
                    <w:textAlignment w:val="auto"/>
                    <w:rPr>
                      <w:rFonts w:ascii="Calibri" w:hAnsi="Calibri" w:cs="Calibri"/>
                      <w:b/>
                      <w:bCs/>
                      <w:color w:val="000000"/>
                      <w:sz w:val="22"/>
                      <w:szCs w:val="22"/>
                    </w:rPr>
                  </w:pPr>
                  <w:r w:rsidRPr="002B3B19">
                    <w:rPr>
                      <w:rFonts w:ascii="Calibri" w:hAnsi="Calibri" w:cs="Calibri"/>
                      <w:b/>
                      <w:bCs/>
                      <w:color w:val="000000"/>
                      <w:sz w:val="22"/>
                      <w:szCs w:val="22"/>
                    </w:rPr>
                    <w:t>Wafer</w:t>
                  </w:r>
                </w:p>
              </w:tc>
              <w:tc>
                <w:tcPr>
                  <w:tcW w:w="960" w:type="dxa"/>
                  <w:tcBorders>
                    <w:top w:val="single" w:sz="8" w:space="0" w:color="auto"/>
                    <w:left w:val="nil"/>
                    <w:bottom w:val="nil"/>
                    <w:right w:val="nil"/>
                  </w:tcBorders>
                  <w:shd w:val="clear" w:color="auto" w:fill="auto"/>
                  <w:noWrap/>
                  <w:vAlign w:val="bottom"/>
                  <w:hideMark/>
                </w:tcPr>
                <w:p w14:paraId="1B30887A" w14:textId="77777777" w:rsidR="002B3B19" w:rsidRPr="002B3B19" w:rsidRDefault="002B3B19" w:rsidP="002B3B19">
                  <w:pPr>
                    <w:widowControl/>
                    <w:adjustRightInd/>
                    <w:textAlignment w:val="auto"/>
                    <w:rPr>
                      <w:rFonts w:ascii="Calibri" w:hAnsi="Calibri" w:cs="Calibri"/>
                      <w:b/>
                      <w:bCs/>
                      <w:color w:val="000000"/>
                      <w:sz w:val="22"/>
                      <w:szCs w:val="22"/>
                    </w:rPr>
                  </w:pPr>
                  <w:r w:rsidRPr="002B3B19">
                    <w:rPr>
                      <w:rFonts w:ascii="Calibri" w:hAnsi="Calibri" w:cs="Calibri"/>
                      <w:b/>
                      <w:bCs/>
                      <w:color w:val="000000"/>
                      <w:sz w:val="22"/>
                      <w:szCs w:val="22"/>
                    </w:rPr>
                    <w:t> </w:t>
                  </w:r>
                </w:p>
              </w:tc>
              <w:tc>
                <w:tcPr>
                  <w:tcW w:w="384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FF065E5" w14:textId="77777777" w:rsidR="002B3B19" w:rsidRPr="002B3B19" w:rsidRDefault="002B3B19" w:rsidP="002B3B19">
                  <w:pPr>
                    <w:widowControl/>
                    <w:adjustRightInd/>
                    <w:jc w:val="center"/>
                    <w:textAlignment w:val="auto"/>
                    <w:rPr>
                      <w:rFonts w:ascii="Calibri" w:hAnsi="Calibri" w:cs="Calibri"/>
                      <w:b/>
                      <w:bCs/>
                      <w:color w:val="000000"/>
                      <w:sz w:val="22"/>
                      <w:szCs w:val="22"/>
                    </w:rPr>
                  </w:pPr>
                  <w:r w:rsidRPr="002B3B19">
                    <w:rPr>
                      <w:rFonts w:ascii="Calibri" w:hAnsi="Calibri" w:cs="Calibri"/>
                      <w:b/>
                      <w:bCs/>
                      <w:color w:val="000000"/>
                      <w:sz w:val="22"/>
                      <w:szCs w:val="22"/>
                    </w:rPr>
                    <w:t>Wafer Resist Thickness in Angstroms</w:t>
                  </w:r>
                </w:p>
              </w:tc>
            </w:tr>
            <w:tr w:rsidR="002B3B19" w:rsidRPr="002B3B19" w14:paraId="7882CA0F" w14:textId="77777777" w:rsidTr="002B3B19">
              <w:trPr>
                <w:trHeight w:val="315"/>
              </w:trPr>
              <w:tc>
                <w:tcPr>
                  <w:tcW w:w="960" w:type="dxa"/>
                  <w:tcBorders>
                    <w:top w:val="nil"/>
                    <w:left w:val="single" w:sz="8" w:space="0" w:color="auto"/>
                    <w:bottom w:val="single" w:sz="4" w:space="0" w:color="auto"/>
                    <w:right w:val="single" w:sz="8" w:space="0" w:color="auto"/>
                  </w:tcBorders>
                  <w:shd w:val="clear" w:color="auto" w:fill="auto"/>
                  <w:noWrap/>
                  <w:vAlign w:val="bottom"/>
                  <w:hideMark/>
                </w:tcPr>
                <w:p w14:paraId="742818FB" w14:textId="77777777" w:rsidR="002B3B19" w:rsidRPr="002B3B19" w:rsidRDefault="002B3B19" w:rsidP="002B3B19">
                  <w:pPr>
                    <w:widowControl/>
                    <w:adjustRightInd/>
                    <w:jc w:val="center"/>
                    <w:textAlignment w:val="auto"/>
                    <w:rPr>
                      <w:rFonts w:ascii="Calibri" w:hAnsi="Calibri" w:cs="Calibri"/>
                      <w:color w:val="000000"/>
                      <w:sz w:val="22"/>
                      <w:szCs w:val="22"/>
                    </w:rPr>
                  </w:pP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1535443" w14:textId="77777777" w:rsidR="002B3B19" w:rsidRPr="002B3B19" w:rsidRDefault="002B3B19" w:rsidP="002B3B19">
                  <w:pPr>
                    <w:widowControl/>
                    <w:adjustRightInd/>
                    <w:jc w:val="right"/>
                    <w:textAlignment w:val="auto"/>
                    <w:rPr>
                      <w:rFonts w:ascii="Calibri" w:hAnsi="Calibri" w:cs="Calibri"/>
                      <w:b/>
                      <w:bCs/>
                      <w:color w:val="000000"/>
                      <w:sz w:val="22"/>
                      <w:szCs w:val="22"/>
                    </w:rPr>
                  </w:pPr>
                  <w:r w:rsidRPr="002B3B19">
                    <w:rPr>
                      <w:rFonts w:ascii="Calibri" w:hAnsi="Calibri" w:cs="Calibri"/>
                      <w:b/>
                      <w:bCs/>
                      <w:color w:val="000000"/>
                      <w:sz w:val="22"/>
                      <w:szCs w:val="22"/>
                    </w:rPr>
                    <w:t>SS (rpm)</w:t>
                  </w:r>
                </w:p>
              </w:tc>
              <w:tc>
                <w:tcPr>
                  <w:tcW w:w="1250" w:type="dxa"/>
                  <w:tcBorders>
                    <w:top w:val="nil"/>
                    <w:left w:val="single" w:sz="8" w:space="0" w:color="auto"/>
                    <w:bottom w:val="single" w:sz="8" w:space="0" w:color="auto"/>
                    <w:right w:val="single" w:sz="4" w:space="0" w:color="auto"/>
                  </w:tcBorders>
                  <w:shd w:val="clear" w:color="auto" w:fill="auto"/>
                  <w:noWrap/>
                  <w:vAlign w:val="center"/>
                  <w:hideMark/>
                </w:tcPr>
                <w:p w14:paraId="34D46A94" w14:textId="77777777" w:rsidR="002B3B19" w:rsidRPr="002B3B19" w:rsidRDefault="00585FFF" w:rsidP="002B3B19">
                  <w:pPr>
                    <w:widowControl/>
                    <w:adjustRightInd/>
                    <w:jc w:val="center"/>
                    <w:textAlignment w:val="auto"/>
                    <w:rPr>
                      <w:rFonts w:ascii="Calibri" w:hAnsi="Calibri" w:cs="Calibri"/>
                      <w:b/>
                      <w:bCs/>
                      <w:color w:val="000000"/>
                      <w:sz w:val="22"/>
                      <w:szCs w:val="22"/>
                    </w:rPr>
                  </w:pPr>
                  <w:r>
                    <w:rPr>
                      <w:rFonts w:ascii="Calibri" w:hAnsi="Calibri" w:cs="Calibri"/>
                      <w:b/>
                      <w:bCs/>
                      <w:color w:val="000000"/>
                      <w:sz w:val="22"/>
                      <w:szCs w:val="22"/>
                    </w:rPr>
                    <w:t>Mean</w:t>
                  </w:r>
                </w:p>
              </w:tc>
              <w:tc>
                <w:tcPr>
                  <w:tcW w:w="953" w:type="dxa"/>
                  <w:tcBorders>
                    <w:top w:val="nil"/>
                    <w:left w:val="nil"/>
                    <w:bottom w:val="single" w:sz="8" w:space="0" w:color="auto"/>
                    <w:right w:val="single" w:sz="4" w:space="0" w:color="auto"/>
                  </w:tcBorders>
                  <w:shd w:val="clear" w:color="auto" w:fill="auto"/>
                  <w:noWrap/>
                  <w:vAlign w:val="center"/>
                  <w:hideMark/>
                </w:tcPr>
                <w:p w14:paraId="54097A3E" w14:textId="77777777" w:rsidR="002B3B19" w:rsidRPr="002B3B19" w:rsidRDefault="002B3B19" w:rsidP="002B3B19">
                  <w:pPr>
                    <w:widowControl/>
                    <w:adjustRightInd/>
                    <w:jc w:val="center"/>
                    <w:textAlignment w:val="auto"/>
                    <w:rPr>
                      <w:rFonts w:ascii="Calibri" w:hAnsi="Calibri" w:cs="Calibri"/>
                      <w:b/>
                      <w:bCs/>
                      <w:color w:val="000000"/>
                      <w:sz w:val="22"/>
                      <w:szCs w:val="22"/>
                    </w:rPr>
                  </w:pPr>
                  <w:r w:rsidRPr="002B3B19">
                    <w:rPr>
                      <w:rFonts w:ascii="Calibri" w:hAnsi="Calibri" w:cs="Calibri"/>
                      <w:b/>
                      <w:bCs/>
                      <w:color w:val="000000"/>
                      <w:sz w:val="22"/>
                      <w:szCs w:val="22"/>
                    </w:rPr>
                    <w:t>Range</w:t>
                  </w:r>
                </w:p>
              </w:tc>
              <w:tc>
                <w:tcPr>
                  <w:tcW w:w="673" w:type="dxa"/>
                  <w:tcBorders>
                    <w:top w:val="nil"/>
                    <w:left w:val="nil"/>
                    <w:bottom w:val="single" w:sz="8" w:space="0" w:color="auto"/>
                    <w:right w:val="single" w:sz="4" w:space="0" w:color="auto"/>
                  </w:tcBorders>
                  <w:shd w:val="clear" w:color="auto" w:fill="auto"/>
                  <w:noWrap/>
                  <w:vAlign w:val="center"/>
                  <w:hideMark/>
                </w:tcPr>
                <w:p w14:paraId="0AA38B7F" w14:textId="77777777" w:rsidR="002B3B19" w:rsidRPr="002B3B19" w:rsidRDefault="002B3B19" w:rsidP="002B3B19">
                  <w:pPr>
                    <w:widowControl/>
                    <w:adjustRightInd/>
                    <w:jc w:val="center"/>
                    <w:textAlignment w:val="auto"/>
                    <w:rPr>
                      <w:rFonts w:ascii="Calibri" w:hAnsi="Calibri" w:cs="Calibri"/>
                      <w:b/>
                      <w:bCs/>
                      <w:color w:val="000000"/>
                      <w:sz w:val="22"/>
                      <w:szCs w:val="22"/>
                    </w:rPr>
                  </w:pPr>
                  <w:r w:rsidRPr="002B3B19">
                    <w:rPr>
                      <w:rFonts w:ascii="Calibri" w:hAnsi="Calibri" w:cs="Calibri"/>
                      <w:b/>
                      <w:bCs/>
                      <w:color w:val="000000"/>
                      <w:sz w:val="22"/>
                      <w:szCs w:val="22"/>
                    </w:rPr>
                    <w:t>STD</w:t>
                  </w:r>
                </w:p>
              </w:tc>
              <w:tc>
                <w:tcPr>
                  <w:tcW w:w="964" w:type="dxa"/>
                  <w:tcBorders>
                    <w:top w:val="nil"/>
                    <w:left w:val="nil"/>
                    <w:bottom w:val="single" w:sz="8" w:space="0" w:color="auto"/>
                    <w:right w:val="single" w:sz="8" w:space="0" w:color="auto"/>
                  </w:tcBorders>
                  <w:shd w:val="clear" w:color="auto" w:fill="auto"/>
                  <w:noWrap/>
                  <w:vAlign w:val="center"/>
                  <w:hideMark/>
                </w:tcPr>
                <w:p w14:paraId="3F2B3AFD" w14:textId="77777777" w:rsidR="002B3B19" w:rsidRPr="002B3B19" w:rsidRDefault="002B3B19" w:rsidP="002B3B19">
                  <w:pPr>
                    <w:widowControl/>
                    <w:adjustRightInd/>
                    <w:jc w:val="center"/>
                    <w:textAlignment w:val="auto"/>
                    <w:rPr>
                      <w:rFonts w:ascii="Calibri" w:hAnsi="Calibri" w:cs="Calibri"/>
                      <w:b/>
                      <w:bCs/>
                      <w:color w:val="000000"/>
                      <w:sz w:val="22"/>
                      <w:szCs w:val="22"/>
                    </w:rPr>
                  </w:pPr>
                  <w:r w:rsidRPr="002B3B19">
                    <w:rPr>
                      <w:rFonts w:ascii="Calibri" w:hAnsi="Calibri" w:cs="Calibri"/>
                      <w:b/>
                      <w:bCs/>
                      <w:color w:val="000000"/>
                      <w:sz w:val="22"/>
                      <w:szCs w:val="22"/>
                    </w:rPr>
                    <w:t>3*STD</w:t>
                  </w:r>
                </w:p>
              </w:tc>
            </w:tr>
            <w:tr w:rsidR="002B3B19" w:rsidRPr="002B3B19" w14:paraId="0FE11C0B" w14:textId="77777777" w:rsidTr="002B3B19">
              <w:trPr>
                <w:trHeight w:val="315"/>
              </w:trPr>
              <w:tc>
                <w:tcPr>
                  <w:tcW w:w="960" w:type="dxa"/>
                  <w:tcBorders>
                    <w:top w:val="nil"/>
                    <w:left w:val="single" w:sz="8" w:space="0" w:color="auto"/>
                    <w:bottom w:val="single" w:sz="4" w:space="0" w:color="auto"/>
                    <w:right w:val="single" w:sz="8" w:space="0" w:color="auto"/>
                  </w:tcBorders>
                  <w:shd w:val="clear" w:color="auto" w:fill="auto"/>
                  <w:noWrap/>
                  <w:vAlign w:val="bottom"/>
                  <w:hideMark/>
                </w:tcPr>
                <w:p w14:paraId="4C8E8C99" w14:textId="77777777" w:rsidR="002B3B19" w:rsidRPr="002B3B19" w:rsidRDefault="002B3B19" w:rsidP="002B3B19">
                  <w:pPr>
                    <w:widowControl/>
                    <w:adjustRightInd/>
                    <w:jc w:val="center"/>
                    <w:textAlignment w:val="auto"/>
                    <w:rPr>
                      <w:rFonts w:ascii="Calibri" w:hAnsi="Calibri" w:cs="Calibri"/>
                      <w:color w:val="000000"/>
                      <w:sz w:val="22"/>
                      <w:szCs w:val="22"/>
                    </w:rPr>
                  </w:pPr>
                  <w:r>
                    <w:rPr>
                      <w:rFonts w:ascii="Calibri" w:hAnsi="Calibri" w:cs="Calibri"/>
                      <w:color w:val="000000"/>
                      <w:sz w:val="22"/>
                      <w:szCs w:val="22"/>
                    </w:rPr>
                    <w:t>1</w:t>
                  </w:r>
                </w:p>
              </w:tc>
              <w:tc>
                <w:tcPr>
                  <w:tcW w:w="960" w:type="dxa"/>
                  <w:tcBorders>
                    <w:top w:val="nil"/>
                    <w:left w:val="nil"/>
                    <w:bottom w:val="single" w:sz="8" w:space="0" w:color="auto"/>
                    <w:right w:val="single" w:sz="8" w:space="0" w:color="auto"/>
                  </w:tcBorders>
                  <w:shd w:val="clear" w:color="auto" w:fill="auto"/>
                  <w:noWrap/>
                  <w:vAlign w:val="center"/>
                  <w:hideMark/>
                </w:tcPr>
                <w:p w14:paraId="13B499D5" w14:textId="77777777" w:rsidR="002B3B19" w:rsidRPr="002B3B19" w:rsidRDefault="002B3B19" w:rsidP="002B3B19">
                  <w:pPr>
                    <w:widowControl/>
                    <w:adjustRightInd/>
                    <w:jc w:val="right"/>
                    <w:textAlignment w:val="auto"/>
                    <w:rPr>
                      <w:rFonts w:ascii="Calibri" w:hAnsi="Calibri" w:cs="Calibri"/>
                      <w:color w:val="000000"/>
                      <w:sz w:val="22"/>
                      <w:szCs w:val="22"/>
                    </w:rPr>
                  </w:pPr>
                  <w:r w:rsidRPr="002B3B19">
                    <w:rPr>
                      <w:rFonts w:ascii="Calibri" w:hAnsi="Calibri" w:cs="Calibri"/>
                      <w:color w:val="000000"/>
                      <w:sz w:val="22"/>
                      <w:szCs w:val="22"/>
                    </w:rPr>
                    <w:t>1000</w:t>
                  </w:r>
                </w:p>
              </w:tc>
              <w:tc>
                <w:tcPr>
                  <w:tcW w:w="1250" w:type="dxa"/>
                  <w:tcBorders>
                    <w:top w:val="nil"/>
                    <w:left w:val="single" w:sz="8" w:space="0" w:color="auto"/>
                    <w:bottom w:val="single" w:sz="4" w:space="0" w:color="auto"/>
                    <w:right w:val="single" w:sz="4" w:space="0" w:color="auto"/>
                  </w:tcBorders>
                  <w:shd w:val="clear" w:color="auto" w:fill="auto"/>
                  <w:noWrap/>
                  <w:vAlign w:val="bottom"/>
                  <w:hideMark/>
                </w:tcPr>
                <w:p w14:paraId="127E4877"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11091</w:t>
                  </w:r>
                </w:p>
              </w:tc>
              <w:tc>
                <w:tcPr>
                  <w:tcW w:w="953" w:type="dxa"/>
                  <w:tcBorders>
                    <w:top w:val="nil"/>
                    <w:left w:val="nil"/>
                    <w:bottom w:val="single" w:sz="4" w:space="0" w:color="auto"/>
                    <w:right w:val="single" w:sz="4" w:space="0" w:color="auto"/>
                  </w:tcBorders>
                  <w:shd w:val="clear" w:color="auto" w:fill="auto"/>
                  <w:noWrap/>
                  <w:vAlign w:val="bottom"/>
                  <w:hideMark/>
                </w:tcPr>
                <w:p w14:paraId="11AEA6AB"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20</w:t>
                  </w:r>
                </w:p>
              </w:tc>
              <w:tc>
                <w:tcPr>
                  <w:tcW w:w="673" w:type="dxa"/>
                  <w:tcBorders>
                    <w:top w:val="nil"/>
                    <w:left w:val="nil"/>
                    <w:bottom w:val="single" w:sz="4" w:space="0" w:color="auto"/>
                    <w:right w:val="single" w:sz="4" w:space="0" w:color="auto"/>
                  </w:tcBorders>
                  <w:shd w:val="clear" w:color="auto" w:fill="auto"/>
                  <w:noWrap/>
                  <w:vAlign w:val="bottom"/>
                  <w:hideMark/>
                </w:tcPr>
                <w:p w14:paraId="743CB2C1"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7.5</w:t>
                  </w:r>
                </w:p>
              </w:tc>
              <w:tc>
                <w:tcPr>
                  <w:tcW w:w="964" w:type="dxa"/>
                  <w:tcBorders>
                    <w:top w:val="nil"/>
                    <w:left w:val="nil"/>
                    <w:bottom w:val="single" w:sz="4" w:space="0" w:color="auto"/>
                    <w:right w:val="single" w:sz="8" w:space="0" w:color="auto"/>
                  </w:tcBorders>
                  <w:shd w:val="clear" w:color="auto" w:fill="auto"/>
                  <w:noWrap/>
                  <w:vAlign w:val="bottom"/>
                  <w:hideMark/>
                </w:tcPr>
                <w:p w14:paraId="57A27EA3"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22.5</w:t>
                  </w:r>
                </w:p>
              </w:tc>
            </w:tr>
            <w:tr w:rsidR="002B3B19" w:rsidRPr="002B3B19" w14:paraId="71F31410" w14:textId="77777777" w:rsidTr="002B3B19">
              <w:trPr>
                <w:trHeight w:val="315"/>
              </w:trPr>
              <w:tc>
                <w:tcPr>
                  <w:tcW w:w="960" w:type="dxa"/>
                  <w:tcBorders>
                    <w:top w:val="nil"/>
                    <w:left w:val="single" w:sz="8" w:space="0" w:color="auto"/>
                    <w:bottom w:val="single" w:sz="4" w:space="0" w:color="auto"/>
                    <w:right w:val="single" w:sz="8" w:space="0" w:color="auto"/>
                  </w:tcBorders>
                  <w:shd w:val="clear" w:color="auto" w:fill="auto"/>
                  <w:noWrap/>
                  <w:vAlign w:val="bottom"/>
                  <w:hideMark/>
                </w:tcPr>
                <w:p w14:paraId="49FD89E4" w14:textId="77777777" w:rsidR="002B3B19" w:rsidRPr="002B3B19" w:rsidRDefault="002B3B19" w:rsidP="002B3B19">
                  <w:pPr>
                    <w:widowControl/>
                    <w:adjustRightInd/>
                    <w:jc w:val="center"/>
                    <w:textAlignment w:val="auto"/>
                    <w:rPr>
                      <w:rFonts w:ascii="Calibri" w:hAnsi="Calibri" w:cs="Calibri"/>
                      <w:color w:val="000000"/>
                      <w:sz w:val="22"/>
                      <w:szCs w:val="22"/>
                    </w:rPr>
                  </w:pPr>
                  <w:r>
                    <w:rPr>
                      <w:rFonts w:ascii="Calibri" w:hAnsi="Calibri" w:cs="Calibri"/>
                      <w:color w:val="000000"/>
                      <w:sz w:val="22"/>
                      <w:szCs w:val="22"/>
                    </w:rPr>
                    <w:t>2</w:t>
                  </w:r>
                </w:p>
              </w:tc>
              <w:tc>
                <w:tcPr>
                  <w:tcW w:w="960" w:type="dxa"/>
                  <w:tcBorders>
                    <w:top w:val="nil"/>
                    <w:left w:val="nil"/>
                    <w:bottom w:val="single" w:sz="8" w:space="0" w:color="auto"/>
                    <w:right w:val="single" w:sz="8" w:space="0" w:color="auto"/>
                  </w:tcBorders>
                  <w:shd w:val="clear" w:color="auto" w:fill="auto"/>
                  <w:noWrap/>
                  <w:vAlign w:val="center"/>
                  <w:hideMark/>
                </w:tcPr>
                <w:p w14:paraId="1E9FDD00" w14:textId="77777777" w:rsidR="002B3B19" w:rsidRPr="002B3B19" w:rsidRDefault="002B3B19" w:rsidP="002B3B19">
                  <w:pPr>
                    <w:widowControl/>
                    <w:adjustRightInd/>
                    <w:jc w:val="right"/>
                    <w:textAlignment w:val="auto"/>
                    <w:rPr>
                      <w:rFonts w:ascii="Calibri" w:hAnsi="Calibri" w:cs="Calibri"/>
                      <w:color w:val="000000"/>
                      <w:sz w:val="22"/>
                      <w:szCs w:val="22"/>
                    </w:rPr>
                  </w:pPr>
                  <w:r w:rsidRPr="002B3B19">
                    <w:rPr>
                      <w:rFonts w:ascii="Calibri" w:hAnsi="Calibri" w:cs="Calibri"/>
                      <w:color w:val="000000"/>
                      <w:sz w:val="22"/>
                      <w:szCs w:val="22"/>
                    </w:rPr>
                    <w:t>2000</w:t>
                  </w:r>
                </w:p>
              </w:tc>
              <w:tc>
                <w:tcPr>
                  <w:tcW w:w="1250" w:type="dxa"/>
                  <w:tcBorders>
                    <w:top w:val="nil"/>
                    <w:left w:val="single" w:sz="8" w:space="0" w:color="auto"/>
                    <w:bottom w:val="single" w:sz="4" w:space="0" w:color="auto"/>
                    <w:right w:val="single" w:sz="4" w:space="0" w:color="auto"/>
                  </w:tcBorders>
                  <w:shd w:val="clear" w:color="auto" w:fill="auto"/>
                  <w:noWrap/>
                  <w:vAlign w:val="bottom"/>
                  <w:hideMark/>
                </w:tcPr>
                <w:p w14:paraId="75EE156D"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10491</w:t>
                  </w:r>
                </w:p>
              </w:tc>
              <w:tc>
                <w:tcPr>
                  <w:tcW w:w="953" w:type="dxa"/>
                  <w:tcBorders>
                    <w:top w:val="nil"/>
                    <w:left w:val="nil"/>
                    <w:bottom w:val="single" w:sz="4" w:space="0" w:color="auto"/>
                    <w:right w:val="single" w:sz="4" w:space="0" w:color="auto"/>
                  </w:tcBorders>
                  <w:shd w:val="clear" w:color="auto" w:fill="auto"/>
                  <w:noWrap/>
                  <w:vAlign w:val="bottom"/>
                  <w:hideMark/>
                </w:tcPr>
                <w:p w14:paraId="49B8DAED"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24</w:t>
                  </w:r>
                </w:p>
              </w:tc>
              <w:tc>
                <w:tcPr>
                  <w:tcW w:w="673" w:type="dxa"/>
                  <w:tcBorders>
                    <w:top w:val="nil"/>
                    <w:left w:val="nil"/>
                    <w:bottom w:val="single" w:sz="4" w:space="0" w:color="auto"/>
                    <w:right w:val="single" w:sz="4" w:space="0" w:color="auto"/>
                  </w:tcBorders>
                  <w:shd w:val="clear" w:color="auto" w:fill="auto"/>
                  <w:noWrap/>
                  <w:vAlign w:val="bottom"/>
                  <w:hideMark/>
                </w:tcPr>
                <w:p w14:paraId="53B39854"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9.2</w:t>
                  </w:r>
                </w:p>
              </w:tc>
              <w:tc>
                <w:tcPr>
                  <w:tcW w:w="964" w:type="dxa"/>
                  <w:tcBorders>
                    <w:top w:val="nil"/>
                    <w:left w:val="nil"/>
                    <w:bottom w:val="single" w:sz="4" w:space="0" w:color="auto"/>
                    <w:right w:val="single" w:sz="8" w:space="0" w:color="auto"/>
                  </w:tcBorders>
                  <w:shd w:val="clear" w:color="auto" w:fill="auto"/>
                  <w:noWrap/>
                  <w:vAlign w:val="bottom"/>
                  <w:hideMark/>
                </w:tcPr>
                <w:p w14:paraId="2BE7AD60"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27.5</w:t>
                  </w:r>
                </w:p>
              </w:tc>
            </w:tr>
            <w:tr w:rsidR="002B3B19" w:rsidRPr="002B3B19" w14:paraId="6DBB921B" w14:textId="77777777" w:rsidTr="002B3B19">
              <w:trPr>
                <w:trHeight w:val="315"/>
              </w:trPr>
              <w:tc>
                <w:tcPr>
                  <w:tcW w:w="960" w:type="dxa"/>
                  <w:tcBorders>
                    <w:top w:val="nil"/>
                    <w:left w:val="single" w:sz="8" w:space="0" w:color="auto"/>
                    <w:bottom w:val="single" w:sz="4" w:space="0" w:color="auto"/>
                    <w:right w:val="single" w:sz="8" w:space="0" w:color="auto"/>
                  </w:tcBorders>
                  <w:shd w:val="clear" w:color="auto" w:fill="auto"/>
                  <w:noWrap/>
                  <w:vAlign w:val="bottom"/>
                  <w:hideMark/>
                </w:tcPr>
                <w:p w14:paraId="1555A200" w14:textId="77777777" w:rsidR="002B3B19" w:rsidRPr="002B3B19" w:rsidRDefault="002B3B19" w:rsidP="002B3B19">
                  <w:pPr>
                    <w:widowControl/>
                    <w:adjustRightInd/>
                    <w:jc w:val="center"/>
                    <w:textAlignment w:val="auto"/>
                    <w:rPr>
                      <w:rFonts w:ascii="Calibri" w:hAnsi="Calibri" w:cs="Calibri"/>
                      <w:color w:val="000000"/>
                      <w:sz w:val="22"/>
                      <w:szCs w:val="22"/>
                    </w:rPr>
                  </w:pPr>
                  <w:r>
                    <w:rPr>
                      <w:rFonts w:ascii="Calibri" w:hAnsi="Calibri" w:cs="Calibri"/>
                      <w:color w:val="000000"/>
                      <w:sz w:val="22"/>
                      <w:szCs w:val="22"/>
                    </w:rPr>
                    <w:t>3</w:t>
                  </w:r>
                </w:p>
              </w:tc>
              <w:tc>
                <w:tcPr>
                  <w:tcW w:w="960" w:type="dxa"/>
                  <w:tcBorders>
                    <w:top w:val="nil"/>
                    <w:left w:val="nil"/>
                    <w:bottom w:val="single" w:sz="8" w:space="0" w:color="auto"/>
                    <w:right w:val="single" w:sz="8" w:space="0" w:color="auto"/>
                  </w:tcBorders>
                  <w:shd w:val="clear" w:color="auto" w:fill="auto"/>
                  <w:noWrap/>
                  <w:vAlign w:val="center"/>
                  <w:hideMark/>
                </w:tcPr>
                <w:p w14:paraId="11349AF7" w14:textId="77777777" w:rsidR="002B3B19" w:rsidRPr="002B3B19" w:rsidRDefault="002B3B19" w:rsidP="002B3B19">
                  <w:pPr>
                    <w:widowControl/>
                    <w:adjustRightInd/>
                    <w:jc w:val="right"/>
                    <w:textAlignment w:val="auto"/>
                    <w:rPr>
                      <w:rFonts w:ascii="Calibri" w:hAnsi="Calibri" w:cs="Calibri"/>
                      <w:color w:val="000000"/>
                      <w:sz w:val="22"/>
                      <w:szCs w:val="22"/>
                    </w:rPr>
                  </w:pPr>
                  <w:r w:rsidRPr="002B3B19">
                    <w:rPr>
                      <w:rFonts w:ascii="Calibri" w:hAnsi="Calibri" w:cs="Calibri"/>
                      <w:color w:val="000000"/>
                      <w:sz w:val="22"/>
                      <w:szCs w:val="22"/>
                    </w:rPr>
                    <w:t>3000</w:t>
                  </w:r>
                </w:p>
              </w:tc>
              <w:tc>
                <w:tcPr>
                  <w:tcW w:w="1250" w:type="dxa"/>
                  <w:tcBorders>
                    <w:top w:val="nil"/>
                    <w:left w:val="single" w:sz="8" w:space="0" w:color="auto"/>
                    <w:bottom w:val="single" w:sz="4" w:space="0" w:color="auto"/>
                    <w:right w:val="single" w:sz="4" w:space="0" w:color="auto"/>
                  </w:tcBorders>
                  <w:shd w:val="clear" w:color="auto" w:fill="auto"/>
                  <w:noWrap/>
                  <w:vAlign w:val="bottom"/>
                  <w:hideMark/>
                </w:tcPr>
                <w:p w14:paraId="2A29BBB7"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10164</w:t>
                  </w:r>
                </w:p>
              </w:tc>
              <w:tc>
                <w:tcPr>
                  <w:tcW w:w="953" w:type="dxa"/>
                  <w:tcBorders>
                    <w:top w:val="nil"/>
                    <w:left w:val="nil"/>
                    <w:bottom w:val="single" w:sz="4" w:space="0" w:color="auto"/>
                    <w:right w:val="single" w:sz="4" w:space="0" w:color="auto"/>
                  </w:tcBorders>
                  <w:shd w:val="clear" w:color="auto" w:fill="auto"/>
                  <w:noWrap/>
                  <w:vAlign w:val="bottom"/>
                  <w:hideMark/>
                </w:tcPr>
                <w:p w14:paraId="1E1327FC"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23</w:t>
                  </w:r>
                </w:p>
              </w:tc>
              <w:tc>
                <w:tcPr>
                  <w:tcW w:w="673" w:type="dxa"/>
                  <w:tcBorders>
                    <w:top w:val="nil"/>
                    <w:left w:val="nil"/>
                    <w:bottom w:val="single" w:sz="4" w:space="0" w:color="auto"/>
                    <w:right w:val="single" w:sz="4" w:space="0" w:color="auto"/>
                  </w:tcBorders>
                  <w:shd w:val="clear" w:color="auto" w:fill="auto"/>
                  <w:noWrap/>
                  <w:vAlign w:val="bottom"/>
                  <w:hideMark/>
                </w:tcPr>
                <w:p w14:paraId="5FF1B37B"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8.1</w:t>
                  </w:r>
                </w:p>
              </w:tc>
              <w:tc>
                <w:tcPr>
                  <w:tcW w:w="964" w:type="dxa"/>
                  <w:tcBorders>
                    <w:top w:val="nil"/>
                    <w:left w:val="nil"/>
                    <w:bottom w:val="single" w:sz="4" w:space="0" w:color="auto"/>
                    <w:right w:val="single" w:sz="8" w:space="0" w:color="auto"/>
                  </w:tcBorders>
                  <w:shd w:val="clear" w:color="auto" w:fill="auto"/>
                  <w:noWrap/>
                  <w:vAlign w:val="bottom"/>
                  <w:hideMark/>
                </w:tcPr>
                <w:p w14:paraId="567F53B8"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24.2</w:t>
                  </w:r>
                </w:p>
              </w:tc>
            </w:tr>
            <w:tr w:rsidR="002B3B19" w:rsidRPr="002B3B19" w14:paraId="3B835F48" w14:textId="77777777" w:rsidTr="002B3B19">
              <w:trPr>
                <w:trHeight w:val="315"/>
              </w:trPr>
              <w:tc>
                <w:tcPr>
                  <w:tcW w:w="960" w:type="dxa"/>
                  <w:tcBorders>
                    <w:top w:val="nil"/>
                    <w:left w:val="single" w:sz="8" w:space="0" w:color="auto"/>
                    <w:bottom w:val="single" w:sz="4" w:space="0" w:color="auto"/>
                    <w:right w:val="single" w:sz="8" w:space="0" w:color="auto"/>
                  </w:tcBorders>
                  <w:shd w:val="clear" w:color="auto" w:fill="auto"/>
                  <w:noWrap/>
                  <w:vAlign w:val="bottom"/>
                  <w:hideMark/>
                </w:tcPr>
                <w:p w14:paraId="4FE114F6" w14:textId="77777777" w:rsidR="002B3B19" w:rsidRPr="002B3B19" w:rsidRDefault="002B3B19" w:rsidP="002B3B19">
                  <w:pPr>
                    <w:widowControl/>
                    <w:adjustRightInd/>
                    <w:jc w:val="center"/>
                    <w:textAlignment w:val="auto"/>
                    <w:rPr>
                      <w:rFonts w:ascii="Calibri" w:hAnsi="Calibri" w:cs="Calibri"/>
                      <w:color w:val="000000"/>
                      <w:sz w:val="22"/>
                      <w:szCs w:val="22"/>
                    </w:rPr>
                  </w:pPr>
                  <w:r>
                    <w:rPr>
                      <w:rFonts w:ascii="Calibri" w:hAnsi="Calibri" w:cs="Calibri"/>
                      <w:color w:val="000000"/>
                      <w:sz w:val="22"/>
                      <w:szCs w:val="22"/>
                    </w:rPr>
                    <w:t>4</w:t>
                  </w:r>
                </w:p>
              </w:tc>
              <w:tc>
                <w:tcPr>
                  <w:tcW w:w="960" w:type="dxa"/>
                  <w:tcBorders>
                    <w:top w:val="nil"/>
                    <w:left w:val="nil"/>
                    <w:bottom w:val="single" w:sz="8" w:space="0" w:color="auto"/>
                    <w:right w:val="single" w:sz="8" w:space="0" w:color="auto"/>
                  </w:tcBorders>
                  <w:shd w:val="clear" w:color="auto" w:fill="auto"/>
                  <w:noWrap/>
                  <w:vAlign w:val="center"/>
                  <w:hideMark/>
                </w:tcPr>
                <w:p w14:paraId="08EE04A7" w14:textId="77777777" w:rsidR="002B3B19" w:rsidRPr="002B3B19" w:rsidRDefault="002B3B19" w:rsidP="002B3B19">
                  <w:pPr>
                    <w:widowControl/>
                    <w:adjustRightInd/>
                    <w:jc w:val="right"/>
                    <w:textAlignment w:val="auto"/>
                    <w:rPr>
                      <w:rFonts w:ascii="Calibri" w:hAnsi="Calibri" w:cs="Calibri"/>
                      <w:color w:val="000000"/>
                      <w:sz w:val="22"/>
                      <w:szCs w:val="22"/>
                    </w:rPr>
                  </w:pPr>
                  <w:r w:rsidRPr="002B3B19">
                    <w:rPr>
                      <w:rFonts w:ascii="Calibri" w:hAnsi="Calibri" w:cs="Calibri"/>
                      <w:color w:val="000000"/>
                      <w:sz w:val="22"/>
                      <w:szCs w:val="22"/>
                    </w:rPr>
                    <w:t>4000</w:t>
                  </w:r>
                </w:p>
              </w:tc>
              <w:tc>
                <w:tcPr>
                  <w:tcW w:w="1250" w:type="dxa"/>
                  <w:tcBorders>
                    <w:top w:val="nil"/>
                    <w:left w:val="single" w:sz="8" w:space="0" w:color="auto"/>
                    <w:bottom w:val="single" w:sz="4" w:space="0" w:color="auto"/>
                    <w:right w:val="single" w:sz="4" w:space="0" w:color="auto"/>
                  </w:tcBorders>
                  <w:shd w:val="clear" w:color="auto" w:fill="auto"/>
                  <w:noWrap/>
                  <w:vAlign w:val="bottom"/>
                  <w:hideMark/>
                </w:tcPr>
                <w:p w14:paraId="2E3521A2"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9998</w:t>
                  </w:r>
                </w:p>
              </w:tc>
              <w:tc>
                <w:tcPr>
                  <w:tcW w:w="953" w:type="dxa"/>
                  <w:tcBorders>
                    <w:top w:val="nil"/>
                    <w:left w:val="nil"/>
                    <w:bottom w:val="single" w:sz="4" w:space="0" w:color="auto"/>
                    <w:right w:val="single" w:sz="4" w:space="0" w:color="auto"/>
                  </w:tcBorders>
                  <w:shd w:val="clear" w:color="auto" w:fill="auto"/>
                  <w:noWrap/>
                  <w:vAlign w:val="bottom"/>
                  <w:hideMark/>
                </w:tcPr>
                <w:p w14:paraId="475808B6"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21</w:t>
                  </w:r>
                </w:p>
              </w:tc>
              <w:tc>
                <w:tcPr>
                  <w:tcW w:w="673" w:type="dxa"/>
                  <w:tcBorders>
                    <w:top w:val="nil"/>
                    <w:left w:val="nil"/>
                    <w:bottom w:val="single" w:sz="4" w:space="0" w:color="auto"/>
                    <w:right w:val="single" w:sz="4" w:space="0" w:color="auto"/>
                  </w:tcBorders>
                  <w:shd w:val="clear" w:color="auto" w:fill="auto"/>
                  <w:noWrap/>
                  <w:vAlign w:val="bottom"/>
                  <w:hideMark/>
                </w:tcPr>
                <w:p w14:paraId="17530530"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7.6</w:t>
                  </w:r>
                </w:p>
              </w:tc>
              <w:tc>
                <w:tcPr>
                  <w:tcW w:w="964" w:type="dxa"/>
                  <w:tcBorders>
                    <w:top w:val="nil"/>
                    <w:left w:val="nil"/>
                    <w:bottom w:val="single" w:sz="4" w:space="0" w:color="auto"/>
                    <w:right w:val="single" w:sz="8" w:space="0" w:color="auto"/>
                  </w:tcBorders>
                  <w:shd w:val="clear" w:color="auto" w:fill="auto"/>
                  <w:noWrap/>
                  <w:vAlign w:val="bottom"/>
                  <w:hideMark/>
                </w:tcPr>
                <w:p w14:paraId="66FAB875"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22.7</w:t>
                  </w:r>
                </w:p>
              </w:tc>
            </w:tr>
            <w:tr w:rsidR="002B3B19" w:rsidRPr="002B3B19" w14:paraId="0BE80197" w14:textId="77777777" w:rsidTr="002B3B19">
              <w:trPr>
                <w:trHeight w:val="315"/>
              </w:trPr>
              <w:tc>
                <w:tcPr>
                  <w:tcW w:w="960" w:type="dxa"/>
                  <w:tcBorders>
                    <w:top w:val="nil"/>
                    <w:left w:val="single" w:sz="8" w:space="0" w:color="auto"/>
                    <w:bottom w:val="single" w:sz="4" w:space="0" w:color="auto"/>
                    <w:right w:val="single" w:sz="8" w:space="0" w:color="auto"/>
                  </w:tcBorders>
                  <w:shd w:val="clear" w:color="auto" w:fill="auto"/>
                  <w:noWrap/>
                  <w:vAlign w:val="bottom"/>
                  <w:hideMark/>
                </w:tcPr>
                <w:p w14:paraId="39EB33E2" w14:textId="77777777" w:rsidR="002B3B19" w:rsidRPr="002B3B19" w:rsidRDefault="002B3B19" w:rsidP="002B3B19">
                  <w:pPr>
                    <w:widowControl/>
                    <w:adjustRightInd/>
                    <w:jc w:val="center"/>
                    <w:textAlignment w:val="auto"/>
                    <w:rPr>
                      <w:rFonts w:ascii="Calibri" w:hAnsi="Calibri" w:cs="Calibri"/>
                      <w:color w:val="000000"/>
                      <w:sz w:val="22"/>
                      <w:szCs w:val="22"/>
                    </w:rPr>
                  </w:pPr>
                  <w:r>
                    <w:rPr>
                      <w:rFonts w:ascii="Calibri" w:hAnsi="Calibri" w:cs="Calibri"/>
                      <w:color w:val="000000"/>
                      <w:sz w:val="22"/>
                      <w:szCs w:val="22"/>
                    </w:rPr>
                    <w:t>5</w:t>
                  </w:r>
                </w:p>
              </w:tc>
              <w:tc>
                <w:tcPr>
                  <w:tcW w:w="960" w:type="dxa"/>
                  <w:tcBorders>
                    <w:top w:val="nil"/>
                    <w:left w:val="nil"/>
                    <w:bottom w:val="single" w:sz="8" w:space="0" w:color="auto"/>
                    <w:right w:val="single" w:sz="8" w:space="0" w:color="auto"/>
                  </w:tcBorders>
                  <w:shd w:val="clear" w:color="auto" w:fill="auto"/>
                  <w:noWrap/>
                  <w:vAlign w:val="center"/>
                  <w:hideMark/>
                </w:tcPr>
                <w:p w14:paraId="0F324011" w14:textId="77777777" w:rsidR="002B3B19" w:rsidRPr="002B3B19" w:rsidRDefault="002B3B19" w:rsidP="002B3B19">
                  <w:pPr>
                    <w:widowControl/>
                    <w:adjustRightInd/>
                    <w:jc w:val="right"/>
                    <w:textAlignment w:val="auto"/>
                    <w:rPr>
                      <w:rFonts w:ascii="Calibri" w:hAnsi="Calibri" w:cs="Calibri"/>
                      <w:color w:val="000000"/>
                      <w:sz w:val="22"/>
                      <w:szCs w:val="22"/>
                    </w:rPr>
                  </w:pPr>
                  <w:r w:rsidRPr="002B3B19">
                    <w:rPr>
                      <w:rFonts w:ascii="Calibri" w:hAnsi="Calibri" w:cs="Calibri"/>
                      <w:color w:val="000000"/>
                      <w:sz w:val="22"/>
                      <w:szCs w:val="22"/>
                    </w:rPr>
                    <w:t>5000</w:t>
                  </w:r>
                </w:p>
              </w:tc>
              <w:tc>
                <w:tcPr>
                  <w:tcW w:w="1250" w:type="dxa"/>
                  <w:tcBorders>
                    <w:top w:val="nil"/>
                    <w:left w:val="single" w:sz="8" w:space="0" w:color="auto"/>
                    <w:bottom w:val="single" w:sz="4" w:space="0" w:color="auto"/>
                    <w:right w:val="single" w:sz="4" w:space="0" w:color="auto"/>
                  </w:tcBorders>
                  <w:shd w:val="clear" w:color="auto" w:fill="auto"/>
                  <w:noWrap/>
                  <w:vAlign w:val="bottom"/>
                  <w:hideMark/>
                </w:tcPr>
                <w:p w14:paraId="15D09349"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9905</w:t>
                  </w:r>
                </w:p>
              </w:tc>
              <w:tc>
                <w:tcPr>
                  <w:tcW w:w="953" w:type="dxa"/>
                  <w:tcBorders>
                    <w:top w:val="nil"/>
                    <w:left w:val="nil"/>
                    <w:bottom w:val="single" w:sz="4" w:space="0" w:color="auto"/>
                    <w:right w:val="single" w:sz="4" w:space="0" w:color="auto"/>
                  </w:tcBorders>
                  <w:shd w:val="clear" w:color="auto" w:fill="auto"/>
                  <w:noWrap/>
                  <w:vAlign w:val="bottom"/>
                  <w:hideMark/>
                </w:tcPr>
                <w:p w14:paraId="7DAF1974"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28</w:t>
                  </w:r>
                </w:p>
              </w:tc>
              <w:tc>
                <w:tcPr>
                  <w:tcW w:w="673" w:type="dxa"/>
                  <w:tcBorders>
                    <w:top w:val="nil"/>
                    <w:left w:val="nil"/>
                    <w:bottom w:val="single" w:sz="4" w:space="0" w:color="auto"/>
                    <w:right w:val="single" w:sz="4" w:space="0" w:color="auto"/>
                  </w:tcBorders>
                  <w:shd w:val="clear" w:color="auto" w:fill="auto"/>
                  <w:noWrap/>
                  <w:vAlign w:val="bottom"/>
                  <w:hideMark/>
                </w:tcPr>
                <w:p w14:paraId="41707159"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11.0</w:t>
                  </w:r>
                </w:p>
              </w:tc>
              <w:tc>
                <w:tcPr>
                  <w:tcW w:w="964" w:type="dxa"/>
                  <w:tcBorders>
                    <w:top w:val="nil"/>
                    <w:left w:val="nil"/>
                    <w:bottom w:val="single" w:sz="4" w:space="0" w:color="auto"/>
                    <w:right w:val="single" w:sz="8" w:space="0" w:color="auto"/>
                  </w:tcBorders>
                  <w:shd w:val="clear" w:color="auto" w:fill="auto"/>
                  <w:noWrap/>
                  <w:vAlign w:val="bottom"/>
                  <w:hideMark/>
                </w:tcPr>
                <w:p w14:paraId="11B94711"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33.1</w:t>
                  </w:r>
                </w:p>
              </w:tc>
            </w:tr>
            <w:tr w:rsidR="002B3B19" w:rsidRPr="002B3B19" w14:paraId="0759DA6A" w14:textId="77777777" w:rsidTr="002B3B19">
              <w:trPr>
                <w:trHeight w:val="315"/>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14:paraId="5E91A9FD" w14:textId="77777777" w:rsidR="002B3B19" w:rsidRPr="002B3B19" w:rsidRDefault="002B3B19" w:rsidP="002B3B19">
                  <w:pPr>
                    <w:widowControl/>
                    <w:adjustRightInd/>
                    <w:jc w:val="center"/>
                    <w:textAlignment w:val="auto"/>
                    <w:rPr>
                      <w:rFonts w:ascii="Calibri" w:hAnsi="Calibri" w:cs="Calibri"/>
                      <w:color w:val="000000"/>
                      <w:sz w:val="22"/>
                      <w:szCs w:val="22"/>
                    </w:rPr>
                  </w:pPr>
                  <w:r>
                    <w:rPr>
                      <w:rFonts w:ascii="Calibri" w:hAnsi="Calibri" w:cs="Calibri"/>
                      <w:color w:val="000000"/>
                      <w:sz w:val="22"/>
                      <w:szCs w:val="22"/>
                    </w:rPr>
                    <w:t>6</w:t>
                  </w:r>
                </w:p>
              </w:tc>
              <w:tc>
                <w:tcPr>
                  <w:tcW w:w="960" w:type="dxa"/>
                  <w:tcBorders>
                    <w:top w:val="nil"/>
                    <w:left w:val="nil"/>
                    <w:bottom w:val="single" w:sz="8" w:space="0" w:color="auto"/>
                    <w:right w:val="single" w:sz="8" w:space="0" w:color="auto"/>
                  </w:tcBorders>
                  <w:shd w:val="clear" w:color="auto" w:fill="auto"/>
                  <w:noWrap/>
                  <w:vAlign w:val="center"/>
                  <w:hideMark/>
                </w:tcPr>
                <w:p w14:paraId="1533283A" w14:textId="77777777" w:rsidR="002B3B19" w:rsidRPr="002B3B19" w:rsidRDefault="002B3B19" w:rsidP="002B3B19">
                  <w:pPr>
                    <w:widowControl/>
                    <w:adjustRightInd/>
                    <w:jc w:val="right"/>
                    <w:textAlignment w:val="auto"/>
                    <w:rPr>
                      <w:rFonts w:ascii="Calibri" w:hAnsi="Calibri" w:cs="Calibri"/>
                      <w:color w:val="000000"/>
                      <w:sz w:val="22"/>
                      <w:szCs w:val="22"/>
                    </w:rPr>
                  </w:pPr>
                  <w:r w:rsidRPr="002B3B19">
                    <w:rPr>
                      <w:rFonts w:ascii="Calibri" w:hAnsi="Calibri" w:cs="Calibri"/>
                      <w:color w:val="000000"/>
                      <w:sz w:val="22"/>
                      <w:szCs w:val="22"/>
                    </w:rPr>
                    <w:t>6000</w:t>
                  </w:r>
                </w:p>
              </w:tc>
              <w:tc>
                <w:tcPr>
                  <w:tcW w:w="1250" w:type="dxa"/>
                  <w:tcBorders>
                    <w:top w:val="nil"/>
                    <w:left w:val="single" w:sz="8" w:space="0" w:color="auto"/>
                    <w:bottom w:val="single" w:sz="8" w:space="0" w:color="auto"/>
                    <w:right w:val="single" w:sz="4" w:space="0" w:color="auto"/>
                  </w:tcBorders>
                  <w:shd w:val="clear" w:color="auto" w:fill="auto"/>
                  <w:noWrap/>
                  <w:vAlign w:val="bottom"/>
                  <w:hideMark/>
                </w:tcPr>
                <w:p w14:paraId="669B0053"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9866</w:t>
                  </w:r>
                </w:p>
              </w:tc>
              <w:tc>
                <w:tcPr>
                  <w:tcW w:w="953" w:type="dxa"/>
                  <w:tcBorders>
                    <w:top w:val="nil"/>
                    <w:left w:val="nil"/>
                    <w:bottom w:val="single" w:sz="8" w:space="0" w:color="auto"/>
                    <w:right w:val="single" w:sz="4" w:space="0" w:color="auto"/>
                  </w:tcBorders>
                  <w:shd w:val="clear" w:color="auto" w:fill="auto"/>
                  <w:noWrap/>
                  <w:vAlign w:val="bottom"/>
                  <w:hideMark/>
                </w:tcPr>
                <w:p w14:paraId="63686663"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20</w:t>
                  </w:r>
                </w:p>
              </w:tc>
              <w:tc>
                <w:tcPr>
                  <w:tcW w:w="673" w:type="dxa"/>
                  <w:tcBorders>
                    <w:top w:val="nil"/>
                    <w:left w:val="nil"/>
                    <w:bottom w:val="single" w:sz="8" w:space="0" w:color="auto"/>
                    <w:right w:val="single" w:sz="4" w:space="0" w:color="auto"/>
                  </w:tcBorders>
                  <w:shd w:val="clear" w:color="auto" w:fill="auto"/>
                  <w:noWrap/>
                  <w:vAlign w:val="bottom"/>
                  <w:hideMark/>
                </w:tcPr>
                <w:p w14:paraId="372CD5EE"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6.9</w:t>
                  </w:r>
                </w:p>
              </w:tc>
              <w:tc>
                <w:tcPr>
                  <w:tcW w:w="964" w:type="dxa"/>
                  <w:tcBorders>
                    <w:top w:val="nil"/>
                    <w:left w:val="nil"/>
                    <w:bottom w:val="single" w:sz="8" w:space="0" w:color="auto"/>
                    <w:right w:val="single" w:sz="8" w:space="0" w:color="auto"/>
                  </w:tcBorders>
                  <w:shd w:val="clear" w:color="auto" w:fill="auto"/>
                  <w:noWrap/>
                  <w:vAlign w:val="bottom"/>
                  <w:hideMark/>
                </w:tcPr>
                <w:p w14:paraId="4E17EFDD" w14:textId="77777777" w:rsidR="002B3B19" w:rsidRPr="002B3B19" w:rsidRDefault="002B3B19" w:rsidP="002B3B19">
                  <w:pPr>
                    <w:widowControl/>
                    <w:adjustRightInd/>
                    <w:jc w:val="center"/>
                    <w:textAlignment w:val="auto"/>
                    <w:rPr>
                      <w:rFonts w:ascii="Calibri" w:hAnsi="Calibri" w:cs="Calibri"/>
                      <w:color w:val="000000"/>
                      <w:sz w:val="22"/>
                      <w:szCs w:val="22"/>
                    </w:rPr>
                  </w:pPr>
                  <w:r w:rsidRPr="002B3B19">
                    <w:rPr>
                      <w:rFonts w:ascii="Calibri" w:hAnsi="Calibri" w:cs="Calibri"/>
                      <w:color w:val="000000"/>
                      <w:sz w:val="22"/>
                      <w:szCs w:val="22"/>
                    </w:rPr>
                    <w:t>20.6</w:t>
                  </w:r>
                </w:p>
              </w:tc>
            </w:tr>
          </w:tbl>
          <w:p w14:paraId="1D1CC1EB" w14:textId="77777777" w:rsidR="00AE463F" w:rsidRDefault="00AE463F" w:rsidP="00AE463F">
            <w:pPr>
              <w:keepNext/>
              <w:keepLines/>
              <w:jc w:val="center"/>
              <w:rPr>
                <w:i/>
              </w:rPr>
            </w:pPr>
          </w:p>
          <w:p w14:paraId="73480AB1" w14:textId="77777777" w:rsidR="00AE463F" w:rsidRDefault="00AE463F" w:rsidP="00AE463F">
            <w:pPr>
              <w:keepNext/>
              <w:keepLines/>
              <w:rPr>
                <w:i/>
                <w:color w:val="C00000"/>
              </w:rPr>
            </w:pPr>
            <w:r>
              <w:rPr>
                <w:i/>
                <w:color w:val="C00000"/>
              </w:rPr>
              <w:t>This graph shows that resist thickness decreases exponentially with an increase in spin speed.</w:t>
            </w:r>
          </w:p>
          <w:p w14:paraId="2DCF1C97" w14:textId="77777777" w:rsidR="00585FFF" w:rsidRDefault="00585FFF" w:rsidP="00AE463F">
            <w:pPr>
              <w:keepNext/>
              <w:keepLines/>
              <w:rPr>
                <w:i/>
                <w:color w:val="C00000"/>
              </w:rPr>
            </w:pPr>
          </w:p>
          <w:p w14:paraId="7D88A318" w14:textId="77777777" w:rsidR="005A63A0" w:rsidRDefault="005A63A0" w:rsidP="00AE463F">
            <w:pPr>
              <w:keepNext/>
              <w:keepLines/>
              <w:rPr>
                <w:i/>
                <w:color w:val="C00000"/>
              </w:rPr>
            </w:pPr>
          </w:p>
          <w:p w14:paraId="7DE5D28A" w14:textId="77777777" w:rsidR="00585FFF" w:rsidRDefault="00585FFF" w:rsidP="00AE463F">
            <w:pPr>
              <w:keepNext/>
              <w:keepLines/>
              <w:rPr>
                <w:i/>
                <w:color w:val="C00000"/>
              </w:rPr>
            </w:pPr>
            <w:r>
              <w:rPr>
                <w:i/>
                <w:color w:val="C00000"/>
              </w:rPr>
              <w:t>NOTE:  for extra credit you could ask the participants to calculate the range, STD and 3 Sigma in addition to the mean.</w:t>
            </w:r>
          </w:p>
          <w:p w14:paraId="74CAFE07" w14:textId="77777777" w:rsidR="00585FFF" w:rsidRDefault="00585FFF" w:rsidP="00AE463F">
            <w:pPr>
              <w:keepNext/>
              <w:keepLines/>
              <w:rPr>
                <w:i/>
                <w:color w:val="C00000"/>
              </w:rPr>
            </w:pPr>
          </w:p>
          <w:p w14:paraId="2A804329" w14:textId="77777777" w:rsidR="00585FFF" w:rsidRPr="00AE463F" w:rsidRDefault="00585FFF" w:rsidP="00AE463F">
            <w:pPr>
              <w:keepNext/>
              <w:keepLines/>
              <w:rPr>
                <w:i/>
                <w:color w:val="C00000"/>
              </w:rPr>
            </w:pPr>
          </w:p>
          <w:p w14:paraId="159D5609" w14:textId="77777777" w:rsidR="00AE463F" w:rsidRDefault="00AE463F" w:rsidP="00101042">
            <w:pPr>
              <w:keepNext/>
              <w:keepLines/>
              <w:rPr>
                <w:i/>
              </w:rPr>
            </w:pPr>
          </w:p>
          <w:p w14:paraId="4FFA5E73" w14:textId="77777777" w:rsidR="00AE463F" w:rsidRPr="00AE463F" w:rsidRDefault="00AE463F" w:rsidP="00101042">
            <w:pPr>
              <w:keepNext/>
              <w:keepLines/>
              <w:rPr>
                <w:i/>
              </w:rPr>
            </w:pPr>
          </w:p>
        </w:tc>
      </w:tr>
    </w:tbl>
    <w:p w14:paraId="34600916" w14:textId="77777777" w:rsidR="00385FF9" w:rsidRDefault="00385FF9">
      <w:pPr>
        <w:tabs>
          <w:tab w:val="left" w:pos="6624"/>
        </w:tabs>
      </w:pPr>
    </w:p>
    <w:p w14:paraId="63494EA8" w14:textId="77777777" w:rsidR="00385FF9" w:rsidRPr="005A63A0" w:rsidRDefault="00BD3E66">
      <w:pPr>
        <w:pStyle w:val="ListParagraph"/>
        <w:numPr>
          <w:ilvl w:val="0"/>
          <w:numId w:val="29"/>
        </w:numPr>
        <w:tabs>
          <w:tab w:val="left" w:pos="6624"/>
        </w:tabs>
        <w:rPr>
          <w:i/>
          <w:color w:val="C00000"/>
        </w:rPr>
      </w:pPr>
      <w:r w:rsidRPr="005A63A0">
        <w:rPr>
          <w:i/>
          <w:color w:val="C00000"/>
        </w:rPr>
        <w:t>To change the resist thickness by 500</w:t>
      </w:r>
      <w:r w:rsidR="005A63A0" w:rsidRPr="005A63A0">
        <w:rPr>
          <w:i/>
          <w:color w:val="C00000"/>
        </w:rPr>
        <w:t>Å</w:t>
      </w:r>
      <w:r w:rsidRPr="005A63A0">
        <w:rPr>
          <w:i/>
          <w:color w:val="C00000"/>
        </w:rPr>
        <w:t>, from 1.1 to 1.05um, increase the spin sped from 1000rpm to 2000rpm.</w:t>
      </w:r>
    </w:p>
    <w:p w14:paraId="0E5B6FAE" w14:textId="77777777" w:rsidR="00385FF9" w:rsidRDefault="00B018FC" w:rsidP="005A63A0">
      <w:pPr>
        <w:tabs>
          <w:tab w:val="left" w:pos="6624"/>
        </w:tabs>
        <w:jc w:val="center"/>
      </w:pPr>
      <w:r>
        <w:rPr>
          <w:noProof/>
        </w:rPr>
        <w:drawing>
          <wp:inline distT="0" distB="0" distL="0" distR="0" wp14:anchorId="1ACEAE5B" wp14:editId="0603A3B1">
            <wp:extent cx="4257675" cy="2133600"/>
            <wp:effectExtent l="19050" t="0" r="9525"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bl>
      <w:tblPr>
        <w:tblW w:w="0" w:type="auto"/>
        <w:tblInd w:w="745" w:type="dxa"/>
        <w:tblLayout w:type="fixed"/>
        <w:tblCellMar>
          <w:left w:w="115" w:type="dxa"/>
          <w:right w:w="115" w:type="dxa"/>
        </w:tblCellMar>
        <w:tblLook w:val="01E0" w:firstRow="1" w:lastRow="1" w:firstColumn="1" w:lastColumn="1" w:noHBand="0" w:noVBand="0"/>
      </w:tblPr>
      <w:tblGrid>
        <w:gridCol w:w="10260"/>
      </w:tblGrid>
      <w:tr w:rsidR="00AE463F" w:rsidRPr="009D3D76" w14:paraId="77F62865" w14:textId="77777777" w:rsidTr="00892E0A">
        <w:tc>
          <w:tcPr>
            <w:tcW w:w="10260" w:type="dxa"/>
          </w:tcPr>
          <w:p w14:paraId="64D82839" w14:textId="77777777" w:rsidR="00AE463F" w:rsidRDefault="00AE463F" w:rsidP="00AE463F">
            <w:pPr>
              <w:keepNext/>
              <w:keepLines/>
              <w:rPr>
                <w:color w:val="000000"/>
              </w:rPr>
            </w:pPr>
            <w:r>
              <w:rPr>
                <w:b/>
                <w:color w:val="000000"/>
              </w:rPr>
              <w:t>Activity Part II:  Film thickness vs. Resist Viscosity</w:t>
            </w:r>
          </w:p>
          <w:p w14:paraId="538BED85" w14:textId="77777777" w:rsidR="00AE463F" w:rsidRDefault="00AE463F" w:rsidP="00AE463F">
            <w:pPr>
              <w:keepNext/>
              <w:keepLines/>
              <w:rPr>
                <w:color w:val="000000"/>
              </w:rPr>
            </w:pPr>
          </w:p>
          <w:p w14:paraId="3A23E6DA" w14:textId="77777777" w:rsidR="000A7366" w:rsidRDefault="000A7366" w:rsidP="000A7366">
            <w:pPr>
              <w:keepNext/>
              <w:keepLines/>
            </w:pPr>
            <w:r>
              <w:t xml:space="preserve">The graph below illustrates the </w:t>
            </w:r>
            <w:r w:rsidR="00DD2206">
              <w:t>mean</w:t>
            </w:r>
            <w:r>
              <w:t xml:space="preserve"> photoresist thickness vs. spin speed for four (4) different photoresists (PR1, PR2, PR3, and PR4).  Each photoresist has a different viscosity.  </w:t>
            </w:r>
          </w:p>
          <w:p w14:paraId="0E5C0361" w14:textId="77777777" w:rsidR="000A7366" w:rsidRDefault="000A7366" w:rsidP="000A7366">
            <w:pPr>
              <w:keepNext/>
              <w:keepLines/>
            </w:pPr>
          </w:p>
          <w:p w14:paraId="7AFA4CF8" w14:textId="77777777" w:rsidR="000A7366" w:rsidRDefault="000A7366" w:rsidP="000A7366">
            <w:pPr>
              <w:keepNext/>
              <w:keepLines/>
              <w:rPr>
                <w:color w:val="000000"/>
              </w:rPr>
            </w:pPr>
            <w:r>
              <w:rPr>
                <w:noProof/>
              </w:rPr>
              <w:drawing>
                <wp:inline distT="0" distB="0" distL="0" distR="0" wp14:anchorId="54AB6D7B" wp14:editId="4F93D9A8">
                  <wp:extent cx="5944362" cy="3649345"/>
                  <wp:effectExtent l="12192" t="6096" r="6096" b="2159"/>
                  <wp:docPr id="2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F67B0CA" w14:textId="77777777" w:rsidR="00AE463F" w:rsidRPr="00AE463F" w:rsidRDefault="00AE463F" w:rsidP="00AE463F">
            <w:pPr>
              <w:keepNext/>
              <w:keepLines/>
              <w:rPr>
                <w:b/>
                <w:i/>
                <w:color w:val="FF0000"/>
              </w:rPr>
            </w:pPr>
          </w:p>
        </w:tc>
      </w:tr>
      <w:tr w:rsidR="00AE463F" w:rsidRPr="009D3D76" w14:paraId="02368C23" w14:textId="77777777" w:rsidTr="00892E0A">
        <w:tc>
          <w:tcPr>
            <w:tcW w:w="10260" w:type="dxa"/>
          </w:tcPr>
          <w:p w14:paraId="3978A400" w14:textId="77777777" w:rsidR="000A7366" w:rsidRDefault="000A7366" w:rsidP="000A7366">
            <w:pPr>
              <w:keepNext/>
              <w:keepLines/>
              <w:numPr>
                <w:ilvl w:val="0"/>
                <w:numId w:val="30"/>
              </w:numPr>
              <w:ind w:left="360"/>
            </w:pPr>
            <w:r>
              <w:t xml:space="preserve">Based on the graphs and your understanding of viscosity, which photoresist would you assume to have </w:t>
            </w:r>
          </w:p>
          <w:p w14:paraId="643870D6" w14:textId="77777777" w:rsidR="000A7366" w:rsidRDefault="000A7366" w:rsidP="000A7366">
            <w:pPr>
              <w:keepNext/>
              <w:keepLines/>
              <w:numPr>
                <w:ilvl w:val="1"/>
                <w:numId w:val="30"/>
              </w:numPr>
              <w:ind w:left="695"/>
            </w:pPr>
            <w:r>
              <w:t>the highest viscosity?  ____________</w:t>
            </w:r>
          </w:p>
          <w:p w14:paraId="644D9D9A" w14:textId="77777777" w:rsidR="000A7366" w:rsidRDefault="000A7366" w:rsidP="000A7366">
            <w:pPr>
              <w:keepNext/>
              <w:keepLines/>
              <w:numPr>
                <w:ilvl w:val="1"/>
                <w:numId w:val="30"/>
              </w:numPr>
              <w:ind w:left="695"/>
            </w:pPr>
            <w:r>
              <w:t>the lowest viscosity?  _____________</w:t>
            </w:r>
          </w:p>
          <w:p w14:paraId="10A41150" w14:textId="77777777" w:rsidR="000A7366" w:rsidRDefault="000A7366" w:rsidP="000A7366">
            <w:pPr>
              <w:keepNext/>
              <w:keepLines/>
            </w:pPr>
          </w:p>
          <w:p w14:paraId="0138E0EA" w14:textId="77777777" w:rsidR="000A7366" w:rsidRDefault="000A7366" w:rsidP="00740904">
            <w:pPr>
              <w:keepNext/>
              <w:keepLines/>
            </w:pPr>
            <w:r>
              <w:t>The photoresists represented in the graph have the follo</w:t>
            </w:r>
            <w:r w:rsidR="00541238">
              <w:t>wing viscosities (cSt = centist</w:t>
            </w:r>
            <w:r>
              <w:t>okes):</w:t>
            </w:r>
          </w:p>
          <w:p w14:paraId="7E1922FB" w14:textId="77777777" w:rsidR="000A7366" w:rsidRDefault="000A7366" w:rsidP="00740904">
            <w:pPr>
              <w:keepNext/>
              <w:keepLines/>
              <w:numPr>
                <w:ilvl w:val="0"/>
                <w:numId w:val="44"/>
              </w:numPr>
            </w:pPr>
            <w:r>
              <w:t>PR1 = 2500 cSt</w:t>
            </w:r>
          </w:p>
          <w:p w14:paraId="255FFD4F" w14:textId="77777777" w:rsidR="000A7366" w:rsidRDefault="000A7366" w:rsidP="00740904">
            <w:pPr>
              <w:keepNext/>
              <w:keepLines/>
              <w:numPr>
                <w:ilvl w:val="0"/>
                <w:numId w:val="44"/>
              </w:numPr>
            </w:pPr>
            <w:r>
              <w:t>PR2 = 290 cSt</w:t>
            </w:r>
          </w:p>
          <w:p w14:paraId="6E8583F5" w14:textId="77777777" w:rsidR="000A7366" w:rsidRDefault="000A7366" w:rsidP="00740904">
            <w:pPr>
              <w:keepNext/>
              <w:keepLines/>
              <w:numPr>
                <w:ilvl w:val="0"/>
                <w:numId w:val="44"/>
              </w:numPr>
            </w:pPr>
            <w:r>
              <w:t>PR3 = 45 cSt</w:t>
            </w:r>
          </w:p>
          <w:p w14:paraId="13243A0E" w14:textId="77777777" w:rsidR="000A7366" w:rsidRDefault="000A7366" w:rsidP="00740904">
            <w:pPr>
              <w:keepNext/>
              <w:keepLines/>
              <w:numPr>
                <w:ilvl w:val="0"/>
                <w:numId w:val="44"/>
              </w:numPr>
            </w:pPr>
            <w:r>
              <w:t>PR4 = 18 cSt</w:t>
            </w:r>
          </w:p>
          <w:p w14:paraId="6FD3DBDD" w14:textId="77777777" w:rsidR="000A7366" w:rsidRDefault="000A7366" w:rsidP="000A7366">
            <w:pPr>
              <w:keepNext/>
              <w:keepLines/>
              <w:ind w:left="335"/>
              <w:rPr>
                <w:i/>
              </w:rPr>
            </w:pPr>
            <w:r>
              <w:rPr>
                <w:i/>
              </w:rPr>
              <w:t>Note</w:t>
            </w:r>
            <w:r w:rsidRPr="000A7366">
              <w:rPr>
                <w:i/>
              </w:rPr>
              <w:t xml:space="preserve">:  1 cSt is the kinematic </w:t>
            </w:r>
            <w:r w:rsidRPr="000A7366">
              <w:rPr>
                <w:b/>
                <w:bCs/>
                <w:i/>
              </w:rPr>
              <w:t>viscosity</w:t>
            </w:r>
            <w:r w:rsidRPr="000A7366">
              <w:rPr>
                <w:i/>
              </w:rPr>
              <w:t xml:space="preserve"> of water at about room temperature.</w:t>
            </w:r>
          </w:p>
          <w:p w14:paraId="2DA690A4" w14:textId="77777777" w:rsidR="00381441" w:rsidRDefault="00381441" w:rsidP="000A7366">
            <w:pPr>
              <w:keepNext/>
              <w:keepLines/>
              <w:ind w:left="335"/>
              <w:rPr>
                <w:i/>
              </w:rPr>
            </w:pPr>
          </w:p>
          <w:p w14:paraId="6A07B805" w14:textId="77777777" w:rsidR="00385FF9" w:rsidRDefault="0004276F">
            <w:pPr>
              <w:keepNext/>
              <w:keepLines/>
              <w:numPr>
                <w:ilvl w:val="0"/>
                <w:numId w:val="30"/>
              </w:numPr>
              <w:ind w:left="360"/>
            </w:pPr>
            <w:r>
              <w:t>Which photoresist has a kinematic viscosity closest to that of water?</w:t>
            </w:r>
          </w:p>
          <w:p w14:paraId="452B8CDB" w14:textId="77777777" w:rsidR="00385FF9" w:rsidRDefault="00385FF9">
            <w:pPr>
              <w:keepNext/>
              <w:keepLines/>
            </w:pPr>
          </w:p>
          <w:p w14:paraId="32C77CC2" w14:textId="77777777" w:rsidR="000A7366" w:rsidRPr="000A7366" w:rsidRDefault="000A7366" w:rsidP="000A7366">
            <w:pPr>
              <w:keepNext/>
              <w:keepLines/>
              <w:rPr>
                <w:i/>
              </w:rPr>
            </w:pPr>
          </w:p>
          <w:p w14:paraId="2A09F818" w14:textId="77777777" w:rsidR="000A7366" w:rsidRDefault="000A7366" w:rsidP="00740904">
            <w:pPr>
              <w:pStyle w:val="ListParagraph"/>
              <w:keepNext/>
              <w:keepLines/>
              <w:numPr>
                <w:ilvl w:val="0"/>
                <w:numId w:val="30"/>
              </w:numPr>
              <w:ind w:left="335"/>
            </w:pPr>
            <w:r>
              <w:t>Using the data presented in the graph and the actual viscosity values, analyze the relationship between photoresist viscosity, photoresist thickness and spin speed.  Your explanation should reference the data presented.  (i.e., reference specific photoresists and thicknesses)</w:t>
            </w:r>
          </w:p>
          <w:p w14:paraId="2C1E19B9" w14:textId="77777777" w:rsidR="000A7366" w:rsidRDefault="000A7366" w:rsidP="000A7366">
            <w:pPr>
              <w:keepNext/>
              <w:keepLines/>
            </w:pPr>
          </w:p>
          <w:p w14:paraId="19CD8B47" w14:textId="77777777" w:rsidR="000A7366" w:rsidRDefault="000A7366" w:rsidP="000A7366">
            <w:pPr>
              <w:keepNext/>
              <w:keepLines/>
            </w:pPr>
          </w:p>
          <w:p w14:paraId="7D64D7B0" w14:textId="77777777" w:rsidR="000A7366" w:rsidRDefault="000A7366" w:rsidP="000A7366">
            <w:pPr>
              <w:keepNext/>
              <w:keepLines/>
              <w:numPr>
                <w:ilvl w:val="0"/>
                <w:numId w:val="30"/>
              </w:numPr>
              <w:ind w:left="360"/>
            </w:pPr>
            <w:r>
              <w:t>Scenario:  A specific process requires photoresist thicknesses that range from 2 to 4 microns.  Which resist</w:t>
            </w:r>
            <w:r w:rsidR="00DD2206">
              <w:t>(</w:t>
            </w:r>
            <w:r>
              <w:t>s</w:t>
            </w:r>
            <w:r w:rsidR="00DD2206">
              <w:t>)</w:t>
            </w:r>
            <w:r>
              <w:t xml:space="preserve"> illustrated in the graph best meet</w:t>
            </w:r>
            <w:r w:rsidR="00DD2206">
              <w:t>s</w:t>
            </w:r>
            <w:r>
              <w:t xml:space="preserve"> the requirements of this process?</w:t>
            </w:r>
          </w:p>
          <w:p w14:paraId="20B38449" w14:textId="77777777" w:rsidR="000A7366" w:rsidRDefault="000A7366" w:rsidP="000A7366">
            <w:pPr>
              <w:keepNext/>
              <w:keepLines/>
            </w:pPr>
          </w:p>
          <w:p w14:paraId="21E6960D" w14:textId="77777777" w:rsidR="000A7366" w:rsidRDefault="000A7366" w:rsidP="000A7366">
            <w:pPr>
              <w:keepNext/>
              <w:keepLines/>
            </w:pPr>
          </w:p>
          <w:p w14:paraId="261726AC" w14:textId="77777777" w:rsidR="000A7366" w:rsidRDefault="000A7366" w:rsidP="000A7366">
            <w:pPr>
              <w:keepNext/>
              <w:keepLines/>
            </w:pPr>
          </w:p>
          <w:p w14:paraId="613365EE" w14:textId="77777777" w:rsidR="000A7366" w:rsidRDefault="000A7366" w:rsidP="000A7366">
            <w:pPr>
              <w:keepNext/>
              <w:keepLines/>
              <w:numPr>
                <w:ilvl w:val="0"/>
                <w:numId w:val="30"/>
              </w:numPr>
              <w:ind w:left="360"/>
            </w:pPr>
            <w:r>
              <w:t>How does the photoresist viscosity affect the resist thickness over a spin speed range of 1000 to 6000 rpms?</w:t>
            </w:r>
          </w:p>
          <w:p w14:paraId="0BDA4650" w14:textId="77777777" w:rsidR="000A7366" w:rsidRDefault="000A7366" w:rsidP="000A7366">
            <w:pPr>
              <w:keepNext/>
              <w:keepLines/>
            </w:pPr>
          </w:p>
          <w:p w14:paraId="4FC81F49" w14:textId="77777777" w:rsidR="000A7366" w:rsidRDefault="000A7366" w:rsidP="000A7366">
            <w:pPr>
              <w:keepNext/>
              <w:keepLines/>
            </w:pPr>
          </w:p>
          <w:p w14:paraId="4B652483" w14:textId="77777777" w:rsidR="00AE463F" w:rsidRPr="00AE463F" w:rsidRDefault="00AE463F" w:rsidP="00101042">
            <w:pPr>
              <w:keepNext/>
              <w:keepLines/>
              <w:rPr>
                <w:b/>
                <w:i/>
                <w:color w:val="FF0000"/>
              </w:rPr>
            </w:pPr>
          </w:p>
        </w:tc>
      </w:tr>
      <w:tr w:rsidR="000A7366" w:rsidRPr="009D3D76" w14:paraId="5C7811A3" w14:textId="77777777" w:rsidTr="00892E0A">
        <w:tc>
          <w:tcPr>
            <w:tcW w:w="10260" w:type="dxa"/>
          </w:tcPr>
          <w:p w14:paraId="01AAC654" w14:textId="77777777" w:rsidR="000A7366" w:rsidRDefault="000A7366" w:rsidP="000A7366">
            <w:pPr>
              <w:keepNext/>
              <w:keepLines/>
              <w:rPr>
                <w:b/>
                <w:i/>
              </w:rPr>
            </w:pPr>
            <w:r>
              <w:rPr>
                <w:b/>
                <w:i/>
              </w:rPr>
              <w:t>Answers:</w:t>
            </w:r>
          </w:p>
          <w:p w14:paraId="0F872D0F" w14:textId="77777777" w:rsidR="000A7366" w:rsidRDefault="000A7366" w:rsidP="0004276F">
            <w:pPr>
              <w:keepNext/>
              <w:keepLines/>
              <w:numPr>
                <w:ilvl w:val="0"/>
                <w:numId w:val="31"/>
              </w:numPr>
            </w:pPr>
            <w:r>
              <w:t xml:space="preserve">Based on the graphs and your understanding of viscosity, which photoresist would you assume to have </w:t>
            </w:r>
          </w:p>
          <w:p w14:paraId="4FD846D3" w14:textId="77777777" w:rsidR="000A7366" w:rsidRDefault="000A7366" w:rsidP="0004276F">
            <w:pPr>
              <w:keepNext/>
              <w:keepLines/>
              <w:numPr>
                <w:ilvl w:val="1"/>
                <w:numId w:val="31"/>
              </w:numPr>
            </w:pPr>
            <w:r>
              <w:t xml:space="preserve">the highest viscosity?  </w:t>
            </w:r>
            <w:r w:rsidRPr="007456AC">
              <w:rPr>
                <w:color w:val="C00000"/>
              </w:rPr>
              <w:t>____</w:t>
            </w:r>
            <w:r w:rsidRPr="007456AC">
              <w:rPr>
                <w:color w:val="C00000"/>
                <w:u w:val="single"/>
              </w:rPr>
              <w:t>PR1</w:t>
            </w:r>
            <w:r w:rsidRPr="007456AC">
              <w:rPr>
                <w:color w:val="C00000"/>
              </w:rPr>
              <w:t>________</w:t>
            </w:r>
          </w:p>
          <w:p w14:paraId="3721EF94" w14:textId="77777777" w:rsidR="000A7366" w:rsidRDefault="000A7366" w:rsidP="0004276F">
            <w:pPr>
              <w:keepNext/>
              <w:keepLines/>
              <w:numPr>
                <w:ilvl w:val="1"/>
                <w:numId w:val="31"/>
              </w:numPr>
            </w:pPr>
            <w:r>
              <w:t xml:space="preserve">the lowest viscosity?  </w:t>
            </w:r>
            <w:r w:rsidRPr="007456AC">
              <w:rPr>
                <w:color w:val="C00000"/>
              </w:rPr>
              <w:t>_____</w:t>
            </w:r>
            <w:r w:rsidRPr="007456AC">
              <w:rPr>
                <w:color w:val="C00000"/>
                <w:u w:val="single"/>
              </w:rPr>
              <w:t>PR4</w:t>
            </w:r>
            <w:r w:rsidRPr="007456AC">
              <w:rPr>
                <w:color w:val="C00000"/>
              </w:rPr>
              <w:t>_________</w:t>
            </w:r>
          </w:p>
          <w:p w14:paraId="2BF0C9BF" w14:textId="77777777" w:rsidR="000A7366" w:rsidRDefault="000A7366" w:rsidP="000A7366">
            <w:pPr>
              <w:keepNext/>
              <w:keepLines/>
            </w:pPr>
          </w:p>
          <w:p w14:paraId="4F787B14" w14:textId="77777777" w:rsidR="000A7366" w:rsidRDefault="000A7366" w:rsidP="00740904">
            <w:pPr>
              <w:keepNext/>
              <w:keepLines/>
              <w:ind w:left="720"/>
            </w:pPr>
            <w:r>
              <w:t>The photoresists represented in the graph have the following viscosities:</w:t>
            </w:r>
          </w:p>
          <w:p w14:paraId="5C168E2C" w14:textId="77777777" w:rsidR="000A7366" w:rsidRDefault="000A7366" w:rsidP="00740904">
            <w:pPr>
              <w:keepNext/>
              <w:keepLines/>
              <w:numPr>
                <w:ilvl w:val="1"/>
                <w:numId w:val="45"/>
              </w:numPr>
            </w:pPr>
            <w:r>
              <w:t>PR1 = 2500 cSt</w:t>
            </w:r>
          </w:p>
          <w:p w14:paraId="68591B01" w14:textId="77777777" w:rsidR="000A7366" w:rsidRDefault="000A7366" w:rsidP="00740904">
            <w:pPr>
              <w:keepNext/>
              <w:keepLines/>
              <w:numPr>
                <w:ilvl w:val="1"/>
                <w:numId w:val="45"/>
              </w:numPr>
            </w:pPr>
            <w:r>
              <w:t>PR2 = 290 cSt</w:t>
            </w:r>
          </w:p>
          <w:p w14:paraId="3D6DDA38" w14:textId="77777777" w:rsidR="000A7366" w:rsidRDefault="000A7366" w:rsidP="00740904">
            <w:pPr>
              <w:keepNext/>
              <w:keepLines/>
              <w:numPr>
                <w:ilvl w:val="1"/>
                <w:numId w:val="45"/>
              </w:numPr>
            </w:pPr>
            <w:r>
              <w:t>PR3 = 45 cSt</w:t>
            </w:r>
          </w:p>
          <w:p w14:paraId="3A595C8D" w14:textId="77777777" w:rsidR="000A7366" w:rsidRDefault="000A7366" w:rsidP="00740904">
            <w:pPr>
              <w:keepNext/>
              <w:keepLines/>
              <w:numPr>
                <w:ilvl w:val="1"/>
                <w:numId w:val="45"/>
              </w:numPr>
            </w:pPr>
            <w:r>
              <w:t>PR4 = 18 cSt</w:t>
            </w:r>
          </w:p>
          <w:p w14:paraId="11406EA2" w14:textId="77777777" w:rsidR="00740904" w:rsidRDefault="00740904" w:rsidP="00740904">
            <w:pPr>
              <w:keepNext/>
              <w:keepLines/>
            </w:pPr>
          </w:p>
          <w:p w14:paraId="6FE0F56B" w14:textId="77777777" w:rsidR="00385FF9" w:rsidRDefault="0004276F">
            <w:pPr>
              <w:keepNext/>
              <w:keepLines/>
              <w:numPr>
                <w:ilvl w:val="0"/>
                <w:numId w:val="31"/>
              </w:numPr>
            </w:pPr>
            <w:r>
              <w:t>Which photoresist has a kinematic viscosity closest to that of water?</w:t>
            </w:r>
          </w:p>
          <w:p w14:paraId="24340F65" w14:textId="77777777" w:rsidR="00740904" w:rsidRDefault="00740904">
            <w:pPr>
              <w:keepNext/>
              <w:keepLines/>
              <w:ind w:left="360"/>
              <w:rPr>
                <w:color w:val="FF0000"/>
              </w:rPr>
            </w:pPr>
          </w:p>
          <w:p w14:paraId="7C3F638A" w14:textId="77777777" w:rsidR="00385FF9" w:rsidRPr="00740904" w:rsidRDefault="0004276F" w:rsidP="00740904">
            <w:pPr>
              <w:keepNext/>
              <w:keepLines/>
              <w:ind w:left="720"/>
              <w:rPr>
                <w:i/>
                <w:color w:val="C00000"/>
              </w:rPr>
            </w:pPr>
            <w:r w:rsidRPr="00740904">
              <w:rPr>
                <w:i/>
                <w:color w:val="C00000"/>
              </w:rPr>
              <w:t>PR4 has the lowest kinematic viscosity, and is closest to that of water.</w:t>
            </w:r>
          </w:p>
          <w:p w14:paraId="26DA9AC6" w14:textId="77777777" w:rsidR="000A7366" w:rsidRDefault="000A7366" w:rsidP="000A7366">
            <w:pPr>
              <w:keepNext/>
              <w:keepLines/>
            </w:pPr>
          </w:p>
          <w:p w14:paraId="2B70584D" w14:textId="77777777" w:rsidR="000A7366" w:rsidRDefault="000A7366" w:rsidP="000A7366">
            <w:pPr>
              <w:keepNext/>
              <w:keepLines/>
              <w:ind w:left="360"/>
            </w:pPr>
            <w:r>
              <w:t>Using the data presented in the graph, analyze the relationship between photoresist viscosity, photoresist thickness and spin speed.  Your explanation should refer to the data presented.  (i.e., reference specific photoresists and thicknesses)</w:t>
            </w:r>
          </w:p>
          <w:p w14:paraId="0FF8488F" w14:textId="77777777" w:rsidR="000A7366" w:rsidRDefault="000A7366" w:rsidP="000A7366">
            <w:pPr>
              <w:keepNext/>
              <w:keepLines/>
            </w:pPr>
          </w:p>
          <w:p w14:paraId="43044D79" w14:textId="77777777" w:rsidR="000A7366" w:rsidRPr="0076644C" w:rsidRDefault="000A7366" w:rsidP="000A7366">
            <w:pPr>
              <w:keepNext/>
              <w:keepLines/>
              <w:ind w:left="360"/>
              <w:rPr>
                <w:b/>
                <w:i/>
                <w:color w:val="C00000"/>
              </w:rPr>
            </w:pPr>
            <w:r w:rsidRPr="0076644C">
              <w:rPr>
                <w:b/>
                <w:i/>
                <w:color w:val="C00000"/>
              </w:rPr>
              <w:t>Answers will vary. Below is an acceptable answer.</w:t>
            </w:r>
          </w:p>
          <w:p w14:paraId="171CE54A" w14:textId="77777777" w:rsidR="000A7366" w:rsidRDefault="000A7366" w:rsidP="000A7366">
            <w:pPr>
              <w:keepNext/>
              <w:keepLines/>
              <w:ind w:left="360"/>
              <w:rPr>
                <w:i/>
                <w:color w:val="C00000"/>
              </w:rPr>
            </w:pPr>
            <w:r>
              <w:rPr>
                <w:i/>
                <w:color w:val="C00000"/>
              </w:rPr>
              <w:t xml:space="preserve">As seen in the previous procedures and this graph, </w:t>
            </w:r>
          </w:p>
          <w:p w14:paraId="4A95028D" w14:textId="77777777" w:rsidR="00385FF9" w:rsidRDefault="000A7366">
            <w:pPr>
              <w:keepNext/>
              <w:keepLines/>
              <w:numPr>
                <w:ilvl w:val="0"/>
                <w:numId w:val="40"/>
              </w:numPr>
              <w:rPr>
                <w:i/>
                <w:color w:val="C00000"/>
              </w:rPr>
            </w:pPr>
            <w:r>
              <w:rPr>
                <w:i/>
                <w:color w:val="C00000"/>
              </w:rPr>
              <w:t xml:space="preserve">photoresist thickness decreases exponentially with an increase in spin speed; </w:t>
            </w:r>
          </w:p>
          <w:p w14:paraId="518FBDAD" w14:textId="77777777" w:rsidR="00385FF9" w:rsidRDefault="000A7366">
            <w:pPr>
              <w:keepNext/>
              <w:keepLines/>
              <w:numPr>
                <w:ilvl w:val="0"/>
                <w:numId w:val="40"/>
              </w:numPr>
              <w:rPr>
                <w:i/>
                <w:color w:val="C00000"/>
              </w:rPr>
            </w:pPr>
            <w:r>
              <w:rPr>
                <w:i/>
                <w:color w:val="C00000"/>
              </w:rPr>
              <w:t xml:space="preserve">however, the viscosity of the photoresist can affect the exponential rate as well as the photoresist thickness.  </w:t>
            </w:r>
          </w:p>
          <w:p w14:paraId="126C899D" w14:textId="77777777" w:rsidR="00385FF9" w:rsidRDefault="000A7366">
            <w:pPr>
              <w:keepNext/>
              <w:keepLines/>
              <w:numPr>
                <w:ilvl w:val="0"/>
                <w:numId w:val="40"/>
              </w:numPr>
              <w:rPr>
                <w:i/>
                <w:color w:val="C00000"/>
              </w:rPr>
            </w:pPr>
            <w:r>
              <w:rPr>
                <w:i/>
                <w:color w:val="C00000"/>
              </w:rPr>
              <w:t xml:space="preserve">The higher the resist viscosity, the thicker the photoresist over the same range of rpms.  </w:t>
            </w:r>
          </w:p>
          <w:p w14:paraId="68E817DC" w14:textId="77777777" w:rsidR="00385FF9" w:rsidRDefault="000A7366">
            <w:pPr>
              <w:keepNext/>
              <w:keepLines/>
              <w:numPr>
                <w:ilvl w:val="0"/>
                <w:numId w:val="40"/>
              </w:numPr>
              <w:rPr>
                <w:i/>
                <w:color w:val="C00000"/>
              </w:rPr>
            </w:pPr>
            <w:r>
              <w:rPr>
                <w:i/>
                <w:color w:val="C00000"/>
              </w:rPr>
              <w:t xml:space="preserve">The higher the resist viscosity, the greater the range of photoresist thickness over the same range of rpms </w:t>
            </w:r>
          </w:p>
          <w:p w14:paraId="2AE84C3B" w14:textId="77777777" w:rsidR="00385FF9" w:rsidRDefault="000A7366">
            <w:pPr>
              <w:keepNext/>
              <w:keepLines/>
              <w:numPr>
                <w:ilvl w:val="1"/>
                <w:numId w:val="42"/>
              </w:numPr>
              <w:rPr>
                <w:i/>
                <w:color w:val="C00000"/>
              </w:rPr>
            </w:pPr>
            <w:r>
              <w:rPr>
                <w:i/>
                <w:color w:val="C00000"/>
              </w:rPr>
              <w:t>The highest viscosity resist (PR1) produces a thickness that ranges from approximately 23 microns to 5 microns (1000 rpm to 6000 rpms respectively).</w:t>
            </w:r>
          </w:p>
          <w:p w14:paraId="2CC15032" w14:textId="77777777" w:rsidR="00385FF9" w:rsidRDefault="000A7366">
            <w:pPr>
              <w:keepNext/>
              <w:keepLines/>
              <w:numPr>
                <w:ilvl w:val="1"/>
                <w:numId w:val="42"/>
              </w:numPr>
              <w:rPr>
                <w:i/>
                <w:color w:val="C00000"/>
              </w:rPr>
            </w:pPr>
            <w:r>
              <w:rPr>
                <w:i/>
                <w:color w:val="C00000"/>
              </w:rPr>
              <w:t>The lowest viscosity resist (PR4) produces a thickness that ranges from approximately 3.0 microns to less than 1.0 microns (1000 rpm to 6000 rpms respectively).</w:t>
            </w:r>
          </w:p>
          <w:p w14:paraId="0F2E6310" w14:textId="77777777" w:rsidR="000A7366" w:rsidRDefault="000A7366" w:rsidP="000A7366">
            <w:pPr>
              <w:keepNext/>
              <w:keepLines/>
              <w:rPr>
                <w:i/>
                <w:color w:val="C00000"/>
              </w:rPr>
            </w:pPr>
          </w:p>
          <w:p w14:paraId="019B0893" w14:textId="77777777" w:rsidR="00385FF9" w:rsidRDefault="000A7366">
            <w:pPr>
              <w:keepNext/>
              <w:keepLines/>
              <w:numPr>
                <w:ilvl w:val="0"/>
                <w:numId w:val="31"/>
              </w:numPr>
            </w:pPr>
            <w:r>
              <w:t>Scenario:  A specific process requires photoresist thicknesses that range from 2 to 4 microns.  Which of the resists illustrated in the graph would best meet the requirements of this process?</w:t>
            </w:r>
          </w:p>
          <w:p w14:paraId="33A4A5E0" w14:textId="77777777" w:rsidR="000A7366" w:rsidRDefault="000A7366" w:rsidP="000A7366">
            <w:pPr>
              <w:keepNext/>
              <w:keepLines/>
            </w:pPr>
          </w:p>
          <w:p w14:paraId="4E7C5E3D" w14:textId="77777777" w:rsidR="000A7366" w:rsidRPr="00E6253A" w:rsidRDefault="000A7366" w:rsidP="000A7366">
            <w:pPr>
              <w:keepNext/>
              <w:keepLines/>
              <w:ind w:left="360"/>
              <w:rPr>
                <w:i/>
                <w:color w:val="C00000"/>
              </w:rPr>
            </w:pPr>
            <w:r w:rsidRPr="00E6253A">
              <w:rPr>
                <w:b/>
                <w:i/>
                <w:color w:val="C00000"/>
              </w:rPr>
              <w:t xml:space="preserve">Answer:  </w:t>
            </w:r>
            <w:r w:rsidRPr="00E6253A">
              <w:rPr>
                <w:i/>
                <w:color w:val="C00000"/>
              </w:rPr>
              <w:t>PR3</w:t>
            </w:r>
            <w:r w:rsidR="0004276F">
              <w:rPr>
                <w:i/>
                <w:color w:val="C00000"/>
              </w:rPr>
              <w:t xml:space="preserve">, at 1000rpm, the thickness is ~4um, and at 6000rpm, the thickness is ~2um.  </w:t>
            </w:r>
          </w:p>
          <w:p w14:paraId="143823AA" w14:textId="77777777" w:rsidR="000A7366" w:rsidRPr="00E6253A" w:rsidRDefault="000A7366" w:rsidP="000A7366">
            <w:pPr>
              <w:keepNext/>
              <w:keepLines/>
              <w:rPr>
                <w:i/>
              </w:rPr>
            </w:pPr>
          </w:p>
          <w:p w14:paraId="48BCF64B" w14:textId="77777777" w:rsidR="00385FF9" w:rsidRDefault="000A7366">
            <w:pPr>
              <w:keepNext/>
              <w:keepLines/>
              <w:numPr>
                <w:ilvl w:val="0"/>
                <w:numId w:val="31"/>
              </w:numPr>
            </w:pPr>
            <w:r>
              <w:t>How does the photoresist viscosity affect the resist thickness over a spin speed range of 1000 to 6000 rpms?</w:t>
            </w:r>
          </w:p>
          <w:p w14:paraId="1441644E" w14:textId="77777777" w:rsidR="000A7366" w:rsidRDefault="000A7366" w:rsidP="000A7366">
            <w:pPr>
              <w:keepNext/>
              <w:keepLines/>
            </w:pPr>
          </w:p>
          <w:p w14:paraId="2BB1BBA2" w14:textId="77777777" w:rsidR="000A7366" w:rsidRDefault="000A7366" w:rsidP="00DD2206">
            <w:pPr>
              <w:keepNext/>
              <w:keepLines/>
              <w:ind w:left="360"/>
            </w:pPr>
            <w:r w:rsidRPr="00E6253A">
              <w:rPr>
                <w:b/>
                <w:i/>
                <w:color w:val="C00000"/>
              </w:rPr>
              <w:t xml:space="preserve">Answer:   </w:t>
            </w:r>
            <w:r w:rsidRPr="00E6253A">
              <w:rPr>
                <w:i/>
                <w:color w:val="C00000"/>
              </w:rPr>
              <w:t xml:space="preserve">Higher viscosity photoresists </w:t>
            </w:r>
            <w:r w:rsidR="00DD2206">
              <w:rPr>
                <w:i/>
                <w:color w:val="C00000"/>
              </w:rPr>
              <w:t>yield</w:t>
            </w:r>
            <w:r w:rsidRPr="00E6253A">
              <w:rPr>
                <w:i/>
                <w:color w:val="C00000"/>
              </w:rPr>
              <w:t xml:space="preserve"> thicker film thicknesses </w:t>
            </w:r>
          </w:p>
        </w:tc>
      </w:tr>
      <w:tr w:rsidR="001F5DA6" w:rsidRPr="009D3D76" w14:paraId="70E44D00" w14:textId="77777777" w:rsidTr="00D34E15">
        <w:trPr>
          <w:cantSplit/>
          <w:trHeight w:val="576"/>
        </w:trPr>
        <w:tc>
          <w:tcPr>
            <w:tcW w:w="10260" w:type="dxa"/>
            <w:vAlign w:val="bottom"/>
          </w:tcPr>
          <w:p w14:paraId="0549879D" w14:textId="77777777" w:rsidR="001F5DA6" w:rsidRPr="009D3D76" w:rsidRDefault="006343D4" w:rsidP="00CA6ED1">
            <w:pPr>
              <w:pStyle w:val="lvl1Text"/>
              <w:rPr>
                <w:sz w:val="24"/>
                <w:szCs w:val="24"/>
              </w:rPr>
            </w:pPr>
            <w:r>
              <w:br w:type="page"/>
            </w:r>
            <w:bookmarkStart w:id="6" w:name="App_bioMEM_AC50_dldl159"/>
            <w:r w:rsidR="00686AC5">
              <w:rPr>
                <w:b w:val="0"/>
                <w:sz w:val="24"/>
                <w:szCs w:val="24"/>
              </w:rPr>
              <w:br w:type="page"/>
            </w:r>
            <w:r w:rsidR="001F5DA6" w:rsidRPr="009D3D76">
              <w:rPr>
                <w:sz w:val="24"/>
                <w:szCs w:val="24"/>
              </w:rPr>
              <w:t>Post-Activity Questions</w:t>
            </w:r>
          </w:p>
        </w:tc>
      </w:tr>
      <w:tr w:rsidR="001F5DA6" w:rsidRPr="009D3D76" w14:paraId="32837F69" w14:textId="77777777" w:rsidTr="00D34E15">
        <w:tc>
          <w:tcPr>
            <w:tcW w:w="10260" w:type="dxa"/>
          </w:tcPr>
          <w:p w14:paraId="016AF755" w14:textId="77777777" w:rsidR="001F5DA6" w:rsidRPr="00434AE3" w:rsidRDefault="001F5DA6" w:rsidP="00101042">
            <w:pPr>
              <w:keepNext/>
              <w:keepLines/>
            </w:pPr>
          </w:p>
          <w:p w14:paraId="7F9F34F1" w14:textId="77777777" w:rsidR="000A7366" w:rsidRDefault="00BC5E7B" w:rsidP="000A7366">
            <w:pPr>
              <w:pStyle w:val="ListParagraph"/>
              <w:keepNext/>
              <w:keepLines/>
              <w:numPr>
                <w:ilvl w:val="0"/>
                <w:numId w:val="34"/>
              </w:numPr>
              <w:ind w:left="360"/>
            </w:pPr>
            <w:r>
              <w:t>During the coat process, w</w:t>
            </w:r>
            <w:r w:rsidR="000A7366">
              <w:t>hat factors determine the final resist thickness in a photolithography process?</w:t>
            </w:r>
          </w:p>
          <w:p w14:paraId="19BF032E" w14:textId="77777777" w:rsidR="000A7366" w:rsidRDefault="000A7366" w:rsidP="000A7366">
            <w:pPr>
              <w:keepNext/>
              <w:keepLines/>
            </w:pPr>
          </w:p>
          <w:p w14:paraId="4FE9C3DE" w14:textId="77777777" w:rsidR="000A7366" w:rsidRDefault="000A7366" w:rsidP="000A7366">
            <w:pPr>
              <w:keepNext/>
              <w:keepLines/>
            </w:pPr>
          </w:p>
          <w:p w14:paraId="560BF26A" w14:textId="77777777" w:rsidR="000A7366" w:rsidRDefault="000A7366" w:rsidP="000A7366">
            <w:pPr>
              <w:keepNext/>
              <w:keepLines/>
            </w:pPr>
          </w:p>
          <w:p w14:paraId="235FB363" w14:textId="77777777" w:rsidR="000A7366" w:rsidRDefault="000A7366" w:rsidP="000A7366">
            <w:pPr>
              <w:pStyle w:val="ListParagraph"/>
              <w:keepNext/>
              <w:keepLines/>
              <w:numPr>
                <w:ilvl w:val="0"/>
                <w:numId w:val="34"/>
              </w:numPr>
              <w:ind w:left="360"/>
            </w:pPr>
            <w:r>
              <w:t xml:space="preserve">In MEMS fabrication, what applications require the use of </w:t>
            </w:r>
            <w:r w:rsidR="00F77C0C">
              <w:t>relative thick</w:t>
            </w:r>
            <w:r>
              <w:t xml:space="preserve"> photoresists</w:t>
            </w:r>
            <w:r w:rsidR="00F77C0C">
              <w:t xml:space="preserve"> layers</w:t>
            </w:r>
            <w:r>
              <w:t>?  Why?</w:t>
            </w:r>
          </w:p>
          <w:p w14:paraId="29719F81" w14:textId="77777777" w:rsidR="000A7366" w:rsidRDefault="000A7366" w:rsidP="000A7366">
            <w:pPr>
              <w:keepNext/>
              <w:keepLines/>
            </w:pPr>
          </w:p>
          <w:p w14:paraId="0700D6BB" w14:textId="77777777" w:rsidR="000A7366" w:rsidRDefault="000A7366" w:rsidP="000A7366">
            <w:pPr>
              <w:keepNext/>
              <w:keepLines/>
            </w:pPr>
          </w:p>
          <w:p w14:paraId="463A869F" w14:textId="77777777" w:rsidR="00D34E15" w:rsidRDefault="00D34E15" w:rsidP="000A7366">
            <w:pPr>
              <w:keepNext/>
              <w:keepLines/>
            </w:pPr>
          </w:p>
          <w:p w14:paraId="4E4B4E90" w14:textId="77777777" w:rsidR="000A7366" w:rsidRDefault="000A7366" w:rsidP="000A7366">
            <w:pPr>
              <w:keepNext/>
              <w:keepLines/>
            </w:pPr>
          </w:p>
          <w:p w14:paraId="3A11CB1F" w14:textId="77777777" w:rsidR="000A7366" w:rsidRDefault="00D34E15" w:rsidP="000A7366">
            <w:pPr>
              <w:pStyle w:val="ListParagraph"/>
              <w:keepNext/>
              <w:keepLines/>
              <w:numPr>
                <w:ilvl w:val="0"/>
                <w:numId w:val="34"/>
              </w:numPr>
              <w:ind w:left="360"/>
            </w:pPr>
            <w:r>
              <w:t>W</w:t>
            </w:r>
            <w:r w:rsidR="000A7366">
              <w:t>hat ingredient(s) alter the viscosity of photoresist?</w:t>
            </w:r>
          </w:p>
          <w:p w14:paraId="57AA31D0" w14:textId="77777777" w:rsidR="002A69C0" w:rsidRDefault="002A69C0" w:rsidP="002A69C0">
            <w:pPr>
              <w:keepNext/>
              <w:keepLines/>
            </w:pPr>
          </w:p>
          <w:p w14:paraId="3745D254" w14:textId="77777777" w:rsidR="000A7366" w:rsidRDefault="000A7366" w:rsidP="000A7366">
            <w:pPr>
              <w:keepNext/>
              <w:keepLines/>
            </w:pPr>
          </w:p>
          <w:p w14:paraId="0CA2AB39" w14:textId="77777777" w:rsidR="000A7366" w:rsidRDefault="000A7366" w:rsidP="000A7366">
            <w:pPr>
              <w:keepNext/>
              <w:keepLines/>
              <w:rPr>
                <w:i/>
              </w:rPr>
            </w:pPr>
          </w:p>
          <w:p w14:paraId="578F60DA" w14:textId="77777777" w:rsidR="00437E12" w:rsidRPr="00434AE3" w:rsidRDefault="00437E12" w:rsidP="00852C21">
            <w:pPr>
              <w:keepNext/>
              <w:keepLines/>
              <w:ind w:left="720"/>
            </w:pPr>
          </w:p>
        </w:tc>
      </w:tr>
      <w:tr w:rsidR="000B6F9D" w:rsidRPr="009D3D76" w14:paraId="1681E038" w14:textId="77777777" w:rsidTr="00D34E15">
        <w:trPr>
          <w:trHeight w:val="4572"/>
        </w:trPr>
        <w:tc>
          <w:tcPr>
            <w:tcW w:w="10260" w:type="dxa"/>
          </w:tcPr>
          <w:p w14:paraId="79BBAE6A" w14:textId="77777777" w:rsidR="000B6F9D" w:rsidRPr="007F2826" w:rsidRDefault="007F2826" w:rsidP="00101042">
            <w:pPr>
              <w:keepNext/>
              <w:keepLines/>
              <w:rPr>
                <w:b/>
              </w:rPr>
            </w:pPr>
            <w:r w:rsidRPr="007F2826">
              <w:rPr>
                <w:b/>
              </w:rPr>
              <w:t>Post-Activity Questions (Answers)</w:t>
            </w:r>
          </w:p>
          <w:p w14:paraId="301F1F74" w14:textId="77777777" w:rsidR="000B6F9D" w:rsidRDefault="000B6F9D" w:rsidP="00101042">
            <w:pPr>
              <w:keepNext/>
              <w:keepLines/>
              <w:rPr>
                <w:color w:val="C00000"/>
              </w:rPr>
            </w:pPr>
          </w:p>
          <w:p w14:paraId="3506843A" w14:textId="77777777" w:rsidR="007F2826" w:rsidRDefault="007F2826" w:rsidP="007F2826">
            <w:pPr>
              <w:keepNext/>
              <w:keepLines/>
            </w:pPr>
            <w:r>
              <w:t>What factors determine the final resist thickness in a photolithography process?</w:t>
            </w:r>
          </w:p>
          <w:p w14:paraId="560B6BCD" w14:textId="77777777" w:rsidR="007F2826" w:rsidRDefault="007F2826" w:rsidP="007F2826">
            <w:pPr>
              <w:keepNext/>
              <w:keepLines/>
            </w:pPr>
          </w:p>
          <w:p w14:paraId="0F33834C" w14:textId="77777777" w:rsidR="007F2826" w:rsidRPr="009C20B2" w:rsidRDefault="007F2826" w:rsidP="007F2826">
            <w:pPr>
              <w:keepNext/>
              <w:keepLines/>
              <w:rPr>
                <w:i/>
                <w:color w:val="C00000"/>
              </w:rPr>
            </w:pPr>
            <w:r w:rsidRPr="009C20B2">
              <w:rPr>
                <w:b/>
                <w:i/>
                <w:color w:val="C00000"/>
              </w:rPr>
              <w:t xml:space="preserve">Answer:  </w:t>
            </w:r>
            <w:r w:rsidRPr="009C20B2">
              <w:rPr>
                <w:i/>
                <w:color w:val="C00000"/>
              </w:rPr>
              <w:t>Spin</w:t>
            </w:r>
            <w:r>
              <w:rPr>
                <w:i/>
                <w:color w:val="C00000"/>
              </w:rPr>
              <w:t xml:space="preserve"> Speed and photoresist viscosit</w:t>
            </w:r>
            <w:r w:rsidR="00BF6FED">
              <w:rPr>
                <w:i/>
                <w:color w:val="C00000"/>
              </w:rPr>
              <w:t>y.  Soft bake which occurs immediately after the resist spin deposition step, will also affect the thickness.  A longer bake, or higher temperature will affect the thickness and the sensitivity to light.</w:t>
            </w:r>
          </w:p>
          <w:p w14:paraId="4640BCB2" w14:textId="77777777" w:rsidR="007F2826" w:rsidRDefault="007F2826" w:rsidP="007F2826">
            <w:pPr>
              <w:keepNext/>
              <w:keepLines/>
            </w:pPr>
          </w:p>
          <w:p w14:paraId="3C93DA72" w14:textId="77777777" w:rsidR="007F2826" w:rsidRDefault="007F2826" w:rsidP="007F2826">
            <w:pPr>
              <w:keepNext/>
              <w:keepLines/>
            </w:pPr>
            <w:r>
              <w:t>2.  In MEMS fabrication, what applications require the use of high viscosity photoresists?  Why?</w:t>
            </w:r>
          </w:p>
          <w:p w14:paraId="0F3022D4" w14:textId="77777777" w:rsidR="007F2826" w:rsidRDefault="007F2826" w:rsidP="007F2826">
            <w:pPr>
              <w:keepNext/>
              <w:keepLines/>
            </w:pPr>
          </w:p>
          <w:p w14:paraId="44B4E992" w14:textId="77777777" w:rsidR="007F2826" w:rsidRPr="009C20B2" w:rsidRDefault="007F2826" w:rsidP="007F2826">
            <w:pPr>
              <w:keepNext/>
              <w:keepLines/>
              <w:rPr>
                <w:color w:val="C00000"/>
              </w:rPr>
            </w:pPr>
            <w:r w:rsidRPr="009C20B2">
              <w:rPr>
                <w:b/>
                <w:i/>
                <w:color w:val="C00000"/>
              </w:rPr>
              <w:t xml:space="preserve">Answer:  </w:t>
            </w:r>
            <w:r w:rsidRPr="009C20B2">
              <w:rPr>
                <w:i/>
                <w:color w:val="C00000"/>
              </w:rPr>
              <w:t xml:space="preserve">  MEMS devices </w:t>
            </w:r>
            <w:r w:rsidR="00BF6FED">
              <w:rPr>
                <w:i/>
                <w:color w:val="C00000"/>
              </w:rPr>
              <w:t>requiring thicker resists to better protect the underlying materials during etch, as in the case of long and/or harsh etches.  Also devices requiring high aspect ratios (narrow and tall structures) need</w:t>
            </w:r>
            <w:r w:rsidRPr="009C20B2">
              <w:rPr>
                <w:i/>
                <w:color w:val="C00000"/>
              </w:rPr>
              <w:t xml:space="preserve"> high</w:t>
            </w:r>
            <w:r w:rsidR="00BF6FED">
              <w:rPr>
                <w:i/>
                <w:color w:val="C00000"/>
              </w:rPr>
              <w:t>er</w:t>
            </w:r>
            <w:r w:rsidRPr="009C20B2">
              <w:rPr>
                <w:i/>
                <w:color w:val="C00000"/>
              </w:rPr>
              <w:t xml:space="preserve"> viscosity photoresists.  High aspect ratio MEMS applications require a thicker photoresist (&gt;25 microns).</w:t>
            </w:r>
            <w:r w:rsidR="00BF6FED">
              <w:rPr>
                <w:i/>
                <w:color w:val="C00000"/>
              </w:rPr>
              <w:t>Some MEMS devices use the photoresist as a sacrificial material in the process.  Sacrificial layers provide space and interconnects between layers. The resist is later removed after the subsequent structures are created.</w:t>
            </w:r>
          </w:p>
          <w:p w14:paraId="6B71559C" w14:textId="77777777" w:rsidR="007F2826" w:rsidRDefault="007F2826" w:rsidP="007F2826">
            <w:pPr>
              <w:keepNext/>
              <w:keepLines/>
            </w:pPr>
          </w:p>
          <w:p w14:paraId="75EE3E20" w14:textId="77777777" w:rsidR="007F2826" w:rsidRDefault="007F2826" w:rsidP="007F2826">
            <w:pPr>
              <w:keepNext/>
              <w:keepLines/>
            </w:pPr>
            <w:r>
              <w:t>3.  What ingredient(s) alter the viscosity of photoresist?</w:t>
            </w:r>
          </w:p>
          <w:p w14:paraId="4FD24696" w14:textId="77777777" w:rsidR="007F2826" w:rsidRDefault="007F2826" w:rsidP="007F2826">
            <w:pPr>
              <w:keepNext/>
              <w:keepLines/>
            </w:pPr>
          </w:p>
          <w:p w14:paraId="50EAD729" w14:textId="77777777" w:rsidR="007F2826" w:rsidRPr="009C20B2" w:rsidRDefault="007F2826" w:rsidP="007F2826">
            <w:pPr>
              <w:keepNext/>
              <w:keepLines/>
              <w:rPr>
                <w:color w:val="C00000"/>
              </w:rPr>
            </w:pPr>
            <w:r w:rsidRPr="009C20B2">
              <w:rPr>
                <w:b/>
                <w:i/>
                <w:color w:val="C00000"/>
              </w:rPr>
              <w:t>Answer:</w:t>
            </w:r>
            <w:r w:rsidRPr="009C20B2">
              <w:rPr>
                <w:i/>
                <w:color w:val="C00000"/>
              </w:rPr>
              <w:t xml:space="preserve">  Solvents</w:t>
            </w:r>
            <w:r w:rsidR="00BF6FED">
              <w:rPr>
                <w:i/>
                <w:color w:val="C00000"/>
              </w:rPr>
              <w:t>.  Resists are made up of a mixture of many materials including solvents, photo active compounds polymers and solid materials.  The solvent is the carrier of these materials and the least viscous.  Adding solvent effectively makes the photoresist itself less viscous.</w:t>
            </w:r>
          </w:p>
          <w:p w14:paraId="5C4D2499" w14:textId="77777777" w:rsidR="000B6F9D" w:rsidRPr="000B6F9D" w:rsidRDefault="000B6F9D" w:rsidP="00101042">
            <w:pPr>
              <w:keepNext/>
              <w:keepLines/>
              <w:rPr>
                <w:color w:val="C00000"/>
              </w:rPr>
            </w:pPr>
          </w:p>
        </w:tc>
      </w:tr>
      <w:bookmarkEnd w:id="6"/>
    </w:tbl>
    <w:p w14:paraId="0F8387A2" w14:textId="77777777" w:rsidR="000B6F9D" w:rsidRDefault="000B6F9D">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10170"/>
      </w:tblGrid>
      <w:tr w:rsidR="000A544F" w:rsidRPr="009D3D76" w14:paraId="35181F8D" w14:textId="77777777" w:rsidTr="00B94FE1">
        <w:tc>
          <w:tcPr>
            <w:tcW w:w="10170" w:type="dxa"/>
          </w:tcPr>
          <w:p w14:paraId="43F709AC" w14:textId="77777777" w:rsidR="000A544F" w:rsidRDefault="000A544F" w:rsidP="0064588E">
            <w:pPr>
              <w:keepNext/>
              <w:keepLines/>
            </w:pPr>
            <w:r>
              <w:rPr>
                <w:b/>
              </w:rPr>
              <w:t>References</w:t>
            </w:r>
          </w:p>
          <w:p w14:paraId="773AF1AF" w14:textId="77777777" w:rsidR="000A544F" w:rsidRDefault="000A544F" w:rsidP="0064588E">
            <w:pPr>
              <w:keepNext/>
              <w:keepLines/>
            </w:pPr>
          </w:p>
          <w:p w14:paraId="2B56BD7D" w14:textId="2479E156" w:rsidR="000A544F" w:rsidRDefault="000A544F" w:rsidP="0064588E">
            <w:pPr>
              <w:pStyle w:val="ListParagraph"/>
              <w:keepNext/>
              <w:keepLines/>
              <w:numPr>
                <w:ilvl w:val="0"/>
                <w:numId w:val="35"/>
              </w:numPr>
            </w:pPr>
            <w:r>
              <w:t xml:space="preserve">“Thick photoresist patterning for WLP applications”. Cullmann and Topper. EET India. January 2001. </w:t>
            </w:r>
            <w:bookmarkStart w:id="7" w:name="_GoBack"/>
            <w:bookmarkEnd w:id="7"/>
          </w:p>
          <w:p w14:paraId="39B02214" w14:textId="77777777" w:rsidR="000A544F" w:rsidRPr="000A544F" w:rsidRDefault="000A544F" w:rsidP="0064588E">
            <w:pPr>
              <w:keepNext/>
              <w:keepLines/>
            </w:pPr>
          </w:p>
        </w:tc>
      </w:tr>
      <w:tr w:rsidR="001F5DA6" w:rsidRPr="009D3D76" w14:paraId="1DEAA69D" w14:textId="77777777" w:rsidTr="00B94FE1">
        <w:trPr>
          <w:cantSplit/>
          <w:trHeight w:val="576"/>
        </w:trPr>
        <w:tc>
          <w:tcPr>
            <w:tcW w:w="10170" w:type="dxa"/>
            <w:vAlign w:val="bottom"/>
          </w:tcPr>
          <w:p w14:paraId="797F263B" w14:textId="77777777" w:rsidR="001F5DA6" w:rsidRPr="009D3D76" w:rsidRDefault="001F5DA6" w:rsidP="00CA6ED1">
            <w:pPr>
              <w:pStyle w:val="lvl1Text"/>
              <w:rPr>
                <w:sz w:val="24"/>
                <w:szCs w:val="24"/>
              </w:rPr>
            </w:pPr>
            <w:bookmarkStart w:id="8" w:name="App_bioMEM_AC50_dldl95"/>
            <w:r w:rsidRPr="009D3D76">
              <w:rPr>
                <w:sz w:val="24"/>
                <w:szCs w:val="24"/>
              </w:rPr>
              <w:t>Summary</w:t>
            </w:r>
          </w:p>
        </w:tc>
      </w:tr>
      <w:tr w:rsidR="001F5DA6" w:rsidRPr="009D3D76" w14:paraId="5E54D110" w14:textId="77777777" w:rsidTr="00B94FE1">
        <w:tc>
          <w:tcPr>
            <w:tcW w:w="10170" w:type="dxa"/>
          </w:tcPr>
          <w:p w14:paraId="4E068E34" w14:textId="77777777" w:rsidR="00685714" w:rsidRDefault="00685714" w:rsidP="00685714">
            <w:pPr>
              <w:keepNext/>
              <w:keepLines/>
              <w:rPr>
                <w:color w:val="000000"/>
              </w:rPr>
            </w:pPr>
          </w:p>
          <w:p w14:paraId="6C8A516E" w14:textId="77777777" w:rsidR="001F5DA6" w:rsidRDefault="00685714" w:rsidP="00C41A9D">
            <w:pPr>
              <w:keepNext/>
              <w:keepLines/>
              <w:rPr>
                <w:color w:val="000000"/>
              </w:rPr>
            </w:pPr>
            <w:r w:rsidRPr="008D0532">
              <w:rPr>
                <w:color w:val="000000"/>
              </w:rPr>
              <w:t xml:space="preserve">Photolithography uses three basic process steps to transfer a pattern from a mask to a wafer:  coat, develop, expose.  </w:t>
            </w:r>
            <w:r>
              <w:rPr>
                <w:color w:val="000000"/>
              </w:rPr>
              <w:t xml:space="preserve">Within each step are secondary steps that ensure the wafer is properly conditioned, the patterns </w:t>
            </w:r>
            <w:r w:rsidR="00C41A9D">
              <w:rPr>
                <w:color w:val="000000"/>
              </w:rPr>
              <w:t xml:space="preserve">are </w:t>
            </w:r>
            <w:r>
              <w:rPr>
                <w:color w:val="000000"/>
              </w:rPr>
              <w:t>accurately aligned</w:t>
            </w:r>
            <w:r w:rsidR="00C41A9D">
              <w:rPr>
                <w:color w:val="000000"/>
              </w:rPr>
              <w:t>,</w:t>
            </w:r>
            <w:r>
              <w:rPr>
                <w:color w:val="000000"/>
              </w:rPr>
              <w:t xml:space="preserve"> and problems and defects are identified.  </w:t>
            </w:r>
            <w:r w:rsidRPr="008D0532">
              <w:rPr>
                <w:color w:val="000000"/>
              </w:rPr>
              <w:t>The pattern is then transferred into the wafer’s surface or an underlying layer during a subsequent process (such as etch).  The resist pattern can also be used to define the pattern for a deposited thin film.</w:t>
            </w:r>
          </w:p>
          <w:p w14:paraId="1162E26C" w14:textId="77777777" w:rsidR="00B94FE1" w:rsidRDefault="00B94FE1" w:rsidP="00C41A9D">
            <w:pPr>
              <w:keepNext/>
              <w:keepLines/>
              <w:rPr>
                <w:color w:val="000000"/>
              </w:rPr>
            </w:pPr>
          </w:p>
          <w:p w14:paraId="19950DA6" w14:textId="77777777" w:rsidR="00E01C26" w:rsidRDefault="00E01C26" w:rsidP="00C41A9D">
            <w:pPr>
              <w:keepNext/>
              <w:keepLines/>
              <w:rPr>
                <w:color w:val="000000"/>
              </w:rPr>
            </w:pPr>
          </w:p>
          <w:p w14:paraId="0E671AC0" w14:textId="77777777" w:rsidR="009867A4" w:rsidRPr="00065BD6" w:rsidRDefault="009867A4" w:rsidP="009867A4">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21" w:history="1">
              <w:r w:rsidRPr="00C60398">
                <w:rPr>
                  <w:rStyle w:val="Hyperlink"/>
                  <w:i/>
                </w:rPr>
                <w:t>http://scme-nm.org</w:t>
              </w:r>
            </w:hyperlink>
            <w:r>
              <w:rPr>
                <w:i/>
              </w:rPr>
              <w:t xml:space="preserve">). </w:t>
            </w:r>
          </w:p>
          <w:p w14:paraId="06394691" w14:textId="6A8BC08F" w:rsidR="00B94FE1" w:rsidRPr="009D3D76" w:rsidRDefault="00B94FE1" w:rsidP="00B94FE1">
            <w:pPr>
              <w:keepNext/>
              <w:keepLines/>
              <w:rPr>
                <w:color w:val="000000"/>
              </w:rPr>
            </w:pPr>
          </w:p>
        </w:tc>
      </w:tr>
      <w:bookmarkEnd w:id="8"/>
    </w:tbl>
    <w:p w14:paraId="76E528FA" w14:textId="77777777" w:rsidR="00DF739F" w:rsidRDefault="00DF739F" w:rsidP="00E01C26">
      <w:pPr>
        <w:pStyle w:val="Header"/>
      </w:pPr>
    </w:p>
    <w:sectPr w:rsidR="00DF739F" w:rsidSect="009867A4">
      <w:headerReference w:type="default" r:id="rId22"/>
      <w:type w:val="continuous"/>
      <w:pgSz w:w="12240" w:h="15840"/>
      <w:pgMar w:top="1260" w:right="720" w:bottom="1350" w:left="720" w:header="720" w:footer="57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4B4E2" w14:textId="77777777" w:rsidR="0027660B" w:rsidRDefault="0027660B">
      <w:r>
        <w:separator/>
      </w:r>
    </w:p>
  </w:endnote>
  <w:endnote w:type="continuationSeparator" w:id="0">
    <w:p w14:paraId="733C1A78" w14:textId="77777777" w:rsidR="0027660B" w:rsidRDefault="0027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CF7BE" w14:textId="77777777" w:rsidR="00D14A2B" w:rsidRDefault="00D14A2B">
    <w:pPr>
      <w:pStyle w:val="Footer"/>
    </w:pPr>
  </w:p>
  <w:p w14:paraId="6DE8FC8D" w14:textId="77777777" w:rsidR="00D14A2B" w:rsidRDefault="00D14A2B" w:rsidP="00EC6A39">
    <w:pPr>
      <w:pStyle w:val="Footer"/>
      <w:jc w:val="right"/>
    </w:pPr>
    <w:r>
      <w:rPr>
        <w:noProof/>
      </w:rPr>
      <w:drawing>
        <wp:inline distT="0" distB="0" distL="0" distR="0" wp14:anchorId="715DE242" wp14:editId="39BDFB68">
          <wp:extent cx="942975" cy="295275"/>
          <wp:effectExtent l="19050" t="0" r="9525" b="0"/>
          <wp:docPr id="5" name="Picture 5"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60BB9" w14:textId="77777777" w:rsidR="00D14A2B" w:rsidRPr="004B6382" w:rsidRDefault="00D14A2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Pr>
        <w:i/>
        <w:sz w:val="22"/>
      </w:rPr>
      <w:tab/>
    </w:r>
    <w:r>
      <w:rPr>
        <w:i/>
        <w:sz w:val="22"/>
      </w:rPr>
      <w:tab/>
    </w:r>
    <w:r>
      <w:rPr>
        <w:b/>
        <w:i/>
        <w:sz w:val="22"/>
      </w:rPr>
      <w:t>Photoresist Thickness</w:t>
    </w:r>
    <w:r w:rsidRPr="00B94FE1">
      <w:rPr>
        <w:b/>
        <w:i/>
        <w:sz w:val="22"/>
      </w:rPr>
      <w:t xml:space="preserve"> AC</w:t>
    </w:r>
  </w:p>
  <w:p w14:paraId="5DDCA9F2" w14:textId="77777777" w:rsidR="00D14A2B" w:rsidRPr="00576FCB" w:rsidRDefault="00431196"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D14A2B" w:rsidRPr="004B6382">
      <w:rPr>
        <w:i/>
        <w:sz w:val="22"/>
      </w:rPr>
      <w:instrText xml:space="preserve"> FILENAME </w:instrText>
    </w:r>
    <w:r w:rsidRPr="004B6382">
      <w:rPr>
        <w:i/>
        <w:sz w:val="22"/>
      </w:rPr>
      <w:fldChar w:fldCharType="separate"/>
    </w:r>
    <w:r w:rsidR="009867A4">
      <w:rPr>
        <w:i/>
        <w:noProof/>
        <w:sz w:val="22"/>
      </w:rPr>
      <w:t>Fab_PrLith_AC10_IG_March2017.docx</w:t>
    </w:r>
    <w:r w:rsidRPr="004B6382">
      <w:rPr>
        <w:i/>
        <w:sz w:val="22"/>
      </w:rPr>
      <w:fldChar w:fldCharType="end"/>
    </w:r>
    <w:r w:rsidR="00D14A2B" w:rsidRPr="004B6382">
      <w:rPr>
        <w:i/>
        <w:sz w:val="22"/>
      </w:rPr>
      <w:tab/>
    </w:r>
    <w:r w:rsidR="00D14A2B" w:rsidRPr="004B6382">
      <w:rPr>
        <w:b/>
        <w:i/>
        <w:sz w:val="22"/>
      </w:rPr>
      <w:tab/>
      <w:t xml:space="preserve">Page </w:t>
    </w:r>
    <w:r w:rsidRPr="004B6382">
      <w:rPr>
        <w:b/>
        <w:i/>
        <w:sz w:val="22"/>
      </w:rPr>
      <w:fldChar w:fldCharType="begin"/>
    </w:r>
    <w:r w:rsidR="00D14A2B" w:rsidRPr="004B6382">
      <w:rPr>
        <w:b/>
        <w:i/>
        <w:sz w:val="22"/>
      </w:rPr>
      <w:instrText xml:space="preserve"> PAGE </w:instrText>
    </w:r>
    <w:r w:rsidRPr="004B6382">
      <w:rPr>
        <w:b/>
        <w:i/>
        <w:sz w:val="22"/>
      </w:rPr>
      <w:fldChar w:fldCharType="separate"/>
    </w:r>
    <w:r w:rsidR="009867A4">
      <w:rPr>
        <w:b/>
        <w:i/>
        <w:noProof/>
        <w:sz w:val="22"/>
      </w:rPr>
      <w:t>1</w:t>
    </w:r>
    <w:r w:rsidRPr="004B6382">
      <w:rPr>
        <w:b/>
        <w:i/>
        <w:sz w:val="22"/>
      </w:rPr>
      <w:fldChar w:fldCharType="end"/>
    </w:r>
    <w:r w:rsidR="00D14A2B" w:rsidRPr="004B6382">
      <w:rPr>
        <w:b/>
        <w:i/>
        <w:sz w:val="22"/>
      </w:rPr>
      <w:t xml:space="preserve"> of </w:t>
    </w:r>
    <w:r w:rsidRPr="004B6382">
      <w:rPr>
        <w:b/>
        <w:i/>
        <w:sz w:val="22"/>
      </w:rPr>
      <w:fldChar w:fldCharType="begin"/>
    </w:r>
    <w:r w:rsidR="00D14A2B" w:rsidRPr="004B6382">
      <w:rPr>
        <w:b/>
        <w:i/>
        <w:sz w:val="22"/>
      </w:rPr>
      <w:instrText xml:space="preserve"> NUMPAGES </w:instrText>
    </w:r>
    <w:r w:rsidRPr="004B6382">
      <w:rPr>
        <w:b/>
        <w:i/>
        <w:sz w:val="22"/>
      </w:rPr>
      <w:fldChar w:fldCharType="separate"/>
    </w:r>
    <w:r w:rsidR="009867A4">
      <w:rPr>
        <w:b/>
        <w:i/>
        <w:noProof/>
        <w:sz w:val="22"/>
      </w:rPr>
      <w:t>2</w:t>
    </w:r>
    <w:r w:rsidRPr="004B6382">
      <w:rPr>
        <w:b/>
        <w:i/>
        <w:sz w:val="22"/>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83924" w14:textId="77777777" w:rsidR="00D14A2B" w:rsidRDefault="00D14A2B">
    <w:pPr>
      <w:pStyle w:val="Footer"/>
    </w:pPr>
  </w:p>
  <w:p w14:paraId="4A64E694" w14:textId="77777777" w:rsidR="00D14A2B" w:rsidRDefault="00D14A2B"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1D0EE" w14:textId="77777777" w:rsidR="0027660B" w:rsidRDefault="0027660B">
      <w:r>
        <w:separator/>
      </w:r>
    </w:p>
  </w:footnote>
  <w:footnote w:type="continuationSeparator" w:id="0">
    <w:p w14:paraId="3B666DED" w14:textId="77777777" w:rsidR="0027660B" w:rsidRDefault="002766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62556" w14:textId="77777777" w:rsidR="00D14A2B" w:rsidRDefault="00D14A2B" w:rsidP="00EC6A39">
    <w:pPr>
      <w:pStyle w:val="Header"/>
      <w:jc w:val="right"/>
    </w:pPr>
    <w:r>
      <w:rPr>
        <w:noProof/>
      </w:rPr>
      <w:drawing>
        <wp:inline distT="0" distB="0" distL="0" distR="0" wp14:anchorId="7D91D44A" wp14:editId="5E8A0E92">
          <wp:extent cx="942975" cy="295275"/>
          <wp:effectExtent l="19050" t="0" r="9525" b="0"/>
          <wp:docPr id="4" name="Picture 4"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7CE33AE4" w14:textId="77777777" w:rsidR="00D14A2B" w:rsidRDefault="00D14A2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8076A" w14:textId="77777777" w:rsidR="00D14A2B" w:rsidRDefault="00D14A2B" w:rsidP="00EC6A39">
    <w:pPr>
      <w:pStyle w:val="Header"/>
      <w:jc w:val="right"/>
    </w:pPr>
  </w:p>
  <w:p w14:paraId="09916685" w14:textId="77777777" w:rsidR="00D14A2B" w:rsidRDefault="00D14A2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BEED9" w14:textId="77777777" w:rsidR="00D14A2B" w:rsidRDefault="00D14A2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56D"/>
    <w:multiLevelType w:val="hybridMultilevel"/>
    <w:tmpl w:val="59243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9577906"/>
    <w:multiLevelType w:val="hybridMultilevel"/>
    <w:tmpl w:val="6DC22F5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BA85E7D"/>
    <w:multiLevelType w:val="hybridMultilevel"/>
    <w:tmpl w:val="DB805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8355E"/>
    <w:multiLevelType w:val="hybridMultilevel"/>
    <w:tmpl w:val="48C627D2"/>
    <w:lvl w:ilvl="0" w:tplc="0409000F">
      <w:start w:val="1"/>
      <w:numFmt w:val="decimal"/>
      <w:lvlText w:val="%1."/>
      <w:lvlJc w:val="left"/>
      <w:pPr>
        <w:ind w:left="695" w:hanging="360"/>
      </w:pPr>
    </w:lvl>
    <w:lvl w:ilvl="1" w:tplc="04090019" w:tentative="1">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abstractNum w:abstractNumId="6">
    <w:nsid w:val="14A93904"/>
    <w:multiLevelType w:val="hybridMultilevel"/>
    <w:tmpl w:val="39E68CC8"/>
    <w:lvl w:ilvl="0" w:tplc="986CD4D2">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17EA1D4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AE047D7"/>
    <w:multiLevelType w:val="hybridMultilevel"/>
    <w:tmpl w:val="7EFAAB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D4335F"/>
    <w:multiLevelType w:val="hybridMultilevel"/>
    <w:tmpl w:val="1834FA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6250D8"/>
    <w:multiLevelType w:val="hybridMultilevel"/>
    <w:tmpl w:val="472E3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053563B"/>
    <w:multiLevelType w:val="hybridMultilevel"/>
    <w:tmpl w:val="BFC099B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6179B"/>
    <w:multiLevelType w:val="hybridMultilevel"/>
    <w:tmpl w:val="7012D5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9F97CA4"/>
    <w:multiLevelType w:val="hybridMultilevel"/>
    <w:tmpl w:val="ED020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08E6E33"/>
    <w:multiLevelType w:val="hybridMultilevel"/>
    <w:tmpl w:val="CB7AAC82"/>
    <w:lvl w:ilvl="0" w:tplc="04090019">
      <w:start w:val="1"/>
      <w:numFmt w:val="lowerLetter"/>
      <w:lvlText w:val="%1."/>
      <w:lvlJc w:val="left"/>
      <w:pPr>
        <w:ind w:left="695" w:hanging="360"/>
      </w:pPr>
    </w:lvl>
    <w:lvl w:ilvl="1" w:tplc="04090019">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abstractNum w:abstractNumId="18">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3CD02A94"/>
    <w:multiLevelType w:val="hybridMultilevel"/>
    <w:tmpl w:val="6218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2903A6"/>
    <w:multiLevelType w:val="hybridMultilevel"/>
    <w:tmpl w:val="35069DD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1311CE"/>
    <w:multiLevelType w:val="hybridMultilevel"/>
    <w:tmpl w:val="97984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DF60F9"/>
    <w:multiLevelType w:val="hybridMultilevel"/>
    <w:tmpl w:val="12BE51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30">
    <w:nsid w:val="4FCA4950"/>
    <w:multiLevelType w:val="hybridMultilevel"/>
    <w:tmpl w:val="81DC4C1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157BC9"/>
    <w:multiLevelType w:val="hybridMultilevel"/>
    <w:tmpl w:val="31E448D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EA2AA7"/>
    <w:multiLevelType w:val="hybridMultilevel"/>
    <w:tmpl w:val="E4AC5BCC"/>
    <w:lvl w:ilvl="0" w:tplc="13CE38A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FB2DA9"/>
    <w:multiLevelType w:val="hybridMultilevel"/>
    <w:tmpl w:val="CA24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5">
    <w:nsid w:val="668C6355"/>
    <w:multiLevelType w:val="hybridMultilevel"/>
    <w:tmpl w:val="0526BB28"/>
    <w:lvl w:ilvl="0" w:tplc="613E01EC">
      <w:start w:val="1"/>
      <w:numFmt w:val="decimal"/>
      <w:lvlText w:val="%1."/>
      <w:lvlJc w:val="left"/>
      <w:pPr>
        <w:tabs>
          <w:tab w:val="num" w:pos="720"/>
        </w:tabs>
        <w:ind w:left="720" w:hanging="360"/>
      </w:pPr>
    </w:lvl>
    <w:lvl w:ilvl="1" w:tplc="0B18F3DE">
      <w:start w:val="1"/>
      <w:numFmt w:val="decimal"/>
      <w:lvlText w:val="%2."/>
      <w:lvlJc w:val="left"/>
      <w:pPr>
        <w:tabs>
          <w:tab w:val="num" w:pos="1440"/>
        </w:tabs>
        <w:ind w:left="1440" w:hanging="360"/>
      </w:pPr>
    </w:lvl>
    <w:lvl w:ilvl="2" w:tplc="5652EB68">
      <w:start w:val="1"/>
      <w:numFmt w:val="decimal"/>
      <w:lvlText w:val="%3."/>
      <w:lvlJc w:val="left"/>
      <w:pPr>
        <w:tabs>
          <w:tab w:val="num" w:pos="2160"/>
        </w:tabs>
        <w:ind w:left="2160" w:hanging="360"/>
      </w:pPr>
    </w:lvl>
    <w:lvl w:ilvl="3" w:tplc="9B965A06" w:tentative="1">
      <w:start w:val="1"/>
      <w:numFmt w:val="decimal"/>
      <w:lvlText w:val="%4."/>
      <w:lvlJc w:val="left"/>
      <w:pPr>
        <w:tabs>
          <w:tab w:val="num" w:pos="2880"/>
        </w:tabs>
        <w:ind w:left="2880" w:hanging="360"/>
      </w:pPr>
    </w:lvl>
    <w:lvl w:ilvl="4" w:tplc="0772F794" w:tentative="1">
      <w:start w:val="1"/>
      <w:numFmt w:val="decimal"/>
      <w:lvlText w:val="%5."/>
      <w:lvlJc w:val="left"/>
      <w:pPr>
        <w:tabs>
          <w:tab w:val="num" w:pos="3600"/>
        </w:tabs>
        <w:ind w:left="3600" w:hanging="360"/>
      </w:pPr>
    </w:lvl>
    <w:lvl w:ilvl="5" w:tplc="AF9205DA" w:tentative="1">
      <w:start w:val="1"/>
      <w:numFmt w:val="decimal"/>
      <w:lvlText w:val="%6."/>
      <w:lvlJc w:val="left"/>
      <w:pPr>
        <w:tabs>
          <w:tab w:val="num" w:pos="4320"/>
        </w:tabs>
        <w:ind w:left="4320" w:hanging="360"/>
      </w:pPr>
    </w:lvl>
    <w:lvl w:ilvl="6" w:tplc="DBAE3620" w:tentative="1">
      <w:start w:val="1"/>
      <w:numFmt w:val="decimal"/>
      <w:lvlText w:val="%7."/>
      <w:lvlJc w:val="left"/>
      <w:pPr>
        <w:tabs>
          <w:tab w:val="num" w:pos="5040"/>
        </w:tabs>
        <w:ind w:left="5040" w:hanging="360"/>
      </w:pPr>
    </w:lvl>
    <w:lvl w:ilvl="7" w:tplc="C868B02A" w:tentative="1">
      <w:start w:val="1"/>
      <w:numFmt w:val="decimal"/>
      <w:lvlText w:val="%8."/>
      <w:lvlJc w:val="left"/>
      <w:pPr>
        <w:tabs>
          <w:tab w:val="num" w:pos="5760"/>
        </w:tabs>
        <w:ind w:left="5760" w:hanging="360"/>
      </w:pPr>
    </w:lvl>
    <w:lvl w:ilvl="8" w:tplc="BE00C11C" w:tentative="1">
      <w:start w:val="1"/>
      <w:numFmt w:val="decimal"/>
      <w:lvlText w:val="%9."/>
      <w:lvlJc w:val="left"/>
      <w:pPr>
        <w:tabs>
          <w:tab w:val="num" w:pos="6480"/>
        </w:tabs>
        <w:ind w:left="6480" w:hanging="360"/>
      </w:pPr>
    </w:lvl>
  </w:abstractNum>
  <w:abstractNum w:abstractNumId="36">
    <w:nsid w:val="68764303"/>
    <w:multiLevelType w:val="hybridMultilevel"/>
    <w:tmpl w:val="0D18D86C"/>
    <w:lvl w:ilvl="0" w:tplc="13CE38A6">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DF3BB0"/>
    <w:multiLevelType w:val="hybridMultilevel"/>
    <w:tmpl w:val="16588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D4666F"/>
    <w:multiLevelType w:val="hybridMultilevel"/>
    <w:tmpl w:val="ED34A6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6BD03E7"/>
    <w:multiLevelType w:val="hybridMultilevel"/>
    <w:tmpl w:val="EA52E870"/>
    <w:lvl w:ilvl="0" w:tplc="13CE38A6">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870F07"/>
    <w:multiLevelType w:val="hybridMultilevel"/>
    <w:tmpl w:val="2F645A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8C170A"/>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8"/>
  </w:num>
  <w:num w:numId="2">
    <w:abstractNumId w:val="14"/>
  </w:num>
  <w:num w:numId="3">
    <w:abstractNumId w:val="29"/>
  </w:num>
  <w:num w:numId="4">
    <w:abstractNumId w:val="20"/>
  </w:num>
  <w:num w:numId="5">
    <w:abstractNumId w:val="7"/>
  </w:num>
  <w:num w:numId="6">
    <w:abstractNumId w:val="41"/>
  </w:num>
  <w:num w:numId="7">
    <w:abstractNumId w:val="34"/>
  </w:num>
  <w:num w:numId="8">
    <w:abstractNumId w:val="1"/>
  </w:num>
  <w:num w:numId="9">
    <w:abstractNumId w:val="38"/>
  </w:num>
  <w:num w:numId="10">
    <w:abstractNumId w:val="4"/>
  </w:num>
  <w:num w:numId="11">
    <w:abstractNumId w:val="25"/>
  </w:num>
  <w:num w:numId="12">
    <w:abstractNumId w:val="23"/>
  </w:num>
  <w:num w:numId="13">
    <w:abstractNumId w:val="37"/>
  </w:num>
  <w:num w:numId="14">
    <w:abstractNumId w:val="16"/>
  </w:num>
  <w:num w:numId="15">
    <w:abstractNumId w:val="33"/>
  </w:num>
  <w:num w:numId="16">
    <w:abstractNumId w:val="18"/>
  </w:num>
  <w:num w:numId="17">
    <w:abstractNumId w:val="11"/>
  </w:num>
  <w:num w:numId="18">
    <w:abstractNumId w:val="19"/>
  </w:num>
  <w:num w:numId="19">
    <w:abstractNumId w:val="24"/>
  </w:num>
  <w:num w:numId="20">
    <w:abstractNumId w:val="26"/>
  </w:num>
  <w:num w:numId="21">
    <w:abstractNumId w:val="35"/>
  </w:num>
  <w:num w:numId="22">
    <w:abstractNumId w:val="44"/>
  </w:num>
  <w:num w:numId="23">
    <w:abstractNumId w:val="22"/>
  </w:num>
  <w:num w:numId="24">
    <w:abstractNumId w:val="9"/>
  </w:num>
  <w:num w:numId="25">
    <w:abstractNumId w:val="3"/>
  </w:num>
  <w:num w:numId="26">
    <w:abstractNumId w:val="27"/>
  </w:num>
  <w:num w:numId="27">
    <w:abstractNumId w:val="40"/>
  </w:num>
  <w:num w:numId="28">
    <w:abstractNumId w:val="5"/>
  </w:num>
  <w:num w:numId="29">
    <w:abstractNumId w:val="17"/>
  </w:num>
  <w:num w:numId="30">
    <w:abstractNumId w:val="43"/>
  </w:num>
  <w:num w:numId="31">
    <w:abstractNumId w:val="0"/>
  </w:num>
  <w:num w:numId="32">
    <w:abstractNumId w:val="15"/>
  </w:num>
  <w:num w:numId="33">
    <w:abstractNumId w:val="10"/>
  </w:num>
  <w:num w:numId="34">
    <w:abstractNumId w:val="39"/>
  </w:num>
  <w:num w:numId="35">
    <w:abstractNumId w:val="6"/>
  </w:num>
  <w:num w:numId="36">
    <w:abstractNumId w:val="21"/>
  </w:num>
  <w:num w:numId="37">
    <w:abstractNumId w:val="2"/>
  </w:num>
  <w:num w:numId="38">
    <w:abstractNumId w:val="8"/>
  </w:num>
  <w:num w:numId="39">
    <w:abstractNumId w:val="32"/>
  </w:num>
  <w:num w:numId="40">
    <w:abstractNumId w:val="31"/>
  </w:num>
  <w:num w:numId="41">
    <w:abstractNumId w:val="36"/>
  </w:num>
  <w:num w:numId="42">
    <w:abstractNumId w:val="42"/>
  </w:num>
  <w:num w:numId="43">
    <w:abstractNumId w:val="12"/>
  </w:num>
  <w:num w:numId="44">
    <w:abstractNumId w:val="13"/>
  </w:num>
  <w:num w:numId="45">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4EB0"/>
    <w:rsid w:val="0002429A"/>
    <w:rsid w:val="000318E8"/>
    <w:rsid w:val="00032868"/>
    <w:rsid w:val="00036332"/>
    <w:rsid w:val="00040D75"/>
    <w:rsid w:val="0004276F"/>
    <w:rsid w:val="00050422"/>
    <w:rsid w:val="000519F8"/>
    <w:rsid w:val="0005565C"/>
    <w:rsid w:val="00073981"/>
    <w:rsid w:val="00097CC8"/>
    <w:rsid w:val="000A544F"/>
    <w:rsid w:val="000A7366"/>
    <w:rsid w:val="000B1369"/>
    <w:rsid w:val="000B6F9D"/>
    <w:rsid w:val="000C04B3"/>
    <w:rsid w:val="000C291D"/>
    <w:rsid w:val="000C4088"/>
    <w:rsid w:val="000E03B2"/>
    <w:rsid w:val="000F1F79"/>
    <w:rsid w:val="00101042"/>
    <w:rsid w:val="00111E39"/>
    <w:rsid w:val="001131A8"/>
    <w:rsid w:val="0012192B"/>
    <w:rsid w:val="001250B2"/>
    <w:rsid w:val="00131F84"/>
    <w:rsid w:val="0014607B"/>
    <w:rsid w:val="00150563"/>
    <w:rsid w:val="00155C96"/>
    <w:rsid w:val="00156950"/>
    <w:rsid w:val="00172A45"/>
    <w:rsid w:val="00172E99"/>
    <w:rsid w:val="00190D4B"/>
    <w:rsid w:val="001A6325"/>
    <w:rsid w:val="001A64F2"/>
    <w:rsid w:val="001A7425"/>
    <w:rsid w:val="001B2924"/>
    <w:rsid w:val="001C5F3E"/>
    <w:rsid w:val="001E4765"/>
    <w:rsid w:val="001F5DA6"/>
    <w:rsid w:val="0021121E"/>
    <w:rsid w:val="00235997"/>
    <w:rsid w:val="0025101A"/>
    <w:rsid w:val="00260895"/>
    <w:rsid w:val="00274C6A"/>
    <w:rsid w:val="0027660B"/>
    <w:rsid w:val="0028430E"/>
    <w:rsid w:val="002A1736"/>
    <w:rsid w:val="002A3D18"/>
    <w:rsid w:val="002A69C0"/>
    <w:rsid w:val="002B071E"/>
    <w:rsid w:val="002B3B19"/>
    <w:rsid w:val="002B64EE"/>
    <w:rsid w:val="002C3901"/>
    <w:rsid w:val="002C6FBB"/>
    <w:rsid w:val="002F0535"/>
    <w:rsid w:val="002F7867"/>
    <w:rsid w:val="0030551A"/>
    <w:rsid w:val="00313D56"/>
    <w:rsid w:val="003372DB"/>
    <w:rsid w:val="00352CF5"/>
    <w:rsid w:val="003531C6"/>
    <w:rsid w:val="00355290"/>
    <w:rsid w:val="00381441"/>
    <w:rsid w:val="00383A9A"/>
    <w:rsid w:val="00385FF9"/>
    <w:rsid w:val="00387E57"/>
    <w:rsid w:val="00395185"/>
    <w:rsid w:val="00396F78"/>
    <w:rsid w:val="003A0197"/>
    <w:rsid w:val="003A23E4"/>
    <w:rsid w:val="003A52A8"/>
    <w:rsid w:val="003A5B8A"/>
    <w:rsid w:val="003A7631"/>
    <w:rsid w:val="003A77BF"/>
    <w:rsid w:val="003D7744"/>
    <w:rsid w:val="003E3BB8"/>
    <w:rsid w:val="003E3F69"/>
    <w:rsid w:val="003F1AA1"/>
    <w:rsid w:val="00401B67"/>
    <w:rsid w:val="00431196"/>
    <w:rsid w:val="00434AE3"/>
    <w:rsid w:val="0043567D"/>
    <w:rsid w:val="00437033"/>
    <w:rsid w:val="00437E12"/>
    <w:rsid w:val="00441515"/>
    <w:rsid w:val="00456E84"/>
    <w:rsid w:val="0046023B"/>
    <w:rsid w:val="00476BBB"/>
    <w:rsid w:val="004A55B0"/>
    <w:rsid w:val="004C5E5B"/>
    <w:rsid w:val="004E43AF"/>
    <w:rsid w:val="004E489A"/>
    <w:rsid w:val="004E492E"/>
    <w:rsid w:val="004E5837"/>
    <w:rsid w:val="004E6423"/>
    <w:rsid w:val="004E6797"/>
    <w:rsid w:val="00516623"/>
    <w:rsid w:val="00522FC7"/>
    <w:rsid w:val="00525AEF"/>
    <w:rsid w:val="00526947"/>
    <w:rsid w:val="00530481"/>
    <w:rsid w:val="00534F4D"/>
    <w:rsid w:val="00541238"/>
    <w:rsid w:val="00545D2C"/>
    <w:rsid w:val="005460FD"/>
    <w:rsid w:val="00570EC5"/>
    <w:rsid w:val="0057157F"/>
    <w:rsid w:val="00576FCB"/>
    <w:rsid w:val="00585FFF"/>
    <w:rsid w:val="005A0723"/>
    <w:rsid w:val="005A63A0"/>
    <w:rsid w:val="005B0DE7"/>
    <w:rsid w:val="005B2BEF"/>
    <w:rsid w:val="005B617D"/>
    <w:rsid w:val="005C2D6B"/>
    <w:rsid w:val="005C593C"/>
    <w:rsid w:val="005D0DFB"/>
    <w:rsid w:val="005D25E4"/>
    <w:rsid w:val="005D7E9F"/>
    <w:rsid w:val="005E0B74"/>
    <w:rsid w:val="005E4C97"/>
    <w:rsid w:val="005F0D7E"/>
    <w:rsid w:val="005F20DF"/>
    <w:rsid w:val="005F2B0F"/>
    <w:rsid w:val="005F2F42"/>
    <w:rsid w:val="00610841"/>
    <w:rsid w:val="00612F70"/>
    <w:rsid w:val="006156DA"/>
    <w:rsid w:val="0062015A"/>
    <w:rsid w:val="006217F2"/>
    <w:rsid w:val="0063403D"/>
    <w:rsid w:val="006343D4"/>
    <w:rsid w:val="00636BFD"/>
    <w:rsid w:val="0064588E"/>
    <w:rsid w:val="006554E7"/>
    <w:rsid w:val="00665B07"/>
    <w:rsid w:val="00665CD1"/>
    <w:rsid w:val="00685714"/>
    <w:rsid w:val="00686AC5"/>
    <w:rsid w:val="00686BC0"/>
    <w:rsid w:val="006922A2"/>
    <w:rsid w:val="006A055B"/>
    <w:rsid w:val="006D5934"/>
    <w:rsid w:val="006F0C56"/>
    <w:rsid w:val="007113A2"/>
    <w:rsid w:val="00712591"/>
    <w:rsid w:val="00713E24"/>
    <w:rsid w:val="00727F61"/>
    <w:rsid w:val="00740904"/>
    <w:rsid w:val="007445E1"/>
    <w:rsid w:val="00754242"/>
    <w:rsid w:val="0076721C"/>
    <w:rsid w:val="007914DB"/>
    <w:rsid w:val="007B31C4"/>
    <w:rsid w:val="007F2826"/>
    <w:rsid w:val="007F28FB"/>
    <w:rsid w:val="00810584"/>
    <w:rsid w:val="00837BE6"/>
    <w:rsid w:val="00847BB1"/>
    <w:rsid w:val="00852C21"/>
    <w:rsid w:val="00857197"/>
    <w:rsid w:val="008630CB"/>
    <w:rsid w:val="0087255F"/>
    <w:rsid w:val="00875E37"/>
    <w:rsid w:val="00876584"/>
    <w:rsid w:val="00881286"/>
    <w:rsid w:val="00883C86"/>
    <w:rsid w:val="00892E0A"/>
    <w:rsid w:val="008B3235"/>
    <w:rsid w:val="008B3B9D"/>
    <w:rsid w:val="008C7A99"/>
    <w:rsid w:val="008D36A0"/>
    <w:rsid w:val="008E05FC"/>
    <w:rsid w:val="008F6A44"/>
    <w:rsid w:val="00911D63"/>
    <w:rsid w:val="00927183"/>
    <w:rsid w:val="0093397E"/>
    <w:rsid w:val="00943632"/>
    <w:rsid w:val="009467AE"/>
    <w:rsid w:val="009475C1"/>
    <w:rsid w:val="00963D7C"/>
    <w:rsid w:val="00973FF2"/>
    <w:rsid w:val="00977797"/>
    <w:rsid w:val="009807E7"/>
    <w:rsid w:val="00980F7D"/>
    <w:rsid w:val="009844C6"/>
    <w:rsid w:val="009867A4"/>
    <w:rsid w:val="0099785A"/>
    <w:rsid w:val="009A257F"/>
    <w:rsid w:val="009A79C4"/>
    <w:rsid w:val="009D3D76"/>
    <w:rsid w:val="009F1EA9"/>
    <w:rsid w:val="00A17501"/>
    <w:rsid w:val="00A26F85"/>
    <w:rsid w:val="00A31583"/>
    <w:rsid w:val="00A36E4E"/>
    <w:rsid w:val="00A4141D"/>
    <w:rsid w:val="00A52691"/>
    <w:rsid w:val="00A5471D"/>
    <w:rsid w:val="00A777D8"/>
    <w:rsid w:val="00A83261"/>
    <w:rsid w:val="00A90D51"/>
    <w:rsid w:val="00AB5159"/>
    <w:rsid w:val="00AD14AE"/>
    <w:rsid w:val="00AE0DDC"/>
    <w:rsid w:val="00AE463F"/>
    <w:rsid w:val="00B018FC"/>
    <w:rsid w:val="00B05761"/>
    <w:rsid w:val="00B11133"/>
    <w:rsid w:val="00B21089"/>
    <w:rsid w:val="00B21217"/>
    <w:rsid w:val="00B56770"/>
    <w:rsid w:val="00B941B4"/>
    <w:rsid w:val="00B94FE1"/>
    <w:rsid w:val="00B9594A"/>
    <w:rsid w:val="00B97785"/>
    <w:rsid w:val="00BB1046"/>
    <w:rsid w:val="00BB368C"/>
    <w:rsid w:val="00BC2E76"/>
    <w:rsid w:val="00BC5E7B"/>
    <w:rsid w:val="00BD0D14"/>
    <w:rsid w:val="00BD3E66"/>
    <w:rsid w:val="00BE5FFD"/>
    <w:rsid w:val="00BF21D6"/>
    <w:rsid w:val="00BF4FEC"/>
    <w:rsid w:val="00BF5C1E"/>
    <w:rsid w:val="00BF6FED"/>
    <w:rsid w:val="00C00E4D"/>
    <w:rsid w:val="00C27E69"/>
    <w:rsid w:val="00C31830"/>
    <w:rsid w:val="00C352C7"/>
    <w:rsid w:val="00C41A9D"/>
    <w:rsid w:val="00C422F5"/>
    <w:rsid w:val="00C461F7"/>
    <w:rsid w:val="00C61365"/>
    <w:rsid w:val="00C61390"/>
    <w:rsid w:val="00C7456E"/>
    <w:rsid w:val="00C76AA2"/>
    <w:rsid w:val="00C779C0"/>
    <w:rsid w:val="00C827EB"/>
    <w:rsid w:val="00C90657"/>
    <w:rsid w:val="00C90A22"/>
    <w:rsid w:val="00CA03F1"/>
    <w:rsid w:val="00CA0F64"/>
    <w:rsid w:val="00CA353B"/>
    <w:rsid w:val="00CA38E0"/>
    <w:rsid w:val="00CA6ED1"/>
    <w:rsid w:val="00CB12AC"/>
    <w:rsid w:val="00CB5329"/>
    <w:rsid w:val="00CC6B4B"/>
    <w:rsid w:val="00CE4AC4"/>
    <w:rsid w:val="00D11481"/>
    <w:rsid w:val="00D14A2B"/>
    <w:rsid w:val="00D15029"/>
    <w:rsid w:val="00D22B0C"/>
    <w:rsid w:val="00D23FD4"/>
    <w:rsid w:val="00D2750F"/>
    <w:rsid w:val="00D34E15"/>
    <w:rsid w:val="00D350FD"/>
    <w:rsid w:val="00D37938"/>
    <w:rsid w:val="00D46F28"/>
    <w:rsid w:val="00D50CAB"/>
    <w:rsid w:val="00D530C5"/>
    <w:rsid w:val="00D57370"/>
    <w:rsid w:val="00D60515"/>
    <w:rsid w:val="00D60AFD"/>
    <w:rsid w:val="00D7491B"/>
    <w:rsid w:val="00D82DB5"/>
    <w:rsid w:val="00D96754"/>
    <w:rsid w:val="00DA23E5"/>
    <w:rsid w:val="00DA5BD8"/>
    <w:rsid w:val="00DD2206"/>
    <w:rsid w:val="00DD25B4"/>
    <w:rsid w:val="00DD6253"/>
    <w:rsid w:val="00DF54BA"/>
    <w:rsid w:val="00DF739F"/>
    <w:rsid w:val="00DF7BA3"/>
    <w:rsid w:val="00E01C26"/>
    <w:rsid w:val="00E10DED"/>
    <w:rsid w:val="00E122A9"/>
    <w:rsid w:val="00E17292"/>
    <w:rsid w:val="00E22839"/>
    <w:rsid w:val="00E31612"/>
    <w:rsid w:val="00E54B53"/>
    <w:rsid w:val="00E61E9B"/>
    <w:rsid w:val="00E71584"/>
    <w:rsid w:val="00E72B92"/>
    <w:rsid w:val="00E7422D"/>
    <w:rsid w:val="00E80446"/>
    <w:rsid w:val="00E84492"/>
    <w:rsid w:val="00E955D7"/>
    <w:rsid w:val="00EA31C9"/>
    <w:rsid w:val="00EC25A5"/>
    <w:rsid w:val="00EC364A"/>
    <w:rsid w:val="00EC58CF"/>
    <w:rsid w:val="00EC6A39"/>
    <w:rsid w:val="00EE42C9"/>
    <w:rsid w:val="00EE47F6"/>
    <w:rsid w:val="00EE79BB"/>
    <w:rsid w:val="00EF53C9"/>
    <w:rsid w:val="00F00CAD"/>
    <w:rsid w:val="00F32980"/>
    <w:rsid w:val="00F41F9D"/>
    <w:rsid w:val="00F473EE"/>
    <w:rsid w:val="00F630B7"/>
    <w:rsid w:val="00F65E74"/>
    <w:rsid w:val="00F72140"/>
    <w:rsid w:val="00F7215A"/>
    <w:rsid w:val="00F75BFA"/>
    <w:rsid w:val="00F765A3"/>
    <w:rsid w:val="00F77B61"/>
    <w:rsid w:val="00F77C0C"/>
    <w:rsid w:val="00F87E55"/>
    <w:rsid w:val="00F91CB4"/>
    <w:rsid w:val="00FC4993"/>
    <w:rsid w:val="00FD39DE"/>
    <w:rsid w:val="00FF613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CD4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character" w:styleId="CommentReference">
    <w:name w:val="annotation reference"/>
    <w:basedOn w:val="DefaultParagraphFont"/>
    <w:uiPriority w:val="99"/>
    <w:semiHidden/>
    <w:unhideWhenUsed/>
    <w:rsid w:val="00875E37"/>
    <w:rPr>
      <w:sz w:val="16"/>
      <w:szCs w:val="16"/>
    </w:rPr>
  </w:style>
  <w:style w:type="paragraph" w:styleId="CommentSubject">
    <w:name w:val="annotation subject"/>
    <w:basedOn w:val="CommentText"/>
    <w:next w:val="CommentText"/>
    <w:link w:val="CommentSubjectChar"/>
    <w:uiPriority w:val="99"/>
    <w:semiHidden/>
    <w:unhideWhenUsed/>
    <w:rsid w:val="00875E37"/>
    <w:rPr>
      <w:b/>
      <w:bCs/>
    </w:rPr>
  </w:style>
  <w:style w:type="character" w:customStyle="1" w:styleId="CommentSubjectChar">
    <w:name w:val="Comment Subject Char"/>
    <w:basedOn w:val="CommentTextChar"/>
    <w:link w:val="CommentSubject"/>
    <w:uiPriority w:val="99"/>
    <w:semiHidden/>
    <w:rsid w:val="00875E37"/>
    <w:rPr>
      <w:b/>
      <w:bCs/>
    </w:rPr>
  </w:style>
  <w:style w:type="paragraph" w:styleId="ListParagraph">
    <w:name w:val="List Paragraph"/>
    <w:basedOn w:val="Normal"/>
    <w:uiPriority w:val="34"/>
    <w:qFormat/>
    <w:rsid w:val="00B94FE1"/>
    <w:pPr>
      <w:ind w:left="720"/>
      <w:contextualSpacing/>
    </w:pPr>
  </w:style>
  <w:style w:type="character" w:customStyle="1" w:styleId="apple-style-span">
    <w:name w:val="apple-style-span"/>
    <w:basedOn w:val="DefaultParagraphFont"/>
    <w:rsid w:val="00D350FD"/>
  </w:style>
  <w:style w:type="character" w:styleId="PlaceholderText">
    <w:name w:val="Placeholder Text"/>
    <w:basedOn w:val="DefaultParagraphFont"/>
    <w:uiPriority w:val="99"/>
    <w:semiHidden/>
    <w:rsid w:val="00D14A2B"/>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customStyle="1" w:styleId="BODY">
    <w:name w:val="BODY"/>
    <w:basedOn w:val="Normal"/>
    <w:uiPriority w:val="99"/>
    <w:rsid w:val="00A5471D"/>
    <w:pPr>
      <w:widowControl/>
      <w:autoSpaceDE w:val="0"/>
      <w:autoSpaceDN w:val="0"/>
      <w:textAlignment w:val="auto"/>
    </w:pPr>
    <w:rPr>
      <w:sz w:val="23"/>
      <w:szCs w:val="23"/>
    </w:rPr>
  </w:style>
  <w:style w:type="character" w:styleId="CommentReference">
    <w:name w:val="annotation reference"/>
    <w:basedOn w:val="DefaultParagraphFont"/>
    <w:uiPriority w:val="99"/>
    <w:semiHidden/>
    <w:unhideWhenUsed/>
    <w:rsid w:val="00875E37"/>
    <w:rPr>
      <w:sz w:val="16"/>
      <w:szCs w:val="16"/>
    </w:rPr>
  </w:style>
  <w:style w:type="paragraph" w:styleId="CommentSubject">
    <w:name w:val="annotation subject"/>
    <w:basedOn w:val="CommentText"/>
    <w:next w:val="CommentText"/>
    <w:link w:val="CommentSubjectChar"/>
    <w:uiPriority w:val="99"/>
    <w:semiHidden/>
    <w:unhideWhenUsed/>
    <w:rsid w:val="00875E37"/>
    <w:rPr>
      <w:b/>
      <w:bCs/>
    </w:rPr>
  </w:style>
  <w:style w:type="character" w:customStyle="1" w:styleId="CommentSubjectChar">
    <w:name w:val="Comment Subject Char"/>
    <w:basedOn w:val="CommentTextChar"/>
    <w:link w:val="CommentSubject"/>
    <w:uiPriority w:val="99"/>
    <w:semiHidden/>
    <w:rsid w:val="00875E37"/>
    <w:rPr>
      <w:b/>
      <w:bCs/>
    </w:rPr>
  </w:style>
  <w:style w:type="paragraph" w:styleId="ListParagraph">
    <w:name w:val="List Paragraph"/>
    <w:basedOn w:val="Normal"/>
    <w:uiPriority w:val="34"/>
    <w:qFormat/>
    <w:rsid w:val="00B94FE1"/>
    <w:pPr>
      <w:ind w:left="720"/>
      <w:contextualSpacing/>
    </w:pPr>
  </w:style>
  <w:style w:type="character" w:customStyle="1" w:styleId="apple-style-span">
    <w:name w:val="apple-style-span"/>
    <w:basedOn w:val="DefaultParagraphFont"/>
    <w:rsid w:val="00D350FD"/>
  </w:style>
  <w:style w:type="character" w:styleId="PlaceholderText">
    <w:name w:val="Placeholder Text"/>
    <w:basedOn w:val="DefaultParagraphFont"/>
    <w:uiPriority w:val="99"/>
    <w:semiHidden/>
    <w:rsid w:val="00D14A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14896">
      <w:bodyDiv w:val="1"/>
      <w:marLeft w:val="0"/>
      <w:marRight w:val="0"/>
      <w:marTop w:val="0"/>
      <w:marBottom w:val="0"/>
      <w:divBdr>
        <w:top w:val="none" w:sz="0" w:space="0" w:color="auto"/>
        <w:left w:val="none" w:sz="0" w:space="0" w:color="auto"/>
        <w:bottom w:val="none" w:sz="0" w:space="0" w:color="auto"/>
        <w:right w:val="none" w:sz="0" w:space="0" w:color="auto"/>
      </w:divBdr>
      <w:divsChild>
        <w:div w:id="146097221">
          <w:marLeft w:val="1987"/>
          <w:marRight w:val="0"/>
          <w:marTop w:val="48"/>
          <w:marBottom w:val="0"/>
          <w:divBdr>
            <w:top w:val="none" w:sz="0" w:space="0" w:color="auto"/>
            <w:left w:val="none" w:sz="0" w:space="0" w:color="auto"/>
            <w:bottom w:val="none" w:sz="0" w:space="0" w:color="auto"/>
            <w:right w:val="none" w:sz="0" w:space="0" w:color="auto"/>
          </w:divBdr>
        </w:div>
        <w:div w:id="187329027">
          <w:marLeft w:val="547"/>
          <w:marRight w:val="0"/>
          <w:marTop w:val="86"/>
          <w:marBottom w:val="0"/>
          <w:divBdr>
            <w:top w:val="none" w:sz="0" w:space="0" w:color="auto"/>
            <w:left w:val="none" w:sz="0" w:space="0" w:color="auto"/>
            <w:bottom w:val="none" w:sz="0" w:space="0" w:color="auto"/>
            <w:right w:val="none" w:sz="0" w:space="0" w:color="auto"/>
          </w:divBdr>
        </w:div>
        <w:div w:id="237791316">
          <w:marLeft w:val="1267"/>
          <w:marRight w:val="0"/>
          <w:marTop w:val="67"/>
          <w:marBottom w:val="0"/>
          <w:divBdr>
            <w:top w:val="none" w:sz="0" w:space="0" w:color="auto"/>
            <w:left w:val="none" w:sz="0" w:space="0" w:color="auto"/>
            <w:bottom w:val="none" w:sz="0" w:space="0" w:color="auto"/>
            <w:right w:val="none" w:sz="0" w:space="0" w:color="auto"/>
          </w:divBdr>
        </w:div>
        <w:div w:id="364789341">
          <w:marLeft w:val="1267"/>
          <w:marRight w:val="0"/>
          <w:marTop w:val="67"/>
          <w:marBottom w:val="0"/>
          <w:divBdr>
            <w:top w:val="none" w:sz="0" w:space="0" w:color="auto"/>
            <w:left w:val="none" w:sz="0" w:space="0" w:color="auto"/>
            <w:bottom w:val="none" w:sz="0" w:space="0" w:color="auto"/>
            <w:right w:val="none" w:sz="0" w:space="0" w:color="auto"/>
          </w:divBdr>
        </w:div>
        <w:div w:id="393938814">
          <w:marLeft w:val="1267"/>
          <w:marRight w:val="0"/>
          <w:marTop w:val="67"/>
          <w:marBottom w:val="0"/>
          <w:divBdr>
            <w:top w:val="none" w:sz="0" w:space="0" w:color="auto"/>
            <w:left w:val="none" w:sz="0" w:space="0" w:color="auto"/>
            <w:bottom w:val="none" w:sz="0" w:space="0" w:color="auto"/>
            <w:right w:val="none" w:sz="0" w:space="0" w:color="auto"/>
          </w:divBdr>
        </w:div>
        <w:div w:id="499393859">
          <w:marLeft w:val="547"/>
          <w:marRight w:val="0"/>
          <w:marTop w:val="86"/>
          <w:marBottom w:val="0"/>
          <w:divBdr>
            <w:top w:val="none" w:sz="0" w:space="0" w:color="auto"/>
            <w:left w:val="none" w:sz="0" w:space="0" w:color="auto"/>
            <w:bottom w:val="none" w:sz="0" w:space="0" w:color="auto"/>
            <w:right w:val="none" w:sz="0" w:space="0" w:color="auto"/>
          </w:divBdr>
        </w:div>
        <w:div w:id="567804992">
          <w:marLeft w:val="1267"/>
          <w:marRight w:val="0"/>
          <w:marTop w:val="67"/>
          <w:marBottom w:val="0"/>
          <w:divBdr>
            <w:top w:val="none" w:sz="0" w:space="0" w:color="auto"/>
            <w:left w:val="none" w:sz="0" w:space="0" w:color="auto"/>
            <w:bottom w:val="none" w:sz="0" w:space="0" w:color="auto"/>
            <w:right w:val="none" w:sz="0" w:space="0" w:color="auto"/>
          </w:divBdr>
        </w:div>
        <w:div w:id="700276897">
          <w:marLeft w:val="1267"/>
          <w:marRight w:val="0"/>
          <w:marTop w:val="67"/>
          <w:marBottom w:val="0"/>
          <w:divBdr>
            <w:top w:val="none" w:sz="0" w:space="0" w:color="auto"/>
            <w:left w:val="none" w:sz="0" w:space="0" w:color="auto"/>
            <w:bottom w:val="none" w:sz="0" w:space="0" w:color="auto"/>
            <w:right w:val="none" w:sz="0" w:space="0" w:color="auto"/>
          </w:divBdr>
        </w:div>
        <w:div w:id="724984073">
          <w:marLeft w:val="1987"/>
          <w:marRight w:val="0"/>
          <w:marTop w:val="48"/>
          <w:marBottom w:val="0"/>
          <w:divBdr>
            <w:top w:val="none" w:sz="0" w:space="0" w:color="auto"/>
            <w:left w:val="none" w:sz="0" w:space="0" w:color="auto"/>
            <w:bottom w:val="none" w:sz="0" w:space="0" w:color="auto"/>
            <w:right w:val="none" w:sz="0" w:space="0" w:color="auto"/>
          </w:divBdr>
        </w:div>
        <w:div w:id="931740088">
          <w:marLeft w:val="1267"/>
          <w:marRight w:val="0"/>
          <w:marTop w:val="67"/>
          <w:marBottom w:val="0"/>
          <w:divBdr>
            <w:top w:val="none" w:sz="0" w:space="0" w:color="auto"/>
            <w:left w:val="none" w:sz="0" w:space="0" w:color="auto"/>
            <w:bottom w:val="none" w:sz="0" w:space="0" w:color="auto"/>
            <w:right w:val="none" w:sz="0" w:space="0" w:color="auto"/>
          </w:divBdr>
        </w:div>
        <w:div w:id="960189743">
          <w:marLeft w:val="1987"/>
          <w:marRight w:val="0"/>
          <w:marTop w:val="48"/>
          <w:marBottom w:val="0"/>
          <w:divBdr>
            <w:top w:val="none" w:sz="0" w:space="0" w:color="auto"/>
            <w:left w:val="none" w:sz="0" w:space="0" w:color="auto"/>
            <w:bottom w:val="none" w:sz="0" w:space="0" w:color="auto"/>
            <w:right w:val="none" w:sz="0" w:space="0" w:color="auto"/>
          </w:divBdr>
        </w:div>
        <w:div w:id="1561751144">
          <w:marLeft w:val="1267"/>
          <w:marRight w:val="0"/>
          <w:marTop w:val="67"/>
          <w:marBottom w:val="0"/>
          <w:divBdr>
            <w:top w:val="none" w:sz="0" w:space="0" w:color="auto"/>
            <w:left w:val="none" w:sz="0" w:space="0" w:color="auto"/>
            <w:bottom w:val="none" w:sz="0" w:space="0" w:color="auto"/>
            <w:right w:val="none" w:sz="0" w:space="0" w:color="auto"/>
          </w:divBdr>
        </w:div>
        <w:div w:id="1832599259">
          <w:marLeft w:val="1267"/>
          <w:marRight w:val="0"/>
          <w:marTop w:val="67"/>
          <w:marBottom w:val="0"/>
          <w:divBdr>
            <w:top w:val="none" w:sz="0" w:space="0" w:color="auto"/>
            <w:left w:val="none" w:sz="0" w:space="0" w:color="auto"/>
            <w:bottom w:val="none" w:sz="0" w:space="0" w:color="auto"/>
            <w:right w:val="none" w:sz="0" w:space="0" w:color="auto"/>
          </w:divBdr>
        </w:div>
        <w:div w:id="1991015425">
          <w:marLeft w:val="547"/>
          <w:marRight w:val="0"/>
          <w:marTop w:val="86"/>
          <w:marBottom w:val="0"/>
          <w:divBdr>
            <w:top w:val="none" w:sz="0" w:space="0" w:color="auto"/>
            <w:left w:val="none" w:sz="0" w:space="0" w:color="auto"/>
            <w:bottom w:val="none" w:sz="0" w:space="0" w:color="auto"/>
            <w:right w:val="none" w:sz="0" w:space="0" w:color="auto"/>
          </w:divBdr>
        </w:div>
        <w:div w:id="2021469598">
          <w:marLeft w:val="1267"/>
          <w:marRight w:val="0"/>
          <w:marTop w:val="67"/>
          <w:marBottom w:val="0"/>
          <w:divBdr>
            <w:top w:val="none" w:sz="0" w:space="0" w:color="auto"/>
            <w:left w:val="none" w:sz="0" w:space="0" w:color="auto"/>
            <w:bottom w:val="none" w:sz="0" w:space="0" w:color="auto"/>
            <w:right w:val="none" w:sz="0" w:space="0" w:color="auto"/>
          </w:divBdr>
        </w:div>
        <w:div w:id="2046983064">
          <w:marLeft w:val="547"/>
          <w:marRight w:val="0"/>
          <w:marTop w:val="86"/>
          <w:marBottom w:val="0"/>
          <w:divBdr>
            <w:top w:val="none" w:sz="0" w:space="0" w:color="auto"/>
            <w:left w:val="none" w:sz="0" w:space="0" w:color="auto"/>
            <w:bottom w:val="none" w:sz="0" w:space="0" w:color="auto"/>
            <w:right w:val="none" w:sz="0" w:space="0" w:color="auto"/>
          </w:divBdr>
        </w:div>
      </w:divsChild>
    </w:div>
    <w:div w:id="636111683">
      <w:bodyDiv w:val="1"/>
      <w:marLeft w:val="0"/>
      <w:marRight w:val="0"/>
      <w:marTop w:val="0"/>
      <w:marBottom w:val="0"/>
      <w:divBdr>
        <w:top w:val="none" w:sz="0" w:space="0" w:color="auto"/>
        <w:left w:val="none" w:sz="0" w:space="0" w:color="auto"/>
        <w:bottom w:val="none" w:sz="0" w:space="0" w:color="auto"/>
        <w:right w:val="none" w:sz="0" w:space="0" w:color="auto"/>
      </w:divBdr>
    </w:div>
    <w:div w:id="1230843788">
      <w:bodyDiv w:val="1"/>
      <w:marLeft w:val="0"/>
      <w:marRight w:val="0"/>
      <w:marTop w:val="0"/>
      <w:marBottom w:val="0"/>
      <w:divBdr>
        <w:top w:val="none" w:sz="0" w:space="0" w:color="auto"/>
        <w:left w:val="none" w:sz="0" w:space="0" w:color="auto"/>
        <w:bottom w:val="none" w:sz="0" w:space="0" w:color="auto"/>
        <w:right w:val="none" w:sz="0" w:space="0" w:color="auto"/>
      </w:divBdr>
      <w:divsChild>
        <w:div w:id="1064065199">
          <w:marLeft w:val="0"/>
          <w:marRight w:val="0"/>
          <w:marTop w:val="0"/>
          <w:marBottom w:val="0"/>
          <w:divBdr>
            <w:top w:val="none" w:sz="0" w:space="0" w:color="auto"/>
            <w:left w:val="none" w:sz="0" w:space="0" w:color="auto"/>
            <w:bottom w:val="none" w:sz="0" w:space="0" w:color="auto"/>
            <w:right w:val="none" w:sz="0" w:space="0" w:color="auto"/>
          </w:divBdr>
          <w:divsChild>
            <w:div w:id="1410271800">
              <w:marLeft w:val="0"/>
              <w:marRight w:val="0"/>
              <w:marTop w:val="0"/>
              <w:marBottom w:val="0"/>
              <w:divBdr>
                <w:top w:val="none" w:sz="0" w:space="0" w:color="auto"/>
                <w:left w:val="none" w:sz="0" w:space="0" w:color="auto"/>
                <w:bottom w:val="none" w:sz="0" w:space="0" w:color="auto"/>
                <w:right w:val="none" w:sz="0" w:space="0" w:color="auto"/>
              </w:divBdr>
            </w:div>
            <w:div w:id="248933709">
              <w:marLeft w:val="0"/>
              <w:marRight w:val="0"/>
              <w:marTop w:val="0"/>
              <w:marBottom w:val="0"/>
              <w:divBdr>
                <w:top w:val="none" w:sz="0" w:space="0" w:color="auto"/>
                <w:left w:val="none" w:sz="0" w:space="0" w:color="auto"/>
                <w:bottom w:val="none" w:sz="0" w:space="0" w:color="auto"/>
                <w:right w:val="none" w:sz="0" w:space="0" w:color="auto"/>
              </w:divBdr>
            </w:div>
            <w:div w:id="1381053776">
              <w:marLeft w:val="0"/>
              <w:marRight w:val="0"/>
              <w:marTop w:val="0"/>
              <w:marBottom w:val="0"/>
              <w:divBdr>
                <w:top w:val="none" w:sz="0" w:space="0" w:color="auto"/>
                <w:left w:val="none" w:sz="0" w:space="0" w:color="auto"/>
                <w:bottom w:val="none" w:sz="0" w:space="0" w:color="auto"/>
                <w:right w:val="none" w:sz="0" w:space="0" w:color="auto"/>
              </w:divBdr>
            </w:div>
            <w:div w:id="1125004934">
              <w:marLeft w:val="0"/>
              <w:marRight w:val="0"/>
              <w:marTop w:val="0"/>
              <w:marBottom w:val="0"/>
              <w:divBdr>
                <w:top w:val="none" w:sz="0" w:space="0" w:color="auto"/>
                <w:left w:val="none" w:sz="0" w:space="0" w:color="auto"/>
                <w:bottom w:val="none" w:sz="0" w:space="0" w:color="auto"/>
                <w:right w:val="none" w:sz="0" w:space="0" w:color="auto"/>
              </w:divBdr>
            </w:div>
            <w:div w:id="970329359">
              <w:marLeft w:val="0"/>
              <w:marRight w:val="0"/>
              <w:marTop w:val="0"/>
              <w:marBottom w:val="0"/>
              <w:divBdr>
                <w:top w:val="none" w:sz="0" w:space="0" w:color="auto"/>
                <w:left w:val="none" w:sz="0" w:space="0" w:color="auto"/>
                <w:bottom w:val="none" w:sz="0" w:space="0" w:color="auto"/>
                <w:right w:val="none" w:sz="0" w:space="0" w:color="auto"/>
              </w:divBdr>
            </w:div>
            <w:div w:id="349988704">
              <w:marLeft w:val="0"/>
              <w:marRight w:val="0"/>
              <w:marTop w:val="0"/>
              <w:marBottom w:val="0"/>
              <w:divBdr>
                <w:top w:val="none" w:sz="0" w:space="0" w:color="auto"/>
                <w:left w:val="none" w:sz="0" w:space="0" w:color="auto"/>
                <w:bottom w:val="none" w:sz="0" w:space="0" w:color="auto"/>
                <w:right w:val="none" w:sz="0" w:space="0" w:color="auto"/>
              </w:divBdr>
            </w:div>
            <w:div w:id="1666084591">
              <w:marLeft w:val="0"/>
              <w:marRight w:val="0"/>
              <w:marTop w:val="0"/>
              <w:marBottom w:val="0"/>
              <w:divBdr>
                <w:top w:val="none" w:sz="0" w:space="0" w:color="auto"/>
                <w:left w:val="none" w:sz="0" w:space="0" w:color="auto"/>
                <w:bottom w:val="none" w:sz="0" w:space="0" w:color="auto"/>
                <w:right w:val="none" w:sz="0" w:space="0" w:color="auto"/>
              </w:divBdr>
            </w:div>
            <w:div w:id="2086609825">
              <w:marLeft w:val="0"/>
              <w:marRight w:val="0"/>
              <w:marTop w:val="0"/>
              <w:marBottom w:val="0"/>
              <w:divBdr>
                <w:top w:val="none" w:sz="0" w:space="0" w:color="auto"/>
                <w:left w:val="none" w:sz="0" w:space="0" w:color="auto"/>
                <w:bottom w:val="none" w:sz="0" w:space="0" w:color="auto"/>
                <w:right w:val="none" w:sz="0" w:space="0" w:color="auto"/>
              </w:divBdr>
            </w:div>
            <w:div w:id="155466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chart" Target="charts/chart4.xml"/><Relationship Id="rId21" Type="http://schemas.openxmlformats.org/officeDocument/2006/relationships/hyperlink" Target="http://scme-nm.org" TargetMode="External"/><Relationship Id="rId22" Type="http://schemas.openxmlformats.org/officeDocument/2006/relationships/header" Target="head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chart" Target="charts/chart1.xml"/><Relationship Id="rId18" Type="http://schemas.openxmlformats.org/officeDocument/2006/relationships/chart" Target="charts/chart2.xml"/><Relationship Id="rId19" Type="http://schemas.openxmlformats.org/officeDocument/2006/relationships/chart" Target="charts/chart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Photo%20Overview\activities\spinspeed_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scme-scos\Photo%20Overview\activities\spinspeed_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 Id="rId2"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1" Type="http://schemas.openxmlformats.org/officeDocument/2006/relationships/oleObject" Target="file:///D:\scme-scos\Photo%20Overview\activities\spinspeed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Film</a:t>
            </a:r>
            <a:r>
              <a:rPr lang="en-US" baseline="0"/>
              <a:t> thickness vs. Spin Speed</a:t>
            </a:r>
            <a:endParaRPr lang="en-US"/>
          </a:p>
        </c:rich>
      </c:tx>
      <c:layout/>
      <c:overlay val="0"/>
    </c:title>
    <c:autoTitleDeleted val="0"/>
    <c:plotArea>
      <c:layout/>
      <c:scatterChart>
        <c:scatterStyle val="smoothMarker"/>
        <c:varyColors val="0"/>
        <c:ser>
          <c:idx val="0"/>
          <c:order val="0"/>
          <c:tx>
            <c:strRef>
              <c:f>Sheet1!$I$44</c:f>
              <c:strCache>
                <c:ptCount val="1"/>
                <c:pt idx="0">
                  <c:v>Microns</c:v>
                </c:pt>
              </c:strCache>
            </c:strRef>
          </c:tx>
          <c:spPr>
            <a:ln>
              <a:solidFill>
                <a:srgbClr val="C00000"/>
              </a:solidFill>
            </a:ln>
          </c:spPr>
          <c:marker>
            <c:spPr>
              <a:solidFill>
                <a:srgbClr val="C00000"/>
              </a:solidFill>
              <a:ln>
                <a:solidFill>
                  <a:srgbClr val="C00000"/>
                </a:solidFill>
              </a:ln>
            </c:spPr>
          </c:marker>
          <c:xVal>
            <c:numRef>
              <c:f>Sheet1!$H$45:$H$50</c:f>
              <c:numCache>
                <c:formatCode>General</c:formatCode>
                <c:ptCount val="6"/>
                <c:pt idx="0">
                  <c:v>1000.0</c:v>
                </c:pt>
                <c:pt idx="1">
                  <c:v>2000.0</c:v>
                </c:pt>
                <c:pt idx="2">
                  <c:v>3000.0</c:v>
                </c:pt>
                <c:pt idx="3">
                  <c:v>4000.0</c:v>
                </c:pt>
                <c:pt idx="4">
                  <c:v>5000.0</c:v>
                </c:pt>
                <c:pt idx="5">
                  <c:v>6000.0</c:v>
                </c:pt>
              </c:numCache>
            </c:numRef>
          </c:xVal>
          <c:yVal>
            <c:numRef>
              <c:f>Sheet1!$I$45:$I$50</c:f>
              <c:numCache>
                <c:formatCode>0.00</c:formatCode>
                <c:ptCount val="6"/>
                <c:pt idx="0">
                  <c:v>3.04</c:v>
                </c:pt>
                <c:pt idx="1">
                  <c:v>1.24</c:v>
                </c:pt>
                <c:pt idx="2">
                  <c:v>0.89</c:v>
                </c:pt>
                <c:pt idx="3">
                  <c:v>0.710000000000001</c:v>
                </c:pt>
                <c:pt idx="4">
                  <c:v>0.670000000000002</c:v>
                </c:pt>
                <c:pt idx="5">
                  <c:v>0.630000000000001</c:v>
                </c:pt>
              </c:numCache>
            </c:numRef>
          </c:yVal>
          <c:smooth val="1"/>
        </c:ser>
        <c:dLbls>
          <c:showLegendKey val="0"/>
          <c:showVal val="0"/>
          <c:showCatName val="0"/>
          <c:showSerName val="0"/>
          <c:showPercent val="0"/>
          <c:showBubbleSize val="0"/>
        </c:dLbls>
        <c:axId val="-2085790520"/>
        <c:axId val="-2051200232"/>
      </c:scatterChart>
      <c:valAx>
        <c:axId val="-2085790520"/>
        <c:scaling>
          <c:orientation val="minMax"/>
        </c:scaling>
        <c:delete val="0"/>
        <c:axPos val="b"/>
        <c:title>
          <c:tx>
            <c:rich>
              <a:bodyPr/>
              <a:lstStyle/>
              <a:p>
                <a:pPr>
                  <a:defRPr sz="1100"/>
                </a:pPr>
                <a:r>
                  <a:rPr lang="en-US" sz="1100"/>
                  <a:t>Spin Speed (rpm)</a:t>
                </a:r>
              </a:p>
            </c:rich>
          </c:tx>
          <c:layout/>
          <c:overlay val="0"/>
        </c:title>
        <c:numFmt formatCode="General" sourceLinked="1"/>
        <c:majorTickMark val="out"/>
        <c:minorTickMark val="none"/>
        <c:tickLblPos val="nextTo"/>
        <c:crossAx val="-2051200232"/>
        <c:crosses val="autoZero"/>
        <c:crossBetween val="midCat"/>
      </c:valAx>
      <c:valAx>
        <c:axId val="-2051200232"/>
        <c:scaling>
          <c:orientation val="minMax"/>
        </c:scaling>
        <c:delete val="0"/>
        <c:axPos val="l"/>
        <c:majorGridlines/>
        <c:title>
          <c:tx>
            <c:rich>
              <a:bodyPr rot="-5400000" vert="horz"/>
              <a:lstStyle/>
              <a:p>
                <a:pPr>
                  <a:defRPr sz="1100"/>
                </a:pPr>
                <a:r>
                  <a:rPr lang="en-US" sz="1100"/>
                  <a:t>Film Thickness (microns)</a:t>
                </a:r>
              </a:p>
            </c:rich>
          </c:tx>
          <c:layout/>
          <c:overlay val="0"/>
        </c:title>
        <c:numFmt formatCode="0.00" sourceLinked="1"/>
        <c:majorTickMark val="out"/>
        <c:minorTickMark val="none"/>
        <c:tickLblPos val="nextTo"/>
        <c:crossAx val="-2085790520"/>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en-US"/>
              <a:t>Resist thickness vs. Spin Speed</a:t>
            </a:r>
          </a:p>
        </c:rich>
      </c:tx>
      <c:layout/>
      <c:overlay val="0"/>
    </c:title>
    <c:autoTitleDeleted val="0"/>
    <c:plotArea>
      <c:layout/>
      <c:scatterChart>
        <c:scatterStyle val="smoothMarker"/>
        <c:varyColors val="0"/>
        <c:ser>
          <c:idx val="0"/>
          <c:order val="0"/>
          <c:tx>
            <c:strRef>
              <c:f>Sheet1!$O$3</c:f>
              <c:strCache>
                <c:ptCount val="1"/>
                <c:pt idx="0">
                  <c:v>Average</c:v>
                </c:pt>
              </c:strCache>
            </c:strRef>
          </c:tx>
          <c:dLbls>
            <c:dLblPos val="t"/>
            <c:showLegendKey val="0"/>
            <c:showVal val="1"/>
            <c:showCatName val="0"/>
            <c:showSerName val="0"/>
            <c:showPercent val="0"/>
            <c:showBubbleSize val="0"/>
            <c:showLeaderLines val="0"/>
          </c:dLbls>
          <c:xVal>
            <c:numRef>
              <c:f>Sheet1!$N$4:$N$9</c:f>
              <c:numCache>
                <c:formatCode>General</c:formatCode>
                <c:ptCount val="6"/>
                <c:pt idx="0">
                  <c:v>1000.0</c:v>
                </c:pt>
                <c:pt idx="1">
                  <c:v>2000.0</c:v>
                </c:pt>
                <c:pt idx="2">
                  <c:v>3000.0</c:v>
                </c:pt>
                <c:pt idx="3">
                  <c:v>4000.0</c:v>
                </c:pt>
                <c:pt idx="4">
                  <c:v>5000.0</c:v>
                </c:pt>
                <c:pt idx="5">
                  <c:v>6000.0</c:v>
                </c:pt>
              </c:numCache>
            </c:numRef>
          </c:xVal>
          <c:yVal>
            <c:numRef>
              <c:f>Sheet1!$O$4:$O$9</c:f>
              <c:numCache>
                <c:formatCode>#,##0</c:formatCode>
                <c:ptCount val="6"/>
                <c:pt idx="0">
                  <c:v>11090.66666666666</c:v>
                </c:pt>
                <c:pt idx="1">
                  <c:v>10491.11111111113</c:v>
                </c:pt>
                <c:pt idx="2">
                  <c:v>10164.22222222225</c:v>
                </c:pt>
                <c:pt idx="3">
                  <c:v>9997.666666666641</c:v>
                </c:pt>
                <c:pt idx="4">
                  <c:v>9905.0</c:v>
                </c:pt>
                <c:pt idx="5">
                  <c:v>9865.888888888885</c:v>
                </c:pt>
              </c:numCache>
            </c:numRef>
          </c:yVal>
          <c:smooth val="1"/>
        </c:ser>
        <c:dLbls>
          <c:showLegendKey val="0"/>
          <c:showVal val="1"/>
          <c:showCatName val="0"/>
          <c:showSerName val="0"/>
          <c:showPercent val="0"/>
          <c:showBubbleSize val="0"/>
        </c:dLbls>
        <c:axId val="-2079038392"/>
        <c:axId val="-2052217448"/>
      </c:scatterChart>
      <c:valAx>
        <c:axId val="-2079038392"/>
        <c:scaling>
          <c:orientation val="minMax"/>
        </c:scaling>
        <c:delete val="0"/>
        <c:axPos val="b"/>
        <c:title>
          <c:tx>
            <c:rich>
              <a:bodyPr/>
              <a:lstStyle/>
              <a:p>
                <a:pPr>
                  <a:defRPr/>
                </a:pPr>
                <a:r>
                  <a:rPr lang="en-US"/>
                  <a:t>Spin Speed</a:t>
                </a:r>
              </a:p>
            </c:rich>
          </c:tx>
          <c:layout/>
          <c:overlay val="0"/>
        </c:title>
        <c:numFmt formatCode="General" sourceLinked="1"/>
        <c:majorTickMark val="out"/>
        <c:minorTickMark val="none"/>
        <c:tickLblPos val="nextTo"/>
        <c:crossAx val="-2052217448"/>
        <c:crosses val="autoZero"/>
        <c:crossBetween val="midCat"/>
      </c:valAx>
      <c:valAx>
        <c:axId val="-2052217448"/>
        <c:scaling>
          <c:orientation val="minMax"/>
        </c:scaling>
        <c:delete val="0"/>
        <c:axPos val="l"/>
        <c:majorGridlines/>
        <c:title>
          <c:tx>
            <c:rich>
              <a:bodyPr rot="-5400000" vert="horz"/>
              <a:lstStyle/>
              <a:p>
                <a:pPr>
                  <a:defRPr/>
                </a:pPr>
                <a:r>
                  <a:rPr lang="en-US"/>
                  <a:t>Resist Thickness (Angstroms)</a:t>
                </a:r>
              </a:p>
            </c:rich>
          </c:tx>
          <c:layout>
            <c:manualLayout>
              <c:xMode val="edge"/>
              <c:yMode val="edge"/>
              <c:x val="0.027777777777778"/>
              <c:y val="0.116099810440362"/>
            </c:manualLayout>
          </c:layout>
          <c:overlay val="0"/>
        </c:title>
        <c:numFmt formatCode="#,##0" sourceLinked="1"/>
        <c:majorTickMark val="out"/>
        <c:minorTickMark val="none"/>
        <c:tickLblPos val="nextTo"/>
        <c:crossAx val="-2079038392"/>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Resist Thickness Vs Spin Speed</a:t>
            </a:r>
          </a:p>
        </c:rich>
      </c:tx>
      <c:layout/>
      <c:overlay val="0"/>
    </c:title>
    <c:autoTitleDeleted val="0"/>
    <c:plotArea>
      <c:layout/>
      <c:scatterChart>
        <c:scatterStyle val="lineMarker"/>
        <c:varyColors val="0"/>
        <c:ser>
          <c:idx val="1"/>
          <c:order val="1"/>
          <c:spPr>
            <a:ln w="28575">
              <a:noFill/>
            </a:ln>
          </c:spPr>
          <c:errBars>
            <c:errDir val="y"/>
            <c:errBarType val="both"/>
            <c:errValType val="cust"/>
            <c:noEndCap val="0"/>
            <c:plus>
              <c:numRef>
                <c:f>Sheet1!$Q$5:$Q$10</c:f>
                <c:numCache>
                  <c:formatCode>General</c:formatCode>
                  <c:ptCount val="6"/>
                  <c:pt idx="0">
                    <c:v>22.54994456755934</c:v>
                  </c:pt>
                  <c:pt idx="1">
                    <c:v>27.47271373563227</c:v>
                  </c:pt>
                  <c:pt idx="2">
                    <c:v>24.17643480747314</c:v>
                  </c:pt>
                  <c:pt idx="3">
                    <c:v>22.69911892563234</c:v>
                  </c:pt>
                  <c:pt idx="4">
                    <c:v>33.102114736071</c:v>
                  </c:pt>
                  <c:pt idx="5">
                    <c:v>20.64582282206258</c:v>
                  </c:pt>
                </c:numCache>
              </c:numRef>
            </c:plus>
            <c:minus>
              <c:numRef>
                <c:f>Sheet1!$Q$5:$Q$10</c:f>
                <c:numCache>
                  <c:formatCode>General</c:formatCode>
                  <c:ptCount val="6"/>
                  <c:pt idx="0">
                    <c:v>22.54994456755934</c:v>
                  </c:pt>
                  <c:pt idx="1">
                    <c:v>27.47271373563227</c:v>
                  </c:pt>
                  <c:pt idx="2">
                    <c:v>24.17643480747314</c:v>
                  </c:pt>
                  <c:pt idx="3">
                    <c:v>22.69911892563234</c:v>
                  </c:pt>
                  <c:pt idx="4">
                    <c:v>33.102114736071</c:v>
                  </c:pt>
                  <c:pt idx="5">
                    <c:v>20.64582282206258</c:v>
                  </c:pt>
                </c:numCache>
              </c:numRef>
            </c:minus>
          </c:errBars>
          <c:xVal>
            <c:numRef>
              <c:f>Sheet1!$C$5:$C$10</c:f>
              <c:numCache>
                <c:formatCode>General</c:formatCode>
                <c:ptCount val="6"/>
                <c:pt idx="0">
                  <c:v>1000.0</c:v>
                </c:pt>
                <c:pt idx="1">
                  <c:v>2000.0</c:v>
                </c:pt>
                <c:pt idx="2">
                  <c:v>3000.0</c:v>
                </c:pt>
                <c:pt idx="3">
                  <c:v>4000.0</c:v>
                </c:pt>
                <c:pt idx="4">
                  <c:v>5000.0</c:v>
                </c:pt>
                <c:pt idx="5">
                  <c:v>6000.0</c:v>
                </c:pt>
              </c:numCache>
            </c:numRef>
          </c:xVal>
          <c:yVal>
            <c:numRef>
              <c:f>Sheet1!$N$5:$N$10</c:f>
              <c:numCache>
                <c:formatCode>0</c:formatCode>
                <c:ptCount val="6"/>
                <c:pt idx="0">
                  <c:v>11090.66666666666</c:v>
                </c:pt>
                <c:pt idx="1">
                  <c:v>10491.11111111112</c:v>
                </c:pt>
                <c:pt idx="2">
                  <c:v>10164.22222222224</c:v>
                </c:pt>
                <c:pt idx="3">
                  <c:v>9997.66666666665</c:v>
                </c:pt>
                <c:pt idx="4">
                  <c:v>9905.0</c:v>
                </c:pt>
                <c:pt idx="5">
                  <c:v>9865.888888888885</c:v>
                </c:pt>
              </c:numCache>
            </c:numRef>
          </c:yVal>
          <c:smooth val="0"/>
        </c:ser>
        <c:ser>
          <c:idx val="0"/>
          <c:order val="0"/>
          <c:spPr>
            <a:ln w="28575">
              <a:noFill/>
            </a:ln>
          </c:spPr>
          <c:dLbls>
            <c:showLegendKey val="0"/>
            <c:showVal val="1"/>
            <c:showCatName val="0"/>
            <c:showSerName val="0"/>
            <c:showPercent val="0"/>
            <c:showBubbleSize val="0"/>
            <c:showLeaderLines val="0"/>
          </c:dLbls>
          <c:trendline>
            <c:trendlineType val="log"/>
            <c:dispRSqr val="0"/>
            <c:dispEq val="0"/>
          </c:trendline>
          <c:errBars>
            <c:errDir val="y"/>
            <c:errBarType val="both"/>
            <c:errValType val="cust"/>
            <c:noEndCap val="0"/>
            <c:plus>
              <c:numRef>
                <c:f>Sheet1!$Q$5:$Q$10</c:f>
                <c:numCache>
                  <c:formatCode>General</c:formatCode>
                  <c:ptCount val="6"/>
                  <c:pt idx="0">
                    <c:v>22.54994456755934</c:v>
                  </c:pt>
                  <c:pt idx="1">
                    <c:v>27.47271373563227</c:v>
                  </c:pt>
                  <c:pt idx="2">
                    <c:v>24.17643480747314</c:v>
                  </c:pt>
                  <c:pt idx="3">
                    <c:v>22.69911892563234</c:v>
                  </c:pt>
                  <c:pt idx="4">
                    <c:v>33.102114736071</c:v>
                  </c:pt>
                  <c:pt idx="5">
                    <c:v>20.64582282206258</c:v>
                  </c:pt>
                </c:numCache>
              </c:numRef>
            </c:plus>
            <c:minus>
              <c:numRef>
                <c:f>Sheet1!$Q$5:$Q$10</c:f>
                <c:numCache>
                  <c:formatCode>General</c:formatCode>
                  <c:ptCount val="6"/>
                  <c:pt idx="0">
                    <c:v>22.54994456755934</c:v>
                  </c:pt>
                  <c:pt idx="1">
                    <c:v>27.47271373563227</c:v>
                  </c:pt>
                  <c:pt idx="2">
                    <c:v>24.17643480747314</c:v>
                  </c:pt>
                  <c:pt idx="3">
                    <c:v>22.69911892563234</c:v>
                  </c:pt>
                  <c:pt idx="4">
                    <c:v>33.102114736071</c:v>
                  </c:pt>
                  <c:pt idx="5">
                    <c:v>20.64582282206258</c:v>
                  </c:pt>
                </c:numCache>
              </c:numRef>
            </c:minus>
          </c:errBars>
          <c:xVal>
            <c:numRef>
              <c:f>Sheet1!$C$5:$C$10</c:f>
              <c:numCache>
                <c:formatCode>General</c:formatCode>
                <c:ptCount val="6"/>
                <c:pt idx="0">
                  <c:v>1000.0</c:v>
                </c:pt>
                <c:pt idx="1">
                  <c:v>2000.0</c:v>
                </c:pt>
                <c:pt idx="2">
                  <c:v>3000.0</c:v>
                </c:pt>
                <c:pt idx="3">
                  <c:v>4000.0</c:v>
                </c:pt>
                <c:pt idx="4">
                  <c:v>5000.0</c:v>
                </c:pt>
                <c:pt idx="5">
                  <c:v>6000.0</c:v>
                </c:pt>
              </c:numCache>
            </c:numRef>
          </c:xVal>
          <c:yVal>
            <c:numRef>
              <c:f>Sheet1!$N$5:$N$10</c:f>
              <c:numCache>
                <c:formatCode>0</c:formatCode>
                <c:ptCount val="6"/>
                <c:pt idx="0">
                  <c:v>11090.66666666666</c:v>
                </c:pt>
                <c:pt idx="1">
                  <c:v>10491.11111111112</c:v>
                </c:pt>
                <c:pt idx="2">
                  <c:v>10164.22222222224</c:v>
                </c:pt>
                <c:pt idx="3">
                  <c:v>9997.66666666665</c:v>
                </c:pt>
                <c:pt idx="4">
                  <c:v>9905.0</c:v>
                </c:pt>
                <c:pt idx="5">
                  <c:v>9865.888888888885</c:v>
                </c:pt>
              </c:numCache>
            </c:numRef>
          </c:yVal>
          <c:smooth val="0"/>
        </c:ser>
        <c:dLbls>
          <c:showLegendKey val="0"/>
          <c:showVal val="0"/>
          <c:showCatName val="0"/>
          <c:showSerName val="0"/>
          <c:showPercent val="0"/>
          <c:showBubbleSize val="0"/>
        </c:dLbls>
        <c:axId val="-2125843816"/>
        <c:axId val="2074847112"/>
      </c:scatterChart>
      <c:valAx>
        <c:axId val="-2125843816"/>
        <c:scaling>
          <c:orientation val="minMax"/>
        </c:scaling>
        <c:delete val="0"/>
        <c:axPos val="b"/>
        <c:title>
          <c:tx>
            <c:rich>
              <a:bodyPr/>
              <a:lstStyle/>
              <a:p>
                <a:pPr>
                  <a:defRPr/>
                </a:pPr>
                <a:r>
                  <a:rPr lang="en-US"/>
                  <a:t>Spin Speed (rpm)</a:t>
                </a:r>
              </a:p>
            </c:rich>
          </c:tx>
          <c:layout/>
          <c:overlay val="0"/>
        </c:title>
        <c:numFmt formatCode="General" sourceLinked="1"/>
        <c:majorTickMark val="out"/>
        <c:minorTickMark val="none"/>
        <c:tickLblPos val="nextTo"/>
        <c:crossAx val="2074847112"/>
        <c:crosses val="autoZero"/>
        <c:crossBetween val="midCat"/>
      </c:valAx>
      <c:valAx>
        <c:axId val="2074847112"/>
        <c:scaling>
          <c:orientation val="minMax"/>
        </c:scaling>
        <c:delete val="0"/>
        <c:axPos val="l"/>
        <c:majorGridlines/>
        <c:title>
          <c:tx>
            <c:rich>
              <a:bodyPr rot="-5400000" vert="horz"/>
              <a:lstStyle/>
              <a:p>
                <a:pPr>
                  <a:defRPr/>
                </a:pPr>
                <a:r>
                  <a:rPr lang="en-US"/>
                  <a:t>Resist Thickness (Angstroms)</a:t>
                </a:r>
              </a:p>
            </c:rich>
          </c:tx>
          <c:layout/>
          <c:overlay val="0"/>
        </c:title>
        <c:numFmt formatCode="0" sourceLinked="1"/>
        <c:majorTickMark val="out"/>
        <c:minorTickMark val="none"/>
        <c:tickLblPos val="nextTo"/>
        <c:crossAx val="-2125843816"/>
        <c:crosses val="autoZero"/>
        <c:crossBetween val="midCat"/>
      </c:valAx>
    </c:plotArea>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Resist Viscosity vs. Thickness</a:t>
            </a:r>
          </a:p>
        </c:rich>
      </c:tx>
      <c:layout/>
      <c:overlay val="0"/>
    </c:title>
    <c:autoTitleDeleted val="0"/>
    <c:plotArea>
      <c:layout/>
      <c:scatterChart>
        <c:scatterStyle val="smoothMarker"/>
        <c:varyColors val="0"/>
        <c:ser>
          <c:idx val="0"/>
          <c:order val="0"/>
          <c:tx>
            <c:strRef>
              <c:f>Sheet1!$D$62</c:f>
              <c:strCache>
                <c:ptCount val="1"/>
                <c:pt idx="0">
                  <c:v>PR1</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Sheet1!$D$63:$D$68</c:f>
              <c:numCache>
                <c:formatCode>0.00</c:formatCode>
                <c:ptCount val="6"/>
                <c:pt idx="0">
                  <c:v>22.8</c:v>
                </c:pt>
                <c:pt idx="1">
                  <c:v>9.3</c:v>
                </c:pt>
                <c:pt idx="2">
                  <c:v>6.68</c:v>
                </c:pt>
                <c:pt idx="3">
                  <c:v>5.33</c:v>
                </c:pt>
                <c:pt idx="4">
                  <c:v>5.03</c:v>
                </c:pt>
                <c:pt idx="5">
                  <c:v>4.73</c:v>
                </c:pt>
              </c:numCache>
            </c:numRef>
          </c:yVal>
          <c:smooth val="1"/>
        </c:ser>
        <c:ser>
          <c:idx val="1"/>
          <c:order val="1"/>
          <c:tx>
            <c:strRef>
              <c:f>Sheet1!$E$62</c:f>
              <c:strCache>
                <c:ptCount val="1"/>
                <c:pt idx="0">
                  <c:v>PR2</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Sheet1!$E$63:$E$68</c:f>
              <c:numCache>
                <c:formatCode>0.00</c:formatCode>
                <c:ptCount val="6"/>
                <c:pt idx="0">
                  <c:v>8.75</c:v>
                </c:pt>
                <c:pt idx="1">
                  <c:v>5.0</c:v>
                </c:pt>
                <c:pt idx="2">
                  <c:v>4.06</c:v>
                </c:pt>
                <c:pt idx="3">
                  <c:v>3.38</c:v>
                </c:pt>
                <c:pt idx="4">
                  <c:v>3.0</c:v>
                </c:pt>
                <c:pt idx="5">
                  <c:v>2.75</c:v>
                </c:pt>
              </c:numCache>
            </c:numRef>
          </c:yVal>
          <c:smooth val="1"/>
        </c:ser>
        <c:ser>
          <c:idx val="2"/>
          <c:order val="2"/>
          <c:tx>
            <c:strRef>
              <c:f>Sheet1!$F$62</c:f>
              <c:strCache>
                <c:ptCount val="1"/>
                <c:pt idx="0">
                  <c:v>PR3</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Sheet1!$F$63:$F$68</c:f>
              <c:numCache>
                <c:formatCode>General</c:formatCode>
                <c:ptCount val="6"/>
                <c:pt idx="0">
                  <c:v>3.94</c:v>
                </c:pt>
                <c:pt idx="1">
                  <c:v>2.78</c:v>
                </c:pt>
                <c:pt idx="2">
                  <c:v>2.25</c:v>
                </c:pt>
                <c:pt idx="3">
                  <c:v>1.88</c:v>
                </c:pt>
                <c:pt idx="4">
                  <c:v>1.73</c:v>
                </c:pt>
                <c:pt idx="5">
                  <c:v>1.58</c:v>
                </c:pt>
              </c:numCache>
            </c:numRef>
          </c:yVal>
          <c:smooth val="1"/>
        </c:ser>
        <c:ser>
          <c:idx val="3"/>
          <c:order val="3"/>
          <c:tx>
            <c:strRef>
              <c:f>Sheet1!$G$62</c:f>
              <c:strCache>
                <c:ptCount val="1"/>
                <c:pt idx="0">
                  <c:v>PR4</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Sheet1!$G$63:$G$68</c:f>
              <c:numCache>
                <c:formatCode>General</c:formatCode>
                <c:ptCount val="6"/>
                <c:pt idx="0">
                  <c:v>2.06</c:v>
                </c:pt>
                <c:pt idx="1">
                  <c:v>1.45</c:v>
                </c:pt>
                <c:pt idx="2">
                  <c:v>1.170000000000002</c:v>
                </c:pt>
                <c:pt idx="3">
                  <c:v>1.04</c:v>
                </c:pt>
                <c:pt idx="4">
                  <c:v>0.89</c:v>
                </c:pt>
                <c:pt idx="5">
                  <c:v>0.850000000000001</c:v>
                </c:pt>
              </c:numCache>
            </c:numRef>
          </c:yVal>
          <c:smooth val="1"/>
        </c:ser>
        <c:dLbls>
          <c:showLegendKey val="0"/>
          <c:showVal val="0"/>
          <c:showCatName val="0"/>
          <c:showSerName val="0"/>
          <c:showPercent val="0"/>
          <c:showBubbleSize val="0"/>
        </c:dLbls>
        <c:axId val="-2052413304"/>
        <c:axId val="-2078897992"/>
      </c:scatterChart>
      <c:valAx>
        <c:axId val="-2052413304"/>
        <c:scaling>
          <c:orientation val="minMax"/>
        </c:scaling>
        <c:delete val="0"/>
        <c:axPos val="b"/>
        <c:title>
          <c:tx>
            <c:rich>
              <a:bodyPr/>
              <a:lstStyle/>
              <a:p>
                <a:pPr>
                  <a:defRPr sz="1200"/>
                </a:pPr>
                <a:r>
                  <a:rPr lang="en-US" sz="1200"/>
                  <a:t>Spin Speed (rpm)</a:t>
                </a:r>
              </a:p>
            </c:rich>
          </c:tx>
          <c:layout/>
          <c:overlay val="0"/>
        </c:title>
        <c:numFmt formatCode="General" sourceLinked="1"/>
        <c:majorTickMark val="out"/>
        <c:minorTickMark val="none"/>
        <c:tickLblPos val="nextTo"/>
        <c:crossAx val="-2078897992"/>
        <c:crosses val="autoZero"/>
        <c:crossBetween val="midCat"/>
      </c:valAx>
      <c:valAx>
        <c:axId val="-2078897992"/>
        <c:scaling>
          <c:orientation val="minMax"/>
        </c:scaling>
        <c:delete val="0"/>
        <c:axPos val="l"/>
        <c:majorGridlines/>
        <c:title>
          <c:tx>
            <c:rich>
              <a:bodyPr rot="-5400000" vert="horz"/>
              <a:lstStyle/>
              <a:p>
                <a:pPr>
                  <a:defRPr sz="1200"/>
                </a:pPr>
                <a:r>
                  <a:rPr lang="en-US" sz="1200"/>
                  <a:t>Resist Thickness (microns)</a:t>
                </a:r>
              </a:p>
            </c:rich>
          </c:tx>
          <c:layout/>
          <c:overlay val="0"/>
        </c:title>
        <c:numFmt formatCode="0.00" sourceLinked="1"/>
        <c:majorTickMark val="out"/>
        <c:minorTickMark val="none"/>
        <c:tickLblPos val="nextTo"/>
        <c:crossAx val="-2052413304"/>
        <c:crosses val="autoZero"/>
        <c:crossBetween val="midCat"/>
      </c:valAx>
    </c:plotArea>
    <c:legend>
      <c:legendPos val="r"/>
      <c:layout/>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0.18187</cdr:x>
      <cdr:y>0.33259</cdr:y>
    </cdr:from>
    <cdr:to>
      <cdr:x>0.29437</cdr:x>
      <cdr:y>0.33259</cdr:y>
    </cdr:to>
    <cdr:cxnSp macro="">
      <cdr:nvCxnSpPr>
        <cdr:cNvPr id="3" name="Straight Arrow Connector 2"/>
        <cdr:cNvCxnSpPr/>
      </cdr:nvCxnSpPr>
      <cdr:spPr>
        <a:xfrm xmlns:a="http://schemas.openxmlformats.org/drawingml/2006/main">
          <a:off x="774337" y="709623"/>
          <a:ext cx="478989" cy="0"/>
        </a:xfrm>
        <a:prstGeom xmlns:a="http://schemas.openxmlformats.org/drawingml/2006/main" prst="straightConnector1">
          <a:avLst/>
        </a:prstGeom>
        <a:ln xmlns:a="http://schemas.openxmlformats.org/drawingml/2006/main" w="28575">
          <a:tailEnd type="arrow"/>
        </a:ln>
      </cdr:spPr>
      <cdr:style>
        <a:lnRef xmlns:a="http://schemas.openxmlformats.org/drawingml/2006/main" idx="1">
          <a:schemeClr val="accent6"/>
        </a:lnRef>
        <a:fillRef xmlns:a="http://schemas.openxmlformats.org/drawingml/2006/main" idx="0">
          <a:schemeClr val="accent6"/>
        </a:fillRef>
        <a:effectRef xmlns:a="http://schemas.openxmlformats.org/drawingml/2006/main" idx="0">
          <a:schemeClr val="accent6"/>
        </a:effectRef>
        <a:fontRef xmlns:a="http://schemas.openxmlformats.org/drawingml/2006/main" idx="minor">
          <a:schemeClr val="tx1"/>
        </a:fontRef>
      </cdr:style>
    </cdr:cxnSp>
  </cdr:relSizeAnchor>
  <cdr:relSizeAnchor xmlns:cdr="http://schemas.openxmlformats.org/drawingml/2006/chartDrawing">
    <cdr:from>
      <cdr:x>0.18202</cdr:x>
      <cdr:y>0.47545</cdr:y>
    </cdr:from>
    <cdr:to>
      <cdr:x>0.39869</cdr:x>
      <cdr:y>0.47545</cdr:y>
    </cdr:to>
    <cdr:cxnSp macro="">
      <cdr:nvCxnSpPr>
        <cdr:cNvPr id="6" name="Straight Arrow Connector 5"/>
        <cdr:cNvCxnSpPr/>
      </cdr:nvCxnSpPr>
      <cdr:spPr>
        <a:xfrm xmlns:a="http://schemas.openxmlformats.org/drawingml/2006/main">
          <a:off x="774964" y="1014423"/>
          <a:ext cx="922510" cy="0"/>
        </a:xfrm>
        <a:prstGeom xmlns:a="http://schemas.openxmlformats.org/drawingml/2006/main" prst="straightConnector1">
          <a:avLst/>
        </a:prstGeom>
        <a:ln xmlns:a="http://schemas.openxmlformats.org/drawingml/2006/main" w="28575">
          <a:tailEnd type="arrow"/>
        </a:ln>
      </cdr:spPr>
      <cdr:style>
        <a:lnRef xmlns:a="http://schemas.openxmlformats.org/drawingml/2006/main" idx="1">
          <a:schemeClr val="accent6"/>
        </a:lnRef>
        <a:fillRef xmlns:a="http://schemas.openxmlformats.org/drawingml/2006/main" idx="0">
          <a:schemeClr val="accent6"/>
        </a:fillRef>
        <a:effectRef xmlns:a="http://schemas.openxmlformats.org/drawingml/2006/main" idx="0">
          <a:schemeClr val="accent6"/>
        </a:effectRef>
        <a:fontRef xmlns:a="http://schemas.openxmlformats.org/drawingml/2006/main" idx="minor">
          <a:schemeClr val="tx1"/>
        </a:fontRef>
      </cdr:style>
    </cdr:cxnSp>
  </cdr:relSizeAnchor>
  <cdr:relSizeAnchor xmlns:cdr="http://schemas.openxmlformats.org/drawingml/2006/chartDrawing">
    <cdr:from>
      <cdr:x>0.30138</cdr:x>
      <cdr:y>0.34797</cdr:y>
    </cdr:from>
    <cdr:to>
      <cdr:x>0.30346</cdr:x>
      <cdr:y>0.87575</cdr:y>
    </cdr:to>
    <cdr:cxnSp macro="">
      <cdr:nvCxnSpPr>
        <cdr:cNvPr id="8" name="Straight Connector 7"/>
        <cdr:cNvCxnSpPr/>
      </cdr:nvCxnSpPr>
      <cdr:spPr>
        <a:xfrm xmlns:a="http://schemas.openxmlformats.org/drawingml/2006/main">
          <a:off x="1283196" y="742420"/>
          <a:ext cx="8856" cy="1126071"/>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0.4054</cdr:x>
      <cdr:y>0.46751</cdr:y>
    </cdr:from>
    <cdr:to>
      <cdr:x>0.41165</cdr:x>
      <cdr:y>0.80432</cdr:y>
    </cdr:to>
    <cdr:cxnSp macro="">
      <cdr:nvCxnSpPr>
        <cdr:cNvPr id="10" name="Straight Connector 9"/>
        <cdr:cNvCxnSpPr/>
      </cdr:nvCxnSpPr>
      <cdr:spPr>
        <a:xfrm xmlns:a="http://schemas.openxmlformats.org/drawingml/2006/main">
          <a:off x="1726049" y="997473"/>
          <a:ext cx="26611" cy="71861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8</TotalTime>
  <Pages>13</Pages>
  <Words>2578</Words>
  <Characters>14695</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17239</CharactersWithSpaces>
  <SharedDoc>false</SharedDoc>
  <HLinks>
    <vt:vector size="24" baseType="variant">
      <vt:variant>
        <vt:i4>8192100</vt:i4>
      </vt:variant>
      <vt:variant>
        <vt:i4>9</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ariant>
        <vt:i4>1966175</vt:i4>
      </vt:variant>
      <vt:variant>
        <vt:i4>5027</vt:i4>
      </vt:variant>
      <vt:variant>
        <vt:i4>1025</vt:i4>
      </vt:variant>
      <vt:variant>
        <vt:i4>1</vt:i4>
      </vt:variant>
      <vt:variant>
        <vt:lpwstr>C:\xtProject\Fab_PrLith_PK00\graphics\Photo_Process9_22-420.jpg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2014-12-05T18:08:00Z</cp:lastPrinted>
  <dcterms:created xsi:type="dcterms:W3CDTF">2017-03-31T17:38:00Z</dcterms:created>
  <dcterms:modified xsi:type="dcterms:W3CDTF">2017-03-31T17:45:00Z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