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94"/>
        <w:gridCol w:w="2394"/>
        <w:gridCol w:w="2394"/>
        <w:gridCol w:w="2394"/>
      </w:tblGrid>
      <w:tr w:rsidR="00422DE5" w:rsidRPr="00422DE5" w14:paraId="66E50B52" w14:textId="77777777" w:rsidTr="00DC0004">
        <w:trPr>
          <w:trHeight w:hRule="exact" w:val="20"/>
        </w:trPr>
        <w:tc>
          <w:tcPr>
            <w:tcW w:w="1250" w:type="pct"/>
            <w:tcBorders>
              <w:top w:val="single" w:sz="4" w:space="0" w:color="auto"/>
              <w:bottom w:val="nil"/>
            </w:tcBorders>
          </w:tcPr>
          <w:p w14:paraId="16AEC0F8" w14:textId="77777777" w:rsidR="000D42B3" w:rsidRPr="00422DE5" w:rsidRDefault="000D42B3" w:rsidP="000D42B3">
            <w:pPr>
              <w:spacing w:after="0" w:line="240" w:lineRule="auto"/>
              <w:rPr>
                <w:rFonts w:ascii="Times New Roman" w:hAnsi="Times New Roman" w:cs="Times New Roman"/>
              </w:rPr>
            </w:pPr>
          </w:p>
        </w:tc>
        <w:tc>
          <w:tcPr>
            <w:tcW w:w="1250" w:type="pct"/>
            <w:tcBorders>
              <w:top w:val="single" w:sz="4" w:space="0" w:color="auto"/>
              <w:bottom w:val="nil"/>
              <w:right w:val="single" w:sz="4" w:space="0" w:color="auto"/>
            </w:tcBorders>
          </w:tcPr>
          <w:p w14:paraId="492DADC1" w14:textId="77777777" w:rsidR="000D42B3" w:rsidRPr="00422DE5" w:rsidRDefault="000D42B3" w:rsidP="000D42B3">
            <w:pPr>
              <w:spacing w:after="0" w:line="240" w:lineRule="auto"/>
              <w:rPr>
                <w:rFonts w:ascii="Times New Roman" w:hAnsi="Times New Roman" w:cs="Times New Roman"/>
              </w:rPr>
            </w:pPr>
          </w:p>
        </w:tc>
        <w:tc>
          <w:tcPr>
            <w:tcW w:w="1250" w:type="pct"/>
            <w:tcBorders>
              <w:top w:val="single" w:sz="4" w:space="0" w:color="auto"/>
              <w:left w:val="single" w:sz="4" w:space="0" w:color="auto"/>
              <w:bottom w:val="nil"/>
            </w:tcBorders>
          </w:tcPr>
          <w:p w14:paraId="786F9FC6" w14:textId="77777777" w:rsidR="000D42B3" w:rsidRPr="00422DE5" w:rsidRDefault="000D42B3" w:rsidP="000D42B3">
            <w:pPr>
              <w:spacing w:after="0" w:line="240" w:lineRule="auto"/>
              <w:rPr>
                <w:rFonts w:ascii="Times New Roman" w:hAnsi="Times New Roman" w:cs="Times New Roman"/>
              </w:rPr>
            </w:pPr>
          </w:p>
        </w:tc>
        <w:tc>
          <w:tcPr>
            <w:tcW w:w="1250" w:type="pct"/>
            <w:tcBorders>
              <w:top w:val="single" w:sz="4" w:space="0" w:color="auto"/>
              <w:bottom w:val="nil"/>
            </w:tcBorders>
          </w:tcPr>
          <w:p w14:paraId="6D5166E3" w14:textId="77777777" w:rsidR="000D42B3" w:rsidRPr="00422DE5" w:rsidRDefault="000D42B3" w:rsidP="000D42B3">
            <w:pPr>
              <w:spacing w:after="0" w:line="240" w:lineRule="auto"/>
              <w:rPr>
                <w:rFonts w:ascii="Times New Roman" w:hAnsi="Times New Roman" w:cs="Times New Roman"/>
              </w:rPr>
            </w:pPr>
          </w:p>
        </w:tc>
      </w:tr>
    </w:tbl>
    <w:p w14:paraId="7BF0488A" w14:textId="77777777" w:rsidR="000D42B3" w:rsidRPr="00422DE5" w:rsidRDefault="000D42B3" w:rsidP="000D42B3">
      <w:pPr>
        <w:spacing w:after="0" w:line="240" w:lineRule="auto"/>
        <w:jc w:val="center"/>
        <w:rPr>
          <w:rFonts w:ascii="Times New Roman" w:hAnsi="Times New Roman" w:cs="Times New Roman"/>
          <w:b/>
          <w:sz w:val="48"/>
          <w:szCs w:val="48"/>
        </w:rPr>
      </w:pPr>
      <w:r w:rsidRPr="00422DE5">
        <w:rPr>
          <w:rFonts w:ascii="Times New Roman" w:hAnsi="Times New Roman" w:cs="Times New Roman"/>
          <w:b/>
          <w:sz w:val="48"/>
          <w:szCs w:val="48"/>
        </w:rPr>
        <w:t>Units of Weights and Measures</w:t>
      </w:r>
    </w:p>
    <w:p w14:paraId="4C1BCAB9" w14:textId="77777777" w:rsidR="007E6506" w:rsidRPr="0095172D" w:rsidRDefault="00EB0CC2" w:rsidP="0095172D">
      <w:pPr>
        <w:spacing w:after="0" w:line="240" w:lineRule="auto"/>
        <w:jc w:val="center"/>
        <w:rPr>
          <w:rFonts w:ascii="Times New Roman" w:hAnsi="Times New Roman" w:cs="Times New Roman"/>
          <w:b/>
          <w:sz w:val="48"/>
          <w:szCs w:val="48"/>
        </w:rPr>
      </w:pPr>
      <w:r w:rsidRPr="00422DE5">
        <w:rPr>
          <w:rFonts w:ascii="Times New Roman" w:hAnsi="Times New Roman" w:cs="Times New Roman"/>
          <w:b/>
          <w:sz w:val="48"/>
          <w:szCs w:val="48"/>
        </w:rPr>
        <w:t>Final Assessment (Post-Quiz)</w:t>
      </w:r>
    </w:p>
    <w:p w14:paraId="613CE6F5" w14:textId="77777777" w:rsidR="007E6506" w:rsidRDefault="007E6506" w:rsidP="007E6506">
      <w:pPr>
        <w:spacing w:after="0" w:line="240" w:lineRule="auto"/>
        <w:jc w:val="center"/>
        <w:rPr>
          <w:rFonts w:ascii="Times New Roman" w:hAnsi="Times New Roman" w:cs="Times New Roman"/>
          <w:b/>
          <w:sz w:val="32"/>
          <w:szCs w:val="48"/>
        </w:rPr>
      </w:pPr>
      <w:r w:rsidRPr="00422DE5">
        <w:rPr>
          <w:rFonts w:ascii="Times New Roman" w:hAnsi="Times New Roman" w:cs="Times New Roman"/>
          <w:b/>
          <w:sz w:val="32"/>
          <w:szCs w:val="48"/>
        </w:rPr>
        <w:t>Participant Guide</w:t>
      </w:r>
    </w:p>
    <w:p w14:paraId="78753757" w14:textId="77777777" w:rsidR="0095172D" w:rsidRPr="00422DE5" w:rsidRDefault="0095172D" w:rsidP="007E6506">
      <w:pPr>
        <w:spacing w:after="0" w:line="240" w:lineRule="auto"/>
        <w:jc w:val="center"/>
        <w:rPr>
          <w:rFonts w:ascii="Times New Roman" w:hAnsi="Times New Roman" w:cs="Times New Roman"/>
          <w:b/>
          <w:sz w:val="32"/>
          <w:szCs w:val="48"/>
        </w:rPr>
      </w:pPr>
    </w:p>
    <w:p w14:paraId="43D90BDA" w14:textId="77777777" w:rsidR="00DC5584" w:rsidRPr="00422DE5" w:rsidRDefault="00DC5584" w:rsidP="000D42B3">
      <w:pPr>
        <w:spacing w:after="0" w:line="240" w:lineRule="auto"/>
        <w:rPr>
          <w:rFonts w:ascii="Times New Roman" w:hAnsi="Times New Roman" w:cs="Times New Roman"/>
          <w:sz w:val="24"/>
        </w:rPr>
      </w:pPr>
    </w:p>
    <w:p w14:paraId="78A87EC9" w14:textId="77777777" w:rsidR="002050B5" w:rsidRPr="00422DE5" w:rsidRDefault="002050B5" w:rsidP="002050B5">
      <w:pPr>
        <w:keepNext/>
        <w:keepLines/>
        <w:rPr>
          <w:rFonts w:ascii="Times New Roman" w:hAnsi="Times New Roman" w:cs="Times New Roman"/>
          <w:sz w:val="24"/>
        </w:rPr>
      </w:pPr>
      <w:r w:rsidRPr="00422DE5">
        <w:rPr>
          <w:rFonts w:ascii="Times New Roman" w:hAnsi="Times New Roman" w:cs="Times New Roman"/>
          <w:sz w:val="24"/>
        </w:rPr>
        <w:t xml:space="preserve">The purpose of this </w:t>
      </w:r>
      <w:r w:rsidR="00B605C2" w:rsidRPr="00422DE5">
        <w:rPr>
          <w:rFonts w:ascii="Times New Roman" w:hAnsi="Times New Roman" w:cs="Times New Roman"/>
          <w:sz w:val="24"/>
        </w:rPr>
        <w:t>assessment is to determine your</w:t>
      </w:r>
      <w:r w:rsidRPr="00422DE5">
        <w:rPr>
          <w:rFonts w:ascii="Times New Roman" w:hAnsi="Times New Roman" w:cs="Times New Roman"/>
          <w:sz w:val="24"/>
        </w:rPr>
        <w:t xml:space="preserve"> knowledge of weights and measures history, the International Standards of Units, and your ability to convert from one unit of measurement to another.</w:t>
      </w:r>
    </w:p>
    <w:p w14:paraId="7314E7FE" w14:textId="77777777" w:rsidR="008151EA" w:rsidRPr="00422DE5" w:rsidRDefault="00DC5584" w:rsidP="00DC5584">
      <w:pPr>
        <w:spacing w:after="0" w:line="240" w:lineRule="auto"/>
        <w:rPr>
          <w:rFonts w:ascii="Times New Roman" w:hAnsi="Times New Roman" w:cs="Times New Roman"/>
          <w:sz w:val="24"/>
        </w:rPr>
      </w:pPr>
      <w:r w:rsidRPr="00422DE5">
        <w:rPr>
          <w:rFonts w:ascii="Times New Roman" w:hAnsi="Times New Roman" w:cs="Times New Roman"/>
          <w:sz w:val="24"/>
        </w:rPr>
        <w:t>Answer the following questi</w:t>
      </w:r>
      <w:r w:rsidR="00B605C2" w:rsidRPr="00422DE5">
        <w:rPr>
          <w:rFonts w:ascii="Times New Roman" w:hAnsi="Times New Roman" w:cs="Times New Roman"/>
          <w:sz w:val="24"/>
        </w:rPr>
        <w:t>ons to the best of your knowledge and ability.</w:t>
      </w:r>
    </w:p>
    <w:p w14:paraId="0414E899" w14:textId="77777777" w:rsidR="007E6506" w:rsidRDefault="007E6506" w:rsidP="007E6506">
      <w:pPr>
        <w:rPr>
          <w:rFonts w:ascii="Times New Roman" w:hAnsi="Times New Roman" w:cs="Times New Roman"/>
          <w:sz w:val="24"/>
        </w:rPr>
      </w:pPr>
    </w:p>
    <w:p w14:paraId="312BE9A9" w14:textId="77777777" w:rsidR="0095172D" w:rsidRPr="00422DE5" w:rsidRDefault="0095172D" w:rsidP="007E6506">
      <w:pPr>
        <w:rPr>
          <w:rFonts w:ascii="Times New Roman" w:hAnsi="Times New Roman" w:cs="Times New Roman"/>
          <w:sz w:val="24"/>
        </w:rPr>
      </w:pPr>
    </w:p>
    <w:p w14:paraId="7CAFB515" w14:textId="77777777" w:rsidR="00302CB9" w:rsidRPr="00422DE5" w:rsidRDefault="00302CB9" w:rsidP="007E6506">
      <w:pPr>
        <w:pStyle w:val="ListParagraph"/>
        <w:numPr>
          <w:ilvl w:val="0"/>
          <w:numId w:val="5"/>
        </w:numPr>
        <w:rPr>
          <w:rFonts w:ascii="Times New Roman" w:hAnsi="Times New Roman" w:cs="Times New Roman"/>
          <w:sz w:val="24"/>
          <w:szCs w:val="24"/>
        </w:rPr>
      </w:pPr>
      <w:r w:rsidRPr="00422DE5">
        <w:rPr>
          <w:rFonts w:ascii="Times New Roman" w:hAnsi="Times New Roman" w:cs="Times New Roman"/>
          <w:sz w:val="24"/>
          <w:szCs w:val="24"/>
        </w:rPr>
        <w:t>In what country is it believed that the first units of weights and measures were standardized?</w:t>
      </w:r>
    </w:p>
    <w:p w14:paraId="7BC2EBC6" w14:textId="77777777" w:rsidR="00302CB9" w:rsidRPr="00422DE5" w:rsidRDefault="00302CB9" w:rsidP="000D42B3">
      <w:pPr>
        <w:pStyle w:val="ListParagraph"/>
        <w:numPr>
          <w:ilvl w:val="1"/>
          <w:numId w:val="1"/>
        </w:numPr>
        <w:spacing w:after="0" w:line="240" w:lineRule="auto"/>
        <w:rPr>
          <w:rFonts w:ascii="Times New Roman" w:hAnsi="Times New Roman" w:cs="Times New Roman"/>
          <w:sz w:val="24"/>
          <w:szCs w:val="24"/>
        </w:rPr>
      </w:pPr>
      <w:r w:rsidRPr="00422DE5">
        <w:rPr>
          <w:rFonts w:ascii="Times New Roman" w:hAnsi="Times New Roman" w:cs="Times New Roman"/>
          <w:sz w:val="24"/>
          <w:szCs w:val="24"/>
        </w:rPr>
        <w:t>Egypt</w:t>
      </w:r>
    </w:p>
    <w:p w14:paraId="7FDC0296" w14:textId="77777777" w:rsidR="00302CB9" w:rsidRPr="00422DE5" w:rsidRDefault="00302CB9" w:rsidP="000D42B3">
      <w:pPr>
        <w:pStyle w:val="ListParagraph"/>
        <w:numPr>
          <w:ilvl w:val="1"/>
          <w:numId w:val="1"/>
        </w:numPr>
        <w:spacing w:after="0" w:line="240" w:lineRule="auto"/>
        <w:rPr>
          <w:rFonts w:ascii="Times New Roman" w:hAnsi="Times New Roman" w:cs="Times New Roman"/>
          <w:sz w:val="24"/>
          <w:szCs w:val="24"/>
        </w:rPr>
      </w:pPr>
      <w:r w:rsidRPr="00422DE5">
        <w:rPr>
          <w:rFonts w:ascii="Times New Roman" w:hAnsi="Times New Roman" w:cs="Times New Roman"/>
          <w:sz w:val="24"/>
          <w:szCs w:val="24"/>
        </w:rPr>
        <w:t>England</w:t>
      </w:r>
    </w:p>
    <w:p w14:paraId="365C37D8" w14:textId="77777777" w:rsidR="00302CB9" w:rsidRPr="00422DE5" w:rsidRDefault="00302CB9" w:rsidP="000D42B3">
      <w:pPr>
        <w:pStyle w:val="ListParagraph"/>
        <w:numPr>
          <w:ilvl w:val="1"/>
          <w:numId w:val="1"/>
        </w:numPr>
        <w:spacing w:after="0" w:line="240" w:lineRule="auto"/>
        <w:rPr>
          <w:rFonts w:ascii="Times New Roman" w:hAnsi="Times New Roman" w:cs="Times New Roman"/>
          <w:sz w:val="24"/>
          <w:szCs w:val="24"/>
        </w:rPr>
      </w:pPr>
      <w:r w:rsidRPr="00422DE5">
        <w:rPr>
          <w:rFonts w:ascii="Times New Roman" w:hAnsi="Times New Roman" w:cs="Times New Roman"/>
          <w:sz w:val="24"/>
          <w:szCs w:val="24"/>
        </w:rPr>
        <w:t>France</w:t>
      </w:r>
    </w:p>
    <w:p w14:paraId="0AD71CFC" w14:textId="77777777" w:rsidR="00831253" w:rsidRPr="00422DE5" w:rsidRDefault="00831253" w:rsidP="000D42B3">
      <w:pPr>
        <w:pStyle w:val="ListParagraph"/>
        <w:numPr>
          <w:ilvl w:val="1"/>
          <w:numId w:val="1"/>
        </w:numPr>
        <w:spacing w:after="0" w:line="240" w:lineRule="auto"/>
        <w:rPr>
          <w:rFonts w:ascii="Times New Roman" w:hAnsi="Times New Roman" w:cs="Times New Roman"/>
          <w:sz w:val="24"/>
          <w:szCs w:val="24"/>
        </w:rPr>
      </w:pPr>
      <w:r w:rsidRPr="00422DE5">
        <w:rPr>
          <w:rFonts w:ascii="Times New Roman" w:hAnsi="Times New Roman" w:cs="Times New Roman"/>
          <w:sz w:val="24"/>
          <w:szCs w:val="24"/>
        </w:rPr>
        <w:t>Italy</w:t>
      </w:r>
    </w:p>
    <w:p w14:paraId="797F95E8" w14:textId="77777777" w:rsidR="00302CB9" w:rsidRPr="00422DE5" w:rsidRDefault="00302CB9" w:rsidP="000D42B3">
      <w:pPr>
        <w:pStyle w:val="ListParagraph"/>
        <w:numPr>
          <w:ilvl w:val="1"/>
          <w:numId w:val="1"/>
        </w:numPr>
        <w:spacing w:after="0" w:line="240" w:lineRule="auto"/>
        <w:rPr>
          <w:rFonts w:ascii="Times New Roman" w:hAnsi="Times New Roman" w:cs="Times New Roman"/>
          <w:sz w:val="24"/>
          <w:szCs w:val="24"/>
        </w:rPr>
      </w:pPr>
      <w:r w:rsidRPr="00422DE5">
        <w:rPr>
          <w:rFonts w:ascii="Times New Roman" w:hAnsi="Times New Roman" w:cs="Times New Roman"/>
          <w:sz w:val="24"/>
          <w:szCs w:val="24"/>
        </w:rPr>
        <w:t>United States</w:t>
      </w:r>
    </w:p>
    <w:p w14:paraId="2EA6E57C" w14:textId="77777777" w:rsidR="0093212A" w:rsidRPr="00422DE5" w:rsidRDefault="0093212A" w:rsidP="0093212A">
      <w:pPr>
        <w:pStyle w:val="ListParagraph"/>
        <w:spacing w:after="0" w:line="240" w:lineRule="auto"/>
        <w:ind w:left="1440"/>
        <w:rPr>
          <w:rFonts w:ascii="Times New Roman" w:hAnsi="Times New Roman" w:cs="Times New Roman"/>
          <w:sz w:val="24"/>
          <w:szCs w:val="24"/>
        </w:rPr>
      </w:pPr>
    </w:p>
    <w:p w14:paraId="53BE97CB" w14:textId="77777777" w:rsidR="00831253" w:rsidRPr="00422DE5" w:rsidRDefault="00831253" w:rsidP="000D42B3">
      <w:pPr>
        <w:pStyle w:val="BodyText"/>
        <w:numPr>
          <w:ilvl w:val="0"/>
          <w:numId w:val="1"/>
        </w:numPr>
        <w:rPr>
          <w:szCs w:val="24"/>
        </w:rPr>
      </w:pPr>
      <w:r w:rsidRPr="00422DE5">
        <w:rPr>
          <w:szCs w:val="24"/>
        </w:rPr>
        <w:t>Which of the following measurement systems is the International Standard of Units?</w:t>
      </w:r>
    </w:p>
    <w:p w14:paraId="51D2271A" w14:textId="77777777" w:rsidR="00772BCC" w:rsidRPr="00422DE5" w:rsidRDefault="00772BCC" w:rsidP="00772BCC">
      <w:pPr>
        <w:pStyle w:val="BodyText"/>
        <w:numPr>
          <w:ilvl w:val="1"/>
          <w:numId w:val="1"/>
        </w:numPr>
        <w:rPr>
          <w:szCs w:val="24"/>
        </w:rPr>
      </w:pPr>
      <w:r w:rsidRPr="00422DE5">
        <w:rPr>
          <w:szCs w:val="24"/>
        </w:rPr>
        <w:t>British system</w:t>
      </w:r>
    </w:p>
    <w:p w14:paraId="063300EB" w14:textId="77777777" w:rsidR="00831253" w:rsidRPr="00422DE5" w:rsidRDefault="00831253" w:rsidP="00831253">
      <w:pPr>
        <w:pStyle w:val="BodyText"/>
        <w:numPr>
          <w:ilvl w:val="1"/>
          <w:numId w:val="1"/>
        </w:numPr>
        <w:rPr>
          <w:szCs w:val="24"/>
        </w:rPr>
      </w:pPr>
      <w:r w:rsidRPr="00422DE5">
        <w:rPr>
          <w:szCs w:val="24"/>
        </w:rPr>
        <w:t>English system</w:t>
      </w:r>
    </w:p>
    <w:p w14:paraId="6DB6DD22" w14:textId="77777777" w:rsidR="00831253" w:rsidRPr="00422DE5" w:rsidRDefault="00831253" w:rsidP="00831253">
      <w:pPr>
        <w:pStyle w:val="BodyText"/>
        <w:numPr>
          <w:ilvl w:val="1"/>
          <w:numId w:val="1"/>
        </w:numPr>
        <w:rPr>
          <w:szCs w:val="24"/>
        </w:rPr>
      </w:pPr>
      <w:r w:rsidRPr="00422DE5">
        <w:rPr>
          <w:szCs w:val="24"/>
        </w:rPr>
        <w:t>Metric system</w:t>
      </w:r>
    </w:p>
    <w:p w14:paraId="1B4E502C" w14:textId="77777777" w:rsidR="00831253" w:rsidRPr="00422DE5" w:rsidRDefault="00831253" w:rsidP="00831253">
      <w:pPr>
        <w:pStyle w:val="BodyText"/>
        <w:numPr>
          <w:ilvl w:val="1"/>
          <w:numId w:val="1"/>
        </w:numPr>
        <w:rPr>
          <w:szCs w:val="24"/>
        </w:rPr>
      </w:pPr>
      <w:r w:rsidRPr="00422DE5">
        <w:rPr>
          <w:szCs w:val="24"/>
        </w:rPr>
        <w:t>Roman system</w:t>
      </w:r>
    </w:p>
    <w:p w14:paraId="26667457" w14:textId="77777777" w:rsidR="0093212A" w:rsidRPr="00422DE5" w:rsidRDefault="0093212A" w:rsidP="0093212A">
      <w:pPr>
        <w:pStyle w:val="BodyText"/>
        <w:ind w:left="1440"/>
        <w:rPr>
          <w:szCs w:val="24"/>
        </w:rPr>
      </w:pPr>
    </w:p>
    <w:p w14:paraId="4389E49A" w14:textId="77777777" w:rsidR="00302CB9" w:rsidRPr="00422DE5" w:rsidRDefault="00831253" w:rsidP="000D42B3">
      <w:pPr>
        <w:pStyle w:val="BodyText"/>
        <w:numPr>
          <w:ilvl w:val="0"/>
          <w:numId w:val="1"/>
        </w:numPr>
        <w:rPr>
          <w:szCs w:val="24"/>
        </w:rPr>
      </w:pPr>
      <w:r w:rsidRPr="00422DE5">
        <w:rPr>
          <w:szCs w:val="24"/>
        </w:rPr>
        <w:t>How many base units are in the</w:t>
      </w:r>
      <w:r w:rsidR="00302CB9" w:rsidRPr="00422DE5">
        <w:rPr>
          <w:szCs w:val="24"/>
        </w:rPr>
        <w:t xml:space="preserve"> International Standard of Units</w:t>
      </w:r>
      <w:r w:rsidRPr="00422DE5">
        <w:rPr>
          <w:szCs w:val="24"/>
        </w:rPr>
        <w:t xml:space="preserve"> (SI)</w:t>
      </w:r>
      <w:r w:rsidR="00302CB9" w:rsidRPr="00422DE5">
        <w:rPr>
          <w:szCs w:val="24"/>
        </w:rPr>
        <w:t>?</w:t>
      </w:r>
    </w:p>
    <w:p w14:paraId="1C13CE3A" w14:textId="77777777" w:rsidR="0093212A" w:rsidRPr="00422DE5" w:rsidRDefault="0093212A" w:rsidP="00831253">
      <w:pPr>
        <w:pStyle w:val="BodyText"/>
        <w:numPr>
          <w:ilvl w:val="1"/>
          <w:numId w:val="1"/>
        </w:numPr>
        <w:rPr>
          <w:szCs w:val="24"/>
        </w:rPr>
      </w:pPr>
      <w:r w:rsidRPr="00422DE5">
        <w:rPr>
          <w:szCs w:val="24"/>
        </w:rPr>
        <w:t>14</w:t>
      </w:r>
    </w:p>
    <w:p w14:paraId="3EDB3839" w14:textId="77777777" w:rsidR="00302CB9" w:rsidRPr="00422DE5" w:rsidRDefault="0093212A" w:rsidP="00831253">
      <w:pPr>
        <w:pStyle w:val="BodyText"/>
        <w:numPr>
          <w:ilvl w:val="1"/>
          <w:numId w:val="1"/>
        </w:numPr>
        <w:rPr>
          <w:szCs w:val="24"/>
        </w:rPr>
      </w:pPr>
      <w:r w:rsidRPr="00422DE5">
        <w:rPr>
          <w:szCs w:val="24"/>
        </w:rPr>
        <w:t>12</w:t>
      </w:r>
    </w:p>
    <w:p w14:paraId="7B08C289" w14:textId="77777777" w:rsidR="00831253" w:rsidRPr="00422DE5" w:rsidRDefault="0093212A" w:rsidP="00831253">
      <w:pPr>
        <w:pStyle w:val="BodyText"/>
        <w:numPr>
          <w:ilvl w:val="1"/>
          <w:numId w:val="1"/>
        </w:numPr>
        <w:rPr>
          <w:szCs w:val="24"/>
        </w:rPr>
      </w:pPr>
      <w:r w:rsidRPr="00422DE5">
        <w:rPr>
          <w:szCs w:val="24"/>
        </w:rPr>
        <w:t>9</w:t>
      </w:r>
    </w:p>
    <w:p w14:paraId="1A1C0E30" w14:textId="77777777" w:rsidR="00302CB9" w:rsidRPr="00422DE5" w:rsidRDefault="00831253" w:rsidP="000D42B3">
      <w:pPr>
        <w:pStyle w:val="BodyText"/>
        <w:numPr>
          <w:ilvl w:val="1"/>
          <w:numId w:val="1"/>
        </w:numPr>
        <w:rPr>
          <w:szCs w:val="24"/>
        </w:rPr>
      </w:pPr>
      <w:r w:rsidRPr="00422DE5">
        <w:rPr>
          <w:szCs w:val="24"/>
        </w:rPr>
        <w:t>7</w:t>
      </w:r>
    </w:p>
    <w:p w14:paraId="41590A33" w14:textId="77777777" w:rsidR="00831253" w:rsidRPr="00422DE5" w:rsidRDefault="00831253" w:rsidP="0093212A">
      <w:pPr>
        <w:pStyle w:val="BodyText"/>
        <w:ind w:left="1440"/>
        <w:rPr>
          <w:szCs w:val="24"/>
        </w:rPr>
      </w:pPr>
    </w:p>
    <w:p w14:paraId="0FE91A4D" w14:textId="77777777" w:rsidR="00302CB9" w:rsidRPr="00422DE5" w:rsidRDefault="0093212A" w:rsidP="000D42B3">
      <w:pPr>
        <w:pStyle w:val="BodyText"/>
        <w:numPr>
          <w:ilvl w:val="0"/>
          <w:numId w:val="1"/>
        </w:numPr>
        <w:rPr>
          <w:szCs w:val="24"/>
        </w:rPr>
      </w:pPr>
      <w:r w:rsidRPr="00422DE5">
        <w:rPr>
          <w:szCs w:val="24"/>
        </w:rPr>
        <w:t>The Egyptian measurement that was the length of an average person’s arm from elbow to the outstretched fingertips was called a ____________.</w:t>
      </w:r>
    </w:p>
    <w:p w14:paraId="7CA2B24B" w14:textId="77777777" w:rsidR="0093212A" w:rsidRPr="00422DE5" w:rsidRDefault="0093212A" w:rsidP="000D42B3">
      <w:pPr>
        <w:pStyle w:val="BodyText"/>
        <w:numPr>
          <w:ilvl w:val="1"/>
          <w:numId w:val="1"/>
        </w:numPr>
        <w:rPr>
          <w:szCs w:val="24"/>
        </w:rPr>
      </w:pPr>
      <w:r w:rsidRPr="00422DE5">
        <w:rPr>
          <w:szCs w:val="24"/>
        </w:rPr>
        <w:t>Arm’s length</w:t>
      </w:r>
    </w:p>
    <w:p w14:paraId="089EDB8A" w14:textId="77777777" w:rsidR="0093212A" w:rsidRPr="00422DE5" w:rsidRDefault="0093212A" w:rsidP="0093212A">
      <w:pPr>
        <w:pStyle w:val="BodyText"/>
        <w:numPr>
          <w:ilvl w:val="1"/>
          <w:numId w:val="1"/>
        </w:numPr>
        <w:rPr>
          <w:szCs w:val="24"/>
        </w:rPr>
      </w:pPr>
      <w:r w:rsidRPr="00422DE5">
        <w:rPr>
          <w:szCs w:val="24"/>
        </w:rPr>
        <w:t>Crown</w:t>
      </w:r>
    </w:p>
    <w:p w14:paraId="5158ED03" w14:textId="77777777" w:rsidR="0093212A" w:rsidRPr="00422DE5" w:rsidRDefault="0093212A" w:rsidP="0093212A">
      <w:pPr>
        <w:pStyle w:val="BodyText"/>
        <w:numPr>
          <w:ilvl w:val="1"/>
          <w:numId w:val="1"/>
        </w:numPr>
        <w:rPr>
          <w:szCs w:val="24"/>
        </w:rPr>
      </w:pPr>
      <w:r w:rsidRPr="00422DE5">
        <w:rPr>
          <w:szCs w:val="24"/>
        </w:rPr>
        <w:t>Cubit</w:t>
      </w:r>
    </w:p>
    <w:p w14:paraId="5B89688D" w14:textId="77777777" w:rsidR="0093212A" w:rsidRPr="00422DE5" w:rsidRDefault="00176E6A" w:rsidP="000D42B3">
      <w:pPr>
        <w:pStyle w:val="BodyText"/>
        <w:numPr>
          <w:ilvl w:val="1"/>
          <w:numId w:val="1"/>
        </w:numPr>
        <w:rPr>
          <w:szCs w:val="24"/>
        </w:rPr>
      </w:pPr>
      <w:r w:rsidRPr="00422DE5">
        <w:rPr>
          <w:szCs w:val="24"/>
        </w:rPr>
        <w:t>Throw</w:t>
      </w:r>
    </w:p>
    <w:p w14:paraId="417CC89B" w14:textId="77777777" w:rsidR="0093212A" w:rsidRDefault="0093212A" w:rsidP="0093212A">
      <w:pPr>
        <w:pStyle w:val="BodyText"/>
        <w:ind w:left="1440"/>
        <w:rPr>
          <w:szCs w:val="24"/>
        </w:rPr>
      </w:pPr>
    </w:p>
    <w:p w14:paraId="6B28C4E9" w14:textId="77777777" w:rsidR="0095172D" w:rsidRPr="00422DE5" w:rsidRDefault="0095172D" w:rsidP="0093212A">
      <w:pPr>
        <w:pStyle w:val="BodyText"/>
        <w:ind w:left="1440"/>
        <w:rPr>
          <w:szCs w:val="24"/>
        </w:rPr>
      </w:pPr>
    </w:p>
    <w:p w14:paraId="16172059" w14:textId="77777777" w:rsidR="00302CB9" w:rsidRPr="00422DE5" w:rsidRDefault="002050B5" w:rsidP="00F942BA">
      <w:pPr>
        <w:pStyle w:val="BodyText"/>
        <w:numPr>
          <w:ilvl w:val="0"/>
          <w:numId w:val="1"/>
        </w:numPr>
        <w:rPr>
          <w:szCs w:val="24"/>
        </w:rPr>
      </w:pPr>
      <w:r w:rsidRPr="00422DE5">
        <w:rPr>
          <w:szCs w:val="24"/>
        </w:rPr>
        <w:t>What was on</w:t>
      </w:r>
      <w:r w:rsidR="00143317" w:rsidRPr="00422DE5">
        <w:rPr>
          <w:szCs w:val="24"/>
        </w:rPr>
        <w:t>e of the main factors that influenced the standardization of units?</w:t>
      </w:r>
    </w:p>
    <w:p w14:paraId="1040B9FF" w14:textId="77777777" w:rsidR="00143317" w:rsidRPr="00422DE5" w:rsidRDefault="00143317" w:rsidP="00143317">
      <w:pPr>
        <w:pStyle w:val="BodyText"/>
        <w:numPr>
          <w:ilvl w:val="1"/>
          <w:numId w:val="1"/>
        </w:numPr>
        <w:rPr>
          <w:szCs w:val="24"/>
        </w:rPr>
      </w:pPr>
      <w:r w:rsidRPr="00422DE5">
        <w:rPr>
          <w:szCs w:val="24"/>
        </w:rPr>
        <w:t>Increase in commerce and trade</w:t>
      </w:r>
    </w:p>
    <w:p w14:paraId="1E2C1FF0" w14:textId="77777777" w:rsidR="00B7183C" w:rsidRPr="00422DE5" w:rsidRDefault="00B7183C" w:rsidP="00B7183C">
      <w:pPr>
        <w:pStyle w:val="BodyText"/>
        <w:numPr>
          <w:ilvl w:val="1"/>
          <w:numId w:val="1"/>
        </w:numPr>
        <w:rPr>
          <w:szCs w:val="24"/>
        </w:rPr>
      </w:pPr>
      <w:r w:rsidRPr="00422DE5">
        <w:rPr>
          <w:szCs w:val="24"/>
        </w:rPr>
        <w:t>Population growth</w:t>
      </w:r>
    </w:p>
    <w:p w14:paraId="1DD20BC9" w14:textId="77777777" w:rsidR="00143317" w:rsidRPr="00422DE5" w:rsidRDefault="00143317" w:rsidP="00143317">
      <w:pPr>
        <w:pStyle w:val="BodyText"/>
        <w:numPr>
          <w:ilvl w:val="1"/>
          <w:numId w:val="1"/>
        </w:numPr>
        <w:rPr>
          <w:szCs w:val="24"/>
        </w:rPr>
      </w:pPr>
      <w:r w:rsidRPr="00422DE5">
        <w:rPr>
          <w:szCs w:val="24"/>
        </w:rPr>
        <w:t>The fall of the Roman empire</w:t>
      </w:r>
    </w:p>
    <w:p w14:paraId="1E1AF071" w14:textId="77777777" w:rsidR="00143317" w:rsidRPr="00422DE5" w:rsidRDefault="00143317" w:rsidP="00143317">
      <w:pPr>
        <w:pStyle w:val="BodyText"/>
        <w:numPr>
          <w:ilvl w:val="1"/>
          <w:numId w:val="1"/>
        </w:numPr>
        <w:rPr>
          <w:szCs w:val="24"/>
        </w:rPr>
      </w:pPr>
      <w:r w:rsidRPr="00422DE5">
        <w:rPr>
          <w:szCs w:val="24"/>
        </w:rPr>
        <w:t>World War I</w:t>
      </w:r>
    </w:p>
    <w:p w14:paraId="0A86F167" w14:textId="77777777" w:rsidR="00B7183C" w:rsidRPr="00422DE5" w:rsidRDefault="00B7183C" w:rsidP="00B7183C">
      <w:pPr>
        <w:pStyle w:val="BodyText"/>
        <w:ind w:left="1440"/>
        <w:rPr>
          <w:szCs w:val="24"/>
        </w:rPr>
      </w:pPr>
    </w:p>
    <w:p w14:paraId="75E7A16E" w14:textId="77777777" w:rsidR="00143317" w:rsidRPr="00422DE5" w:rsidRDefault="007F01B9" w:rsidP="00143317">
      <w:pPr>
        <w:pStyle w:val="BodyText"/>
        <w:numPr>
          <w:ilvl w:val="0"/>
          <w:numId w:val="1"/>
        </w:numPr>
        <w:rPr>
          <w:szCs w:val="24"/>
        </w:rPr>
      </w:pPr>
      <w:r w:rsidRPr="00422DE5">
        <w:rPr>
          <w:szCs w:val="24"/>
        </w:rPr>
        <w:t>When was the original metric system developed?</w:t>
      </w:r>
    </w:p>
    <w:p w14:paraId="5228EED3" w14:textId="77777777" w:rsidR="007F01B9" w:rsidRPr="00422DE5" w:rsidRDefault="00B7183C" w:rsidP="007F01B9">
      <w:pPr>
        <w:pStyle w:val="BodyText"/>
        <w:numPr>
          <w:ilvl w:val="1"/>
          <w:numId w:val="1"/>
        </w:numPr>
        <w:rPr>
          <w:szCs w:val="24"/>
        </w:rPr>
      </w:pPr>
      <w:r w:rsidRPr="00422DE5">
        <w:rPr>
          <w:szCs w:val="24"/>
        </w:rPr>
        <w:t>1790’s</w:t>
      </w:r>
    </w:p>
    <w:p w14:paraId="075EE3DB" w14:textId="77777777" w:rsidR="007F01B9" w:rsidRPr="00422DE5" w:rsidRDefault="00B7183C" w:rsidP="007F01B9">
      <w:pPr>
        <w:pStyle w:val="BodyText"/>
        <w:numPr>
          <w:ilvl w:val="1"/>
          <w:numId w:val="1"/>
        </w:numPr>
        <w:rPr>
          <w:szCs w:val="24"/>
        </w:rPr>
      </w:pPr>
      <w:r w:rsidRPr="00422DE5">
        <w:rPr>
          <w:szCs w:val="24"/>
        </w:rPr>
        <w:t>1840’s</w:t>
      </w:r>
    </w:p>
    <w:p w14:paraId="5E57FBCF" w14:textId="77777777" w:rsidR="007F01B9" w:rsidRPr="00422DE5" w:rsidRDefault="00B7183C" w:rsidP="007F01B9">
      <w:pPr>
        <w:pStyle w:val="BodyText"/>
        <w:numPr>
          <w:ilvl w:val="1"/>
          <w:numId w:val="1"/>
        </w:numPr>
        <w:rPr>
          <w:szCs w:val="24"/>
        </w:rPr>
      </w:pPr>
      <w:r w:rsidRPr="00422DE5">
        <w:rPr>
          <w:szCs w:val="24"/>
        </w:rPr>
        <w:t>1890’s</w:t>
      </w:r>
    </w:p>
    <w:p w14:paraId="70641754" w14:textId="77777777" w:rsidR="007F01B9" w:rsidRPr="00422DE5" w:rsidRDefault="00B7183C" w:rsidP="007F01B9">
      <w:pPr>
        <w:pStyle w:val="BodyText"/>
        <w:numPr>
          <w:ilvl w:val="1"/>
          <w:numId w:val="1"/>
        </w:numPr>
        <w:rPr>
          <w:szCs w:val="24"/>
        </w:rPr>
      </w:pPr>
      <w:r w:rsidRPr="00422DE5">
        <w:rPr>
          <w:szCs w:val="24"/>
        </w:rPr>
        <w:t>1920’s</w:t>
      </w:r>
    </w:p>
    <w:p w14:paraId="4ADFD745" w14:textId="77777777" w:rsidR="00B7183C" w:rsidRPr="00422DE5" w:rsidRDefault="00B7183C" w:rsidP="00B7183C">
      <w:pPr>
        <w:pStyle w:val="BodyText"/>
        <w:ind w:left="1440"/>
        <w:rPr>
          <w:szCs w:val="24"/>
        </w:rPr>
      </w:pPr>
    </w:p>
    <w:p w14:paraId="08523F52" w14:textId="77777777" w:rsidR="007F01B9" w:rsidRPr="00422DE5" w:rsidRDefault="00A23B04" w:rsidP="007F01B9">
      <w:pPr>
        <w:pStyle w:val="BodyText"/>
        <w:numPr>
          <w:ilvl w:val="0"/>
          <w:numId w:val="1"/>
        </w:numPr>
        <w:rPr>
          <w:szCs w:val="24"/>
        </w:rPr>
      </w:pPr>
      <w:r w:rsidRPr="00422DE5">
        <w:rPr>
          <w:szCs w:val="24"/>
        </w:rPr>
        <w:t>Which of the fol</w:t>
      </w:r>
      <w:r w:rsidR="00176E6A" w:rsidRPr="00422DE5">
        <w:rPr>
          <w:szCs w:val="24"/>
        </w:rPr>
        <w:t>lowing industrial countries has</w:t>
      </w:r>
      <w:r w:rsidRPr="00422DE5">
        <w:rPr>
          <w:szCs w:val="24"/>
        </w:rPr>
        <w:t xml:space="preserve"> NOT adopted the metric system as its standard measurement system?</w:t>
      </w:r>
    </w:p>
    <w:p w14:paraId="5653EAAE" w14:textId="77777777" w:rsidR="00886B85" w:rsidRPr="00422DE5" w:rsidRDefault="00886B85" w:rsidP="00A23B04">
      <w:pPr>
        <w:pStyle w:val="BodyText"/>
        <w:numPr>
          <w:ilvl w:val="1"/>
          <w:numId w:val="1"/>
        </w:numPr>
        <w:rPr>
          <w:szCs w:val="24"/>
        </w:rPr>
      </w:pPr>
      <w:r w:rsidRPr="00422DE5">
        <w:rPr>
          <w:szCs w:val="24"/>
        </w:rPr>
        <w:t>Brazil</w:t>
      </w:r>
    </w:p>
    <w:p w14:paraId="6C5EF065" w14:textId="77777777" w:rsidR="00A23B04" w:rsidRPr="00422DE5" w:rsidRDefault="00886B85" w:rsidP="00A23B04">
      <w:pPr>
        <w:pStyle w:val="BodyText"/>
        <w:numPr>
          <w:ilvl w:val="1"/>
          <w:numId w:val="1"/>
        </w:numPr>
        <w:rPr>
          <w:szCs w:val="24"/>
        </w:rPr>
      </w:pPr>
      <w:r w:rsidRPr="00422DE5">
        <w:rPr>
          <w:szCs w:val="24"/>
        </w:rPr>
        <w:t>England</w:t>
      </w:r>
    </w:p>
    <w:p w14:paraId="11395512" w14:textId="77777777" w:rsidR="00886B85" w:rsidRPr="00422DE5" w:rsidRDefault="00886B85" w:rsidP="00A23B04">
      <w:pPr>
        <w:pStyle w:val="BodyText"/>
        <w:numPr>
          <w:ilvl w:val="1"/>
          <w:numId w:val="1"/>
        </w:numPr>
        <w:rPr>
          <w:szCs w:val="24"/>
        </w:rPr>
      </w:pPr>
      <w:r w:rsidRPr="00422DE5">
        <w:rPr>
          <w:szCs w:val="24"/>
        </w:rPr>
        <w:t>Russia</w:t>
      </w:r>
    </w:p>
    <w:p w14:paraId="5F81491C" w14:textId="77777777" w:rsidR="00A23B04" w:rsidRPr="00422DE5" w:rsidRDefault="00A23B04" w:rsidP="00A23B04">
      <w:pPr>
        <w:pStyle w:val="BodyText"/>
        <w:numPr>
          <w:ilvl w:val="1"/>
          <w:numId w:val="1"/>
        </w:numPr>
        <w:rPr>
          <w:szCs w:val="24"/>
        </w:rPr>
      </w:pPr>
      <w:r w:rsidRPr="00422DE5">
        <w:rPr>
          <w:szCs w:val="24"/>
        </w:rPr>
        <w:t>United States</w:t>
      </w:r>
    </w:p>
    <w:p w14:paraId="7DDEB280" w14:textId="77777777" w:rsidR="006F7795" w:rsidRDefault="006F7795" w:rsidP="006F7795">
      <w:pPr>
        <w:pStyle w:val="BodyText"/>
        <w:ind w:left="720"/>
        <w:rPr>
          <w:szCs w:val="24"/>
        </w:rPr>
      </w:pPr>
    </w:p>
    <w:p w14:paraId="6372D7F4" w14:textId="77777777" w:rsidR="00A23B04" w:rsidRPr="00422DE5" w:rsidRDefault="00A23B04" w:rsidP="00A23B04">
      <w:pPr>
        <w:pStyle w:val="BodyText"/>
        <w:numPr>
          <w:ilvl w:val="0"/>
          <w:numId w:val="1"/>
        </w:numPr>
        <w:rPr>
          <w:szCs w:val="24"/>
        </w:rPr>
      </w:pPr>
      <w:r w:rsidRPr="00422DE5">
        <w:rPr>
          <w:szCs w:val="24"/>
        </w:rPr>
        <w:t>Which of the following is NOT one of the seven fundamental units of the SI?</w:t>
      </w:r>
    </w:p>
    <w:p w14:paraId="47D3846E" w14:textId="77777777" w:rsidR="00A23B04" w:rsidRPr="00422DE5" w:rsidRDefault="00FF1E94" w:rsidP="00A23B04">
      <w:pPr>
        <w:pStyle w:val="BodyText"/>
        <w:numPr>
          <w:ilvl w:val="1"/>
          <w:numId w:val="1"/>
        </w:numPr>
        <w:rPr>
          <w:szCs w:val="24"/>
        </w:rPr>
      </w:pPr>
      <w:r w:rsidRPr="00422DE5">
        <w:rPr>
          <w:szCs w:val="24"/>
        </w:rPr>
        <w:t>A</w:t>
      </w:r>
      <w:r w:rsidR="00A23B04" w:rsidRPr="00422DE5">
        <w:rPr>
          <w:szCs w:val="24"/>
        </w:rPr>
        <w:t>mpere</w:t>
      </w:r>
    </w:p>
    <w:p w14:paraId="188C532B" w14:textId="77777777" w:rsidR="00FF1E94" w:rsidRPr="00422DE5" w:rsidRDefault="00EF19EE" w:rsidP="00A23B04">
      <w:pPr>
        <w:pStyle w:val="BodyText"/>
        <w:numPr>
          <w:ilvl w:val="1"/>
          <w:numId w:val="1"/>
        </w:numPr>
        <w:rPr>
          <w:szCs w:val="24"/>
        </w:rPr>
      </w:pPr>
      <w:r w:rsidRPr="00422DE5">
        <w:rPr>
          <w:szCs w:val="24"/>
        </w:rPr>
        <w:t>Fahrenheit</w:t>
      </w:r>
    </w:p>
    <w:p w14:paraId="5A5F5EFA" w14:textId="77777777" w:rsidR="00FF1E94" w:rsidRPr="00422DE5" w:rsidRDefault="00EF19EE" w:rsidP="00A23B04">
      <w:pPr>
        <w:pStyle w:val="BodyText"/>
        <w:numPr>
          <w:ilvl w:val="1"/>
          <w:numId w:val="1"/>
        </w:numPr>
        <w:rPr>
          <w:szCs w:val="24"/>
        </w:rPr>
      </w:pPr>
      <w:r w:rsidRPr="00422DE5">
        <w:rPr>
          <w:szCs w:val="24"/>
        </w:rPr>
        <w:t>Meter</w:t>
      </w:r>
    </w:p>
    <w:p w14:paraId="17CB8C2B" w14:textId="77777777" w:rsidR="00A23B04" w:rsidRPr="00422DE5" w:rsidRDefault="00251155" w:rsidP="00A23B04">
      <w:pPr>
        <w:pStyle w:val="BodyText"/>
        <w:numPr>
          <w:ilvl w:val="1"/>
          <w:numId w:val="1"/>
        </w:numPr>
        <w:rPr>
          <w:szCs w:val="24"/>
        </w:rPr>
      </w:pPr>
      <w:r w:rsidRPr="00422DE5">
        <w:rPr>
          <w:szCs w:val="24"/>
        </w:rPr>
        <w:t>Candela</w:t>
      </w:r>
    </w:p>
    <w:p w14:paraId="76CCFDF2" w14:textId="77777777" w:rsidR="003C73C9" w:rsidRPr="00422DE5" w:rsidRDefault="003C73C9" w:rsidP="003C73C9">
      <w:pPr>
        <w:pStyle w:val="BodyText"/>
        <w:ind w:left="1440"/>
        <w:rPr>
          <w:szCs w:val="24"/>
        </w:rPr>
      </w:pPr>
    </w:p>
    <w:p w14:paraId="31373330" w14:textId="77777777" w:rsidR="00A23B04" w:rsidRPr="00422DE5" w:rsidRDefault="00330F60" w:rsidP="00A23B04">
      <w:pPr>
        <w:pStyle w:val="BodyText"/>
        <w:numPr>
          <w:ilvl w:val="0"/>
          <w:numId w:val="1"/>
        </w:numPr>
        <w:rPr>
          <w:szCs w:val="24"/>
        </w:rPr>
      </w:pPr>
      <w:r w:rsidRPr="00422DE5">
        <w:rPr>
          <w:szCs w:val="24"/>
        </w:rPr>
        <w:t xml:space="preserve">The metric system is the standard unit of measure for science and technology.  Which of the following micro-sized devices would use the metric </w:t>
      </w:r>
      <w:r w:rsidR="002050B5" w:rsidRPr="00422DE5">
        <w:rPr>
          <w:szCs w:val="24"/>
        </w:rPr>
        <w:t>unit</w:t>
      </w:r>
      <w:r w:rsidRPr="00422DE5">
        <w:rPr>
          <w:szCs w:val="24"/>
        </w:rPr>
        <w:t xml:space="preserve"> µliters/sec?</w:t>
      </w:r>
    </w:p>
    <w:p w14:paraId="2DB37F19" w14:textId="77777777" w:rsidR="00330F60" w:rsidRPr="00422DE5" w:rsidRDefault="00330F60" w:rsidP="00330F60">
      <w:pPr>
        <w:pStyle w:val="BodyText"/>
        <w:numPr>
          <w:ilvl w:val="1"/>
          <w:numId w:val="1"/>
        </w:numPr>
        <w:rPr>
          <w:szCs w:val="24"/>
        </w:rPr>
      </w:pPr>
      <w:r w:rsidRPr="00422DE5">
        <w:rPr>
          <w:szCs w:val="24"/>
        </w:rPr>
        <w:t xml:space="preserve">Output of </w:t>
      </w:r>
      <w:r w:rsidR="00733D0A" w:rsidRPr="00422DE5">
        <w:rPr>
          <w:szCs w:val="24"/>
        </w:rPr>
        <w:t xml:space="preserve">an insulin </w:t>
      </w:r>
      <w:proofErr w:type="spellStart"/>
      <w:r w:rsidR="00733D0A" w:rsidRPr="00422DE5">
        <w:rPr>
          <w:szCs w:val="24"/>
        </w:rPr>
        <w:t>micropump</w:t>
      </w:r>
      <w:proofErr w:type="spellEnd"/>
    </w:p>
    <w:p w14:paraId="5A1FA092" w14:textId="77777777" w:rsidR="00733D0A" w:rsidRPr="00422DE5" w:rsidRDefault="00733D0A" w:rsidP="00733D0A">
      <w:pPr>
        <w:pStyle w:val="BodyText"/>
        <w:numPr>
          <w:ilvl w:val="1"/>
          <w:numId w:val="1"/>
        </w:numPr>
        <w:rPr>
          <w:szCs w:val="24"/>
        </w:rPr>
      </w:pPr>
      <w:r w:rsidRPr="00422DE5">
        <w:rPr>
          <w:szCs w:val="24"/>
        </w:rPr>
        <w:t xml:space="preserve">Resonance of an oscillating </w:t>
      </w:r>
      <w:proofErr w:type="spellStart"/>
      <w:r w:rsidRPr="00422DE5">
        <w:rPr>
          <w:szCs w:val="24"/>
        </w:rPr>
        <w:t>microcantilever</w:t>
      </w:r>
      <w:proofErr w:type="spellEnd"/>
    </w:p>
    <w:p w14:paraId="0A5FED9D" w14:textId="77777777" w:rsidR="00330F60" w:rsidRPr="00422DE5" w:rsidRDefault="00330F60" w:rsidP="00330F60">
      <w:pPr>
        <w:pStyle w:val="BodyText"/>
        <w:numPr>
          <w:ilvl w:val="1"/>
          <w:numId w:val="1"/>
        </w:numPr>
        <w:rPr>
          <w:szCs w:val="24"/>
        </w:rPr>
      </w:pPr>
      <w:r w:rsidRPr="00422DE5">
        <w:rPr>
          <w:szCs w:val="24"/>
        </w:rPr>
        <w:t>Tensile strength of a micro-spring</w:t>
      </w:r>
    </w:p>
    <w:p w14:paraId="1D2B5B15" w14:textId="77777777" w:rsidR="00733D0A" w:rsidRPr="00422DE5" w:rsidRDefault="00733D0A" w:rsidP="00733D0A">
      <w:pPr>
        <w:pStyle w:val="BodyText"/>
        <w:numPr>
          <w:ilvl w:val="1"/>
          <w:numId w:val="1"/>
        </w:numPr>
        <w:rPr>
          <w:szCs w:val="24"/>
        </w:rPr>
      </w:pPr>
      <w:r w:rsidRPr="00422DE5">
        <w:rPr>
          <w:szCs w:val="24"/>
        </w:rPr>
        <w:t>Thickness of gold thin film on a micro-sensor</w:t>
      </w:r>
    </w:p>
    <w:p w14:paraId="2351ED34" w14:textId="77777777" w:rsidR="00733D0A" w:rsidRPr="00422DE5" w:rsidRDefault="00733D0A" w:rsidP="00733D0A">
      <w:pPr>
        <w:pStyle w:val="BodyText"/>
        <w:ind w:left="1440"/>
        <w:rPr>
          <w:szCs w:val="24"/>
        </w:rPr>
      </w:pPr>
    </w:p>
    <w:p w14:paraId="19059CB0" w14:textId="77777777" w:rsidR="00906944" w:rsidRPr="00422DE5" w:rsidRDefault="00906944" w:rsidP="003E3728">
      <w:pPr>
        <w:pStyle w:val="BodyText"/>
        <w:numPr>
          <w:ilvl w:val="0"/>
          <w:numId w:val="1"/>
        </w:numPr>
        <w:rPr>
          <w:szCs w:val="24"/>
        </w:rPr>
      </w:pPr>
      <w:r w:rsidRPr="00422DE5">
        <w:rPr>
          <w:szCs w:val="24"/>
        </w:rPr>
        <w:t xml:space="preserve">Micro is _______ and </w:t>
      </w:r>
      <w:proofErr w:type="spellStart"/>
      <w:r w:rsidRPr="00422DE5">
        <w:rPr>
          <w:szCs w:val="24"/>
        </w:rPr>
        <w:t>nano</w:t>
      </w:r>
      <w:proofErr w:type="spellEnd"/>
      <w:r w:rsidRPr="00422DE5">
        <w:rPr>
          <w:szCs w:val="24"/>
        </w:rPr>
        <w:t xml:space="preserve"> is __________.</w:t>
      </w:r>
    </w:p>
    <w:p w14:paraId="0758D9A4" w14:textId="77777777" w:rsidR="00906944" w:rsidRPr="00422DE5" w:rsidRDefault="00906944" w:rsidP="00906944">
      <w:pPr>
        <w:pStyle w:val="BodyText"/>
        <w:numPr>
          <w:ilvl w:val="1"/>
          <w:numId w:val="1"/>
        </w:numPr>
        <w:rPr>
          <w:szCs w:val="24"/>
        </w:rPr>
      </w:pPr>
      <w:r w:rsidRPr="00422DE5">
        <w:rPr>
          <w:szCs w:val="24"/>
        </w:rPr>
        <w:t>10</w:t>
      </w:r>
      <w:r w:rsidRPr="00422DE5">
        <w:rPr>
          <w:szCs w:val="24"/>
          <w:vertAlign w:val="superscript"/>
        </w:rPr>
        <w:t>3</w:t>
      </w:r>
      <w:r w:rsidRPr="00422DE5">
        <w:rPr>
          <w:szCs w:val="24"/>
        </w:rPr>
        <w:t>, 10</w:t>
      </w:r>
      <w:r w:rsidRPr="00422DE5">
        <w:rPr>
          <w:szCs w:val="24"/>
          <w:vertAlign w:val="superscript"/>
        </w:rPr>
        <w:t>-6</w:t>
      </w:r>
    </w:p>
    <w:p w14:paraId="76A229EA" w14:textId="77777777" w:rsidR="00906944" w:rsidRPr="00422DE5" w:rsidRDefault="00906944" w:rsidP="00906944">
      <w:pPr>
        <w:pStyle w:val="BodyText"/>
        <w:numPr>
          <w:ilvl w:val="1"/>
          <w:numId w:val="1"/>
        </w:numPr>
        <w:rPr>
          <w:szCs w:val="24"/>
        </w:rPr>
      </w:pPr>
      <w:r w:rsidRPr="00422DE5">
        <w:rPr>
          <w:szCs w:val="24"/>
        </w:rPr>
        <w:t>10</w:t>
      </w:r>
      <w:r w:rsidRPr="00422DE5">
        <w:rPr>
          <w:szCs w:val="24"/>
          <w:vertAlign w:val="superscript"/>
        </w:rPr>
        <w:t>-3</w:t>
      </w:r>
      <w:r w:rsidRPr="00422DE5">
        <w:rPr>
          <w:szCs w:val="24"/>
        </w:rPr>
        <w:t>, 10</w:t>
      </w:r>
      <w:r w:rsidRPr="00422DE5">
        <w:rPr>
          <w:szCs w:val="24"/>
          <w:vertAlign w:val="superscript"/>
        </w:rPr>
        <w:t>-6</w:t>
      </w:r>
    </w:p>
    <w:p w14:paraId="462EDED5" w14:textId="77777777" w:rsidR="00906944" w:rsidRPr="00422DE5" w:rsidRDefault="00906944" w:rsidP="00906944">
      <w:pPr>
        <w:pStyle w:val="BodyText"/>
        <w:numPr>
          <w:ilvl w:val="1"/>
          <w:numId w:val="1"/>
        </w:numPr>
        <w:rPr>
          <w:szCs w:val="24"/>
        </w:rPr>
      </w:pPr>
      <w:r w:rsidRPr="00422DE5">
        <w:rPr>
          <w:szCs w:val="24"/>
        </w:rPr>
        <w:t>10</w:t>
      </w:r>
      <w:r w:rsidRPr="00422DE5">
        <w:rPr>
          <w:szCs w:val="24"/>
          <w:vertAlign w:val="superscript"/>
        </w:rPr>
        <w:t>-6</w:t>
      </w:r>
      <w:r w:rsidRPr="00422DE5">
        <w:rPr>
          <w:szCs w:val="24"/>
        </w:rPr>
        <w:t>, 10</w:t>
      </w:r>
      <w:r w:rsidRPr="00422DE5">
        <w:rPr>
          <w:szCs w:val="24"/>
          <w:vertAlign w:val="superscript"/>
        </w:rPr>
        <w:t>-9</w:t>
      </w:r>
    </w:p>
    <w:p w14:paraId="0F276FB8" w14:textId="77777777" w:rsidR="00906944" w:rsidRPr="00422DE5" w:rsidRDefault="00906944" w:rsidP="00906944">
      <w:pPr>
        <w:pStyle w:val="BodyText"/>
        <w:numPr>
          <w:ilvl w:val="1"/>
          <w:numId w:val="1"/>
        </w:numPr>
        <w:rPr>
          <w:szCs w:val="24"/>
        </w:rPr>
      </w:pPr>
      <w:r w:rsidRPr="00422DE5">
        <w:rPr>
          <w:szCs w:val="24"/>
        </w:rPr>
        <w:t>10</w:t>
      </w:r>
      <w:r w:rsidRPr="00422DE5">
        <w:rPr>
          <w:szCs w:val="24"/>
          <w:vertAlign w:val="superscript"/>
        </w:rPr>
        <w:t>-6</w:t>
      </w:r>
      <w:r w:rsidRPr="00422DE5">
        <w:rPr>
          <w:szCs w:val="24"/>
        </w:rPr>
        <w:t>, 10</w:t>
      </w:r>
      <w:r w:rsidRPr="00422DE5">
        <w:rPr>
          <w:szCs w:val="24"/>
          <w:vertAlign w:val="superscript"/>
        </w:rPr>
        <w:t>-12</w:t>
      </w:r>
    </w:p>
    <w:p w14:paraId="76F58D41" w14:textId="77777777" w:rsidR="004E660E" w:rsidRPr="00422DE5" w:rsidRDefault="004E660E" w:rsidP="004E660E">
      <w:pPr>
        <w:pStyle w:val="BodyText"/>
        <w:ind w:left="720"/>
        <w:rPr>
          <w:szCs w:val="24"/>
        </w:rPr>
      </w:pPr>
    </w:p>
    <w:p w14:paraId="4538E548" w14:textId="77777777" w:rsidR="003E3728" w:rsidRPr="00422DE5" w:rsidRDefault="003E3728" w:rsidP="003E3728">
      <w:pPr>
        <w:pStyle w:val="BodyText"/>
        <w:numPr>
          <w:ilvl w:val="0"/>
          <w:numId w:val="1"/>
        </w:numPr>
        <w:rPr>
          <w:szCs w:val="24"/>
        </w:rPr>
      </w:pPr>
      <w:r w:rsidRPr="00422DE5">
        <w:rPr>
          <w:szCs w:val="24"/>
        </w:rPr>
        <w:t xml:space="preserve">How many </w:t>
      </w:r>
      <w:r w:rsidR="00A565BC" w:rsidRPr="00422DE5">
        <w:rPr>
          <w:szCs w:val="24"/>
        </w:rPr>
        <w:t>feet are</w:t>
      </w:r>
      <w:r w:rsidRPr="00422DE5">
        <w:rPr>
          <w:szCs w:val="24"/>
        </w:rPr>
        <w:t xml:space="preserve"> </w:t>
      </w:r>
      <w:r w:rsidR="00A565BC" w:rsidRPr="00422DE5">
        <w:rPr>
          <w:szCs w:val="24"/>
        </w:rPr>
        <w:t>688 cm</w:t>
      </w:r>
      <w:r w:rsidRPr="00422DE5">
        <w:rPr>
          <w:szCs w:val="24"/>
        </w:rPr>
        <w:t>?</w:t>
      </w:r>
      <w:r w:rsidR="000B2EFD" w:rsidRPr="00422DE5">
        <w:rPr>
          <w:szCs w:val="24"/>
        </w:rPr>
        <w:t xml:space="preserve"> (Hint:  1 in = 2.54 cm)</w:t>
      </w:r>
    </w:p>
    <w:p w14:paraId="32C0DFF0" w14:textId="77777777" w:rsidR="004C7EC7" w:rsidRPr="00422DE5" w:rsidRDefault="00CD1E7D" w:rsidP="003E3728">
      <w:pPr>
        <w:pStyle w:val="BodyText"/>
        <w:numPr>
          <w:ilvl w:val="1"/>
          <w:numId w:val="1"/>
        </w:numPr>
        <w:rPr>
          <w:szCs w:val="24"/>
        </w:rPr>
      </w:pPr>
      <w:r w:rsidRPr="00422DE5">
        <w:rPr>
          <w:szCs w:val="24"/>
        </w:rPr>
        <w:t>0.044 feet</w:t>
      </w:r>
    </w:p>
    <w:p w14:paraId="2C5BB96E" w14:textId="77777777" w:rsidR="00F75497" w:rsidRPr="00422DE5" w:rsidRDefault="00CD1E7D" w:rsidP="003E3728">
      <w:pPr>
        <w:pStyle w:val="BodyText"/>
        <w:numPr>
          <w:ilvl w:val="1"/>
          <w:numId w:val="1"/>
        </w:numPr>
        <w:rPr>
          <w:szCs w:val="24"/>
        </w:rPr>
      </w:pPr>
      <w:r w:rsidRPr="00422DE5">
        <w:rPr>
          <w:szCs w:val="24"/>
        </w:rPr>
        <w:t>22.6 feet</w:t>
      </w:r>
    </w:p>
    <w:p w14:paraId="55E57020" w14:textId="77777777" w:rsidR="00DD0547" w:rsidRPr="00422DE5" w:rsidRDefault="00CD1E7D" w:rsidP="00DD0547">
      <w:pPr>
        <w:pStyle w:val="BodyText"/>
        <w:numPr>
          <w:ilvl w:val="1"/>
          <w:numId w:val="1"/>
        </w:numPr>
        <w:rPr>
          <w:szCs w:val="24"/>
        </w:rPr>
      </w:pPr>
      <w:r w:rsidRPr="00422DE5">
        <w:rPr>
          <w:szCs w:val="24"/>
        </w:rPr>
        <w:t>146 feet</w:t>
      </w:r>
    </w:p>
    <w:p w14:paraId="5E0B5A2F" w14:textId="77777777" w:rsidR="00176E6A" w:rsidRPr="0095172D" w:rsidRDefault="00CD1E7D" w:rsidP="0095172D">
      <w:pPr>
        <w:pStyle w:val="BodyText"/>
        <w:numPr>
          <w:ilvl w:val="1"/>
          <w:numId w:val="1"/>
        </w:numPr>
        <w:rPr>
          <w:szCs w:val="24"/>
        </w:rPr>
      </w:pPr>
      <w:r w:rsidRPr="00422DE5">
        <w:rPr>
          <w:szCs w:val="24"/>
        </w:rPr>
        <w:t>3250 feet</w:t>
      </w:r>
      <w:bookmarkStart w:id="0" w:name="_GoBack"/>
      <w:bookmarkEnd w:id="0"/>
    </w:p>
    <w:p w14:paraId="748F9FC0" w14:textId="77777777" w:rsidR="004C7EC7" w:rsidRPr="00422DE5" w:rsidRDefault="000B2EFD" w:rsidP="004C7EC7">
      <w:pPr>
        <w:pStyle w:val="BodyText"/>
        <w:numPr>
          <w:ilvl w:val="0"/>
          <w:numId w:val="1"/>
        </w:numPr>
        <w:rPr>
          <w:szCs w:val="24"/>
        </w:rPr>
      </w:pPr>
      <w:r w:rsidRPr="00422DE5">
        <w:rPr>
          <w:szCs w:val="24"/>
        </w:rPr>
        <w:lastRenderedPageBreak/>
        <w:t xml:space="preserve">How many </w:t>
      </w:r>
      <w:proofErr w:type="spellStart"/>
      <w:r w:rsidR="001C3350" w:rsidRPr="00422DE5">
        <w:rPr>
          <w:szCs w:val="24"/>
        </w:rPr>
        <w:t>picoliters</w:t>
      </w:r>
      <w:proofErr w:type="spellEnd"/>
      <w:r w:rsidR="001C3350" w:rsidRPr="00422DE5">
        <w:rPr>
          <w:szCs w:val="24"/>
        </w:rPr>
        <w:t xml:space="preserve"> </w:t>
      </w:r>
      <w:r w:rsidR="00F94F59" w:rsidRPr="00422DE5">
        <w:rPr>
          <w:szCs w:val="24"/>
        </w:rPr>
        <w:t>in 2.04 ounces</w:t>
      </w:r>
      <w:r w:rsidRPr="00422DE5">
        <w:rPr>
          <w:szCs w:val="24"/>
        </w:rPr>
        <w:t xml:space="preserve">?  (Hint:  </w:t>
      </w:r>
      <w:r w:rsidR="001C3350" w:rsidRPr="00422DE5">
        <w:rPr>
          <w:szCs w:val="24"/>
        </w:rPr>
        <w:t xml:space="preserve">1 liter </w:t>
      </w:r>
      <w:r w:rsidR="00F94F59" w:rsidRPr="00422DE5">
        <w:rPr>
          <w:szCs w:val="24"/>
        </w:rPr>
        <w:t>=1.057 fluid quarts</w:t>
      </w:r>
      <w:r w:rsidR="001C3350" w:rsidRPr="00422DE5">
        <w:rPr>
          <w:szCs w:val="24"/>
        </w:rPr>
        <w:t xml:space="preserve"> U.S.</w:t>
      </w:r>
      <w:r w:rsidRPr="00422DE5">
        <w:rPr>
          <w:szCs w:val="24"/>
        </w:rPr>
        <w:t>)</w:t>
      </w:r>
    </w:p>
    <w:p w14:paraId="44F0916B" w14:textId="77777777" w:rsidR="004C18FA" w:rsidRPr="00422DE5" w:rsidRDefault="004C18FA" w:rsidP="000B2EFD">
      <w:pPr>
        <w:pStyle w:val="BodyText"/>
        <w:numPr>
          <w:ilvl w:val="1"/>
          <w:numId w:val="1"/>
        </w:numPr>
        <w:rPr>
          <w:szCs w:val="24"/>
        </w:rPr>
      </w:pPr>
      <w:r w:rsidRPr="00422DE5">
        <w:rPr>
          <w:szCs w:val="24"/>
        </w:rPr>
        <w:t>60.3 x 10</w:t>
      </w:r>
      <w:r w:rsidRPr="00422DE5">
        <w:rPr>
          <w:szCs w:val="24"/>
          <w:vertAlign w:val="superscript"/>
        </w:rPr>
        <w:t>6</w:t>
      </w:r>
      <w:r w:rsidRPr="00422DE5">
        <w:rPr>
          <w:szCs w:val="24"/>
        </w:rPr>
        <w:t xml:space="preserve"> </w:t>
      </w:r>
      <w:proofErr w:type="spellStart"/>
      <w:r w:rsidRPr="00422DE5">
        <w:rPr>
          <w:szCs w:val="24"/>
        </w:rPr>
        <w:t>picoliters</w:t>
      </w:r>
      <w:proofErr w:type="spellEnd"/>
    </w:p>
    <w:p w14:paraId="5C079BB2" w14:textId="77777777" w:rsidR="000B2EFD" w:rsidRPr="00422DE5" w:rsidRDefault="00F94F59" w:rsidP="000B2EFD">
      <w:pPr>
        <w:pStyle w:val="BodyText"/>
        <w:numPr>
          <w:ilvl w:val="1"/>
          <w:numId w:val="1"/>
        </w:numPr>
        <w:rPr>
          <w:szCs w:val="24"/>
        </w:rPr>
      </w:pPr>
      <w:r w:rsidRPr="00422DE5">
        <w:rPr>
          <w:szCs w:val="24"/>
        </w:rPr>
        <w:t>60.3 x 10</w:t>
      </w:r>
      <w:r w:rsidR="00BE3BB5" w:rsidRPr="00422DE5">
        <w:rPr>
          <w:szCs w:val="24"/>
          <w:vertAlign w:val="superscript"/>
        </w:rPr>
        <w:t>9</w:t>
      </w:r>
      <w:r w:rsidR="00BE3BB5" w:rsidRPr="00422DE5">
        <w:rPr>
          <w:szCs w:val="24"/>
        </w:rPr>
        <w:t xml:space="preserve"> </w:t>
      </w:r>
      <w:proofErr w:type="spellStart"/>
      <w:r w:rsidR="00BE3BB5" w:rsidRPr="00422DE5">
        <w:rPr>
          <w:szCs w:val="24"/>
        </w:rPr>
        <w:t>picoliters</w:t>
      </w:r>
      <w:proofErr w:type="spellEnd"/>
    </w:p>
    <w:p w14:paraId="2AECF619" w14:textId="77777777" w:rsidR="00450E59" w:rsidRPr="00422DE5" w:rsidRDefault="00450E59" w:rsidP="000B2EFD">
      <w:pPr>
        <w:pStyle w:val="BodyText"/>
        <w:numPr>
          <w:ilvl w:val="1"/>
          <w:numId w:val="1"/>
        </w:numPr>
        <w:rPr>
          <w:szCs w:val="24"/>
        </w:rPr>
      </w:pPr>
      <w:r w:rsidRPr="00422DE5">
        <w:rPr>
          <w:szCs w:val="24"/>
        </w:rPr>
        <w:t>60.3 x 10</w:t>
      </w:r>
      <w:r w:rsidRPr="00422DE5">
        <w:rPr>
          <w:szCs w:val="24"/>
          <w:vertAlign w:val="superscript"/>
        </w:rPr>
        <w:t>12</w:t>
      </w:r>
      <w:r w:rsidRPr="00422DE5">
        <w:rPr>
          <w:szCs w:val="24"/>
        </w:rPr>
        <w:t xml:space="preserve"> </w:t>
      </w:r>
      <w:proofErr w:type="spellStart"/>
      <w:r w:rsidRPr="00422DE5">
        <w:rPr>
          <w:szCs w:val="24"/>
        </w:rPr>
        <w:t>picoliters</w:t>
      </w:r>
      <w:proofErr w:type="spellEnd"/>
    </w:p>
    <w:p w14:paraId="5FA9EF47" w14:textId="77777777" w:rsidR="006F7795" w:rsidRPr="0095172D" w:rsidRDefault="00450E59" w:rsidP="0095172D">
      <w:pPr>
        <w:pStyle w:val="BodyText"/>
        <w:numPr>
          <w:ilvl w:val="1"/>
          <w:numId w:val="1"/>
        </w:numPr>
        <w:rPr>
          <w:szCs w:val="24"/>
        </w:rPr>
      </w:pPr>
      <w:r w:rsidRPr="00422DE5">
        <w:rPr>
          <w:szCs w:val="24"/>
        </w:rPr>
        <w:t>67.5 x10</w:t>
      </w:r>
      <w:r w:rsidRPr="00422DE5">
        <w:rPr>
          <w:szCs w:val="24"/>
          <w:vertAlign w:val="superscript"/>
        </w:rPr>
        <w:t>9</w:t>
      </w:r>
      <w:r w:rsidRPr="00422DE5">
        <w:rPr>
          <w:szCs w:val="24"/>
        </w:rPr>
        <w:t xml:space="preserve"> </w:t>
      </w:r>
      <w:proofErr w:type="spellStart"/>
      <w:r w:rsidRPr="00422DE5">
        <w:rPr>
          <w:szCs w:val="24"/>
        </w:rPr>
        <w:t>picoliters</w:t>
      </w:r>
      <w:proofErr w:type="spellEnd"/>
    </w:p>
    <w:p w14:paraId="154D5A9A" w14:textId="77777777" w:rsidR="00DD0547" w:rsidRPr="00422DE5" w:rsidRDefault="00DD0547" w:rsidP="00DD0547">
      <w:pPr>
        <w:pStyle w:val="BodyText"/>
        <w:ind w:left="1440"/>
        <w:rPr>
          <w:szCs w:val="24"/>
        </w:rPr>
      </w:pPr>
    </w:p>
    <w:p w14:paraId="53997752" w14:textId="77777777" w:rsidR="00907D4C" w:rsidRPr="00422DE5" w:rsidRDefault="00653C1A" w:rsidP="00907D4C">
      <w:pPr>
        <w:pStyle w:val="BodyText"/>
        <w:numPr>
          <w:ilvl w:val="0"/>
          <w:numId w:val="1"/>
        </w:numPr>
        <w:rPr>
          <w:szCs w:val="24"/>
        </w:rPr>
      </w:pPr>
      <w:r w:rsidRPr="00422DE5">
        <w:rPr>
          <w:szCs w:val="24"/>
        </w:rPr>
        <w:t xml:space="preserve">How many </w:t>
      </w:r>
      <w:r w:rsidR="00DD0547" w:rsidRPr="00422DE5">
        <w:rPr>
          <w:szCs w:val="24"/>
        </w:rPr>
        <w:t>grams</w:t>
      </w:r>
      <w:r w:rsidRPr="00422DE5">
        <w:rPr>
          <w:szCs w:val="24"/>
        </w:rPr>
        <w:t xml:space="preserve"> in </w:t>
      </w:r>
      <w:r w:rsidR="00DD0547" w:rsidRPr="00422DE5">
        <w:rPr>
          <w:szCs w:val="24"/>
        </w:rPr>
        <w:t>1.3 kg</w:t>
      </w:r>
      <w:r w:rsidRPr="00422DE5">
        <w:rPr>
          <w:szCs w:val="24"/>
        </w:rPr>
        <w:t>?</w:t>
      </w:r>
    </w:p>
    <w:p w14:paraId="41837987" w14:textId="77777777" w:rsidR="00DD0547" w:rsidRPr="00422DE5" w:rsidRDefault="00DD0547" w:rsidP="00DD0547">
      <w:pPr>
        <w:pStyle w:val="BodyText"/>
        <w:numPr>
          <w:ilvl w:val="1"/>
          <w:numId w:val="1"/>
        </w:numPr>
        <w:rPr>
          <w:szCs w:val="24"/>
        </w:rPr>
      </w:pPr>
      <w:r w:rsidRPr="00422DE5">
        <w:rPr>
          <w:szCs w:val="24"/>
        </w:rPr>
        <w:t>13 grams</w:t>
      </w:r>
    </w:p>
    <w:p w14:paraId="6BDA09BB" w14:textId="77777777" w:rsidR="00DD0547" w:rsidRPr="00422DE5" w:rsidRDefault="00DD0547" w:rsidP="00DD0547">
      <w:pPr>
        <w:pStyle w:val="BodyText"/>
        <w:numPr>
          <w:ilvl w:val="1"/>
          <w:numId w:val="1"/>
        </w:numPr>
        <w:rPr>
          <w:szCs w:val="24"/>
        </w:rPr>
      </w:pPr>
      <w:r w:rsidRPr="00422DE5">
        <w:rPr>
          <w:szCs w:val="24"/>
        </w:rPr>
        <w:t>130 grams</w:t>
      </w:r>
    </w:p>
    <w:p w14:paraId="26B43509" w14:textId="77777777" w:rsidR="00DD0547" w:rsidRPr="00422DE5" w:rsidRDefault="00DD0547" w:rsidP="00DD0547">
      <w:pPr>
        <w:pStyle w:val="BodyText"/>
        <w:numPr>
          <w:ilvl w:val="1"/>
          <w:numId w:val="1"/>
        </w:numPr>
        <w:rPr>
          <w:szCs w:val="24"/>
        </w:rPr>
      </w:pPr>
      <w:r w:rsidRPr="00422DE5">
        <w:rPr>
          <w:szCs w:val="24"/>
        </w:rPr>
        <w:t>1300 grams</w:t>
      </w:r>
    </w:p>
    <w:p w14:paraId="6A635589" w14:textId="77777777" w:rsidR="00DD0547" w:rsidRPr="00422DE5" w:rsidRDefault="00DD0547" w:rsidP="00DD0547">
      <w:pPr>
        <w:pStyle w:val="BodyText"/>
        <w:numPr>
          <w:ilvl w:val="1"/>
          <w:numId w:val="1"/>
        </w:numPr>
        <w:rPr>
          <w:szCs w:val="24"/>
        </w:rPr>
      </w:pPr>
      <w:r w:rsidRPr="00422DE5">
        <w:rPr>
          <w:szCs w:val="24"/>
        </w:rPr>
        <w:t>13,000 grams</w:t>
      </w:r>
    </w:p>
    <w:p w14:paraId="7FD55C9B" w14:textId="77777777" w:rsidR="00DD0547" w:rsidRPr="00422DE5" w:rsidRDefault="00DD0547" w:rsidP="00DD0547">
      <w:pPr>
        <w:pStyle w:val="BodyText"/>
        <w:ind w:left="1440"/>
        <w:rPr>
          <w:szCs w:val="24"/>
        </w:rPr>
      </w:pPr>
    </w:p>
    <w:p w14:paraId="374E9F78" w14:textId="77777777" w:rsidR="00653C1A" w:rsidRPr="00422DE5" w:rsidRDefault="008F1DBA" w:rsidP="008F1DBA">
      <w:pPr>
        <w:pStyle w:val="BodyText"/>
        <w:numPr>
          <w:ilvl w:val="0"/>
          <w:numId w:val="1"/>
        </w:numPr>
        <w:rPr>
          <w:szCs w:val="24"/>
        </w:rPr>
      </w:pPr>
      <w:r w:rsidRPr="00422DE5">
        <w:rPr>
          <w:szCs w:val="24"/>
        </w:rPr>
        <w:t xml:space="preserve">How many </w:t>
      </w:r>
      <w:r w:rsidR="00D9693C" w:rsidRPr="00422DE5">
        <w:rPr>
          <w:szCs w:val="24"/>
        </w:rPr>
        <w:t>nanometers</w:t>
      </w:r>
      <w:r w:rsidRPr="00422DE5">
        <w:rPr>
          <w:szCs w:val="24"/>
        </w:rPr>
        <w:t xml:space="preserve"> (</w:t>
      </w:r>
      <w:r w:rsidR="00D9693C" w:rsidRPr="00422DE5">
        <w:rPr>
          <w:szCs w:val="24"/>
        </w:rPr>
        <w:t>n</w:t>
      </w:r>
      <w:r w:rsidRPr="00422DE5">
        <w:rPr>
          <w:szCs w:val="24"/>
        </w:rPr>
        <w:t xml:space="preserve">m) in </w:t>
      </w:r>
      <w:r w:rsidR="00D9693C" w:rsidRPr="00422DE5">
        <w:rPr>
          <w:szCs w:val="24"/>
        </w:rPr>
        <w:t xml:space="preserve">0.5 </w:t>
      </w:r>
      <w:proofErr w:type="spellStart"/>
      <w:r w:rsidR="00D9693C" w:rsidRPr="00422DE5">
        <w:rPr>
          <w:szCs w:val="24"/>
        </w:rPr>
        <w:t>μm</w:t>
      </w:r>
      <w:proofErr w:type="spellEnd"/>
      <w:r w:rsidRPr="00422DE5">
        <w:rPr>
          <w:szCs w:val="24"/>
        </w:rPr>
        <w:t>?</w:t>
      </w:r>
    </w:p>
    <w:p w14:paraId="5E488D7E" w14:textId="77777777" w:rsidR="008F1DBA" w:rsidRPr="00422DE5" w:rsidRDefault="008F1DBA" w:rsidP="008F1DBA">
      <w:pPr>
        <w:pStyle w:val="BodyText"/>
        <w:numPr>
          <w:ilvl w:val="1"/>
          <w:numId w:val="1"/>
        </w:numPr>
        <w:rPr>
          <w:szCs w:val="24"/>
        </w:rPr>
      </w:pPr>
      <w:r w:rsidRPr="00422DE5">
        <w:rPr>
          <w:szCs w:val="24"/>
        </w:rPr>
        <w:t>0.00</w:t>
      </w:r>
      <w:r w:rsidR="00D9693C" w:rsidRPr="00422DE5">
        <w:rPr>
          <w:szCs w:val="24"/>
        </w:rPr>
        <w:t>05 n</w:t>
      </w:r>
      <w:r w:rsidRPr="00422DE5">
        <w:rPr>
          <w:szCs w:val="24"/>
        </w:rPr>
        <w:t>m</w:t>
      </w:r>
    </w:p>
    <w:p w14:paraId="2068FEE1" w14:textId="77777777" w:rsidR="008F1DBA" w:rsidRPr="00422DE5" w:rsidRDefault="003A178B" w:rsidP="008F1DBA">
      <w:pPr>
        <w:pStyle w:val="BodyText"/>
        <w:numPr>
          <w:ilvl w:val="1"/>
          <w:numId w:val="1"/>
        </w:numPr>
        <w:rPr>
          <w:szCs w:val="24"/>
        </w:rPr>
      </w:pPr>
      <w:r w:rsidRPr="00422DE5">
        <w:rPr>
          <w:szCs w:val="24"/>
        </w:rPr>
        <w:t>500 nm</w:t>
      </w:r>
    </w:p>
    <w:p w14:paraId="7706CAFC" w14:textId="77777777" w:rsidR="008F1DBA" w:rsidRPr="00422DE5" w:rsidRDefault="003A178B" w:rsidP="008F1DBA">
      <w:pPr>
        <w:pStyle w:val="BodyText"/>
        <w:numPr>
          <w:ilvl w:val="1"/>
          <w:numId w:val="1"/>
        </w:numPr>
        <w:rPr>
          <w:szCs w:val="24"/>
        </w:rPr>
      </w:pPr>
      <w:r w:rsidRPr="00422DE5">
        <w:rPr>
          <w:szCs w:val="24"/>
        </w:rPr>
        <w:t>5,000 nm</w:t>
      </w:r>
    </w:p>
    <w:p w14:paraId="5AA6302A" w14:textId="77777777" w:rsidR="008F1DBA" w:rsidRPr="00422DE5" w:rsidRDefault="003A178B" w:rsidP="008F1DBA">
      <w:pPr>
        <w:pStyle w:val="BodyText"/>
        <w:numPr>
          <w:ilvl w:val="1"/>
          <w:numId w:val="1"/>
        </w:numPr>
        <w:rPr>
          <w:szCs w:val="24"/>
        </w:rPr>
      </w:pPr>
      <w:r w:rsidRPr="00422DE5">
        <w:rPr>
          <w:szCs w:val="24"/>
        </w:rPr>
        <w:t>500,000 nm</w:t>
      </w:r>
    </w:p>
    <w:p w14:paraId="34929699" w14:textId="77777777" w:rsidR="00DD0547" w:rsidRPr="00422DE5" w:rsidRDefault="00DD0547" w:rsidP="00DD0547">
      <w:pPr>
        <w:pStyle w:val="BodyText"/>
        <w:ind w:left="1440"/>
        <w:rPr>
          <w:szCs w:val="24"/>
        </w:rPr>
      </w:pPr>
    </w:p>
    <w:p w14:paraId="76A82F2A" w14:textId="77777777" w:rsidR="00C64646" w:rsidRPr="00422DE5" w:rsidRDefault="00C64646" w:rsidP="00C64646">
      <w:pPr>
        <w:pStyle w:val="BodyText"/>
        <w:numPr>
          <w:ilvl w:val="0"/>
          <w:numId w:val="1"/>
        </w:numPr>
        <w:rPr>
          <w:szCs w:val="24"/>
        </w:rPr>
      </w:pPr>
      <w:r w:rsidRPr="00422DE5">
        <w:rPr>
          <w:szCs w:val="24"/>
        </w:rPr>
        <w:t xml:space="preserve">How many </w:t>
      </w:r>
      <w:r w:rsidR="00FA77E1" w:rsidRPr="00422DE5">
        <w:rPr>
          <w:szCs w:val="24"/>
        </w:rPr>
        <w:t>kiloliters (kl)</w:t>
      </w:r>
      <w:r w:rsidRPr="00422DE5">
        <w:rPr>
          <w:szCs w:val="24"/>
        </w:rPr>
        <w:t xml:space="preserve"> in </w:t>
      </w:r>
      <w:r w:rsidR="00FA77E1" w:rsidRPr="00422DE5">
        <w:rPr>
          <w:szCs w:val="24"/>
        </w:rPr>
        <w:t>12,500</w:t>
      </w:r>
      <w:r w:rsidRPr="00422DE5">
        <w:rPr>
          <w:szCs w:val="24"/>
        </w:rPr>
        <w:t xml:space="preserve"> </w:t>
      </w:r>
      <w:proofErr w:type="spellStart"/>
      <w:r w:rsidR="00FA77E1" w:rsidRPr="00422DE5">
        <w:rPr>
          <w:szCs w:val="24"/>
        </w:rPr>
        <w:t>μm</w:t>
      </w:r>
      <w:proofErr w:type="spellEnd"/>
      <w:r w:rsidRPr="00422DE5">
        <w:rPr>
          <w:szCs w:val="24"/>
        </w:rPr>
        <w:t>?</w:t>
      </w:r>
    </w:p>
    <w:p w14:paraId="2D265851" w14:textId="77777777" w:rsidR="00FA77E1" w:rsidRPr="00422DE5" w:rsidRDefault="00FA77E1" w:rsidP="00EF19B5">
      <w:pPr>
        <w:pStyle w:val="BodyText"/>
        <w:numPr>
          <w:ilvl w:val="1"/>
          <w:numId w:val="1"/>
        </w:numPr>
        <w:rPr>
          <w:szCs w:val="24"/>
        </w:rPr>
      </w:pPr>
      <w:r w:rsidRPr="00422DE5">
        <w:rPr>
          <w:szCs w:val="24"/>
        </w:rPr>
        <w:t>12,500,000 kl</w:t>
      </w:r>
    </w:p>
    <w:p w14:paraId="3316F138" w14:textId="77777777" w:rsidR="00EF19B5" w:rsidRPr="00422DE5" w:rsidRDefault="00FA77E1" w:rsidP="00EF19B5">
      <w:pPr>
        <w:pStyle w:val="BodyText"/>
        <w:numPr>
          <w:ilvl w:val="1"/>
          <w:numId w:val="1"/>
        </w:numPr>
        <w:rPr>
          <w:szCs w:val="24"/>
        </w:rPr>
      </w:pPr>
      <w:r w:rsidRPr="00422DE5">
        <w:rPr>
          <w:szCs w:val="24"/>
        </w:rPr>
        <w:t>12.5 kl</w:t>
      </w:r>
    </w:p>
    <w:p w14:paraId="1230CA5D" w14:textId="77777777" w:rsidR="00FA77E1" w:rsidRPr="00422DE5" w:rsidRDefault="00FA77E1" w:rsidP="00EF19B5">
      <w:pPr>
        <w:pStyle w:val="BodyText"/>
        <w:numPr>
          <w:ilvl w:val="1"/>
          <w:numId w:val="1"/>
        </w:numPr>
        <w:rPr>
          <w:szCs w:val="24"/>
        </w:rPr>
      </w:pPr>
      <w:r w:rsidRPr="00422DE5">
        <w:rPr>
          <w:szCs w:val="24"/>
        </w:rPr>
        <w:t>0.0125 kl</w:t>
      </w:r>
    </w:p>
    <w:p w14:paraId="74CFFD2A" w14:textId="77777777" w:rsidR="00FA77E1" w:rsidRPr="00422DE5" w:rsidRDefault="00FA77E1" w:rsidP="00EF19B5">
      <w:pPr>
        <w:pStyle w:val="BodyText"/>
        <w:numPr>
          <w:ilvl w:val="1"/>
          <w:numId w:val="1"/>
        </w:numPr>
        <w:rPr>
          <w:szCs w:val="24"/>
        </w:rPr>
      </w:pPr>
      <w:r w:rsidRPr="00422DE5">
        <w:rPr>
          <w:szCs w:val="24"/>
        </w:rPr>
        <w:t>0.0000125 kl</w:t>
      </w:r>
    </w:p>
    <w:p w14:paraId="6A303AFA" w14:textId="77777777" w:rsidR="00EF19B5" w:rsidRPr="00422DE5" w:rsidRDefault="00EF19B5" w:rsidP="00264361">
      <w:pPr>
        <w:pStyle w:val="BodyText"/>
        <w:rPr>
          <w:szCs w:val="24"/>
        </w:rPr>
      </w:pPr>
    </w:p>
    <w:p w14:paraId="57537970" w14:textId="77777777" w:rsidR="007F1986" w:rsidRPr="00422DE5" w:rsidRDefault="007F1986" w:rsidP="00264361">
      <w:pPr>
        <w:pStyle w:val="BodyText"/>
        <w:rPr>
          <w:szCs w:val="24"/>
        </w:rPr>
      </w:pPr>
    </w:p>
    <w:p w14:paraId="386697C1" w14:textId="77777777" w:rsidR="00264361" w:rsidRPr="00422DE5" w:rsidRDefault="00264361" w:rsidP="00264361">
      <w:pPr>
        <w:pStyle w:val="BodyText"/>
        <w:rPr>
          <w:szCs w:val="24"/>
        </w:rPr>
      </w:pPr>
      <w:r w:rsidRPr="00422DE5">
        <w:rPr>
          <w:szCs w:val="24"/>
        </w:rPr>
        <w:t>BONUS QUESTION</w:t>
      </w:r>
    </w:p>
    <w:p w14:paraId="52D88753" w14:textId="77777777" w:rsidR="00264361" w:rsidRPr="00422DE5" w:rsidRDefault="00264361" w:rsidP="00264361">
      <w:pPr>
        <w:pStyle w:val="BodyText"/>
        <w:rPr>
          <w:szCs w:val="24"/>
        </w:rPr>
      </w:pPr>
    </w:p>
    <w:p w14:paraId="57CC6E8A" w14:textId="77777777" w:rsidR="008D6BC2" w:rsidRPr="00422DE5" w:rsidRDefault="008D6BC2" w:rsidP="008D6BC2">
      <w:pPr>
        <w:pStyle w:val="BodyText"/>
        <w:rPr>
          <w:iCs/>
        </w:rPr>
      </w:pPr>
      <w:r w:rsidRPr="00422DE5">
        <w:rPr>
          <w:iCs/>
        </w:rPr>
        <w:t xml:space="preserve">A brick of gold weights 30.9lbs.  For certain applications, a </w:t>
      </w:r>
      <w:proofErr w:type="spellStart"/>
      <w:r w:rsidRPr="00422DE5">
        <w:rPr>
          <w:iCs/>
        </w:rPr>
        <w:t>microcantilever</w:t>
      </w:r>
      <w:proofErr w:type="spellEnd"/>
      <w:r w:rsidRPr="00422DE5">
        <w:rPr>
          <w:iCs/>
        </w:rPr>
        <w:t xml:space="preserve"> may require as little as 6 </w:t>
      </w:r>
      <w:proofErr w:type="spellStart"/>
      <w:r w:rsidRPr="00422DE5">
        <w:rPr>
          <w:iCs/>
        </w:rPr>
        <w:t>attograms</w:t>
      </w:r>
      <w:proofErr w:type="spellEnd"/>
      <w:r w:rsidRPr="00422DE5">
        <w:rPr>
          <w:iCs/>
        </w:rPr>
        <w:t xml:space="preserve"> (10</w:t>
      </w:r>
      <w:r w:rsidRPr="00422DE5">
        <w:rPr>
          <w:iCs/>
          <w:vertAlign w:val="superscript"/>
        </w:rPr>
        <w:t>-18</w:t>
      </w:r>
      <w:r w:rsidRPr="00422DE5">
        <w:rPr>
          <w:iCs/>
        </w:rPr>
        <w:t xml:space="preserve">) of gold on its tip.  Microsystems fabrication uses an evaporation process to deposit gold on the wafers' surfaces.  Later in the fabrication process, those wafers are patterned and etched to remove the gold, leaving only the 6 </w:t>
      </w:r>
      <w:proofErr w:type="spellStart"/>
      <w:r w:rsidRPr="00422DE5">
        <w:rPr>
          <w:iCs/>
        </w:rPr>
        <w:t>attograms</w:t>
      </w:r>
      <w:proofErr w:type="spellEnd"/>
      <w:r w:rsidRPr="00422DE5">
        <w:rPr>
          <w:iCs/>
        </w:rPr>
        <w:t xml:space="preserve"> of gold/cantilever (</w:t>
      </w:r>
      <w:r w:rsidRPr="00422DE5">
        <w:rPr>
          <w:i/>
          <w:iCs/>
        </w:rPr>
        <w:t>this is called "functionalizing the surface")</w:t>
      </w:r>
      <w:r w:rsidRPr="00422DE5">
        <w:rPr>
          <w:iCs/>
        </w:rPr>
        <w:t xml:space="preserve">.  During the evaporation process, the gold coats the entire chamber, wafer surfaces, and any internal chamber components.   </w:t>
      </w:r>
    </w:p>
    <w:p w14:paraId="58B999D8" w14:textId="77777777" w:rsidR="008D6BC2" w:rsidRPr="00422DE5" w:rsidRDefault="008D6BC2" w:rsidP="008D6BC2">
      <w:pPr>
        <w:pStyle w:val="BodyText"/>
        <w:rPr>
          <w:iCs/>
        </w:rPr>
      </w:pPr>
    </w:p>
    <w:p w14:paraId="634FDB05" w14:textId="77777777" w:rsidR="008D6BC2" w:rsidRPr="00422DE5" w:rsidRDefault="008D6BC2" w:rsidP="008D6BC2">
      <w:pPr>
        <w:pStyle w:val="BodyText"/>
        <w:rPr>
          <w:iCs/>
        </w:rPr>
      </w:pPr>
      <w:r w:rsidRPr="00422DE5">
        <w:rPr>
          <w:iCs/>
        </w:rPr>
        <w:t>Assuming that only 0.02% of the gold deposited during the evaporation process actually remains on the cantilevers, how many cantilevers can one bar of gold functionalize?</w:t>
      </w:r>
    </w:p>
    <w:p w14:paraId="099229B5" w14:textId="77777777" w:rsidR="007E6506" w:rsidRPr="00422DE5" w:rsidRDefault="007E6506" w:rsidP="0095172D">
      <w:pPr>
        <w:pStyle w:val="BodyText"/>
        <w:rPr>
          <w:b/>
          <w:i/>
          <w:szCs w:val="24"/>
        </w:rPr>
      </w:pPr>
    </w:p>
    <w:p w14:paraId="4756C4E4" w14:textId="77777777" w:rsidR="007E6506" w:rsidRPr="00422DE5" w:rsidRDefault="007E6506" w:rsidP="00EF19B5">
      <w:pPr>
        <w:pStyle w:val="BodyText"/>
        <w:ind w:left="1440"/>
        <w:rPr>
          <w:b/>
          <w:i/>
          <w:szCs w:val="24"/>
        </w:rPr>
      </w:pPr>
    </w:p>
    <w:p w14:paraId="66CC4B3F" w14:textId="77777777" w:rsidR="007E6506" w:rsidRPr="00422DE5" w:rsidRDefault="007E6506" w:rsidP="00EF19B5">
      <w:pPr>
        <w:pStyle w:val="BodyText"/>
        <w:ind w:left="1440"/>
        <w:rPr>
          <w:b/>
          <w:i/>
          <w:szCs w:val="24"/>
        </w:rPr>
      </w:pPr>
    </w:p>
    <w:p w14:paraId="466FA9B8" w14:textId="77777777" w:rsidR="007E6506" w:rsidRPr="00422DE5" w:rsidRDefault="007E6506" w:rsidP="00EF19B5">
      <w:pPr>
        <w:pStyle w:val="BodyText"/>
        <w:ind w:left="1440"/>
        <w:rPr>
          <w:b/>
          <w:i/>
          <w:szCs w:val="24"/>
        </w:rPr>
      </w:pPr>
    </w:p>
    <w:p w14:paraId="44CEDF05" w14:textId="77777777" w:rsidR="007E6506" w:rsidRPr="00422DE5" w:rsidRDefault="007E6506" w:rsidP="00EF19B5">
      <w:pPr>
        <w:pStyle w:val="BodyText"/>
        <w:ind w:left="1440"/>
        <w:rPr>
          <w:b/>
          <w:i/>
          <w:szCs w:val="24"/>
        </w:rPr>
      </w:pPr>
    </w:p>
    <w:p w14:paraId="4F4EA13A" w14:textId="77777777" w:rsidR="006F7795" w:rsidRDefault="0095172D">
      <w:pPr>
        <w:rPr>
          <w:rFonts w:ascii="Times New Roman" w:eastAsia="Times New Roman" w:hAnsi="Times New Roman" w:cs="Times New Roman"/>
          <w:sz w:val="24"/>
          <w:szCs w:val="24"/>
        </w:rPr>
      </w:pPr>
      <w:r w:rsidRPr="003D7ED1">
        <w:rPr>
          <w:rFonts w:ascii="Times New Roman" w:hAnsi="Times New Roman" w:cs="Times New Roman"/>
          <w:i/>
        </w:rPr>
        <w:t>Support for this work was provided by the National Science Foundation's Advanced Technological Education (ATE) Program through Grants.  For more learning modules related to microtechnology, visit the SCME website (</w:t>
      </w:r>
      <w:hyperlink r:id="rId8" w:history="1">
        <w:r w:rsidRPr="003D7ED1">
          <w:rPr>
            <w:rStyle w:val="Hyperlink"/>
            <w:rFonts w:ascii="Times New Roman" w:hAnsi="Times New Roman" w:cs="Times New Roman"/>
            <w:i/>
          </w:rPr>
          <w:t>http://scme-nm.org</w:t>
        </w:r>
      </w:hyperlink>
      <w:r w:rsidRPr="003D7ED1">
        <w:rPr>
          <w:rFonts w:ascii="Times New Roman" w:hAnsi="Times New Roman" w:cs="Times New Roman"/>
          <w:i/>
        </w:rPr>
        <w:t>).</w:t>
      </w:r>
    </w:p>
    <w:sectPr w:rsidR="006F7795" w:rsidSect="0095172D">
      <w:footerReference w:type="default" r:id="rId9"/>
      <w:pgSz w:w="12240" w:h="15840"/>
      <w:pgMar w:top="1800" w:right="1440" w:bottom="180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C4DD4" w14:textId="77777777" w:rsidR="00177525" w:rsidRDefault="00177525" w:rsidP="00253465">
      <w:pPr>
        <w:spacing w:after="0" w:line="240" w:lineRule="auto"/>
      </w:pPr>
      <w:r>
        <w:separator/>
      </w:r>
    </w:p>
  </w:endnote>
  <w:endnote w:type="continuationSeparator" w:id="0">
    <w:p w14:paraId="3C77137F" w14:textId="77777777" w:rsidR="00177525" w:rsidRDefault="00177525" w:rsidP="00253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C4BB5" w14:textId="77777777" w:rsidR="00253465" w:rsidRPr="00253465" w:rsidRDefault="00253465" w:rsidP="00253465">
    <w:pPr>
      <w:pStyle w:val="Footer"/>
      <w:tabs>
        <w:tab w:val="center" w:pos="5310"/>
        <w:tab w:val="right" w:pos="10800"/>
      </w:tabs>
      <w:jc w:val="both"/>
      <w:rPr>
        <w:rFonts w:ascii="Times New Roman" w:hAnsi="Times New Roman" w:cs="Times New Roman"/>
        <w:i/>
        <w:sz w:val="20"/>
      </w:rPr>
    </w:pPr>
    <w:r w:rsidRPr="00253465">
      <w:rPr>
        <w:rFonts w:ascii="Times New Roman" w:hAnsi="Times New Roman" w:cs="Times New Roman"/>
        <w:i/>
        <w:sz w:val="20"/>
      </w:rPr>
      <w:t>Southwest Center for Microsystems Education (SCME)</w:t>
    </w:r>
    <w:r w:rsidRPr="00253465">
      <w:rPr>
        <w:rFonts w:ascii="Times New Roman" w:hAnsi="Times New Roman" w:cs="Times New Roman"/>
        <w:i/>
        <w:sz w:val="20"/>
      </w:rPr>
      <w:tab/>
    </w:r>
    <w:r>
      <w:rPr>
        <w:rFonts w:ascii="Times New Roman" w:hAnsi="Times New Roman" w:cs="Times New Roman"/>
        <w:i/>
        <w:sz w:val="20"/>
      </w:rPr>
      <w:tab/>
    </w:r>
    <w:r w:rsidRPr="00253465">
      <w:rPr>
        <w:rFonts w:ascii="Times New Roman" w:hAnsi="Times New Roman" w:cs="Times New Roman"/>
        <w:i/>
        <w:sz w:val="20"/>
      </w:rPr>
      <w:tab/>
    </w:r>
    <w:r w:rsidRPr="00253465">
      <w:rPr>
        <w:rFonts w:ascii="Times New Roman" w:hAnsi="Times New Roman" w:cs="Times New Roman"/>
        <w:b/>
        <w:i/>
        <w:sz w:val="20"/>
      </w:rPr>
      <w:t xml:space="preserve">Page </w:t>
    </w:r>
    <w:r w:rsidRPr="00253465">
      <w:rPr>
        <w:rFonts w:ascii="Times New Roman" w:hAnsi="Times New Roman" w:cs="Times New Roman"/>
        <w:b/>
        <w:i/>
        <w:sz w:val="20"/>
      </w:rPr>
      <w:fldChar w:fldCharType="begin"/>
    </w:r>
    <w:r w:rsidRPr="00253465">
      <w:rPr>
        <w:rFonts w:ascii="Times New Roman" w:hAnsi="Times New Roman" w:cs="Times New Roman"/>
        <w:b/>
        <w:i/>
        <w:sz w:val="20"/>
      </w:rPr>
      <w:instrText xml:space="preserve"> PAGE </w:instrText>
    </w:r>
    <w:r w:rsidRPr="00253465">
      <w:rPr>
        <w:rFonts w:ascii="Times New Roman" w:hAnsi="Times New Roman" w:cs="Times New Roman"/>
        <w:b/>
        <w:i/>
        <w:sz w:val="20"/>
      </w:rPr>
      <w:fldChar w:fldCharType="separate"/>
    </w:r>
    <w:r w:rsidR="0095172D">
      <w:rPr>
        <w:rFonts w:ascii="Times New Roman" w:hAnsi="Times New Roman" w:cs="Times New Roman"/>
        <w:b/>
        <w:i/>
        <w:noProof/>
        <w:sz w:val="20"/>
      </w:rPr>
      <w:t>3</w:t>
    </w:r>
    <w:r w:rsidRPr="00253465">
      <w:rPr>
        <w:rFonts w:ascii="Times New Roman" w:hAnsi="Times New Roman" w:cs="Times New Roman"/>
        <w:b/>
        <w:i/>
        <w:sz w:val="20"/>
      </w:rPr>
      <w:fldChar w:fldCharType="end"/>
    </w:r>
    <w:r w:rsidRPr="00253465">
      <w:rPr>
        <w:rFonts w:ascii="Times New Roman" w:hAnsi="Times New Roman" w:cs="Times New Roman"/>
        <w:b/>
        <w:i/>
        <w:sz w:val="20"/>
      </w:rPr>
      <w:t xml:space="preserve"> of </w:t>
    </w:r>
    <w:r w:rsidRPr="00253465">
      <w:rPr>
        <w:rFonts w:ascii="Times New Roman" w:hAnsi="Times New Roman" w:cs="Times New Roman"/>
        <w:b/>
        <w:i/>
        <w:sz w:val="20"/>
      </w:rPr>
      <w:fldChar w:fldCharType="begin"/>
    </w:r>
    <w:r w:rsidRPr="00253465">
      <w:rPr>
        <w:rFonts w:ascii="Times New Roman" w:hAnsi="Times New Roman" w:cs="Times New Roman"/>
        <w:b/>
        <w:i/>
        <w:sz w:val="20"/>
      </w:rPr>
      <w:instrText xml:space="preserve"> NUMPAGES </w:instrText>
    </w:r>
    <w:r w:rsidRPr="00253465">
      <w:rPr>
        <w:rFonts w:ascii="Times New Roman" w:hAnsi="Times New Roman" w:cs="Times New Roman"/>
        <w:b/>
        <w:i/>
        <w:sz w:val="20"/>
      </w:rPr>
      <w:fldChar w:fldCharType="separate"/>
    </w:r>
    <w:r w:rsidR="0095172D">
      <w:rPr>
        <w:rFonts w:ascii="Times New Roman" w:hAnsi="Times New Roman" w:cs="Times New Roman"/>
        <w:b/>
        <w:i/>
        <w:noProof/>
        <w:sz w:val="20"/>
      </w:rPr>
      <w:t>3</w:t>
    </w:r>
    <w:r w:rsidRPr="00253465">
      <w:rPr>
        <w:rFonts w:ascii="Times New Roman" w:hAnsi="Times New Roman" w:cs="Times New Roman"/>
        <w:b/>
        <w:i/>
        <w:sz w:val="20"/>
      </w:rPr>
      <w:fldChar w:fldCharType="end"/>
    </w:r>
  </w:p>
  <w:p w14:paraId="7591391D" w14:textId="77777777" w:rsidR="00253465" w:rsidRPr="00253465" w:rsidRDefault="00253465" w:rsidP="00253465">
    <w:pPr>
      <w:pStyle w:val="Footer"/>
      <w:tabs>
        <w:tab w:val="center" w:pos="5310"/>
        <w:tab w:val="right" w:pos="10800"/>
      </w:tabs>
      <w:jc w:val="both"/>
      <w:rPr>
        <w:rFonts w:ascii="Times New Roman" w:hAnsi="Times New Roman" w:cs="Times New Roman"/>
        <w:b/>
        <w:i/>
        <w:sz w:val="20"/>
      </w:rPr>
    </w:pPr>
    <w:r w:rsidRPr="00253465">
      <w:rPr>
        <w:rFonts w:ascii="Times New Roman" w:hAnsi="Times New Roman" w:cs="Times New Roman"/>
        <w:i/>
        <w:sz w:val="20"/>
      </w:rPr>
      <w:fldChar w:fldCharType="begin"/>
    </w:r>
    <w:r w:rsidRPr="00253465">
      <w:rPr>
        <w:rFonts w:ascii="Times New Roman" w:hAnsi="Times New Roman" w:cs="Times New Roman"/>
        <w:i/>
        <w:sz w:val="20"/>
      </w:rPr>
      <w:instrText xml:space="preserve"> FILENAME </w:instrText>
    </w:r>
    <w:r w:rsidRPr="00253465">
      <w:rPr>
        <w:rFonts w:ascii="Times New Roman" w:hAnsi="Times New Roman" w:cs="Times New Roman"/>
        <w:i/>
        <w:sz w:val="20"/>
      </w:rPr>
      <w:fldChar w:fldCharType="separate"/>
    </w:r>
    <w:r w:rsidR="0095172D">
      <w:rPr>
        <w:rFonts w:ascii="Times New Roman" w:hAnsi="Times New Roman" w:cs="Times New Roman"/>
        <w:i/>
        <w:noProof/>
        <w:sz w:val="20"/>
      </w:rPr>
      <w:t>Int_Scale_FA10_PG_May2017.docx</w:t>
    </w:r>
    <w:r w:rsidRPr="00253465">
      <w:rPr>
        <w:rFonts w:ascii="Times New Roman" w:hAnsi="Times New Roman" w:cs="Times New Roman"/>
        <w:i/>
        <w:sz w:val="20"/>
      </w:rPr>
      <w:fldChar w:fldCharType="end"/>
    </w:r>
    <w:r w:rsidRPr="00253465">
      <w:rPr>
        <w:rFonts w:ascii="Times New Roman" w:hAnsi="Times New Roman" w:cs="Times New Roman"/>
        <w:i/>
        <w:sz w:val="20"/>
      </w:rPr>
      <w:tab/>
    </w:r>
    <w:r w:rsidRPr="00253465">
      <w:rPr>
        <w:rFonts w:ascii="Times New Roman" w:hAnsi="Times New Roman" w:cs="Times New Roman"/>
        <w:i/>
        <w:sz w:val="20"/>
      </w:rPr>
      <w:tab/>
    </w:r>
    <w:r w:rsidRPr="00253465">
      <w:rPr>
        <w:rFonts w:ascii="Times New Roman" w:hAnsi="Times New Roman" w:cs="Times New Roman"/>
        <w:b/>
        <w:i/>
        <w:sz w:val="20"/>
      </w:rPr>
      <w:tab/>
      <w:t xml:space="preserve">Weights and Measures </w:t>
    </w:r>
    <w:r w:rsidR="008151EA">
      <w:rPr>
        <w:rFonts w:ascii="Times New Roman" w:hAnsi="Times New Roman" w:cs="Times New Roman"/>
        <w:b/>
        <w:i/>
        <w:sz w:val="20"/>
      </w:rPr>
      <w:t>Final Assessment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C02D1" w14:textId="77777777" w:rsidR="00177525" w:rsidRDefault="00177525" w:rsidP="00253465">
      <w:pPr>
        <w:spacing w:after="0" w:line="240" w:lineRule="auto"/>
      </w:pPr>
      <w:r>
        <w:separator/>
      </w:r>
    </w:p>
  </w:footnote>
  <w:footnote w:type="continuationSeparator" w:id="0">
    <w:p w14:paraId="14C0A741" w14:textId="77777777" w:rsidR="00177525" w:rsidRDefault="00177525" w:rsidP="0025346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23EE3"/>
    <w:multiLevelType w:val="hybridMultilevel"/>
    <w:tmpl w:val="9F1EE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0073EF"/>
    <w:multiLevelType w:val="hybridMultilevel"/>
    <w:tmpl w:val="E8A24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51291"/>
    <w:multiLevelType w:val="hybridMultilevel"/>
    <w:tmpl w:val="10DAC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B9"/>
    <w:rsid w:val="00002DEA"/>
    <w:rsid w:val="000043BA"/>
    <w:rsid w:val="000047CF"/>
    <w:rsid w:val="00007423"/>
    <w:rsid w:val="0000797B"/>
    <w:rsid w:val="0001164F"/>
    <w:rsid w:val="000118C9"/>
    <w:rsid w:val="000130A2"/>
    <w:rsid w:val="000168E5"/>
    <w:rsid w:val="00021005"/>
    <w:rsid w:val="00022EA1"/>
    <w:rsid w:val="00023077"/>
    <w:rsid w:val="0002323D"/>
    <w:rsid w:val="00024B8A"/>
    <w:rsid w:val="000273AA"/>
    <w:rsid w:val="00027CDC"/>
    <w:rsid w:val="00043742"/>
    <w:rsid w:val="00044204"/>
    <w:rsid w:val="00047136"/>
    <w:rsid w:val="00050F7B"/>
    <w:rsid w:val="0005679E"/>
    <w:rsid w:val="0005692F"/>
    <w:rsid w:val="00057BF1"/>
    <w:rsid w:val="000611BC"/>
    <w:rsid w:val="00062831"/>
    <w:rsid w:val="000667BE"/>
    <w:rsid w:val="00071112"/>
    <w:rsid w:val="00071387"/>
    <w:rsid w:val="0007543B"/>
    <w:rsid w:val="00076659"/>
    <w:rsid w:val="000768F7"/>
    <w:rsid w:val="0008196A"/>
    <w:rsid w:val="00081D9D"/>
    <w:rsid w:val="000833DA"/>
    <w:rsid w:val="000845C0"/>
    <w:rsid w:val="000851AB"/>
    <w:rsid w:val="00087092"/>
    <w:rsid w:val="0009335C"/>
    <w:rsid w:val="00093769"/>
    <w:rsid w:val="000956C3"/>
    <w:rsid w:val="000A3FCE"/>
    <w:rsid w:val="000A7929"/>
    <w:rsid w:val="000B17B5"/>
    <w:rsid w:val="000B2BD9"/>
    <w:rsid w:val="000B2EFD"/>
    <w:rsid w:val="000B55E3"/>
    <w:rsid w:val="000C15F9"/>
    <w:rsid w:val="000C16D6"/>
    <w:rsid w:val="000C2FD1"/>
    <w:rsid w:val="000C4F8B"/>
    <w:rsid w:val="000C566D"/>
    <w:rsid w:val="000D0C55"/>
    <w:rsid w:val="000D42B3"/>
    <w:rsid w:val="000D4544"/>
    <w:rsid w:val="000D7B61"/>
    <w:rsid w:val="000E0A1A"/>
    <w:rsid w:val="000E2BC4"/>
    <w:rsid w:val="000E4707"/>
    <w:rsid w:val="000E7DB1"/>
    <w:rsid w:val="000E7E11"/>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3D2C"/>
    <w:rsid w:val="00123F42"/>
    <w:rsid w:val="00126F63"/>
    <w:rsid w:val="0012701D"/>
    <w:rsid w:val="001319B0"/>
    <w:rsid w:val="0013202B"/>
    <w:rsid w:val="0013603B"/>
    <w:rsid w:val="00137332"/>
    <w:rsid w:val="00142E83"/>
    <w:rsid w:val="00143317"/>
    <w:rsid w:val="001437D9"/>
    <w:rsid w:val="001438C3"/>
    <w:rsid w:val="0014482A"/>
    <w:rsid w:val="001454CF"/>
    <w:rsid w:val="00147541"/>
    <w:rsid w:val="0015099D"/>
    <w:rsid w:val="00150FD2"/>
    <w:rsid w:val="00153762"/>
    <w:rsid w:val="00154A19"/>
    <w:rsid w:val="001555B9"/>
    <w:rsid w:val="00156522"/>
    <w:rsid w:val="0015707A"/>
    <w:rsid w:val="00160158"/>
    <w:rsid w:val="0016054E"/>
    <w:rsid w:val="00160D5B"/>
    <w:rsid w:val="001611C6"/>
    <w:rsid w:val="00161EFE"/>
    <w:rsid w:val="0016263A"/>
    <w:rsid w:val="001641AE"/>
    <w:rsid w:val="0016493C"/>
    <w:rsid w:val="00166BC9"/>
    <w:rsid w:val="00166E87"/>
    <w:rsid w:val="00166F77"/>
    <w:rsid w:val="001742E9"/>
    <w:rsid w:val="001761D3"/>
    <w:rsid w:val="00176E6A"/>
    <w:rsid w:val="00177525"/>
    <w:rsid w:val="001807D5"/>
    <w:rsid w:val="00180B23"/>
    <w:rsid w:val="001830CB"/>
    <w:rsid w:val="0018361E"/>
    <w:rsid w:val="00185379"/>
    <w:rsid w:val="00190FF4"/>
    <w:rsid w:val="00192231"/>
    <w:rsid w:val="00192B8E"/>
    <w:rsid w:val="001960E2"/>
    <w:rsid w:val="001969EB"/>
    <w:rsid w:val="001974FC"/>
    <w:rsid w:val="001A0EC9"/>
    <w:rsid w:val="001A1079"/>
    <w:rsid w:val="001A32AD"/>
    <w:rsid w:val="001A3FA6"/>
    <w:rsid w:val="001B05C5"/>
    <w:rsid w:val="001B62CD"/>
    <w:rsid w:val="001B6FA3"/>
    <w:rsid w:val="001C026A"/>
    <w:rsid w:val="001C1331"/>
    <w:rsid w:val="001C1458"/>
    <w:rsid w:val="001C2277"/>
    <w:rsid w:val="001C22EA"/>
    <w:rsid w:val="001C3350"/>
    <w:rsid w:val="001C4766"/>
    <w:rsid w:val="001C54A6"/>
    <w:rsid w:val="001C6308"/>
    <w:rsid w:val="001C786D"/>
    <w:rsid w:val="001C7F72"/>
    <w:rsid w:val="001D0111"/>
    <w:rsid w:val="001D1C91"/>
    <w:rsid w:val="001D2917"/>
    <w:rsid w:val="001D3562"/>
    <w:rsid w:val="001D6820"/>
    <w:rsid w:val="001D6B54"/>
    <w:rsid w:val="001D7CB5"/>
    <w:rsid w:val="001E3432"/>
    <w:rsid w:val="001E4930"/>
    <w:rsid w:val="001E5B73"/>
    <w:rsid w:val="001E67B7"/>
    <w:rsid w:val="001F0818"/>
    <w:rsid w:val="001F2E98"/>
    <w:rsid w:val="001F41C5"/>
    <w:rsid w:val="001F4883"/>
    <w:rsid w:val="001F5BCE"/>
    <w:rsid w:val="001F5FF6"/>
    <w:rsid w:val="001F6365"/>
    <w:rsid w:val="0020032B"/>
    <w:rsid w:val="00204480"/>
    <w:rsid w:val="00204D07"/>
    <w:rsid w:val="002050B5"/>
    <w:rsid w:val="002114F0"/>
    <w:rsid w:val="00212AAE"/>
    <w:rsid w:val="00213EAE"/>
    <w:rsid w:val="00214342"/>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40BF9"/>
    <w:rsid w:val="0024248D"/>
    <w:rsid w:val="00244412"/>
    <w:rsid w:val="00244710"/>
    <w:rsid w:val="0024479F"/>
    <w:rsid w:val="002451FD"/>
    <w:rsid w:val="00247A88"/>
    <w:rsid w:val="00247C3F"/>
    <w:rsid w:val="00247F4D"/>
    <w:rsid w:val="00250189"/>
    <w:rsid w:val="00250A20"/>
    <w:rsid w:val="00251155"/>
    <w:rsid w:val="00251D2A"/>
    <w:rsid w:val="00253465"/>
    <w:rsid w:val="00254CD1"/>
    <w:rsid w:val="00255DF4"/>
    <w:rsid w:val="0026049E"/>
    <w:rsid w:val="002613E5"/>
    <w:rsid w:val="00261D08"/>
    <w:rsid w:val="0026355F"/>
    <w:rsid w:val="00264361"/>
    <w:rsid w:val="002669B2"/>
    <w:rsid w:val="00267294"/>
    <w:rsid w:val="0026755A"/>
    <w:rsid w:val="002711F6"/>
    <w:rsid w:val="00271825"/>
    <w:rsid w:val="0027214D"/>
    <w:rsid w:val="00272D73"/>
    <w:rsid w:val="002734FE"/>
    <w:rsid w:val="002800E8"/>
    <w:rsid w:val="00282248"/>
    <w:rsid w:val="002838DF"/>
    <w:rsid w:val="00287456"/>
    <w:rsid w:val="00296D64"/>
    <w:rsid w:val="00297C46"/>
    <w:rsid w:val="002A04A2"/>
    <w:rsid w:val="002A291A"/>
    <w:rsid w:val="002B1142"/>
    <w:rsid w:val="002B1466"/>
    <w:rsid w:val="002B28DD"/>
    <w:rsid w:val="002B29AD"/>
    <w:rsid w:val="002C014C"/>
    <w:rsid w:val="002C03BA"/>
    <w:rsid w:val="002C1080"/>
    <w:rsid w:val="002C3522"/>
    <w:rsid w:val="002C5417"/>
    <w:rsid w:val="002C63A6"/>
    <w:rsid w:val="002D0C71"/>
    <w:rsid w:val="002D1039"/>
    <w:rsid w:val="002D2856"/>
    <w:rsid w:val="002D2EEB"/>
    <w:rsid w:val="002D552E"/>
    <w:rsid w:val="002D7CD8"/>
    <w:rsid w:val="002E1994"/>
    <w:rsid w:val="002E19F1"/>
    <w:rsid w:val="002E2C4E"/>
    <w:rsid w:val="002E49E7"/>
    <w:rsid w:val="002E6F1E"/>
    <w:rsid w:val="002F46E1"/>
    <w:rsid w:val="002F4722"/>
    <w:rsid w:val="002F6DA2"/>
    <w:rsid w:val="002F6EDF"/>
    <w:rsid w:val="003028A6"/>
    <w:rsid w:val="00302CB9"/>
    <w:rsid w:val="00303AF2"/>
    <w:rsid w:val="00305AFE"/>
    <w:rsid w:val="0030635D"/>
    <w:rsid w:val="003137C2"/>
    <w:rsid w:val="0031422F"/>
    <w:rsid w:val="003205F3"/>
    <w:rsid w:val="00321DD8"/>
    <w:rsid w:val="00322012"/>
    <w:rsid w:val="00325124"/>
    <w:rsid w:val="003261A5"/>
    <w:rsid w:val="00327191"/>
    <w:rsid w:val="00330F60"/>
    <w:rsid w:val="00331A94"/>
    <w:rsid w:val="00331B90"/>
    <w:rsid w:val="00333BD4"/>
    <w:rsid w:val="00333F43"/>
    <w:rsid w:val="003341E2"/>
    <w:rsid w:val="00335898"/>
    <w:rsid w:val="00337414"/>
    <w:rsid w:val="00337A31"/>
    <w:rsid w:val="003410FF"/>
    <w:rsid w:val="00341666"/>
    <w:rsid w:val="00341F21"/>
    <w:rsid w:val="0034200C"/>
    <w:rsid w:val="00342F09"/>
    <w:rsid w:val="00343788"/>
    <w:rsid w:val="00343DDF"/>
    <w:rsid w:val="00344663"/>
    <w:rsid w:val="00345095"/>
    <w:rsid w:val="003464C1"/>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AED"/>
    <w:rsid w:val="00382301"/>
    <w:rsid w:val="003835F8"/>
    <w:rsid w:val="003840DC"/>
    <w:rsid w:val="00387C1B"/>
    <w:rsid w:val="00391413"/>
    <w:rsid w:val="00392622"/>
    <w:rsid w:val="00394C35"/>
    <w:rsid w:val="0039567C"/>
    <w:rsid w:val="0039653C"/>
    <w:rsid w:val="0039682F"/>
    <w:rsid w:val="00396C13"/>
    <w:rsid w:val="003A178B"/>
    <w:rsid w:val="003A28D8"/>
    <w:rsid w:val="003A63AD"/>
    <w:rsid w:val="003A6DE6"/>
    <w:rsid w:val="003A72DB"/>
    <w:rsid w:val="003B0DAB"/>
    <w:rsid w:val="003B2BC8"/>
    <w:rsid w:val="003B4D92"/>
    <w:rsid w:val="003B758A"/>
    <w:rsid w:val="003B7A46"/>
    <w:rsid w:val="003C16A0"/>
    <w:rsid w:val="003C2064"/>
    <w:rsid w:val="003C520E"/>
    <w:rsid w:val="003C6B6E"/>
    <w:rsid w:val="003C73C9"/>
    <w:rsid w:val="003C7D28"/>
    <w:rsid w:val="003D072E"/>
    <w:rsid w:val="003D4023"/>
    <w:rsid w:val="003D5126"/>
    <w:rsid w:val="003D6580"/>
    <w:rsid w:val="003E30B9"/>
    <w:rsid w:val="003E3728"/>
    <w:rsid w:val="003E45B9"/>
    <w:rsid w:val="003F0BCA"/>
    <w:rsid w:val="003F3D0C"/>
    <w:rsid w:val="003F5355"/>
    <w:rsid w:val="003F6085"/>
    <w:rsid w:val="003F711C"/>
    <w:rsid w:val="003F7BB2"/>
    <w:rsid w:val="004007BD"/>
    <w:rsid w:val="00401EC3"/>
    <w:rsid w:val="00412F47"/>
    <w:rsid w:val="00413D48"/>
    <w:rsid w:val="00414ACC"/>
    <w:rsid w:val="00415657"/>
    <w:rsid w:val="00415CE4"/>
    <w:rsid w:val="00415FF9"/>
    <w:rsid w:val="004162F6"/>
    <w:rsid w:val="004217EA"/>
    <w:rsid w:val="00421A28"/>
    <w:rsid w:val="00422DE5"/>
    <w:rsid w:val="00424059"/>
    <w:rsid w:val="00425A61"/>
    <w:rsid w:val="0042661D"/>
    <w:rsid w:val="00432B84"/>
    <w:rsid w:val="00432E73"/>
    <w:rsid w:val="00436FE8"/>
    <w:rsid w:val="00445034"/>
    <w:rsid w:val="004452EA"/>
    <w:rsid w:val="0044709D"/>
    <w:rsid w:val="004508C1"/>
    <w:rsid w:val="00450E59"/>
    <w:rsid w:val="004512B6"/>
    <w:rsid w:val="0045270E"/>
    <w:rsid w:val="00452E97"/>
    <w:rsid w:val="004540A9"/>
    <w:rsid w:val="00455D36"/>
    <w:rsid w:val="00456650"/>
    <w:rsid w:val="004577F1"/>
    <w:rsid w:val="00460FB2"/>
    <w:rsid w:val="004671C1"/>
    <w:rsid w:val="00470446"/>
    <w:rsid w:val="00470E62"/>
    <w:rsid w:val="0047141E"/>
    <w:rsid w:val="00475AEF"/>
    <w:rsid w:val="004773CD"/>
    <w:rsid w:val="004774E4"/>
    <w:rsid w:val="0048062F"/>
    <w:rsid w:val="00480B56"/>
    <w:rsid w:val="004843DD"/>
    <w:rsid w:val="004853A2"/>
    <w:rsid w:val="00485E55"/>
    <w:rsid w:val="00490951"/>
    <w:rsid w:val="0049744C"/>
    <w:rsid w:val="00497AF7"/>
    <w:rsid w:val="004A0BB8"/>
    <w:rsid w:val="004A139D"/>
    <w:rsid w:val="004A1D75"/>
    <w:rsid w:val="004A225C"/>
    <w:rsid w:val="004A23F9"/>
    <w:rsid w:val="004A4344"/>
    <w:rsid w:val="004A6AF4"/>
    <w:rsid w:val="004B02FD"/>
    <w:rsid w:val="004B0658"/>
    <w:rsid w:val="004B647E"/>
    <w:rsid w:val="004B735B"/>
    <w:rsid w:val="004C18FA"/>
    <w:rsid w:val="004C2806"/>
    <w:rsid w:val="004C7EC7"/>
    <w:rsid w:val="004D07E1"/>
    <w:rsid w:val="004D16D2"/>
    <w:rsid w:val="004D46D2"/>
    <w:rsid w:val="004D5C37"/>
    <w:rsid w:val="004D7716"/>
    <w:rsid w:val="004D7FEC"/>
    <w:rsid w:val="004E1E3C"/>
    <w:rsid w:val="004E2BE5"/>
    <w:rsid w:val="004E35FB"/>
    <w:rsid w:val="004E4902"/>
    <w:rsid w:val="004E4F03"/>
    <w:rsid w:val="004E660E"/>
    <w:rsid w:val="004F086F"/>
    <w:rsid w:val="004F1485"/>
    <w:rsid w:val="004F3F9B"/>
    <w:rsid w:val="004F6FA9"/>
    <w:rsid w:val="00500757"/>
    <w:rsid w:val="00500978"/>
    <w:rsid w:val="0050277A"/>
    <w:rsid w:val="0050514B"/>
    <w:rsid w:val="00506CA0"/>
    <w:rsid w:val="00507689"/>
    <w:rsid w:val="005077EB"/>
    <w:rsid w:val="005115B4"/>
    <w:rsid w:val="00512236"/>
    <w:rsid w:val="005165D2"/>
    <w:rsid w:val="005209A2"/>
    <w:rsid w:val="00521008"/>
    <w:rsid w:val="00522188"/>
    <w:rsid w:val="00524847"/>
    <w:rsid w:val="005250C3"/>
    <w:rsid w:val="00526586"/>
    <w:rsid w:val="00531340"/>
    <w:rsid w:val="0053155D"/>
    <w:rsid w:val="00531B88"/>
    <w:rsid w:val="00541808"/>
    <w:rsid w:val="00542B97"/>
    <w:rsid w:val="005445BD"/>
    <w:rsid w:val="00547C96"/>
    <w:rsid w:val="00550156"/>
    <w:rsid w:val="00550C9F"/>
    <w:rsid w:val="00552191"/>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A0E3A"/>
    <w:rsid w:val="005A7AC8"/>
    <w:rsid w:val="005B0C8B"/>
    <w:rsid w:val="005B18BD"/>
    <w:rsid w:val="005B2D35"/>
    <w:rsid w:val="005B32D8"/>
    <w:rsid w:val="005B4204"/>
    <w:rsid w:val="005B57E8"/>
    <w:rsid w:val="005B59CF"/>
    <w:rsid w:val="005B7A80"/>
    <w:rsid w:val="005C0732"/>
    <w:rsid w:val="005C1EE6"/>
    <w:rsid w:val="005C3D33"/>
    <w:rsid w:val="005C491A"/>
    <w:rsid w:val="005C5366"/>
    <w:rsid w:val="005C5DD0"/>
    <w:rsid w:val="005D01FC"/>
    <w:rsid w:val="005D1DE2"/>
    <w:rsid w:val="005D3741"/>
    <w:rsid w:val="005D3906"/>
    <w:rsid w:val="005D5A70"/>
    <w:rsid w:val="005E0AE7"/>
    <w:rsid w:val="005E7034"/>
    <w:rsid w:val="005E7950"/>
    <w:rsid w:val="005F05A1"/>
    <w:rsid w:val="005F20D4"/>
    <w:rsid w:val="005F4477"/>
    <w:rsid w:val="005F5407"/>
    <w:rsid w:val="005F567F"/>
    <w:rsid w:val="005F7095"/>
    <w:rsid w:val="00600CF7"/>
    <w:rsid w:val="00601C79"/>
    <w:rsid w:val="006114AC"/>
    <w:rsid w:val="00613438"/>
    <w:rsid w:val="00615BAE"/>
    <w:rsid w:val="00620C1A"/>
    <w:rsid w:val="006230B3"/>
    <w:rsid w:val="006244D7"/>
    <w:rsid w:val="006268AA"/>
    <w:rsid w:val="00626BC0"/>
    <w:rsid w:val="006313E6"/>
    <w:rsid w:val="006347F6"/>
    <w:rsid w:val="00635FCB"/>
    <w:rsid w:val="00636892"/>
    <w:rsid w:val="006375D8"/>
    <w:rsid w:val="006403B5"/>
    <w:rsid w:val="006426A0"/>
    <w:rsid w:val="0064281C"/>
    <w:rsid w:val="00644101"/>
    <w:rsid w:val="00644C2C"/>
    <w:rsid w:val="00653C1A"/>
    <w:rsid w:val="00655170"/>
    <w:rsid w:val="006561C3"/>
    <w:rsid w:val="00660A29"/>
    <w:rsid w:val="00662220"/>
    <w:rsid w:val="0066430D"/>
    <w:rsid w:val="006651F1"/>
    <w:rsid w:val="00665314"/>
    <w:rsid w:val="00674F26"/>
    <w:rsid w:val="00683D29"/>
    <w:rsid w:val="0068500B"/>
    <w:rsid w:val="00691515"/>
    <w:rsid w:val="006916F9"/>
    <w:rsid w:val="00691A76"/>
    <w:rsid w:val="00691D28"/>
    <w:rsid w:val="00691E78"/>
    <w:rsid w:val="006955D7"/>
    <w:rsid w:val="006957E4"/>
    <w:rsid w:val="006A1F30"/>
    <w:rsid w:val="006A30E3"/>
    <w:rsid w:val="006A4A39"/>
    <w:rsid w:val="006A6DA8"/>
    <w:rsid w:val="006A77CA"/>
    <w:rsid w:val="006B056A"/>
    <w:rsid w:val="006B17E5"/>
    <w:rsid w:val="006B59A2"/>
    <w:rsid w:val="006B6E27"/>
    <w:rsid w:val="006C1268"/>
    <w:rsid w:val="006C502E"/>
    <w:rsid w:val="006D1CF6"/>
    <w:rsid w:val="006D2CE6"/>
    <w:rsid w:val="006D3186"/>
    <w:rsid w:val="006D4172"/>
    <w:rsid w:val="006D6DE5"/>
    <w:rsid w:val="006D72B3"/>
    <w:rsid w:val="006E14C5"/>
    <w:rsid w:val="006E2B92"/>
    <w:rsid w:val="006E2BC7"/>
    <w:rsid w:val="006E4A9B"/>
    <w:rsid w:val="006E66C6"/>
    <w:rsid w:val="006E7049"/>
    <w:rsid w:val="006E7576"/>
    <w:rsid w:val="006E7B11"/>
    <w:rsid w:val="006F26B4"/>
    <w:rsid w:val="006F4D64"/>
    <w:rsid w:val="006F50EF"/>
    <w:rsid w:val="006F7795"/>
    <w:rsid w:val="007039EA"/>
    <w:rsid w:val="00707BE2"/>
    <w:rsid w:val="0071698F"/>
    <w:rsid w:val="007216C5"/>
    <w:rsid w:val="00722089"/>
    <w:rsid w:val="00722C48"/>
    <w:rsid w:val="00725CE2"/>
    <w:rsid w:val="0072614E"/>
    <w:rsid w:val="0072734D"/>
    <w:rsid w:val="007279CC"/>
    <w:rsid w:val="0073010E"/>
    <w:rsid w:val="00730992"/>
    <w:rsid w:val="00733D0A"/>
    <w:rsid w:val="0073421A"/>
    <w:rsid w:val="00736FCF"/>
    <w:rsid w:val="0073773C"/>
    <w:rsid w:val="00741EB4"/>
    <w:rsid w:val="00742040"/>
    <w:rsid w:val="00744F0E"/>
    <w:rsid w:val="00746E84"/>
    <w:rsid w:val="007509BC"/>
    <w:rsid w:val="00753011"/>
    <w:rsid w:val="00753875"/>
    <w:rsid w:val="00754030"/>
    <w:rsid w:val="00754094"/>
    <w:rsid w:val="00755EFF"/>
    <w:rsid w:val="007622A0"/>
    <w:rsid w:val="0076266B"/>
    <w:rsid w:val="007663A1"/>
    <w:rsid w:val="00767DA1"/>
    <w:rsid w:val="007713F9"/>
    <w:rsid w:val="0077157D"/>
    <w:rsid w:val="00772BCC"/>
    <w:rsid w:val="00774681"/>
    <w:rsid w:val="00780332"/>
    <w:rsid w:val="00783A99"/>
    <w:rsid w:val="007863F3"/>
    <w:rsid w:val="0079281A"/>
    <w:rsid w:val="0079306C"/>
    <w:rsid w:val="007978C9"/>
    <w:rsid w:val="007A1148"/>
    <w:rsid w:val="007A2C0D"/>
    <w:rsid w:val="007A3CD1"/>
    <w:rsid w:val="007A3E20"/>
    <w:rsid w:val="007A49D7"/>
    <w:rsid w:val="007A4F7C"/>
    <w:rsid w:val="007A5140"/>
    <w:rsid w:val="007A5789"/>
    <w:rsid w:val="007B29F7"/>
    <w:rsid w:val="007B2BDA"/>
    <w:rsid w:val="007C24C4"/>
    <w:rsid w:val="007C4096"/>
    <w:rsid w:val="007C415E"/>
    <w:rsid w:val="007C5974"/>
    <w:rsid w:val="007C62AC"/>
    <w:rsid w:val="007C72DB"/>
    <w:rsid w:val="007D0927"/>
    <w:rsid w:val="007D28D7"/>
    <w:rsid w:val="007D2D14"/>
    <w:rsid w:val="007D453D"/>
    <w:rsid w:val="007D76CB"/>
    <w:rsid w:val="007D7A62"/>
    <w:rsid w:val="007E3F0D"/>
    <w:rsid w:val="007E6506"/>
    <w:rsid w:val="007F01B9"/>
    <w:rsid w:val="007F02C2"/>
    <w:rsid w:val="007F1986"/>
    <w:rsid w:val="007F2548"/>
    <w:rsid w:val="00802D0C"/>
    <w:rsid w:val="00805680"/>
    <w:rsid w:val="0080653F"/>
    <w:rsid w:val="008107CA"/>
    <w:rsid w:val="00810834"/>
    <w:rsid w:val="00811FD7"/>
    <w:rsid w:val="00812398"/>
    <w:rsid w:val="00813FAA"/>
    <w:rsid w:val="008151EA"/>
    <w:rsid w:val="00815D57"/>
    <w:rsid w:val="00820623"/>
    <w:rsid w:val="008212B9"/>
    <w:rsid w:val="00822F29"/>
    <w:rsid w:val="0082429A"/>
    <w:rsid w:val="00825531"/>
    <w:rsid w:val="00827B92"/>
    <w:rsid w:val="00831253"/>
    <w:rsid w:val="008321B1"/>
    <w:rsid w:val="00835F66"/>
    <w:rsid w:val="0084516B"/>
    <w:rsid w:val="008466A9"/>
    <w:rsid w:val="008502E2"/>
    <w:rsid w:val="00855354"/>
    <w:rsid w:val="00857A9A"/>
    <w:rsid w:val="00860F4A"/>
    <w:rsid w:val="00865B1D"/>
    <w:rsid w:val="00870C42"/>
    <w:rsid w:val="00875DC1"/>
    <w:rsid w:val="008773B1"/>
    <w:rsid w:val="00883645"/>
    <w:rsid w:val="008838F2"/>
    <w:rsid w:val="00883AF2"/>
    <w:rsid w:val="0088461C"/>
    <w:rsid w:val="0088575D"/>
    <w:rsid w:val="00886B85"/>
    <w:rsid w:val="00891029"/>
    <w:rsid w:val="00891546"/>
    <w:rsid w:val="008948B2"/>
    <w:rsid w:val="008967F3"/>
    <w:rsid w:val="00896C2A"/>
    <w:rsid w:val="008A1A4E"/>
    <w:rsid w:val="008A26A1"/>
    <w:rsid w:val="008A2F18"/>
    <w:rsid w:val="008A318A"/>
    <w:rsid w:val="008A34E3"/>
    <w:rsid w:val="008B2346"/>
    <w:rsid w:val="008B577B"/>
    <w:rsid w:val="008C19BD"/>
    <w:rsid w:val="008C4572"/>
    <w:rsid w:val="008C519A"/>
    <w:rsid w:val="008D4BFC"/>
    <w:rsid w:val="008D4FA0"/>
    <w:rsid w:val="008D5109"/>
    <w:rsid w:val="008D6BC2"/>
    <w:rsid w:val="008E072C"/>
    <w:rsid w:val="008E0731"/>
    <w:rsid w:val="008E1D76"/>
    <w:rsid w:val="008E2C93"/>
    <w:rsid w:val="008E45CA"/>
    <w:rsid w:val="008E4E49"/>
    <w:rsid w:val="008E7369"/>
    <w:rsid w:val="008E73EF"/>
    <w:rsid w:val="008E7E68"/>
    <w:rsid w:val="008F1DBA"/>
    <w:rsid w:val="008F31CA"/>
    <w:rsid w:val="008F3D6E"/>
    <w:rsid w:val="008F4C77"/>
    <w:rsid w:val="008F74A4"/>
    <w:rsid w:val="00900A6C"/>
    <w:rsid w:val="00901F1C"/>
    <w:rsid w:val="00902177"/>
    <w:rsid w:val="00902B5A"/>
    <w:rsid w:val="009052B7"/>
    <w:rsid w:val="00906944"/>
    <w:rsid w:val="00906C20"/>
    <w:rsid w:val="00907971"/>
    <w:rsid w:val="00907D4C"/>
    <w:rsid w:val="00907DC8"/>
    <w:rsid w:val="00910B7D"/>
    <w:rsid w:val="0091437C"/>
    <w:rsid w:val="00916AF8"/>
    <w:rsid w:val="00916BE5"/>
    <w:rsid w:val="00917319"/>
    <w:rsid w:val="00921E8E"/>
    <w:rsid w:val="00924ADD"/>
    <w:rsid w:val="00927215"/>
    <w:rsid w:val="00931047"/>
    <w:rsid w:val="00931D84"/>
    <w:rsid w:val="0093212A"/>
    <w:rsid w:val="00932F01"/>
    <w:rsid w:val="0093344F"/>
    <w:rsid w:val="009360C0"/>
    <w:rsid w:val="00940235"/>
    <w:rsid w:val="00940546"/>
    <w:rsid w:val="00940E6F"/>
    <w:rsid w:val="00941952"/>
    <w:rsid w:val="00944A5E"/>
    <w:rsid w:val="00944ABB"/>
    <w:rsid w:val="00950C60"/>
    <w:rsid w:val="0095172D"/>
    <w:rsid w:val="00951C88"/>
    <w:rsid w:val="00951E5C"/>
    <w:rsid w:val="009523D1"/>
    <w:rsid w:val="00954237"/>
    <w:rsid w:val="00954330"/>
    <w:rsid w:val="00954D7E"/>
    <w:rsid w:val="009560D9"/>
    <w:rsid w:val="00957934"/>
    <w:rsid w:val="009600DC"/>
    <w:rsid w:val="00962FAA"/>
    <w:rsid w:val="00963D6B"/>
    <w:rsid w:val="00967ED0"/>
    <w:rsid w:val="00970174"/>
    <w:rsid w:val="0097265C"/>
    <w:rsid w:val="00973E43"/>
    <w:rsid w:val="00974A00"/>
    <w:rsid w:val="00977790"/>
    <w:rsid w:val="00982ED3"/>
    <w:rsid w:val="009864B5"/>
    <w:rsid w:val="0098661B"/>
    <w:rsid w:val="00990037"/>
    <w:rsid w:val="00993559"/>
    <w:rsid w:val="00993750"/>
    <w:rsid w:val="00994104"/>
    <w:rsid w:val="009949CA"/>
    <w:rsid w:val="00995E7E"/>
    <w:rsid w:val="009A115C"/>
    <w:rsid w:val="009A319C"/>
    <w:rsid w:val="009A3220"/>
    <w:rsid w:val="009A4B61"/>
    <w:rsid w:val="009A6A1A"/>
    <w:rsid w:val="009A7648"/>
    <w:rsid w:val="009B3E69"/>
    <w:rsid w:val="009B6500"/>
    <w:rsid w:val="009C1BB4"/>
    <w:rsid w:val="009C272D"/>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50CC"/>
    <w:rsid w:val="009E5C12"/>
    <w:rsid w:val="009F3F20"/>
    <w:rsid w:val="009F56FB"/>
    <w:rsid w:val="00A00364"/>
    <w:rsid w:val="00A014F7"/>
    <w:rsid w:val="00A0280B"/>
    <w:rsid w:val="00A032F8"/>
    <w:rsid w:val="00A03A8B"/>
    <w:rsid w:val="00A03C71"/>
    <w:rsid w:val="00A07827"/>
    <w:rsid w:val="00A07F7D"/>
    <w:rsid w:val="00A11D1D"/>
    <w:rsid w:val="00A14911"/>
    <w:rsid w:val="00A1549F"/>
    <w:rsid w:val="00A17A21"/>
    <w:rsid w:val="00A23B04"/>
    <w:rsid w:val="00A24A77"/>
    <w:rsid w:val="00A27E81"/>
    <w:rsid w:val="00A30DF0"/>
    <w:rsid w:val="00A33448"/>
    <w:rsid w:val="00A338DC"/>
    <w:rsid w:val="00A40EAB"/>
    <w:rsid w:val="00A41EF2"/>
    <w:rsid w:val="00A4411F"/>
    <w:rsid w:val="00A4579F"/>
    <w:rsid w:val="00A47CDA"/>
    <w:rsid w:val="00A51A34"/>
    <w:rsid w:val="00A565BC"/>
    <w:rsid w:val="00A60F39"/>
    <w:rsid w:val="00A62B70"/>
    <w:rsid w:val="00A66161"/>
    <w:rsid w:val="00A67DA7"/>
    <w:rsid w:val="00A70813"/>
    <w:rsid w:val="00A723C3"/>
    <w:rsid w:val="00A726E5"/>
    <w:rsid w:val="00A7372F"/>
    <w:rsid w:val="00A7506F"/>
    <w:rsid w:val="00A75577"/>
    <w:rsid w:val="00A90C40"/>
    <w:rsid w:val="00A944D2"/>
    <w:rsid w:val="00A9574C"/>
    <w:rsid w:val="00A95882"/>
    <w:rsid w:val="00A95970"/>
    <w:rsid w:val="00A97FE2"/>
    <w:rsid w:val="00AA11A2"/>
    <w:rsid w:val="00AA2BBB"/>
    <w:rsid w:val="00AA2E7E"/>
    <w:rsid w:val="00AA3F3F"/>
    <w:rsid w:val="00AA4725"/>
    <w:rsid w:val="00AA4D54"/>
    <w:rsid w:val="00AA60E1"/>
    <w:rsid w:val="00AA6181"/>
    <w:rsid w:val="00AB1739"/>
    <w:rsid w:val="00AB183A"/>
    <w:rsid w:val="00AB2315"/>
    <w:rsid w:val="00AB39AB"/>
    <w:rsid w:val="00AB3C00"/>
    <w:rsid w:val="00AB4F9F"/>
    <w:rsid w:val="00AC7B7D"/>
    <w:rsid w:val="00AD039D"/>
    <w:rsid w:val="00AD0407"/>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67CC"/>
    <w:rsid w:val="00B34A6C"/>
    <w:rsid w:val="00B34D0A"/>
    <w:rsid w:val="00B35E7E"/>
    <w:rsid w:val="00B373D5"/>
    <w:rsid w:val="00B409E7"/>
    <w:rsid w:val="00B42611"/>
    <w:rsid w:val="00B42B73"/>
    <w:rsid w:val="00B43506"/>
    <w:rsid w:val="00B4543F"/>
    <w:rsid w:val="00B4619D"/>
    <w:rsid w:val="00B47E84"/>
    <w:rsid w:val="00B510E0"/>
    <w:rsid w:val="00B51618"/>
    <w:rsid w:val="00B527E7"/>
    <w:rsid w:val="00B543D4"/>
    <w:rsid w:val="00B605C2"/>
    <w:rsid w:val="00B6099C"/>
    <w:rsid w:val="00B63266"/>
    <w:rsid w:val="00B65AF2"/>
    <w:rsid w:val="00B7183C"/>
    <w:rsid w:val="00B7318D"/>
    <w:rsid w:val="00B73A29"/>
    <w:rsid w:val="00B752D1"/>
    <w:rsid w:val="00B75D8F"/>
    <w:rsid w:val="00B80ED0"/>
    <w:rsid w:val="00B814D6"/>
    <w:rsid w:val="00B82740"/>
    <w:rsid w:val="00B830F4"/>
    <w:rsid w:val="00B83131"/>
    <w:rsid w:val="00B870C5"/>
    <w:rsid w:val="00B9190A"/>
    <w:rsid w:val="00B934B3"/>
    <w:rsid w:val="00B955FD"/>
    <w:rsid w:val="00B95D05"/>
    <w:rsid w:val="00BA492A"/>
    <w:rsid w:val="00BA798D"/>
    <w:rsid w:val="00BB0087"/>
    <w:rsid w:val="00BB0B4B"/>
    <w:rsid w:val="00BB2C0D"/>
    <w:rsid w:val="00BB6002"/>
    <w:rsid w:val="00BC04EC"/>
    <w:rsid w:val="00BC1875"/>
    <w:rsid w:val="00BC2120"/>
    <w:rsid w:val="00BC449C"/>
    <w:rsid w:val="00BC6250"/>
    <w:rsid w:val="00BD5624"/>
    <w:rsid w:val="00BD79EF"/>
    <w:rsid w:val="00BE3BB5"/>
    <w:rsid w:val="00BE6603"/>
    <w:rsid w:val="00BF0343"/>
    <w:rsid w:val="00BF2141"/>
    <w:rsid w:val="00BF2722"/>
    <w:rsid w:val="00BF4B1A"/>
    <w:rsid w:val="00BF797F"/>
    <w:rsid w:val="00C03F64"/>
    <w:rsid w:val="00C051B4"/>
    <w:rsid w:val="00C1167C"/>
    <w:rsid w:val="00C11A6D"/>
    <w:rsid w:val="00C13E92"/>
    <w:rsid w:val="00C20D1D"/>
    <w:rsid w:val="00C22038"/>
    <w:rsid w:val="00C2333D"/>
    <w:rsid w:val="00C23D8E"/>
    <w:rsid w:val="00C24E56"/>
    <w:rsid w:val="00C2749F"/>
    <w:rsid w:val="00C3103A"/>
    <w:rsid w:val="00C31053"/>
    <w:rsid w:val="00C32077"/>
    <w:rsid w:val="00C34020"/>
    <w:rsid w:val="00C35242"/>
    <w:rsid w:val="00C35FB3"/>
    <w:rsid w:val="00C36ACF"/>
    <w:rsid w:val="00C41067"/>
    <w:rsid w:val="00C50E53"/>
    <w:rsid w:val="00C53652"/>
    <w:rsid w:val="00C55447"/>
    <w:rsid w:val="00C6003F"/>
    <w:rsid w:val="00C64123"/>
    <w:rsid w:val="00C64646"/>
    <w:rsid w:val="00C6611F"/>
    <w:rsid w:val="00C66680"/>
    <w:rsid w:val="00C67333"/>
    <w:rsid w:val="00C67661"/>
    <w:rsid w:val="00C718A4"/>
    <w:rsid w:val="00C71C3A"/>
    <w:rsid w:val="00C730A8"/>
    <w:rsid w:val="00C81870"/>
    <w:rsid w:val="00C839ED"/>
    <w:rsid w:val="00C83A53"/>
    <w:rsid w:val="00C843E3"/>
    <w:rsid w:val="00C86A44"/>
    <w:rsid w:val="00C91145"/>
    <w:rsid w:val="00C92305"/>
    <w:rsid w:val="00C928DA"/>
    <w:rsid w:val="00C937FF"/>
    <w:rsid w:val="00C97723"/>
    <w:rsid w:val="00CA6629"/>
    <w:rsid w:val="00CB487C"/>
    <w:rsid w:val="00CB5127"/>
    <w:rsid w:val="00CB59B7"/>
    <w:rsid w:val="00CB7B11"/>
    <w:rsid w:val="00CC1663"/>
    <w:rsid w:val="00CC251A"/>
    <w:rsid w:val="00CC6EB6"/>
    <w:rsid w:val="00CC7B18"/>
    <w:rsid w:val="00CD12A2"/>
    <w:rsid w:val="00CD1E7D"/>
    <w:rsid w:val="00CD6FF4"/>
    <w:rsid w:val="00CF1D76"/>
    <w:rsid w:val="00CF1E7E"/>
    <w:rsid w:val="00CF3F67"/>
    <w:rsid w:val="00CF5CD8"/>
    <w:rsid w:val="00CF5CF3"/>
    <w:rsid w:val="00CF65CB"/>
    <w:rsid w:val="00CF67C6"/>
    <w:rsid w:val="00CF7E6C"/>
    <w:rsid w:val="00D007E9"/>
    <w:rsid w:val="00D00A4F"/>
    <w:rsid w:val="00D017EF"/>
    <w:rsid w:val="00D064EC"/>
    <w:rsid w:val="00D078AA"/>
    <w:rsid w:val="00D13F73"/>
    <w:rsid w:val="00D14FC0"/>
    <w:rsid w:val="00D24569"/>
    <w:rsid w:val="00D32763"/>
    <w:rsid w:val="00D342A4"/>
    <w:rsid w:val="00D3502D"/>
    <w:rsid w:val="00D35550"/>
    <w:rsid w:val="00D37BD5"/>
    <w:rsid w:val="00D403A2"/>
    <w:rsid w:val="00D41480"/>
    <w:rsid w:val="00D41BED"/>
    <w:rsid w:val="00D42353"/>
    <w:rsid w:val="00D435D9"/>
    <w:rsid w:val="00D44BFA"/>
    <w:rsid w:val="00D46684"/>
    <w:rsid w:val="00D50AB5"/>
    <w:rsid w:val="00D510F0"/>
    <w:rsid w:val="00D51920"/>
    <w:rsid w:val="00D5426F"/>
    <w:rsid w:val="00D54F1A"/>
    <w:rsid w:val="00D55D77"/>
    <w:rsid w:val="00D572F2"/>
    <w:rsid w:val="00D603EC"/>
    <w:rsid w:val="00D6588C"/>
    <w:rsid w:val="00D66D29"/>
    <w:rsid w:val="00D721E9"/>
    <w:rsid w:val="00D72221"/>
    <w:rsid w:val="00D74332"/>
    <w:rsid w:val="00D74D6E"/>
    <w:rsid w:val="00D75061"/>
    <w:rsid w:val="00D75565"/>
    <w:rsid w:val="00D757FB"/>
    <w:rsid w:val="00D765FB"/>
    <w:rsid w:val="00D76E63"/>
    <w:rsid w:val="00D773B3"/>
    <w:rsid w:val="00D80D96"/>
    <w:rsid w:val="00D81061"/>
    <w:rsid w:val="00D81898"/>
    <w:rsid w:val="00D859A7"/>
    <w:rsid w:val="00D85BA5"/>
    <w:rsid w:val="00D87358"/>
    <w:rsid w:val="00D87F69"/>
    <w:rsid w:val="00D90B80"/>
    <w:rsid w:val="00D918D0"/>
    <w:rsid w:val="00D9693C"/>
    <w:rsid w:val="00D974C0"/>
    <w:rsid w:val="00DB2C68"/>
    <w:rsid w:val="00DC101E"/>
    <w:rsid w:val="00DC146A"/>
    <w:rsid w:val="00DC5584"/>
    <w:rsid w:val="00DC714C"/>
    <w:rsid w:val="00DC719C"/>
    <w:rsid w:val="00DD03C1"/>
    <w:rsid w:val="00DD0547"/>
    <w:rsid w:val="00DD2697"/>
    <w:rsid w:val="00DD2927"/>
    <w:rsid w:val="00DD42DA"/>
    <w:rsid w:val="00DD4396"/>
    <w:rsid w:val="00DD6617"/>
    <w:rsid w:val="00DD6AE7"/>
    <w:rsid w:val="00DD6B4B"/>
    <w:rsid w:val="00DD7471"/>
    <w:rsid w:val="00DE19E8"/>
    <w:rsid w:val="00DE27FD"/>
    <w:rsid w:val="00DE3126"/>
    <w:rsid w:val="00DE5053"/>
    <w:rsid w:val="00DE59DF"/>
    <w:rsid w:val="00DE5BE2"/>
    <w:rsid w:val="00DE70C9"/>
    <w:rsid w:val="00DF1925"/>
    <w:rsid w:val="00DF354F"/>
    <w:rsid w:val="00DF4BF1"/>
    <w:rsid w:val="00E10CCF"/>
    <w:rsid w:val="00E11296"/>
    <w:rsid w:val="00E12206"/>
    <w:rsid w:val="00E1745E"/>
    <w:rsid w:val="00E20107"/>
    <w:rsid w:val="00E26DBE"/>
    <w:rsid w:val="00E27B74"/>
    <w:rsid w:val="00E27FF8"/>
    <w:rsid w:val="00E304BB"/>
    <w:rsid w:val="00E315A3"/>
    <w:rsid w:val="00E31982"/>
    <w:rsid w:val="00E36A1D"/>
    <w:rsid w:val="00E37AE6"/>
    <w:rsid w:val="00E41F65"/>
    <w:rsid w:val="00E43E08"/>
    <w:rsid w:val="00E44697"/>
    <w:rsid w:val="00E447D9"/>
    <w:rsid w:val="00E462BD"/>
    <w:rsid w:val="00E47FE2"/>
    <w:rsid w:val="00E5035E"/>
    <w:rsid w:val="00E53FB0"/>
    <w:rsid w:val="00E5461C"/>
    <w:rsid w:val="00E54C15"/>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83ECC"/>
    <w:rsid w:val="00E85219"/>
    <w:rsid w:val="00E87FED"/>
    <w:rsid w:val="00E91A32"/>
    <w:rsid w:val="00E93737"/>
    <w:rsid w:val="00E94E76"/>
    <w:rsid w:val="00E96076"/>
    <w:rsid w:val="00E96520"/>
    <w:rsid w:val="00EA1D25"/>
    <w:rsid w:val="00EA265E"/>
    <w:rsid w:val="00EA5773"/>
    <w:rsid w:val="00EB0CC2"/>
    <w:rsid w:val="00EB13E1"/>
    <w:rsid w:val="00EB2A9B"/>
    <w:rsid w:val="00EB2AD3"/>
    <w:rsid w:val="00EB2F4C"/>
    <w:rsid w:val="00EB40D0"/>
    <w:rsid w:val="00EB59FE"/>
    <w:rsid w:val="00EB64BB"/>
    <w:rsid w:val="00EB70C0"/>
    <w:rsid w:val="00EB7225"/>
    <w:rsid w:val="00EB7E8D"/>
    <w:rsid w:val="00EC2DF8"/>
    <w:rsid w:val="00EC610C"/>
    <w:rsid w:val="00ED0B45"/>
    <w:rsid w:val="00ED176F"/>
    <w:rsid w:val="00ED2B17"/>
    <w:rsid w:val="00ED2D2A"/>
    <w:rsid w:val="00ED32B4"/>
    <w:rsid w:val="00ED4D34"/>
    <w:rsid w:val="00ED5F4F"/>
    <w:rsid w:val="00ED6A1B"/>
    <w:rsid w:val="00ED79FB"/>
    <w:rsid w:val="00EE15C2"/>
    <w:rsid w:val="00EE4FD6"/>
    <w:rsid w:val="00EE5155"/>
    <w:rsid w:val="00EF19B5"/>
    <w:rsid w:val="00EF19EE"/>
    <w:rsid w:val="00EF27CB"/>
    <w:rsid w:val="00EF2C7C"/>
    <w:rsid w:val="00EF4196"/>
    <w:rsid w:val="00EF5801"/>
    <w:rsid w:val="00EF6DB0"/>
    <w:rsid w:val="00F014B8"/>
    <w:rsid w:val="00F01748"/>
    <w:rsid w:val="00F01A7F"/>
    <w:rsid w:val="00F04DFD"/>
    <w:rsid w:val="00F05D36"/>
    <w:rsid w:val="00F05F66"/>
    <w:rsid w:val="00F0652B"/>
    <w:rsid w:val="00F254CA"/>
    <w:rsid w:val="00F2574C"/>
    <w:rsid w:val="00F27E54"/>
    <w:rsid w:val="00F300F1"/>
    <w:rsid w:val="00F304E3"/>
    <w:rsid w:val="00F35319"/>
    <w:rsid w:val="00F3755D"/>
    <w:rsid w:val="00F43813"/>
    <w:rsid w:val="00F47204"/>
    <w:rsid w:val="00F55731"/>
    <w:rsid w:val="00F55E18"/>
    <w:rsid w:val="00F562F6"/>
    <w:rsid w:val="00F57BB1"/>
    <w:rsid w:val="00F64AEB"/>
    <w:rsid w:val="00F65833"/>
    <w:rsid w:val="00F676ED"/>
    <w:rsid w:val="00F70F5B"/>
    <w:rsid w:val="00F75497"/>
    <w:rsid w:val="00F8092D"/>
    <w:rsid w:val="00F811F5"/>
    <w:rsid w:val="00F81F39"/>
    <w:rsid w:val="00F847B5"/>
    <w:rsid w:val="00F86355"/>
    <w:rsid w:val="00F8679A"/>
    <w:rsid w:val="00F86D20"/>
    <w:rsid w:val="00F901EE"/>
    <w:rsid w:val="00F90D33"/>
    <w:rsid w:val="00F942BA"/>
    <w:rsid w:val="00F94F59"/>
    <w:rsid w:val="00FA1914"/>
    <w:rsid w:val="00FA1F37"/>
    <w:rsid w:val="00FA20F8"/>
    <w:rsid w:val="00FA5AB9"/>
    <w:rsid w:val="00FA5C37"/>
    <w:rsid w:val="00FA6AEC"/>
    <w:rsid w:val="00FA77E1"/>
    <w:rsid w:val="00FB0872"/>
    <w:rsid w:val="00FB1470"/>
    <w:rsid w:val="00FB2860"/>
    <w:rsid w:val="00FB341E"/>
    <w:rsid w:val="00FB4A28"/>
    <w:rsid w:val="00FB6891"/>
    <w:rsid w:val="00FB6F29"/>
    <w:rsid w:val="00FB7FD4"/>
    <w:rsid w:val="00FC1263"/>
    <w:rsid w:val="00FC1B47"/>
    <w:rsid w:val="00FC2C99"/>
    <w:rsid w:val="00FC76E3"/>
    <w:rsid w:val="00FC786E"/>
    <w:rsid w:val="00FD036A"/>
    <w:rsid w:val="00FD13E2"/>
    <w:rsid w:val="00FD4FE6"/>
    <w:rsid w:val="00FD5106"/>
    <w:rsid w:val="00FE5081"/>
    <w:rsid w:val="00FE5338"/>
    <w:rsid w:val="00FF055E"/>
    <w:rsid w:val="00FF1E94"/>
    <w:rsid w:val="00FF22E3"/>
    <w:rsid w:val="00FF304E"/>
    <w:rsid w:val="00FF37E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54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velope address"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CB9"/>
    <w:pPr>
      <w:ind w:left="720"/>
      <w:contextualSpacing/>
    </w:pPr>
  </w:style>
  <w:style w:type="paragraph" w:styleId="BodyText">
    <w:name w:val="Body Text"/>
    <w:basedOn w:val="Normal"/>
    <w:link w:val="BodyTextChar"/>
    <w:rsid w:val="00302CB9"/>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302CB9"/>
    <w:rPr>
      <w:rFonts w:ascii="Times New Roman" w:eastAsia="Times New Roman" w:hAnsi="Times New Roman" w:cs="Times New Roman"/>
      <w:sz w:val="24"/>
    </w:rPr>
  </w:style>
  <w:style w:type="character" w:styleId="Hyperlink">
    <w:name w:val="Hyperlink"/>
    <w:basedOn w:val="DefaultParagraphFont"/>
    <w:rsid w:val="000D42B3"/>
    <w:rPr>
      <w:color w:val="0000FF"/>
      <w:u w:val="single"/>
    </w:rPr>
  </w:style>
  <w:style w:type="paragraph" w:customStyle="1" w:styleId="BulletList">
    <w:name w:val="BulletList"/>
    <w:basedOn w:val="BodyText"/>
    <w:rsid w:val="000D42B3"/>
    <w:pPr>
      <w:keepLines/>
      <w:widowControl/>
      <w:numPr>
        <w:numId w:val="2"/>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NormalWeb">
    <w:name w:val="Normal (Web)"/>
    <w:basedOn w:val="Normal"/>
    <w:uiPriority w:val="99"/>
    <w:unhideWhenUsed/>
    <w:rsid w:val="000D42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465"/>
  </w:style>
  <w:style w:type="paragraph" w:styleId="Footer">
    <w:name w:val="footer"/>
    <w:basedOn w:val="Normal"/>
    <w:link w:val="FooterChar"/>
    <w:unhideWhenUsed/>
    <w:rsid w:val="00253465"/>
    <w:pPr>
      <w:tabs>
        <w:tab w:val="center" w:pos="4680"/>
        <w:tab w:val="right" w:pos="9360"/>
      </w:tabs>
      <w:spacing w:after="0" w:line="240" w:lineRule="auto"/>
    </w:pPr>
  </w:style>
  <w:style w:type="character" w:customStyle="1" w:styleId="FooterChar">
    <w:name w:val="Footer Char"/>
    <w:basedOn w:val="DefaultParagraphFont"/>
    <w:link w:val="Footer"/>
    <w:rsid w:val="00253465"/>
  </w:style>
  <w:style w:type="numbering" w:styleId="111111">
    <w:name w:val="Outline List 2"/>
    <w:basedOn w:val="NoList"/>
    <w:rsid w:val="00253465"/>
    <w:pPr>
      <w:numPr>
        <w:numId w:val="3"/>
      </w:numPr>
    </w:pPr>
  </w:style>
  <w:style w:type="paragraph" w:styleId="EnvelopeAddress">
    <w:name w:val="envelope address"/>
    <w:basedOn w:val="Normal"/>
    <w:rsid w:val="00F8092D"/>
    <w:pPr>
      <w:framePr w:w="7920" w:h="1980" w:hRule="exact" w:hSpace="180" w:wrap="auto" w:hAnchor="page" w:xAlign="center" w:yAlign="bottom"/>
      <w:widowControl w:val="0"/>
      <w:adjustRightInd w:val="0"/>
      <w:spacing w:after="0" w:line="240" w:lineRule="auto"/>
      <w:ind w:left="2880"/>
      <w:textAlignment w:val="baseline"/>
    </w:pPr>
    <w:rPr>
      <w:rFonts w:ascii="Courier" w:eastAsia="Times New Roman" w:hAnsi="Courier" w:cs="Times New Roman"/>
      <w:sz w:val="24"/>
      <w:szCs w:val="24"/>
    </w:rPr>
  </w:style>
  <w:style w:type="paragraph" w:styleId="BalloonText">
    <w:name w:val="Balloon Text"/>
    <w:basedOn w:val="Normal"/>
    <w:link w:val="BalloonTextChar"/>
    <w:uiPriority w:val="99"/>
    <w:semiHidden/>
    <w:unhideWhenUsed/>
    <w:rsid w:val="00F80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92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velope address"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CB9"/>
    <w:pPr>
      <w:ind w:left="720"/>
      <w:contextualSpacing/>
    </w:pPr>
  </w:style>
  <w:style w:type="paragraph" w:styleId="BodyText">
    <w:name w:val="Body Text"/>
    <w:basedOn w:val="Normal"/>
    <w:link w:val="BodyTextChar"/>
    <w:rsid w:val="00302CB9"/>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302CB9"/>
    <w:rPr>
      <w:rFonts w:ascii="Times New Roman" w:eastAsia="Times New Roman" w:hAnsi="Times New Roman" w:cs="Times New Roman"/>
      <w:sz w:val="24"/>
    </w:rPr>
  </w:style>
  <w:style w:type="character" w:styleId="Hyperlink">
    <w:name w:val="Hyperlink"/>
    <w:basedOn w:val="DefaultParagraphFont"/>
    <w:rsid w:val="000D42B3"/>
    <w:rPr>
      <w:color w:val="0000FF"/>
      <w:u w:val="single"/>
    </w:rPr>
  </w:style>
  <w:style w:type="paragraph" w:customStyle="1" w:styleId="BulletList">
    <w:name w:val="BulletList"/>
    <w:basedOn w:val="BodyText"/>
    <w:rsid w:val="000D42B3"/>
    <w:pPr>
      <w:keepLines/>
      <w:widowControl/>
      <w:numPr>
        <w:numId w:val="2"/>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NormalWeb">
    <w:name w:val="Normal (Web)"/>
    <w:basedOn w:val="Normal"/>
    <w:uiPriority w:val="99"/>
    <w:unhideWhenUsed/>
    <w:rsid w:val="000D42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465"/>
  </w:style>
  <w:style w:type="paragraph" w:styleId="Footer">
    <w:name w:val="footer"/>
    <w:basedOn w:val="Normal"/>
    <w:link w:val="FooterChar"/>
    <w:unhideWhenUsed/>
    <w:rsid w:val="00253465"/>
    <w:pPr>
      <w:tabs>
        <w:tab w:val="center" w:pos="4680"/>
        <w:tab w:val="right" w:pos="9360"/>
      </w:tabs>
      <w:spacing w:after="0" w:line="240" w:lineRule="auto"/>
    </w:pPr>
  </w:style>
  <w:style w:type="character" w:customStyle="1" w:styleId="FooterChar">
    <w:name w:val="Footer Char"/>
    <w:basedOn w:val="DefaultParagraphFont"/>
    <w:link w:val="Footer"/>
    <w:rsid w:val="00253465"/>
  </w:style>
  <w:style w:type="numbering" w:styleId="111111">
    <w:name w:val="Outline List 2"/>
    <w:basedOn w:val="NoList"/>
    <w:rsid w:val="00253465"/>
    <w:pPr>
      <w:numPr>
        <w:numId w:val="3"/>
      </w:numPr>
    </w:pPr>
  </w:style>
  <w:style w:type="paragraph" w:styleId="EnvelopeAddress">
    <w:name w:val="envelope address"/>
    <w:basedOn w:val="Normal"/>
    <w:rsid w:val="00F8092D"/>
    <w:pPr>
      <w:framePr w:w="7920" w:h="1980" w:hRule="exact" w:hSpace="180" w:wrap="auto" w:hAnchor="page" w:xAlign="center" w:yAlign="bottom"/>
      <w:widowControl w:val="0"/>
      <w:adjustRightInd w:val="0"/>
      <w:spacing w:after="0" w:line="240" w:lineRule="auto"/>
      <w:ind w:left="2880"/>
      <w:textAlignment w:val="baseline"/>
    </w:pPr>
    <w:rPr>
      <w:rFonts w:ascii="Courier" w:eastAsia="Times New Roman" w:hAnsi="Courier" w:cs="Times New Roman"/>
      <w:sz w:val="24"/>
      <w:szCs w:val="24"/>
    </w:rPr>
  </w:style>
  <w:style w:type="paragraph" w:styleId="BalloonText">
    <w:name w:val="Balloon Text"/>
    <w:basedOn w:val="Normal"/>
    <w:link w:val="BalloonTextChar"/>
    <w:uiPriority w:val="99"/>
    <w:semiHidden/>
    <w:unhideWhenUsed/>
    <w:rsid w:val="00F80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9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me-nm.org"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493</Words>
  <Characters>2814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dcterms:created xsi:type="dcterms:W3CDTF">2017-05-26T18:45:00Z</dcterms:created>
  <dcterms:modified xsi:type="dcterms:W3CDTF">2017-05-26T18:49:00Z</dcterms:modified>
</cp:coreProperties>
</file>