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CDD199" w14:textId="75E33392" w:rsidR="000B1F8C" w:rsidRDefault="000B1F8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6672E27F" w14:textId="77777777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3FEEBAA4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47AFA2C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CDC4699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698D2289" w14:textId="77777777" w:rsidR="006217F2" w:rsidRDefault="006217F2" w:rsidP="00DF54BA"/>
        </w:tc>
      </w:tr>
    </w:tbl>
    <w:p w14:paraId="6067FE39" w14:textId="530E99FC" w:rsidR="00641EC6" w:rsidRDefault="00641EC6" w:rsidP="00641EC6">
      <w:pPr>
        <w:jc w:val="center"/>
        <w:rPr>
          <w:b/>
          <w:sz w:val="48"/>
          <w:szCs w:val="36"/>
        </w:rPr>
      </w:pPr>
      <w:r>
        <w:rPr>
          <w:b/>
          <w:sz w:val="48"/>
          <w:szCs w:val="48"/>
        </w:rPr>
        <w:t xml:space="preserve">KOH </w:t>
      </w:r>
      <w:r w:rsidR="007B0BE3">
        <w:rPr>
          <w:b/>
          <w:sz w:val="48"/>
          <w:szCs w:val="48"/>
        </w:rPr>
        <w:t>SDS</w:t>
      </w:r>
      <w:r>
        <w:rPr>
          <w:b/>
          <w:sz w:val="48"/>
          <w:szCs w:val="48"/>
        </w:rPr>
        <w:t xml:space="preserve"> </w:t>
      </w:r>
      <w:r w:rsidRPr="00B33EDF">
        <w:rPr>
          <w:b/>
          <w:sz w:val="48"/>
          <w:szCs w:val="36"/>
        </w:rPr>
        <w:t xml:space="preserve">Activity Assessment </w:t>
      </w:r>
    </w:p>
    <w:p w14:paraId="1090B39E" w14:textId="77777777" w:rsidR="00641EC6" w:rsidRDefault="00641EC6" w:rsidP="0005565C">
      <w:pPr>
        <w:jc w:val="center"/>
        <w:rPr>
          <w:b/>
          <w:sz w:val="36"/>
          <w:szCs w:val="36"/>
        </w:rPr>
      </w:pPr>
    </w:p>
    <w:p w14:paraId="1A475EE3" w14:textId="77777777" w:rsidR="0005565C" w:rsidRPr="001A7425" w:rsidRDefault="0005565C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Instructor</w:t>
      </w:r>
      <w:r w:rsidRPr="001A7425">
        <w:rPr>
          <w:b/>
          <w:sz w:val="36"/>
          <w:szCs w:val="36"/>
        </w:rPr>
        <w:t xml:space="preserve"> Guide</w:t>
      </w:r>
    </w:p>
    <w:p w14:paraId="3F0FDD91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97273A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720" w:bottom="1080" w:left="720" w:header="576" w:footer="792" w:gutter="0"/>
          <w:cols w:space="720"/>
          <w:docGrid w:linePitch="272"/>
        </w:sect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7C2541" w:rsidRPr="007B465C" w14:paraId="6CD39FFD" w14:textId="77777777">
        <w:trPr>
          <w:cantSplit/>
          <w:trHeight w:val="143"/>
          <w:tblHeader/>
        </w:trPr>
        <w:tc>
          <w:tcPr>
            <w:tcW w:w="510" w:type="pct"/>
          </w:tcPr>
          <w:p w14:paraId="5EB3D8DE" w14:textId="77777777" w:rsidR="007C2541" w:rsidRPr="007B465C" w:rsidRDefault="007C2541" w:rsidP="007B465C">
            <w:pPr>
              <w:keepNext/>
              <w:rPr>
                <w:sz w:val="24"/>
                <w:szCs w:val="24"/>
              </w:rPr>
            </w:pPr>
            <w:bookmarkStart w:id="0" w:name="columnheaders"/>
          </w:p>
        </w:tc>
        <w:tc>
          <w:tcPr>
            <w:tcW w:w="4490" w:type="pct"/>
          </w:tcPr>
          <w:p w14:paraId="3493AAA5" w14:textId="77777777" w:rsidR="007C2541" w:rsidRPr="007B465C" w:rsidRDefault="007C2541" w:rsidP="007B465C">
            <w:pPr>
              <w:keepNext/>
              <w:rPr>
                <w:sz w:val="24"/>
                <w:szCs w:val="24"/>
              </w:rPr>
            </w:pPr>
          </w:p>
          <w:tbl>
            <w:tblPr>
              <w:tblW w:w="5000" w:type="pct"/>
              <w:tblCellMar>
                <w:left w:w="115" w:type="dxa"/>
                <w:right w:w="115" w:type="dxa"/>
              </w:tblCellMar>
              <w:tblLook w:val="01E0" w:firstRow="1" w:lastRow="1" w:firstColumn="1" w:lastColumn="1" w:noHBand="0" w:noVBand="0"/>
            </w:tblPr>
            <w:tblGrid>
              <w:gridCol w:w="9675"/>
            </w:tblGrid>
            <w:tr w:rsidR="00D512E6" w:rsidRPr="007B465C" w14:paraId="2C10429C" w14:textId="77777777">
              <w:trPr>
                <w:cantSplit/>
                <w:trHeight w:val="576"/>
              </w:trPr>
              <w:tc>
                <w:tcPr>
                  <w:tcW w:w="5000" w:type="pct"/>
                  <w:vAlign w:val="bottom"/>
                </w:tcPr>
                <w:p w14:paraId="2006484C" w14:textId="77777777" w:rsidR="00D512E6" w:rsidRPr="007B465C" w:rsidRDefault="00D512E6" w:rsidP="000121BA">
                  <w:pPr>
                    <w:pStyle w:val="lvl1Text"/>
                    <w:rPr>
                      <w:sz w:val="24"/>
                      <w:szCs w:val="24"/>
                    </w:rPr>
                  </w:pPr>
                  <w:r w:rsidRPr="007B465C">
                    <w:rPr>
                      <w:sz w:val="24"/>
                      <w:szCs w:val="24"/>
                    </w:rPr>
                    <w:t>Note to Instructor</w:t>
                  </w:r>
                </w:p>
              </w:tc>
            </w:tr>
            <w:tr w:rsidR="0010576B" w:rsidRPr="007B465C" w14:paraId="144ABB2C" w14:textId="77777777">
              <w:trPr>
                <w:cantSplit/>
              </w:trPr>
              <w:tc>
                <w:tcPr>
                  <w:tcW w:w="5000" w:type="pct"/>
                </w:tcPr>
                <w:p w14:paraId="06D81A97" w14:textId="77777777" w:rsidR="0010576B" w:rsidRPr="007B465C" w:rsidRDefault="0010576B" w:rsidP="007B465C">
                  <w:pPr>
                    <w:pStyle w:val="BodyText"/>
                    <w:rPr>
                      <w:sz w:val="24"/>
                    </w:rPr>
                  </w:pPr>
                </w:p>
                <w:p w14:paraId="2B80C403" w14:textId="4742A833" w:rsidR="0010576B" w:rsidRPr="007B465C" w:rsidRDefault="007B0BE3" w:rsidP="007B465C">
                  <w:pPr>
                    <w:pStyle w:val="BodyText"/>
                    <w:keepLines/>
                    <w:rPr>
                      <w:sz w:val="24"/>
                    </w:rPr>
                  </w:pPr>
                  <w:r>
                    <w:rPr>
                      <w:sz w:val="24"/>
                    </w:rPr>
                    <w:t>The KOH Activity Assessment</w:t>
                  </w:r>
                  <w:r w:rsidR="0010576B" w:rsidRPr="007B465C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tests</w:t>
                  </w:r>
                  <w:r w:rsidR="0010576B" w:rsidRPr="007B465C">
                    <w:rPr>
                      <w:sz w:val="24"/>
                    </w:rPr>
                    <w:t xml:space="preserve"> the learner's knowledge and skill on extracting and interpreting the information on a KOH Safety Data Sheets.  It is recommended that this assessment be used as a post-test after the KOH activity</w:t>
                  </w:r>
                </w:p>
                <w:p w14:paraId="05EC6090" w14:textId="77777777" w:rsidR="0010576B" w:rsidRPr="007B465C" w:rsidRDefault="0010576B" w:rsidP="007B465C">
                  <w:pPr>
                    <w:pStyle w:val="BodyText"/>
                    <w:keepLines/>
                    <w:rPr>
                      <w:sz w:val="24"/>
                    </w:rPr>
                  </w:pPr>
                </w:p>
                <w:p w14:paraId="58413400" w14:textId="49EDEA4F" w:rsidR="0010576B" w:rsidRPr="007B465C" w:rsidRDefault="0010576B" w:rsidP="007B465C">
                  <w:pPr>
                    <w:pStyle w:val="BodyText"/>
                    <w:keepLines/>
                    <w:rPr>
                      <w:sz w:val="24"/>
                    </w:rPr>
                  </w:pPr>
                  <w:r w:rsidRPr="007B465C">
                    <w:rPr>
                      <w:sz w:val="24"/>
                    </w:rPr>
                    <w:t>This KOH Activity Assessment is one of two assessment</w:t>
                  </w:r>
                  <w:r w:rsidR="007B0BE3">
                    <w:rPr>
                      <w:sz w:val="24"/>
                    </w:rPr>
                    <w:t>s</w:t>
                  </w:r>
                  <w:r w:rsidRPr="007B465C">
                    <w:rPr>
                      <w:sz w:val="24"/>
                    </w:rPr>
                    <w:t xml:space="preserve"> of the </w:t>
                  </w:r>
                  <w:r w:rsidRPr="00C24AEB">
                    <w:rPr>
                      <w:sz w:val="24"/>
                      <w:u w:val="single"/>
                    </w:rPr>
                    <w:t>Safety Data Sheets Learning Module</w:t>
                  </w:r>
                  <w:r w:rsidRPr="007B465C">
                    <w:rPr>
                      <w:sz w:val="24"/>
                    </w:rPr>
                    <w:t>.</w:t>
                  </w:r>
                </w:p>
                <w:p w14:paraId="5874CCF9" w14:textId="23E075FB" w:rsidR="0010576B" w:rsidRPr="007B465C" w:rsidRDefault="0010576B" w:rsidP="007B465C">
                  <w:pPr>
                    <w:pStyle w:val="BodyText"/>
                    <w:keepLines/>
                    <w:rPr>
                      <w:sz w:val="24"/>
                    </w:rPr>
                  </w:pPr>
                  <w:r w:rsidRPr="007B465C">
                    <w:rPr>
                      <w:sz w:val="24"/>
                    </w:rPr>
                    <w:t>•</w:t>
                  </w:r>
                  <w:r w:rsidRPr="007B465C">
                    <w:rPr>
                      <w:sz w:val="24"/>
                    </w:rPr>
                    <w:tab/>
                  </w:r>
                  <w:r w:rsidR="007B0BE3">
                    <w:rPr>
                      <w:sz w:val="24"/>
                    </w:rPr>
                    <w:t>SDS</w:t>
                  </w:r>
                  <w:r w:rsidRPr="007B465C">
                    <w:rPr>
                      <w:sz w:val="24"/>
                    </w:rPr>
                    <w:t xml:space="preserve"> Knowledge Probe</w:t>
                  </w:r>
                </w:p>
                <w:p w14:paraId="13E858A8" w14:textId="2639B4E6" w:rsidR="0010576B" w:rsidRPr="007B465C" w:rsidRDefault="0010576B" w:rsidP="007B465C">
                  <w:pPr>
                    <w:pStyle w:val="BodyText"/>
                    <w:keepLines/>
                    <w:rPr>
                      <w:sz w:val="24"/>
                    </w:rPr>
                  </w:pPr>
                  <w:r w:rsidRPr="007B465C">
                    <w:rPr>
                      <w:sz w:val="24"/>
                    </w:rPr>
                    <w:t>•</w:t>
                  </w:r>
                  <w:r w:rsidRPr="007B465C">
                    <w:rPr>
                      <w:sz w:val="24"/>
                    </w:rPr>
                    <w:tab/>
                  </w:r>
                  <w:r w:rsidR="007B0BE3">
                    <w:rPr>
                      <w:sz w:val="24"/>
                    </w:rPr>
                    <w:t>SDS</w:t>
                  </w:r>
                  <w:r w:rsidRPr="007B465C">
                    <w:rPr>
                      <w:sz w:val="24"/>
                    </w:rPr>
                    <w:t xml:space="preserve"> Primary Knowledge  </w:t>
                  </w:r>
                </w:p>
                <w:p w14:paraId="539DE398" w14:textId="65CD6BAE" w:rsidR="0010576B" w:rsidRPr="007B465C" w:rsidRDefault="0010576B" w:rsidP="007B465C">
                  <w:pPr>
                    <w:pStyle w:val="BodyText"/>
                    <w:keepLines/>
                    <w:rPr>
                      <w:sz w:val="24"/>
                    </w:rPr>
                  </w:pPr>
                  <w:r w:rsidRPr="007B465C">
                    <w:rPr>
                      <w:sz w:val="24"/>
                    </w:rPr>
                    <w:t>•</w:t>
                  </w:r>
                  <w:r w:rsidRPr="007B465C">
                    <w:rPr>
                      <w:sz w:val="24"/>
                    </w:rPr>
                    <w:tab/>
                  </w:r>
                  <w:r w:rsidR="007B0BE3">
                    <w:rPr>
                      <w:sz w:val="24"/>
                    </w:rPr>
                    <w:t>SDS</w:t>
                  </w:r>
                  <w:r w:rsidRPr="007B465C">
                    <w:rPr>
                      <w:sz w:val="24"/>
                    </w:rPr>
                    <w:t xml:space="preserve"> Activity  </w:t>
                  </w:r>
                </w:p>
                <w:p w14:paraId="6B3131C2" w14:textId="2B44196A" w:rsidR="0010576B" w:rsidRPr="007B465C" w:rsidRDefault="0010576B" w:rsidP="007B465C">
                  <w:pPr>
                    <w:pStyle w:val="BodyText"/>
                    <w:keepLines/>
                    <w:rPr>
                      <w:sz w:val="24"/>
                    </w:rPr>
                  </w:pPr>
                  <w:r w:rsidRPr="007B465C">
                    <w:rPr>
                      <w:sz w:val="24"/>
                    </w:rPr>
                    <w:t>•</w:t>
                  </w:r>
                  <w:r w:rsidRPr="007B465C">
                    <w:rPr>
                      <w:sz w:val="24"/>
                    </w:rPr>
                    <w:tab/>
                  </w:r>
                  <w:r w:rsidR="007B0BE3">
                    <w:rPr>
                      <w:sz w:val="24"/>
                    </w:rPr>
                    <w:t>SDS</w:t>
                  </w:r>
                  <w:r w:rsidRPr="007B465C">
                    <w:rPr>
                      <w:sz w:val="24"/>
                    </w:rPr>
                    <w:t xml:space="preserve"> Activity for KOH  </w:t>
                  </w:r>
                </w:p>
                <w:p w14:paraId="594EBCC3" w14:textId="19B34ACE" w:rsidR="0010576B" w:rsidRPr="007B465C" w:rsidRDefault="0010576B" w:rsidP="007B465C">
                  <w:pPr>
                    <w:pStyle w:val="BodyText"/>
                    <w:keepLines/>
                    <w:rPr>
                      <w:b/>
                      <w:sz w:val="24"/>
                    </w:rPr>
                  </w:pPr>
                  <w:r w:rsidRPr="007B465C">
                    <w:rPr>
                      <w:sz w:val="24"/>
                    </w:rPr>
                    <w:t>•</w:t>
                  </w:r>
                  <w:r w:rsidRPr="007B465C">
                    <w:rPr>
                      <w:sz w:val="24"/>
                    </w:rPr>
                    <w:tab/>
                  </w:r>
                  <w:r w:rsidR="007B0BE3">
                    <w:rPr>
                      <w:b/>
                      <w:sz w:val="24"/>
                    </w:rPr>
                    <w:t>SDS</w:t>
                  </w:r>
                  <w:r w:rsidRPr="007B465C">
                    <w:rPr>
                      <w:b/>
                      <w:sz w:val="24"/>
                    </w:rPr>
                    <w:t xml:space="preserve"> Assessment for KOH Activity  </w:t>
                  </w:r>
                </w:p>
                <w:p w14:paraId="3CAC6439" w14:textId="1A2807BA" w:rsidR="0010576B" w:rsidRDefault="0010576B" w:rsidP="007B465C">
                  <w:pPr>
                    <w:pStyle w:val="BodyText"/>
                    <w:rPr>
                      <w:sz w:val="24"/>
                    </w:rPr>
                  </w:pPr>
                  <w:r w:rsidRPr="007B465C">
                    <w:rPr>
                      <w:sz w:val="24"/>
                    </w:rPr>
                    <w:t>•</w:t>
                  </w:r>
                  <w:r w:rsidRPr="007B465C">
                    <w:rPr>
                      <w:sz w:val="24"/>
                    </w:rPr>
                    <w:tab/>
                  </w:r>
                  <w:r w:rsidR="007B0BE3">
                    <w:rPr>
                      <w:sz w:val="24"/>
                    </w:rPr>
                    <w:t>SDS</w:t>
                  </w:r>
                  <w:r w:rsidRPr="007B465C">
                    <w:rPr>
                      <w:sz w:val="24"/>
                    </w:rPr>
                    <w:t xml:space="preserve"> Final Assessment  (assesses knowledge and skill in locating, interpreting and applying the information on a </w:t>
                  </w:r>
                  <w:r w:rsidR="007B0BE3">
                    <w:rPr>
                      <w:sz w:val="24"/>
                    </w:rPr>
                    <w:t>SDS</w:t>
                  </w:r>
                  <w:r w:rsidRPr="007B465C">
                    <w:rPr>
                      <w:sz w:val="24"/>
                    </w:rPr>
                    <w:t>)</w:t>
                  </w:r>
                </w:p>
                <w:p w14:paraId="18528970" w14:textId="77777777" w:rsidR="0097273A" w:rsidRDefault="0097273A" w:rsidP="005F2776">
                  <w:pPr>
                    <w:pStyle w:val="BodyText"/>
                    <w:rPr>
                      <w:i/>
                    </w:rPr>
                  </w:pPr>
                </w:p>
                <w:p w14:paraId="36A6D1BF" w14:textId="7E4AD822" w:rsidR="007B0BE3" w:rsidRPr="0097273A" w:rsidRDefault="0097273A" w:rsidP="005F2776">
                  <w:pPr>
                    <w:pStyle w:val="BodyText"/>
                    <w:rPr>
                      <w:sz w:val="32"/>
                    </w:rPr>
                  </w:pPr>
                  <w:r w:rsidRPr="0097273A">
                    <w:rPr>
                      <w:i/>
                      <w:sz w:val="24"/>
                    </w:rPr>
                    <w:t>For more safety learning module and more modules related to microtechnology, visit the SCME website (</w:t>
                  </w:r>
                  <w:hyperlink r:id="rId13" w:history="1">
                    <w:r w:rsidRPr="0097273A">
                      <w:rPr>
                        <w:rStyle w:val="Hyperlink"/>
                        <w:i/>
                        <w:sz w:val="24"/>
                      </w:rPr>
                      <w:t>http://scme-nm.org</w:t>
                    </w:r>
                  </w:hyperlink>
                  <w:r w:rsidRPr="0097273A">
                    <w:rPr>
                      <w:i/>
                      <w:sz w:val="24"/>
                    </w:rPr>
                    <w:t xml:space="preserve">). </w:t>
                  </w:r>
                </w:p>
                <w:p w14:paraId="38C94BDA" w14:textId="77777777" w:rsidR="007B0BE3" w:rsidRDefault="007B0BE3" w:rsidP="005F2776">
                  <w:pPr>
                    <w:pStyle w:val="BodyText"/>
                    <w:rPr>
                      <w:sz w:val="24"/>
                    </w:rPr>
                  </w:pPr>
                </w:p>
                <w:p w14:paraId="6A63DE0E" w14:textId="633B7BA6" w:rsidR="007B0BE3" w:rsidRPr="007B465C" w:rsidRDefault="007B0BE3" w:rsidP="005F2776">
                  <w:pPr>
                    <w:pStyle w:val="BodyText"/>
                    <w:rPr>
                      <w:sz w:val="24"/>
                    </w:rPr>
                  </w:pPr>
                </w:p>
              </w:tc>
            </w:tr>
          </w:tbl>
          <w:p w14:paraId="11FB32AC" w14:textId="77777777" w:rsidR="00D512E6" w:rsidRPr="007B465C" w:rsidRDefault="00D512E6" w:rsidP="007B465C">
            <w:pPr>
              <w:keepNext/>
              <w:rPr>
                <w:sz w:val="24"/>
                <w:szCs w:val="24"/>
              </w:rPr>
            </w:pPr>
          </w:p>
        </w:tc>
      </w:tr>
      <w:bookmarkEnd w:id="0"/>
    </w:tbl>
    <w:p w14:paraId="0DAD8CE6" w14:textId="77777777" w:rsidR="007C2541" w:rsidRPr="00D512E6" w:rsidRDefault="007C2541" w:rsidP="00DF54BA">
      <w:pPr>
        <w:rPr>
          <w:sz w:val="24"/>
          <w:szCs w:val="2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7C2541" w:rsidRPr="007B465C" w14:paraId="38CEF7DE" w14:textId="77777777">
        <w:trPr>
          <w:cantSplit/>
          <w:trHeight w:val="576"/>
        </w:trPr>
        <w:tc>
          <w:tcPr>
            <w:tcW w:w="510" w:type="pct"/>
            <w:vAlign w:val="bottom"/>
          </w:tcPr>
          <w:p w14:paraId="5602FAE4" w14:textId="77777777" w:rsidR="007C2541" w:rsidRPr="007B465C" w:rsidRDefault="007C2541" w:rsidP="007B465C">
            <w:pPr>
              <w:pStyle w:val="BodyText"/>
              <w:keepNext/>
              <w:keepLines/>
              <w:rPr>
                <w:sz w:val="24"/>
                <w:szCs w:val="24"/>
              </w:rPr>
            </w:pPr>
            <w:bookmarkStart w:id="1" w:name="Saf_HazMat_AA31_dldl76"/>
          </w:p>
        </w:tc>
        <w:tc>
          <w:tcPr>
            <w:tcW w:w="4490" w:type="pct"/>
            <w:vAlign w:val="bottom"/>
          </w:tcPr>
          <w:p w14:paraId="4B5FE487" w14:textId="77777777" w:rsidR="007C2541" w:rsidRPr="007B465C" w:rsidRDefault="007C2541" w:rsidP="0006175F">
            <w:pPr>
              <w:pStyle w:val="lvl1Text"/>
              <w:rPr>
                <w:sz w:val="24"/>
                <w:szCs w:val="24"/>
              </w:rPr>
            </w:pPr>
            <w:r w:rsidRPr="007B465C">
              <w:rPr>
                <w:sz w:val="24"/>
                <w:szCs w:val="24"/>
              </w:rPr>
              <w:t>Introduction</w:t>
            </w:r>
          </w:p>
        </w:tc>
      </w:tr>
      <w:tr w:rsidR="007C2541" w:rsidRPr="007B465C" w14:paraId="162BD56A" w14:textId="77777777">
        <w:trPr>
          <w:cantSplit/>
        </w:trPr>
        <w:tc>
          <w:tcPr>
            <w:tcW w:w="510" w:type="pct"/>
          </w:tcPr>
          <w:p w14:paraId="7707DDE8" w14:textId="77777777" w:rsidR="007C2541" w:rsidRPr="007B465C" w:rsidRDefault="007C2541" w:rsidP="0006175F">
            <w:pPr>
              <w:pStyle w:val="txtx1"/>
              <w:rPr>
                <w:sz w:val="24"/>
                <w:szCs w:val="24"/>
              </w:rPr>
            </w:pPr>
          </w:p>
        </w:tc>
        <w:tc>
          <w:tcPr>
            <w:tcW w:w="4490" w:type="pct"/>
          </w:tcPr>
          <w:p w14:paraId="03D8FA75" w14:textId="77777777" w:rsidR="008E27B9" w:rsidRDefault="008E27B9" w:rsidP="00F81C2F">
            <w:pPr>
              <w:rPr>
                <w:sz w:val="24"/>
                <w:szCs w:val="24"/>
              </w:rPr>
            </w:pPr>
          </w:p>
          <w:p w14:paraId="360D00A5" w14:textId="322A7936" w:rsidR="007C2541" w:rsidRDefault="007C2541" w:rsidP="00641EC6">
            <w:pPr>
              <w:rPr>
                <w:sz w:val="24"/>
                <w:szCs w:val="24"/>
              </w:rPr>
            </w:pPr>
            <w:r w:rsidRPr="007B465C">
              <w:rPr>
                <w:sz w:val="24"/>
                <w:szCs w:val="24"/>
              </w:rPr>
              <w:t xml:space="preserve">The purpose of this assessment is to test </w:t>
            </w:r>
            <w:r w:rsidR="008E27B9">
              <w:rPr>
                <w:sz w:val="24"/>
                <w:szCs w:val="24"/>
              </w:rPr>
              <w:t>your</w:t>
            </w:r>
            <w:r w:rsidRPr="007B465C">
              <w:rPr>
                <w:sz w:val="24"/>
                <w:szCs w:val="24"/>
              </w:rPr>
              <w:t xml:space="preserve"> knowledge of the information provided in a </w:t>
            </w:r>
            <w:r w:rsidR="007B0BE3">
              <w:rPr>
                <w:sz w:val="24"/>
                <w:szCs w:val="24"/>
              </w:rPr>
              <w:t>SDS</w:t>
            </w:r>
            <w:r w:rsidRPr="007B465C">
              <w:rPr>
                <w:sz w:val="24"/>
                <w:szCs w:val="24"/>
              </w:rPr>
              <w:t xml:space="preserve"> for the chemical compound KOH.  This assessment should be </w:t>
            </w:r>
            <w:r w:rsidR="00641EC6">
              <w:rPr>
                <w:sz w:val="24"/>
                <w:szCs w:val="24"/>
              </w:rPr>
              <w:t>taken</w:t>
            </w:r>
            <w:r w:rsidRPr="007B465C">
              <w:rPr>
                <w:sz w:val="24"/>
                <w:szCs w:val="24"/>
              </w:rPr>
              <w:t xml:space="preserve"> after comp</w:t>
            </w:r>
            <w:r w:rsidR="00C00716">
              <w:rPr>
                <w:sz w:val="24"/>
                <w:szCs w:val="24"/>
              </w:rPr>
              <w:t xml:space="preserve">leting the KOH </w:t>
            </w:r>
            <w:r w:rsidR="007B0BE3">
              <w:rPr>
                <w:sz w:val="24"/>
                <w:szCs w:val="24"/>
              </w:rPr>
              <w:t>SDS</w:t>
            </w:r>
            <w:r w:rsidR="00C00716">
              <w:rPr>
                <w:sz w:val="24"/>
                <w:szCs w:val="24"/>
              </w:rPr>
              <w:t xml:space="preserve"> Activity</w:t>
            </w:r>
            <w:r w:rsidR="00F81C2F" w:rsidRPr="007B465C">
              <w:rPr>
                <w:sz w:val="24"/>
                <w:szCs w:val="24"/>
              </w:rPr>
              <w:t>.</w:t>
            </w:r>
          </w:p>
          <w:p w14:paraId="2BDE7EE1" w14:textId="77777777" w:rsidR="00C00716" w:rsidRDefault="00C00716" w:rsidP="00641EC6">
            <w:pPr>
              <w:rPr>
                <w:sz w:val="24"/>
                <w:szCs w:val="24"/>
              </w:rPr>
            </w:pPr>
          </w:p>
          <w:p w14:paraId="11B6356A" w14:textId="77777777" w:rsidR="00C00716" w:rsidRPr="007B465C" w:rsidRDefault="00C00716" w:rsidP="00641EC6">
            <w:pPr>
              <w:rPr>
                <w:sz w:val="24"/>
                <w:szCs w:val="24"/>
              </w:rPr>
            </w:pPr>
            <w:r w:rsidRPr="007B465C">
              <w:rPr>
                <w:b/>
                <w:sz w:val="24"/>
                <w:szCs w:val="24"/>
              </w:rPr>
              <w:t xml:space="preserve">Below </w:t>
            </w:r>
            <w:r>
              <w:rPr>
                <w:b/>
                <w:sz w:val="24"/>
                <w:szCs w:val="24"/>
              </w:rPr>
              <w:t>are ten questions</w:t>
            </w:r>
            <w:r w:rsidRPr="007B465C">
              <w:rPr>
                <w:b/>
                <w:sz w:val="24"/>
                <w:szCs w:val="24"/>
              </w:rPr>
              <w:t>.</w:t>
            </w:r>
          </w:p>
        </w:tc>
      </w:tr>
      <w:bookmarkEnd w:id="1"/>
    </w:tbl>
    <w:p w14:paraId="2AA6F5F0" w14:textId="77777777" w:rsidR="00BF6210" w:rsidRPr="00D512E6" w:rsidRDefault="00BF6210" w:rsidP="00DF54BA">
      <w:pPr>
        <w:rPr>
          <w:sz w:val="24"/>
          <w:szCs w:val="2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BF6210" w:rsidRPr="007B465C" w14:paraId="4FEC8BAF" w14:textId="77777777">
        <w:trPr>
          <w:cantSplit/>
          <w:trHeight w:hRule="exact" w:val="288"/>
        </w:trPr>
        <w:tc>
          <w:tcPr>
            <w:tcW w:w="520" w:type="pct"/>
          </w:tcPr>
          <w:p w14:paraId="6235B507" w14:textId="77777777" w:rsidR="00BF6210" w:rsidRPr="007B465C" w:rsidRDefault="00BF6210" w:rsidP="008E27B9">
            <w:pPr>
              <w:pStyle w:val="dldl1"/>
              <w:keepNext/>
              <w:numPr>
                <w:ilvl w:val="0"/>
                <w:numId w:val="0"/>
              </w:numPr>
              <w:rPr>
                <w:szCs w:val="24"/>
              </w:rPr>
            </w:pPr>
            <w:bookmarkStart w:id="2" w:name="Saf_HazMat_AA31_quid1"/>
          </w:p>
        </w:tc>
        <w:tc>
          <w:tcPr>
            <w:tcW w:w="4480" w:type="pct"/>
            <w:vAlign w:val="bottom"/>
          </w:tcPr>
          <w:p w14:paraId="416EBA44" w14:textId="77777777" w:rsidR="00BF6210" w:rsidRPr="007B465C" w:rsidRDefault="00E42E2B" w:rsidP="00E42E2B">
            <w:pPr>
              <w:pStyle w:val="BodyText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 </w:t>
            </w:r>
            <w:r w:rsidR="00BF6210" w:rsidRPr="007B465C">
              <w:rPr>
                <w:sz w:val="24"/>
                <w:szCs w:val="24"/>
              </w:rPr>
              <w:t>What is does the chemical compound, KOH stand for?</w:t>
            </w:r>
          </w:p>
        </w:tc>
      </w:tr>
      <w:tr w:rsidR="00BF6210" w:rsidRPr="007B465C" w14:paraId="24195F12" w14:textId="77777777">
        <w:trPr>
          <w:cantSplit/>
          <w:trHeight w:val="143"/>
        </w:trPr>
        <w:tc>
          <w:tcPr>
            <w:tcW w:w="520" w:type="pct"/>
          </w:tcPr>
          <w:p w14:paraId="40B78F44" w14:textId="77777777" w:rsidR="00BF6210" w:rsidRPr="007B465C" w:rsidRDefault="00BF6210" w:rsidP="0006175F">
            <w:pPr>
              <w:rPr>
                <w:sz w:val="24"/>
                <w:szCs w:val="24"/>
              </w:rPr>
            </w:pPr>
          </w:p>
        </w:tc>
        <w:tc>
          <w:tcPr>
            <w:tcW w:w="4480" w:type="pct"/>
          </w:tcPr>
          <w:p w14:paraId="5D00039C" w14:textId="77777777" w:rsidR="00BF6210" w:rsidRPr="007B465C" w:rsidRDefault="00BF6210" w:rsidP="007B465C">
            <w:pPr>
              <w:numPr>
                <w:ilvl w:val="0"/>
                <w:numId w:val="25"/>
              </w:numPr>
              <w:rPr>
                <w:sz w:val="24"/>
                <w:szCs w:val="24"/>
              </w:rPr>
            </w:pPr>
            <w:r w:rsidRPr="007B465C">
              <w:rPr>
                <w:sz w:val="24"/>
                <w:szCs w:val="24"/>
              </w:rPr>
              <w:t>Sodium peroxide</w:t>
            </w:r>
          </w:p>
          <w:p w14:paraId="649764B1" w14:textId="77777777" w:rsidR="00BF6210" w:rsidRPr="007B465C" w:rsidRDefault="00BF6210" w:rsidP="007B465C">
            <w:pPr>
              <w:numPr>
                <w:ilvl w:val="0"/>
                <w:numId w:val="25"/>
              </w:numPr>
              <w:rPr>
                <w:sz w:val="24"/>
                <w:szCs w:val="24"/>
              </w:rPr>
            </w:pPr>
            <w:r w:rsidRPr="007B465C">
              <w:rPr>
                <w:sz w:val="24"/>
                <w:szCs w:val="24"/>
              </w:rPr>
              <w:t>Hydroxide</w:t>
            </w:r>
          </w:p>
          <w:p w14:paraId="1EFEBF28" w14:textId="77777777" w:rsidR="00BF6210" w:rsidRPr="007B465C" w:rsidRDefault="00BF6210" w:rsidP="007B465C">
            <w:pPr>
              <w:numPr>
                <w:ilvl w:val="0"/>
                <w:numId w:val="25"/>
              </w:numPr>
              <w:rPr>
                <w:sz w:val="24"/>
                <w:szCs w:val="24"/>
              </w:rPr>
            </w:pPr>
            <w:r w:rsidRPr="007B465C">
              <w:rPr>
                <w:sz w:val="24"/>
                <w:szCs w:val="24"/>
              </w:rPr>
              <w:t>Potassium hydroxide</w:t>
            </w:r>
          </w:p>
          <w:p w14:paraId="2DF827BE" w14:textId="77777777" w:rsidR="00BF6210" w:rsidRPr="007E7BC5" w:rsidRDefault="00BF6210" w:rsidP="0006175F">
            <w:pPr>
              <w:numPr>
                <w:ilvl w:val="0"/>
                <w:numId w:val="25"/>
              </w:numPr>
              <w:rPr>
                <w:sz w:val="24"/>
                <w:szCs w:val="24"/>
              </w:rPr>
            </w:pPr>
            <w:r w:rsidRPr="007B465C">
              <w:rPr>
                <w:sz w:val="24"/>
                <w:szCs w:val="24"/>
              </w:rPr>
              <w:t>Peroxide</w:t>
            </w:r>
          </w:p>
        </w:tc>
      </w:tr>
      <w:bookmarkEnd w:id="2"/>
    </w:tbl>
    <w:p w14:paraId="7C60EE1B" w14:textId="77777777" w:rsidR="00BF6210" w:rsidRPr="00D512E6" w:rsidRDefault="00BF6210" w:rsidP="00DF54BA">
      <w:pPr>
        <w:rPr>
          <w:sz w:val="24"/>
          <w:szCs w:val="2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BF6210" w:rsidRPr="007B465C" w14:paraId="4AF92FD6" w14:textId="77777777">
        <w:trPr>
          <w:cantSplit/>
        </w:trPr>
        <w:tc>
          <w:tcPr>
            <w:tcW w:w="510" w:type="pct"/>
          </w:tcPr>
          <w:p w14:paraId="2D9B8755" w14:textId="77777777" w:rsidR="00BF6210" w:rsidRPr="007B465C" w:rsidRDefault="00BF6210" w:rsidP="0006175F">
            <w:pPr>
              <w:pStyle w:val="txtx1"/>
              <w:rPr>
                <w:sz w:val="24"/>
                <w:szCs w:val="24"/>
              </w:rPr>
            </w:pPr>
            <w:bookmarkStart w:id="3" w:name="Saf_HazMat_AA31_dldl85"/>
          </w:p>
        </w:tc>
        <w:tc>
          <w:tcPr>
            <w:tcW w:w="4490" w:type="pct"/>
          </w:tcPr>
          <w:p w14:paraId="42A395BB" w14:textId="77777777" w:rsidR="00BF6210" w:rsidRPr="007B465C" w:rsidRDefault="000C7F14" w:rsidP="0006175F">
            <w:pPr>
              <w:rPr>
                <w:i/>
                <w:color w:val="C00000"/>
                <w:sz w:val="24"/>
                <w:szCs w:val="24"/>
              </w:rPr>
            </w:pPr>
            <w:r w:rsidRPr="007B465C">
              <w:rPr>
                <w:i/>
                <w:color w:val="C00000"/>
                <w:sz w:val="24"/>
                <w:szCs w:val="24"/>
              </w:rPr>
              <w:t xml:space="preserve">c.  </w:t>
            </w:r>
            <w:r w:rsidR="00BF6210" w:rsidRPr="007B465C">
              <w:rPr>
                <w:i/>
                <w:color w:val="C00000"/>
                <w:sz w:val="24"/>
                <w:szCs w:val="24"/>
              </w:rPr>
              <w:t xml:space="preserve">KOH is the chemical compound </w:t>
            </w:r>
            <w:r w:rsidR="00BF6210" w:rsidRPr="007B465C">
              <w:rPr>
                <w:b/>
                <w:i/>
                <w:color w:val="C00000"/>
                <w:sz w:val="24"/>
                <w:szCs w:val="24"/>
              </w:rPr>
              <w:t>Potassium Hydroxide</w:t>
            </w:r>
            <w:r w:rsidR="00BF6210" w:rsidRPr="007B465C">
              <w:rPr>
                <w:i/>
                <w:color w:val="C00000"/>
                <w:sz w:val="24"/>
                <w:szCs w:val="24"/>
              </w:rPr>
              <w:t>, or sometimes referred to as potash.</w:t>
            </w:r>
          </w:p>
          <w:p w14:paraId="18B3F636" w14:textId="77777777" w:rsidR="0006175F" w:rsidRPr="007B465C" w:rsidRDefault="0006175F" w:rsidP="0006175F">
            <w:pPr>
              <w:rPr>
                <w:sz w:val="24"/>
                <w:szCs w:val="24"/>
              </w:rPr>
            </w:pPr>
          </w:p>
        </w:tc>
      </w:tr>
      <w:bookmarkEnd w:id="3"/>
    </w:tbl>
    <w:p w14:paraId="54AD03C0" w14:textId="77777777" w:rsidR="00BF6210" w:rsidRPr="00D512E6" w:rsidRDefault="00BF6210" w:rsidP="00DF54BA">
      <w:pPr>
        <w:rPr>
          <w:sz w:val="24"/>
          <w:szCs w:val="2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BF6210" w:rsidRPr="007B465C" w14:paraId="58D33A80" w14:textId="77777777">
        <w:trPr>
          <w:cantSplit/>
          <w:trHeight w:hRule="exact" w:val="288"/>
        </w:trPr>
        <w:tc>
          <w:tcPr>
            <w:tcW w:w="520" w:type="pct"/>
          </w:tcPr>
          <w:p w14:paraId="0C75C2E1" w14:textId="77777777" w:rsidR="00BF6210" w:rsidRPr="007B465C" w:rsidRDefault="00BF6210" w:rsidP="008E27B9">
            <w:pPr>
              <w:pStyle w:val="dldl1"/>
              <w:keepNext/>
              <w:numPr>
                <w:ilvl w:val="0"/>
                <w:numId w:val="0"/>
              </w:numPr>
              <w:rPr>
                <w:szCs w:val="24"/>
              </w:rPr>
            </w:pPr>
            <w:bookmarkStart w:id="4" w:name="Saf_HazMat_AA31_quid2"/>
          </w:p>
        </w:tc>
        <w:tc>
          <w:tcPr>
            <w:tcW w:w="4480" w:type="pct"/>
            <w:vAlign w:val="bottom"/>
          </w:tcPr>
          <w:p w14:paraId="1CC1FB52" w14:textId="77777777" w:rsidR="00BF6210" w:rsidRPr="007B465C" w:rsidRDefault="00E42E2B" w:rsidP="007B465C">
            <w:pPr>
              <w:pStyle w:val="BodyText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 </w:t>
            </w:r>
            <w:r w:rsidR="00BF6210" w:rsidRPr="007B465C">
              <w:rPr>
                <w:sz w:val="24"/>
                <w:szCs w:val="24"/>
              </w:rPr>
              <w:t>If KOH gets in the eyes, what steps should be followed?</w:t>
            </w:r>
          </w:p>
        </w:tc>
      </w:tr>
      <w:tr w:rsidR="00BF6210" w:rsidRPr="007B465C" w14:paraId="7524383B" w14:textId="77777777">
        <w:trPr>
          <w:cantSplit/>
          <w:trHeight w:val="143"/>
        </w:trPr>
        <w:tc>
          <w:tcPr>
            <w:tcW w:w="520" w:type="pct"/>
          </w:tcPr>
          <w:p w14:paraId="3A7825CE" w14:textId="77777777" w:rsidR="00BF6210" w:rsidRPr="007B465C" w:rsidRDefault="00BF6210" w:rsidP="0006175F">
            <w:pPr>
              <w:rPr>
                <w:sz w:val="24"/>
                <w:szCs w:val="24"/>
              </w:rPr>
            </w:pPr>
          </w:p>
        </w:tc>
        <w:tc>
          <w:tcPr>
            <w:tcW w:w="4480" w:type="pct"/>
          </w:tcPr>
          <w:p w14:paraId="2E4F197E" w14:textId="77777777" w:rsidR="00BF6210" w:rsidRPr="007B465C" w:rsidRDefault="00BF6210" w:rsidP="007B465C">
            <w:pPr>
              <w:numPr>
                <w:ilvl w:val="0"/>
                <w:numId w:val="26"/>
              </w:numPr>
              <w:rPr>
                <w:sz w:val="24"/>
                <w:szCs w:val="24"/>
              </w:rPr>
            </w:pPr>
            <w:r w:rsidRPr="007B465C">
              <w:rPr>
                <w:sz w:val="24"/>
                <w:szCs w:val="24"/>
              </w:rPr>
              <w:t>Nothing, KOH does not harm the eyes</w:t>
            </w:r>
          </w:p>
          <w:p w14:paraId="2B91BF75" w14:textId="77777777" w:rsidR="00BF6210" w:rsidRPr="007B465C" w:rsidRDefault="00BF6210" w:rsidP="007B465C">
            <w:pPr>
              <w:numPr>
                <w:ilvl w:val="0"/>
                <w:numId w:val="26"/>
              </w:numPr>
              <w:rPr>
                <w:sz w:val="24"/>
                <w:szCs w:val="24"/>
              </w:rPr>
            </w:pPr>
            <w:r w:rsidRPr="007B465C">
              <w:rPr>
                <w:sz w:val="24"/>
                <w:szCs w:val="24"/>
              </w:rPr>
              <w:t>Briefly rinse eyes with water</w:t>
            </w:r>
          </w:p>
          <w:p w14:paraId="116AA653" w14:textId="77777777" w:rsidR="00BF6210" w:rsidRPr="007B465C" w:rsidRDefault="00BF6210" w:rsidP="007B465C">
            <w:pPr>
              <w:numPr>
                <w:ilvl w:val="0"/>
                <w:numId w:val="26"/>
              </w:numPr>
              <w:rPr>
                <w:sz w:val="24"/>
                <w:szCs w:val="24"/>
              </w:rPr>
            </w:pPr>
            <w:r w:rsidRPr="007B465C">
              <w:rPr>
                <w:sz w:val="24"/>
                <w:szCs w:val="24"/>
              </w:rPr>
              <w:t>Contact lab manager and wait for his/her response</w:t>
            </w:r>
          </w:p>
          <w:p w14:paraId="437B882E" w14:textId="77777777" w:rsidR="00BF6210" w:rsidRPr="007E7BC5" w:rsidRDefault="00BF6210" w:rsidP="0006175F">
            <w:pPr>
              <w:numPr>
                <w:ilvl w:val="0"/>
                <w:numId w:val="26"/>
              </w:numPr>
              <w:rPr>
                <w:sz w:val="24"/>
                <w:szCs w:val="24"/>
              </w:rPr>
            </w:pPr>
            <w:r w:rsidRPr="007B465C">
              <w:rPr>
                <w:sz w:val="24"/>
                <w:szCs w:val="24"/>
              </w:rPr>
              <w:t>Get medical aid at once and immediately flush eyes with water for 15-20 minutes.</w:t>
            </w:r>
          </w:p>
        </w:tc>
      </w:tr>
      <w:bookmarkEnd w:id="4"/>
    </w:tbl>
    <w:p w14:paraId="098E2261" w14:textId="77777777" w:rsidR="00BF6210" w:rsidRPr="00D512E6" w:rsidRDefault="00BF6210" w:rsidP="00DF54BA">
      <w:pPr>
        <w:rPr>
          <w:sz w:val="24"/>
          <w:szCs w:val="2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22"/>
        <w:gridCol w:w="9883"/>
      </w:tblGrid>
      <w:tr w:rsidR="00BF6210" w:rsidRPr="007B465C" w14:paraId="21D77FDE" w14:textId="77777777">
        <w:trPr>
          <w:cantSplit/>
        </w:trPr>
        <w:tc>
          <w:tcPr>
            <w:tcW w:w="510" w:type="pct"/>
          </w:tcPr>
          <w:p w14:paraId="2CC988EE" w14:textId="77777777" w:rsidR="00BF6210" w:rsidRPr="007B465C" w:rsidRDefault="00BF6210" w:rsidP="0006175F">
            <w:pPr>
              <w:pStyle w:val="txtx1"/>
              <w:rPr>
                <w:sz w:val="24"/>
                <w:szCs w:val="24"/>
              </w:rPr>
            </w:pPr>
            <w:bookmarkStart w:id="5" w:name="Saf_HazMat_AA31_dldl90"/>
          </w:p>
        </w:tc>
        <w:tc>
          <w:tcPr>
            <w:tcW w:w="4490" w:type="pct"/>
            <w:gridSpan w:val="2"/>
          </w:tcPr>
          <w:p w14:paraId="4A96D3F3" w14:textId="77777777" w:rsidR="00BF6210" w:rsidRPr="007B465C" w:rsidRDefault="000C7F14" w:rsidP="0006175F">
            <w:pPr>
              <w:rPr>
                <w:i/>
                <w:color w:val="C00000"/>
                <w:sz w:val="24"/>
                <w:szCs w:val="24"/>
              </w:rPr>
            </w:pPr>
            <w:r w:rsidRPr="007B465C">
              <w:rPr>
                <w:i/>
                <w:color w:val="C00000"/>
                <w:sz w:val="24"/>
                <w:szCs w:val="24"/>
              </w:rPr>
              <w:t xml:space="preserve">d. </w:t>
            </w:r>
            <w:r w:rsidR="00BF6210" w:rsidRPr="007B465C">
              <w:rPr>
                <w:i/>
                <w:color w:val="C00000"/>
                <w:sz w:val="24"/>
                <w:szCs w:val="24"/>
              </w:rPr>
              <w:t>Get medical aid at once and immediately flush eyes with water for 15-20 minutes.</w:t>
            </w:r>
          </w:p>
          <w:p w14:paraId="174DE1AE" w14:textId="77777777" w:rsidR="0006175F" w:rsidRPr="007B465C" w:rsidRDefault="0006175F" w:rsidP="0006175F">
            <w:pPr>
              <w:rPr>
                <w:sz w:val="24"/>
                <w:szCs w:val="24"/>
              </w:rPr>
            </w:pPr>
          </w:p>
        </w:tc>
      </w:tr>
      <w:tr w:rsidR="00BF6210" w:rsidRPr="007B465C" w14:paraId="002053B3" w14:textId="77777777">
        <w:trPr>
          <w:cantSplit/>
          <w:trHeight w:hRule="exact" w:val="288"/>
        </w:trPr>
        <w:tc>
          <w:tcPr>
            <w:tcW w:w="520" w:type="pct"/>
            <w:gridSpan w:val="2"/>
          </w:tcPr>
          <w:p w14:paraId="63512F34" w14:textId="77777777" w:rsidR="00BF6210" w:rsidRPr="007B465C" w:rsidRDefault="00BF6210" w:rsidP="008E27B9">
            <w:pPr>
              <w:pStyle w:val="dldl1"/>
              <w:keepNext/>
              <w:numPr>
                <w:ilvl w:val="0"/>
                <w:numId w:val="0"/>
              </w:numPr>
              <w:rPr>
                <w:szCs w:val="24"/>
              </w:rPr>
            </w:pPr>
            <w:bookmarkStart w:id="6" w:name="Saf_HazMat_AA31_quid19"/>
            <w:bookmarkEnd w:id="5"/>
          </w:p>
        </w:tc>
        <w:tc>
          <w:tcPr>
            <w:tcW w:w="4480" w:type="pct"/>
            <w:vAlign w:val="bottom"/>
          </w:tcPr>
          <w:p w14:paraId="3C8CC9A3" w14:textId="2E00548F" w:rsidR="00BF6210" w:rsidRPr="007B465C" w:rsidRDefault="00E42E2B" w:rsidP="004537E5">
            <w:pPr>
              <w:pStyle w:val="BodyText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 </w:t>
            </w:r>
            <w:r w:rsidR="00B8657C">
              <w:rPr>
                <w:sz w:val="24"/>
                <w:szCs w:val="24"/>
              </w:rPr>
              <w:t>Which of the following statements is TRUE about KOH?</w:t>
            </w:r>
          </w:p>
        </w:tc>
      </w:tr>
      <w:tr w:rsidR="00BF6210" w:rsidRPr="007B465C" w14:paraId="384C9ECE" w14:textId="77777777">
        <w:trPr>
          <w:cantSplit/>
          <w:trHeight w:val="143"/>
        </w:trPr>
        <w:tc>
          <w:tcPr>
            <w:tcW w:w="520" w:type="pct"/>
            <w:gridSpan w:val="2"/>
          </w:tcPr>
          <w:p w14:paraId="7337B990" w14:textId="77777777" w:rsidR="00BF6210" w:rsidRPr="007B465C" w:rsidRDefault="00BF6210" w:rsidP="0006175F">
            <w:pPr>
              <w:rPr>
                <w:sz w:val="24"/>
                <w:szCs w:val="24"/>
              </w:rPr>
            </w:pPr>
          </w:p>
        </w:tc>
        <w:tc>
          <w:tcPr>
            <w:tcW w:w="4480" w:type="pct"/>
          </w:tcPr>
          <w:p w14:paraId="3BD6CAB7" w14:textId="1180C352" w:rsidR="00BF6210" w:rsidRPr="007B465C" w:rsidRDefault="00B8657C" w:rsidP="007B465C">
            <w:pPr>
              <w:numPr>
                <w:ilvl w:val="0"/>
                <w:numId w:val="2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Highly reactive</w:t>
            </w:r>
          </w:p>
          <w:p w14:paraId="77275F93" w14:textId="77777777" w:rsidR="00BF6210" w:rsidRDefault="00B8657C" w:rsidP="0006175F">
            <w:pPr>
              <w:numPr>
                <w:ilvl w:val="0"/>
                <w:numId w:val="2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Incompatible with water</w:t>
            </w:r>
          </w:p>
          <w:p w14:paraId="28957DD6" w14:textId="4D023172" w:rsidR="00B8657C" w:rsidRDefault="00B8657C" w:rsidP="0006175F">
            <w:pPr>
              <w:numPr>
                <w:ilvl w:val="0"/>
                <w:numId w:val="2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Has a low flashpoint</w:t>
            </w:r>
          </w:p>
          <w:p w14:paraId="3A2BAB05" w14:textId="1ED439C8" w:rsidR="00B8657C" w:rsidRPr="007E7BC5" w:rsidRDefault="00B8657C" w:rsidP="0006175F">
            <w:pPr>
              <w:numPr>
                <w:ilvl w:val="0"/>
                <w:numId w:val="2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Stable under normal condition</w:t>
            </w:r>
          </w:p>
        </w:tc>
      </w:tr>
      <w:bookmarkEnd w:id="6"/>
    </w:tbl>
    <w:p w14:paraId="6E752351" w14:textId="0A0938C9" w:rsidR="00BF6210" w:rsidRPr="00D512E6" w:rsidRDefault="00BF6210" w:rsidP="00DF54BA">
      <w:pPr>
        <w:rPr>
          <w:sz w:val="24"/>
          <w:szCs w:val="2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22"/>
        <w:gridCol w:w="9883"/>
      </w:tblGrid>
      <w:tr w:rsidR="00BF6210" w:rsidRPr="007B465C" w14:paraId="6C5E1DD0" w14:textId="77777777">
        <w:trPr>
          <w:cantSplit/>
        </w:trPr>
        <w:tc>
          <w:tcPr>
            <w:tcW w:w="510" w:type="pct"/>
          </w:tcPr>
          <w:p w14:paraId="1ED8DC81" w14:textId="77777777" w:rsidR="00BF6210" w:rsidRPr="007B465C" w:rsidRDefault="00BF6210" w:rsidP="0006175F">
            <w:pPr>
              <w:pStyle w:val="txtx1"/>
              <w:rPr>
                <w:sz w:val="24"/>
                <w:szCs w:val="24"/>
              </w:rPr>
            </w:pPr>
            <w:bookmarkStart w:id="7" w:name="Saf_HazMat_AA31_dldl163"/>
          </w:p>
        </w:tc>
        <w:tc>
          <w:tcPr>
            <w:tcW w:w="4490" w:type="pct"/>
            <w:gridSpan w:val="2"/>
          </w:tcPr>
          <w:p w14:paraId="009000EE" w14:textId="6D967E28" w:rsidR="00BF6210" w:rsidRPr="00B8657C" w:rsidRDefault="00B8657C" w:rsidP="0006175F">
            <w:pPr>
              <w:rPr>
                <w:i/>
                <w:color w:val="C00000"/>
                <w:sz w:val="24"/>
                <w:szCs w:val="24"/>
              </w:rPr>
            </w:pPr>
            <w:r>
              <w:rPr>
                <w:b/>
                <w:i/>
                <w:color w:val="C00000"/>
                <w:sz w:val="24"/>
                <w:szCs w:val="24"/>
              </w:rPr>
              <w:t xml:space="preserve">d. </w:t>
            </w:r>
            <w:r>
              <w:rPr>
                <w:i/>
                <w:color w:val="C00000"/>
                <w:sz w:val="24"/>
                <w:szCs w:val="24"/>
              </w:rPr>
              <w:t>Stable under normal condition</w:t>
            </w:r>
          </w:p>
          <w:p w14:paraId="2F80698D" w14:textId="77777777" w:rsidR="0006175F" w:rsidRPr="007B465C" w:rsidRDefault="0006175F" w:rsidP="0006175F">
            <w:pPr>
              <w:rPr>
                <w:i/>
                <w:color w:val="C00000"/>
                <w:sz w:val="24"/>
                <w:szCs w:val="24"/>
              </w:rPr>
            </w:pPr>
          </w:p>
        </w:tc>
      </w:tr>
      <w:tr w:rsidR="00BF6210" w:rsidRPr="007B465C" w14:paraId="6688E40E" w14:textId="77777777">
        <w:trPr>
          <w:cantSplit/>
          <w:trHeight w:hRule="exact" w:val="288"/>
        </w:trPr>
        <w:tc>
          <w:tcPr>
            <w:tcW w:w="520" w:type="pct"/>
            <w:gridSpan w:val="2"/>
          </w:tcPr>
          <w:p w14:paraId="71AAA6DD" w14:textId="77777777" w:rsidR="00BF6210" w:rsidRPr="007B465C" w:rsidRDefault="00BF6210" w:rsidP="008E27B9">
            <w:pPr>
              <w:pStyle w:val="dldl1"/>
              <w:keepNext/>
              <w:numPr>
                <w:ilvl w:val="0"/>
                <w:numId w:val="0"/>
              </w:numPr>
              <w:rPr>
                <w:szCs w:val="24"/>
              </w:rPr>
            </w:pPr>
            <w:bookmarkStart w:id="8" w:name="Saf_HazMat_AA31_quid9"/>
            <w:bookmarkEnd w:id="7"/>
          </w:p>
        </w:tc>
        <w:tc>
          <w:tcPr>
            <w:tcW w:w="4480" w:type="pct"/>
            <w:vAlign w:val="bottom"/>
          </w:tcPr>
          <w:p w14:paraId="3AD05CE7" w14:textId="18D0BE63" w:rsidR="00BF6210" w:rsidRPr="007B465C" w:rsidRDefault="00E42E2B" w:rsidP="007B0BE3">
            <w:pPr>
              <w:pStyle w:val="BodyText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 </w:t>
            </w:r>
            <w:r w:rsidR="007B0BE3">
              <w:rPr>
                <w:sz w:val="24"/>
                <w:szCs w:val="24"/>
              </w:rPr>
              <w:t>In case of skin contact with KOH, which of the following is NOT recommended.</w:t>
            </w:r>
            <w:r w:rsidR="00BF6210" w:rsidRPr="007B465C">
              <w:rPr>
                <w:sz w:val="24"/>
                <w:szCs w:val="24"/>
              </w:rPr>
              <w:t xml:space="preserve">  </w:t>
            </w:r>
          </w:p>
        </w:tc>
      </w:tr>
      <w:tr w:rsidR="00BF6210" w:rsidRPr="007B465C" w14:paraId="405BE6CF" w14:textId="77777777">
        <w:trPr>
          <w:cantSplit/>
          <w:trHeight w:val="143"/>
        </w:trPr>
        <w:tc>
          <w:tcPr>
            <w:tcW w:w="520" w:type="pct"/>
            <w:gridSpan w:val="2"/>
          </w:tcPr>
          <w:p w14:paraId="2CA1DAA2" w14:textId="77777777" w:rsidR="00BF6210" w:rsidRPr="007B465C" w:rsidRDefault="00BF6210" w:rsidP="0006175F">
            <w:pPr>
              <w:rPr>
                <w:sz w:val="24"/>
                <w:szCs w:val="24"/>
              </w:rPr>
            </w:pPr>
          </w:p>
        </w:tc>
        <w:tc>
          <w:tcPr>
            <w:tcW w:w="4480" w:type="pct"/>
          </w:tcPr>
          <w:p w14:paraId="584D41C1" w14:textId="77777777" w:rsidR="00BF6210" w:rsidRPr="007B465C" w:rsidRDefault="00BF6210" w:rsidP="007B465C">
            <w:pPr>
              <w:numPr>
                <w:ilvl w:val="0"/>
                <w:numId w:val="28"/>
              </w:numPr>
              <w:rPr>
                <w:sz w:val="24"/>
                <w:szCs w:val="24"/>
              </w:rPr>
            </w:pPr>
            <w:r w:rsidRPr="007B465C">
              <w:rPr>
                <w:sz w:val="24"/>
                <w:szCs w:val="24"/>
              </w:rPr>
              <w:t>Immediately flush skin with water for at least 15 minutes.</w:t>
            </w:r>
          </w:p>
          <w:p w14:paraId="26E07F34" w14:textId="4B9D9E61" w:rsidR="00BF6210" w:rsidRPr="007B465C" w:rsidRDefault="007B0BE3" w:rsidP="007B465C">
            <w:pPr>
              <w:numPr>
                <w:ilvl w:val="0"/>
                <w:numId w:val="2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 NOT flush irritated skin. C</w:t>
            </w:r>
            <w:r w:rsidR="00BF6210" w:rsidRPr="007B465C">
              <w:rPr>
                <w:sz w:val="24"/>
                <w:szCs w:val="24"/>
              </w:rPr>
              <w:t xml:space="preserve">over </w:t>
            </w:r>
            <w:r>
              <w:rPr>
                <w:sz w:val="24"/>
                <w:szCs w:val="24"/>
              </w:rPr>
              <w:t>immediately</w:t>
            </w:r>
            <w:r w:rsidR="00BF6210" w:rsidRPr="007B465C">
              <w:rPr>
                <w:sz w:val="24"/>
                <w:szCs w:val="24"/>
              </w:rPr>
              <w:t xml:space="preserve"> with an emollient</w:t>
            </w:r>
            <w:r>
              <w:rPr>
                <w:sz w:val="24"/>
                <w:szCs w:val="24"/>
              </w:rPr>
              <w:t>.</w:t>
            </w:r>
          </w:p>
          <w:p w14:paraId="0D7CAB8F" w14:textId="77777777" w:rsidR="00BF6210" w:rsidRPr="007B465C" w:rsidRDefault="00BF6210" w:rsidP="007B465C">
            <w:pPr>
              <w:numPr>
                <w:ilvl w:val="0"/>
                <w:numId w:val="28"/>
              </w:numPr>
              <w:rPr>
                <w:sz w:val="24"/>
                <w:szCs w:val="24"/>
              </w:rPr>
            </w:pPr>
            <w:r w:rsidRPr="007B465C">
              <w:rPr>
                <w:sz w:val="24"/>
                <w:szCs w:val="24"/>
              </w:rPr>
              <w:t>Get medical attention immediately.</w:t>
            </w:r>
          </w:p>
          <w:p w14:paraId="02CE533C" w14:textId="77777777" w:rsidR="00BF6210" w:rsidRPr="007B465C" w:rsidRDefault="00BF6210" w:rsidP="007B465C">
            <w:pPr>
              <w:numPr>
                <w:ilvl w:val="0"/>
                <w:numId w:val="28"/>
              </w:numPr>
              <w:rPr>
                <w:sz w:val="24"/>
                <w:szCs w:val="24"/>
              </w:rPr>
            </w:pPr>
            <w:r w:rsidRPr="007B465C">
              <w:rPr>
                <w:sz w:val="24"/>
                <w:szCs w:val="24"/>
              </w:rPr>
              <w:t>All of the above.</w:t>
            </w:r>
          </w:p>
        </w:tc>
      </w:tr>
      <w:bookmarkEnd w:id="8"/>
    </w:tbl>
    <w:p w14:paraId="20B26E04" w14:textId="77777777" w:rsidR="00BF6210" w:rsidRPr="00D512E6" w:rsidRDefault="00BF6210" w:rsidP="00DF54BA">
      <w:pPr>
        <w:rPr>
          <w:sz w:val="24"/>
          <w:szCs w:val="2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BF6210" w:rsidRPr="007B465C" w14:paraId="1F683BF1" w14:textId="77777777">
        <w:trPr>
          <w:cantSplit/>
        </w:trPr>
        <w:tc>
          <w:tcPr>
            <w:tcW w:w="510" w:type="pct"/>
          </w:tcPr>
          <w:p w14:paraId="78335FA0" w14:textId="77777777" w:rsidR="00BF6210" w:rsidRPr="007B465C" w:rsidRDefault="00BF6210" w:rsidP="0006175F">
            <w:pPr>
              <w:pStyle w:val="txtx1"/>
              <w:rPr>
                <w:sz w:val="24"/>
                <w:szCs w:val="24"/>
              </w:rPr>
            </w:pPr>
            <w:bookmarkStart w:id="9" w:name="Saf_HazMat_AA31_dldl119"/>
          </w:p>
        </w:tc>
        <w:tc>
          <w:tcPr>
            <w:tcW w:w="4490" w:type="pct"/>
          </w:tcPr>
          <w:p w14:paraId="65E86499" w14:textId="3F9058A9" w:rsidR="00BF6210" w:rsidRPr="007B465C" w:rsidRDefault="007B0BE3" w:rsidP="0006175F">
            <w:pPr>
              <w:rPr>
                <w:sz w:val="24"/>
                <w:szCs w:val="24"/>
              </w:rPr>
            </w:pPr>
            <w:r>
              <w:rPr>
                <w:i/>
                <w:color w:val="C00000"/>
                <w:sz w:val="24"/>
                <w:szCs w:val="24"/>
              </w:rPr>
              <w:t>b. DO NOT flush…</w:t>
            </w:r>
            <w:r w:rsidR="00BF6210" w:rsidRPr="007B465C">
              <w:rPr>
                <w:sz w:val="24"/>
                <w:szCs w:val="24"/>
              </w:rPr>
              <w:t xml:space="preserve">  </w:t>
            </w:r>
          </w:p>
        </w:tc>
      </w:tr>
      <w:bookmarkEnd w:id="9"/>
    </w:tbl>
    <w:p w14:paraId="7CD057C7" w14:textId="77777777" w:rsidR="00BF6210" w:rsidRPr="00D512E6" w:rsidRDefault="00BF6210" w:rsidP="00DF54BA">
      <w:pPr>
        <w:rPr>
          <w:sz w:val="24"/>
          <w:szCs w:val="2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BF6210" w:rsidRPr="007B465C" w14:paraId="278B23E3" w14:textId="77777777">
        <w:trPr>
          <w:cantSplit/>
          <w:trHeight w:hRule="exact" w:val="288"/>
        </w:trPr>
        <w:tc>
          <w:tcPr>
            <w:tcW w:w="520" w:type="pct"/>
          </w:tcPr>
          <w:p w14:paraId="5FC45538" w14:textId="77777777" w:rsidR="00BF6210" w:rsidRPr="007B465C" w:rsidRDefault="00BF6210" w:rsidP="008E27B9">
            <w:pPr>
              <w:pStyle w:val="dldl1"/>
              <w:keepNext/>
              <w:numPr>
                <w:ilvl w:val="0"/>
                <w:numId w:val="0"/>
              </w:numPr>
              <w:rPr>
                <w:szCs w:val="24"/>
              </w:rPr>
            </w:pPr>
            <w:bookmarkStart w:id="10" w:name="Saf_HazMat_AA31_quid20"/>
          </w:p>
        </w:tc>
        <w:tc>
          <w:tcPr>
            <w:tcW w:w="4480" w:type="pct"/>
            <w:vAlign w:val="bottom"/>
          </w:tcPr>
          <w:p w14:paraId="0A061CCA" w14:textId="3B896E08" w:rsidR="00BF6210" w:rsidRPr="007B465C" w:rsidRDefault="00E42E2B" w:rsidP="007B0BE3">
            <w:pPr>
              <w:pStyle w:val="BodyText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 </w:t>
            </w:r>
            <w:r w:rsidR="007B0BE3">
              <w:rPr>
                <w:sz w:val="24"/>
                <w:szCs w:val="24"/>
              </w:rPr>
              <w:t>Which of the following properties do NOT apply to KOH.</w:t>
            </w:r>
          </w:p>
        </w:tc>
      </w:tr>
      <w:tr w:rsidR="00BF6210" w:rsidRPr="007B465C" w14:paraId="3816FA83" w14:textId="77777777">
        <w:trPr>
          <w:cantSplit/>
          <w:trHeight w:val="143"/>
        </w:trPr>
        <w:tc>
          <w:tcPr>
            <w:tcW w:w="520" w:type="pct"/>
          </w:tcPr>
          <w:p w14:paraId="1FEC7F47" w14:textId="77777777" w:rsidR="00BF6210" w:rsidRPr="007B465C" w:rsidRDefault="00BF6210" w:rsidP="0006175F">
            <w:pPr>
              <w:rPr>
                <w:sz w:val="24"/>
                <w:szCs w:val="24"/>
              </w:rPr>
            </w:pPr>
          </w:p>
        </w:tc>
        <w:tc>
          <w:tcPr>
            <w:tcW w:w="4480" w:type="pct"/>
          </w:tcPr>
          <w:p w14:paraId="4EDB8907" w14:textId="4A0143E4" w:rsidR="00BF6210" w:rsidRPr="007B465C" w:rsidRDefault="007B0BE3" w:rsidP="007B465C">
            <w:pPr>
              <w:numPr>
                <w:ilvl w:val="0"/>
                <w:numId w:val="2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Flammable</w:t>
            </w:r>
          </w:p>
          <w:p w14:paraId="13AEDECA" w14:textId="77777777" w:rsidR="00BF6210" w:rsidRDefault="007B0BE3" w:rsidP="007B465C">
            <w:pPr>
              <w:numPr>
                <w:ilvl w:val="0"/>
                <w:numId w:val="2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Caustic</w:t>
            </w:r>
          </w:p>
          <w:p w14:paraId="09733F1E" w14:textId="5A7974B8" w:rsidR="007B0BE3" w:rsidRDefault="00122E90" w:rsidP="007B465C">
            <w:pPr>
              <w:numPr>
                <w:ilvl w:val="0"/>
                <w:numId w:val="2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Toxic if</w:t>
            </w:r>
            <w:r w:rsidR="007B0BE3">
              <w:rPr>
                <w:sz w:val="24"/>
                <w:szCs w:val="24"/>
              </w:rPr>
              <w:t xml:space="preserve"> swallowed</w:t>
            </w:r>
          </w:p>
          <w:p w14:paraId="5724C143" w14:textId="7AF239FA" w:rsidR="007B0BE3" w:rsidRPr="007B465C" w:rsidRDefault="00122E90" w:rsidP="007B465C">
            <w:pPr>
              <w:numPr>
                <w:ilvl w:val="0"/>
                <w:numId w:val="2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Non-combustible</w:t>
            </w:r>
          </w:p>
        </w:tc>
      </w:tr>
      <w:bookmarkEnd w:id="10"/>
    </w:tbl>
    <w:p w14:paraId="64953EE4" w14:textId="254910BB" w:rsidR="00BF6210" w:rsidRPr="00D512E6" w:rsidRDefault="00BF6210" w:rsidP="00DF54BA">
      <w:pPr>
        <w:rPr>
          <w:sz w:val="24"/>
          <w:szCs w:val="2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22"/>
        <w:gridCol w:w="9883"/>
      </w:tblGrid>
      <w:tr w:rsidR="00D631B1" w:rsidRPr="007B465C" w14:paraId="7F3C91EA" w14:textId="77777777">
        <w:trPr>
          <w:cantSplit/>
        </w:trPr>
        <w:tc>
          <w:tcPr>
            <w:tcW w:w="510" w:type="pct"/>
          </w:tcPr>
          <w:p w14:paraId="4C9A9FB9" w14:textId="77777777" w:rsidR="00D631B1" w:rsidRPr="007B465C" w:rsidRDefault="00D631B1" w:rsidP="0006175F">
            <w:pPr>
              <w:pStyle w:val="txtx1"/>
              <w:rPr>
                <w:sz w:val="24"/>
                <w:szCs w:val="24"/>
              </w:rPr>
            </w:pPr>
            <w:bookmarkStart w:id="11" w:name="Saf_HazMat_AA31_dldl164"/>
          </w:p>
        </w:tc>
        <w:tc>
          <w:tcPr>
            <w:tcW w:w="4490" w:type="pct"/>
            <w:gridSpan w:val="2"/>
          </w:tcPr>
          <w:p w14:paraId="62EE4F73" w14:textId="01E971A7" w:rsidR="00D631B1" w:rsidRPr="00122E90" w:rsidRDefault="00122E90" w:rsidP="0006175F">
            <w:pPr>
              <w:rPr>
                <w:sz w:val="24"/>
                <w:szCs w:val="24"/>
              </w:rPr>
            </w:pPr>
            <w:r>
              <w:rPr>
                <w:b/>
                <w:i/>
                <w:color w:val="C00000"/>
                <w:sz w:val="24"/>
                <w:szCs w:val="24"/>
              </w:rPr>
              <w:t xml:space="preserve">a. </w:t>
            </w:r>
            <w:r>
              <w:rPr>
                <w:i/>
                <w:color w:val="C00000"/>
                <w:sz w:val="24"/>
                <w:szCs w:val="24"/>
              </w:rPr>
              <w:t>Flammable (KOH is NOT flammable)</w:t>
            </w:r>
          </w:p>
          <w:p w14:paraId="6B6AE769" w14:textId="77777777" w:rsidR="0006175F" w:rsidRPr="007B465C" w:rsidRDefault="0006175F" w:rsidP="0006175F">
            <w:pPr>
              <w:rPr>
                <w:sz w:val="24"/>
                <w:szCs w:val="24"/>
              </w:rPr>
            </w:pPr>
          </w:p>
        </w:tc>
      </w:tr>
      <w:tr w:rsidR="00D631B1" w:rsidRPr="007B465C" w14:paraId="0E7CB81D" w14:textId="77777777">
        <w:trPr>
          <w:cantSplit/>
          <w:trHeight w:hRule="exact" w:val="288"/>
        </w:trPr>
        <w:tc>
          <w:tcPr>
            <w:tcW w:w="520" w:type="pct"/>
            <w:gridSpan w:val="2"/>
          </w:tcPr>
          <w:p w14:paraId="51B6B811" w14:textId="77777777" w:rsidR="00D631B1" w:rsidRPr="007B465C" w:rsidRDefault="00D631B1" w:rsidP="008E27B9">
            <w:pPr>
              <w:pStyle w:val="dldl1"/>
              <w:keepNext/>
              <w:numPr>
                <w:ilvl w:val="0"/>
                <w:numId w:val="0"/>
              </w:numPr>
              <w:rPr>
                <w:szCs w:val="24"/>
              </w:rPr>
            </w:pPr>
            <w:bookmarkStart w:id="12" w:name="Saf_HazMat_AA31_quid22"/>
            <w:bookmarkEnd w:id="11"/>
          </w:p>
        </w:tc>
        <w:tc>
          <w:tcPr>
            <w:tcW w:w="4480" w:type="pct"/>
            <w:vAlign w:val="bottom"/>
          </w:tcPr>
          <w:p w14:paraId="69C039F7" w14:textId="23642FDC" w:rsidR="00D631B1" w:rsidRPr="007B465C" w:rsidRDefault="00E42E2B" w:rsidP="00FC43C6">
            <w:pPr>
              <w:pStyle w:val="BodyText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 </w:t>
            </w:r>
            <w:r w:rsidR="00FC43C6">
              <w:rPr>
                <w:sz w:val="24"/>
                <w:szCs w:val="24"/>
              </w:rPr>
              <w:t>Which of the following lists of</w:t>
            </w:r>
            <w:r w:rsidR="00D631B1" w:rsidRPr="007B465C">
              <w:rPr>
                <w:sz w:val="24"/>
                <w:szCs w:val="24"/>
              </w:rPr>
              <w:t xml:space="preserve"> Perso</w:t>
            </w:r>
            <w:r w:rsidR="00FC43C6">
              <w:rPr>
                <w:sz w:val="24"/>
                <w:szCs w:val="24"/>
              </w:rPr>
              <w:t>nal Protective Equipment (PPE) is required when working with KOH</w:t>
            </w:r>
            <w:r w:rsidR="00D631B1" w:rsidRPr="007B465C">
              <w:rPr>
                <w:sz w:val="24"/>
                <w:szCs w:val="24"/>
              </w:rPr>
              <w:t>?</w:t>
            </w:r>
          </w:p>
        </w:tc>
      </w:tr>
      <w:tr w:rsidR="00D631B1" w:rsidRPr="007B465C" w14:paraId="2A8A05E3" w14:textId="77777777">
        <w:trPr>
          <w:cantSplit/>
          <w:trHeight w:val="143"/>
        </w:trPr>
        <w:tc>
          <w:tcPr>
            <w:tcW w:w="520" w:type="pct"/>
            <w:gridSpan w:val="2"/>
          </w:tcPr>
          <w:p w14:paraId="61AFDBEB" w14:textId="77777777" w:rsidR="00D631B1" w:rsidRPr="007B465C" w:rsidRDefault="00D631B1" w:rsidP="0006175F">
            <w:pPr>
              <w:rPr>
                <w:sz w:val="24"/>
                <w:szCs w:val="24"/>
              </w:rPr>
            </w:pPr>
          </w:p>
        </w:tc>
        <w:tc>
          <w:tcPr>
            <w:tcW w:w="4480" w:type="pct"/>
          </w:tcPr>
          <w:p w14:paraId="3294A6BB" w14:textId="5703FE8E" w:rsidR="00D631B1" w:rsidRPr="007B465C" w:rsidRDefault="00FC43C6" w:rsidP="007B465C">
            <w:pPr>
              <w:numPr>
                <w:ilvl w:val="0"/>
                <w:numId w:val="3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Safety glasses and nitrile gloves</w:t>
            </w:r>
          </w:p>
          <w:p w14:paraId="0BCD1E0B" w14:textId="4F497E5A" w:rsidR="00D631B1" w:rsidRPr="007B465C" w:rsidRDefault="00FC43C6" w:rsidP="007B465C">
            <w:pPr>
              <w:numPr>
                <w:ilvl w:val="0"/>
                <w:numId w:val="3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Chemical splash goggles and nitrile gloves</w:t>
            </w:r>
          </w:p>
          <w:p w14:paraId="570631C2" w14:textId="0168761D" w:rsidR="00D631B1" w:rsidRPr="007B465C" w:rsidRDefault="00FC43C6" w:rsidP="007B465C">
            <w:pPr>
              <w:numPr>
                <w:ilvl w:val="0"/>
                <w:numId w:val="3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Chemical splash goggles, face shield, rubber apron, chemical gloves</w:t>
            </w:r>
          </w:p>
          <w:p w14:paraId="23AFCE4C" w14:textId="1F87F660" w:rsidR="00D631B1" w:rsidRPr="007B465C" w:rsidRDefault="00FC43C6" w:rsidP="007B465C">
            <w:pPr>
              <w:numPr>
                <w:ilvl w:val="0"/>
                <w:numId w:val="3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Chemical splash goggles, face shield, rubber apron, chemical gloves and respirator</w:t>
            </w:r>
          </w:p>
        </w:tc>
      </w:tr>
      <w:tr w:rsidR="00D631B1" w:rsidRPr="007B465C" w14:paraId="20E5C026" w14:textId="77777777">
        <w:trPr>
          <w:cantSplit/>
        </w:trPr>
        <w:tc>
          <w:tcPr>
            <w:tcW w:w="510" w:type="pct"/>
          </w:tcPr>
          <w:p w14:paraId="0C10ABDC" w14:textId="77777777" w:rsidR="00D631B1" w:rsidRPr="007B465C" w:rsidRDefault="00D631B1" w:rsidP="0006175F">
            <w:pPr>
              <w:pStyle w:val="txtx1"/>
              <w:rPr>
                <w:sz w:val="24"/>
                <w:szCs w:val="24"/>
              </w:rPr>
            </w:pPr>
            <w:bookmarkStart w:id="13" w:name="Saf_HazMat_AA31_dldl169"/>
            <w:bookmarkEnd w:id="12"/>
          </w:p>
        </w:tc>
        <w:tc>
          <w:tcPr>
            <w:tcW w:w="4490" w:type="pct"/>
            <w:gridSpan w:val="2"/>
          </w:tcPr>
          <w:p w14:paraId="769DDAF4" w14:textId="3A975F97" w:rsidR="00D631B1" w:rsidRPr="007B465C" w:rsidRDefault="00D631B1" w:rsidP="0006175F">
            <w:pPr>
              <w:rPr>
                <w:sz w:val="24"/>
                <w:szCs w:val="24"/>
              </w:rPr>
            </w:pPr>
          </w:p>
        </w:tc>
      </w:tr>
      <w:tr w:rsidR="00D631B1" w:rsidRPr="00FC43C6" w14:paraId="2A75EC69" w14:textId="77777777">
        <w:trPr>
          <w:cantSplit/>
        </w:trPr>
        <w:tc>
          <w:tcPr>
            <w:tcW w:w="510" w:type="pct"/>
          </w:tcPr>
          <w:p w14:paraId="29092EDF" w14:textId="77777777" w:rsidR="00D631B1" w:rsidRPr="00FC43C6" w:rsidRDefault="00D631B1" w:rsidP="0006175F">
            <w:pPr>
              <w:pStyle w:val="txtx1"/>
              <w:rPr>
                <w:i/>
                <w:color w:val="943634" w:themeColor="accent2" w:themeShade="BF"/>
                <w:sz w:val="24"/>
                <w:szCs w:val="24"/>
              </w:rPr>
            </w:pPr>
            <w:bookmarkStart w:id="14" w:name="Saf_HazMat_AA31_dldl173"/>
            <w:bookmarkEnd w:id="13"/>
          </w:p>
        </w:tc>
        <w:tc>
          <w:tcPr>
            <w:tcW w:w="4490" w:type="pct"/>
            <w:gridSpan w:val="2"/>
          </w:tcPr>
          <w:p w14:paraId="6057FC46" w14:textId="2DAB8606" w:rsidR="0006175F" w:rsidRPr="00FC43C6" w:rsidRDefault="00FC43C6" w:rsidP="00FC43C6">
            <w:pPr>
              <w:rPr>
                <w:i/>
                <w:color w:val="943634" w:themeColor="accent2" w:themeShade="BF"/>
                <w:sz w:val="24"/>
                <w:szCs w:val="24"/>
              </w:rPr>
            </w:pPr>
            <w:r w:rsidRPr="00FC43C6">
              <w:rPr>
                <w:i/>
                <w:color w:val="943634" w:themeColor="accent2" w:themeShade="BF"/>
                <w:sz w:val="24"/>
                <w:szCs w:val="24"/>
              </w:rPr>
              <w:t>c.  Chemical splash goggles, face shield, rubber apron, chemical gloves</w:t>
            </w:r>
          </w:p>
        </w:tc>
      </w:tr>
      <w:tr w:rsidR="00FC43C6" w:rsidRPr="007B465C" w14:paraId="612D7EFD" w14:textId="77777777">
        <w:trPr>
          <w:cantSplit/>
        </w:trPr>
        <w:tc>
          <w:tcPr>
            <w:tcW w:w="510" w:type="pct"/>
          </w:tcPr>
          <w:p w14:paraId="31F52737" w14:textId="77777777" w:rsidR="00FC43C6" w:rsidRPr="007B465C" w:rsidRDefault="00FC43C6" w:rsidP="0006175F">
            <w:pPr>
              <w:pStyle w:val="txtx1"/>
              <w:rPr>
                <w:sz w:val="24"/>
                <w:szCs w:val="24"/>
              </w:rPr>
            </w:pPr>
          </w:p>
        </w:tc>
        <w:tc>
          <w:tcPr>
            <w:tcW w:w="4490" w:type="pct"/>
            <w:gridSpan w:val="2"/>
          </w:tcPr>
          <w:p w14:paraId="24EE3329" w14:textId="77777777" w:rsidR="00FC43C6" w:rsidRPr="007B465C" w:rsidRDefault="00FC43C6" w:rsidP="00FC43C6">
            <w:pPr>
              <w:rPr>
                <w:sz w:val="24"/>
                <w:szCs w:val="24"/>
              </w:rPr>
            </w:pPr>
          </w:p>
        </w:tc>
      </w:tr>
      <w:tr w:rsidR="00D631B1" w:rsidRPr="007B465C" w14:paraId="64CA400C" w14:textId="77777777">
        <w:trPr>
          <w:cantSplit/>
          <w:trHeight w:hRule="exact" w:val="288"/>
        </w:trPr>
        <w:tc>
          <w:tcPr>
            <w:tcW w:w="520" w:type="pct"/>
            <w:gridSpan w:val="2"/>
          </w:tcPr>
          <w:p w14:paraId="2C3765B6" w14:textId="77777777" w:rsidR="00D631B1" w:rsidRPr="007B465C" w:rsidRDefault="00D631B1" w:rsidP="008E27B9">
            <w:pPr>
              <w:pStyle w:val="dldl1"/>
              <w:keepNext/>
              <w:numPr>
                <w:ilvl w:val="0"/>
                <w:numId w:val="0"/>
              </w:numPr>
              <w:rPr>
                <w:szCs w:val="24"/>
              </w:rPr>
            </w:pPr>
            <w:bookmarkStart w:id="15" w:name="Saf_HazMat_AA31_quid23"/>
            <w:bookmarkEnd w:id="14"/>
          </w:p>
        </w:tc>
        <w:tc>
          <w:tcPr>
            <w:tcW w:w="4480" w:type="pct"/>
            <w:vAlign w:val="bottom"/>
          </w:tcPr>
          <w:p w14:paraId="6445CCAF" w14:textId="2A63ACA9" w:rsidR="00D631B1" w:rsidRPr="007B465C" w:rsidRDefault="00E42E2B" w:rsidP="00486F32">
            <w:pPr>
              <w:pStyle w:val="BodyText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 </w:t>
            </w:r>
            <w:r w:rsidR="00486F32">
              <w:rPr>
                <w:sz w:val="24"/>
                <w:szCs w:val="24"/>
              </w:rPr>
              <w:t>What odor would one smell when working around KOH?</w:t>
            </w:r>
          </w:p>
        </w:tc>
      </w:tr>
      <w:tr w:rsidR="00D631B1" w:rsidRPr="007B465C" w14:paraId="14336E28" w14:textId="77777777">
        <w:trPr>
          <w:cantSplit/>
          <w:trHeight w:val="143"/>
        </w:trPr>
        <w:tc>
          <w:tcPr>
            <w:tcW w:w="520" w:type="pct"/>
            <w:gridSpan w:val="2"/>
          </w:tcPr>
          <w:p w14:paraId="3E07EA78" w14:textId="77777777" w:rsidR="00D631B1" w:rsidRPr="007B465C" w:rsidRDefault="00D631B1" w:rsidP="0006175F">
            <w:pPr>
              <w:rPr>
                <w:sz w:val="24"/>
                <w:szCs w:val="24"/>
              </w:rPr>
            </w:pPr>
          </w:p>
        </w:tc>
        <w:tc>
          <w:tcPr>
            <w:tcW w:w="4480" w:type="pct"/>
          </w:tcPr>
          <w:p w14:paraId="50BADCD4" w14:textId="51931A7D" w:rsidR="00D631B1" w:rsidRPr="007B465C" w:rsidRDefault="00486F32" w:rsidP="007B465C">
            <w:pPr>
              <w:numPr>
                <w:ilvl w:val="0"/>
                <w:numId w:val="3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Citrus</w:t>
            </w:r>
          </w:p>
          <w:p w14:paraId="59BEDB0F" w14:textId="77777777" w:rsidR="00D631B1" w:rsidRDefault="00A54810" w:rsidP="007B465C">
            <w:pPr>
              <w:numPr>
                <w:ilvl w:val="0"/>
                <w:numId w:val="3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Rotting eggs</w:t>
            </w:r>
          </w:p>
          <w:p w14:paraId="6FD5FBEF" w14:textId="77777777" w:rsidR="00A54810" w:rsidRDefault="00A54810" w:rsidP="007B465C">
            <w:pPr>
              <w:numPr>
                <w:ilvl w:val="0"/>
                <w:numId w:val="3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Sulphuric</w:t>
            </w:r>
          </w:p>
          <w:p w14:paraId="2BB685B0" w14:textId="14F843FA" w:rsidR="00A54810" w:rsidRPr="007B465C" w:rsidRDefault="00A54810" w:rsidP="007B465C">
            <w:pPr>
              <w:numPr>
                <w:ilvl w:val="0"/>
                <w:numId w:val="3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 odor</w:t>
            </w:r>
          </w:p>
        </w:tc>
      </w:tr>
    </w:tbl>
    <w:p w14:paraId="1415B75F" w14:textId="7F2EEA98" w:rsidR="00D631B1" w:rsidRPr="00D512E6" w:rsidRDefault="00D631B1" w:rsidP="00DF54BA">
      <w:pPr>
        <w:rPr>
          <w:sz w:val="24"/>
          <w:szCs w:val="24"/>
        </w:rPr>
      </w:pPr>
      <w:bookmarkStart w:id="16" w:name="_GoBack"/>
      <w:bookmarkEnd w:id="15"/>
      <w:bookmarkEnd w:id="16"/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D631B1" w:rsidRPr="007B465C" w14:paraId="5B9D4D34" w14:textId="77777777">
        <w:trPr>
          <w:cantSplit/>
        </w:trPr>
        <w:tc>
          <w:tcPr>
            <w:tcW w:w="510" w:type="pct"/>
          </w:tcPr>
          <w:p w14:paraId="20286BE4" w14:textId="77777777" w:rsidR="00D631B1" w:rsidRPr="007B465C" w:rsidRDefault="00D631B1" w:rsidP="0006175F">
            <w:pPr>
              <w:pStyle w:val="txtx1"/>
              <w:rPr>
                <w:sz w:val="24"/>
                <w:szCs w:val="24"/>
              </w:rPr>
            </w:pPr>
            <w:bookmarkStart w:id="17" w:name="Saf_HazMat_AA31_dldl174"/>
          </w:p>
        </w:tc>
        <w:tc>
          <w:tcPr>
            <w:tcW w:w="4490" w:type="pct"/>
          </w:tcPr>
          <w:p w14:paraId="49BFBC08" w14:textId="54452A08" w:rsidR="0006175F" w:rsidRPr="00A54810" w:rsidRDefault="00A54810" w:rsidP="007E7BC5">
            <w:pPr>
              <w:rPr>
                <w:sz w:val="24"/>
                <w:szCs w:val="24"/>
              </w:rPr>
            </w:pPr>
            <w:r>
              <w:rPr>
                <w:b/>
                <w:i/>
                <w:color w:val="C00000"/>
                <w:sz w:val="24"/>
                <w:szCs w:val="24"/>
              </w:rPr>
              <w:t xml:space="preserve">d. </w:t>
            </w:r>
            <w:r>
              <w:rPr>
                <w:i/>
                <w:color w:val="C00000"/>
                <w:sz w:val="24"/>
                <w:szCs w:val="24"/>
              </w:rPr>
              <w:t>KOH is odorless</w:t>
            </w:r>
          </w:p>
        </w:tc>
      </w:tr>
      <w:bookmarkEnd w:id="17"/>
    </w:tbl>
    <w:p w14:paraId="3CA7BCFA" w14:textId="77777777" w:rsidR="00D631B1" w:rsidRPr="00D512E6" w:rsidRDefault="00D631B1" w:rsidP="00DF54BA">
      <w:pPr>
        <w:rPr>
          <w:sz w:val="24"/>
          <w:szCs w:val="2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D631B1" w:rsidRPr="007B465C" w14:paraId="1D1D0CCF" w14:textId="77777777">
        <w:trPr>
          <w:cantSplit/>
          <w:trHeight w:hRule="exact" w:val="288"/>
        </w:trPr>
        <w:tc>
          <w:tcPr>
            <w:tcW w:w="520" w:type="pct"/>
          </w:tcPr>
          <w:p w14:paraId="0A098AAE" w14:textId="77777777" w:rsidR="00D631B1" w:rsidRPr="007B465C" w:rsidRDefault="00D631B1" w:rsidP="008E27B9">
            <w:pPr>
              <w:pStyle w:val="dldl1"/>
              <w:keepNext/>
              <w:numPr>
                <w:ilvl w:val="0"/>
                <w:numId w:val="0"/>
              </w:numPr>
              <w:rPr>
                <w:szCs w:val="24"/>
              </w:rPr>
            </w:pPr>
            <w:bookmarkStart w:id="18" w:name="Saf_HazMat_AA31_quid11"/>
          </w:p>
        </w:tc>
        <w:tc>
          <w:tcPr>
            <w:tcW w:w="4480" w:type="pct"/>
            <w:vAlign w:val="bottom"/>
          </w:tcPr>
          <w:p w14:paraId="2B19F01B" w14:textId="77777777" w:rsidR="00D631B1" w:rsidRPr="007B465C" w:rsidRDefault="00E42E2B" w:rsidP="007B465C">
            <w:pPr>
              <w:pStyle w:val="BodyText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 </w:t>
            </w:r>
            <w:r w:rsidR="00D631B1" w:rsidRPr="007B465C">
              <w:rPr>
                <w:sz w:val="24"/>
                <w:szCs w:val="24"/>
              </w:rPr>
              <w:t xml:space="preserve">What are the routes of entry for KOH? </w:t>
            </w:r>
          </w:p>
        </w:tc>
      </w:tr>
      <w:tr w:rsidR="00D631B1" w:rsidRPr="007B465C" w14:paraId="743AC36E" w14:textId="77777777">
        <w:trPr>
          <w:cantSplit/>
          <w:trHeight w:val="143"/>
        </w:trPr>
        <w:tc>
          <w:tcPr>
            <w:tcW w:w="520" w:type="pct"/>
          </w:tcPr>
          <w:p w14:paraId="7E81223C" w14:textId="77777777" w:rsidR="00D631B1" w:rsidRPr="007B465C" w:rsidRDefault="00D631B1" w:rsidP="0006175F">
            <w:pPr>
              <w:rPr>
                <w:sz w:val="24"/>
                <w:szCs w:val="24"/>
              </w:rPr>
            </w:pPr>
          </w:p>
        </w:tc>
        <w:tc>
          <w:tcPr>
            <w:tcW w:w="4480" w:type="pct"/>
          </w:tcPr>
          <w:p w14:paraId="3B0B4B1D" w14:textId="77777777" w:rsidR="00D631B1" w:rsidRPr="007B465C" w:rsidRDefault="00D631B1" w:rsidP="007B465C">
            <w:pPr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7B465C">
              <w:rPr>
                <w:sz w:val="24"/>
                <w:szCs w:val="24"/>
              </w:rPr>
              <w:t>Absorbed through skin</w:t>
            </w:r>
          </w:p>
          <w:p w14:paraId="3B4D5FFE" w14:textId="77777777" w:rsidR="00D631B1" w:rsidRPr="007B465C" w:rsidRDefault="00D631B1" w:rsidP="007B465C">
            <w:pPr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7B465C">
              <w:rPr>
                <w:sz w:val="24"/>
                <w:szCs w:val="24"/>
              </w:rPr>
              <w:t>Inhalation</w:t>
            </w:r>
          </w:p>
          <w:p w14:paraId="22685F8D" w14:textId="77777777" w:rsidR="00D631B1" w:rsidRPr="007B465C" w:rsidRDefault="00D631B1" w:rsidP="007B465C">
            <w:pPr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7B465C">
              <w:rPr>
                <w:sz w:val="24"/>
                <w:szCs w:val="24"/>
              </w:rPr>
              <w:t>Ingestion</w:t>
            </w:r>
          </w:p>
          <w:p w14:paraId="19267A9E" w14:textId="77777777" w:rsidR="00D631B1" w:rsidRPr="007B465C" w:rsidRDefault="00D631B1" w:rsidP="007B465C">
            <w:pPr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7B465C">
              <w:rPr>
                <w:sz w:val="24"/>
                <w:szCs w:val="24"/>
              </w:rPr>
              <w:t>All of the above</w:t>
            </w:r>
          </w:p>
        </w:tc>
      </w:tr>
      <w:bookmarkEnd w:id="18"/>
    </w:tbl>
    <w:p w14:paraId="0D685078" w14:textId="77777777" w:rsidR="00D631B1" w:rsidRPr="00D512E6" w:rsidRDefault="00D631B1" w:rsidP="00DF54BA">
      <w:pPr>
        <w:rPr>
          <w:sz w:val="24"/>
          <w:szCs w:val="2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22"/>
        <w:gridCol w:w="9883"/>
      </w:tblGrid>
      <w:tr w:rsidR="00D631B1" w:rsidRPr="007B465C" w14:paraId="0AE9E0A7" w14:textId="77777777">
        <w:trPr>
          <w:cantSplit/>
        </w:trPr>
        <w:tc>
          <w:tcPr>
            <w:tcW w:w="510" w:type="pct"/>
          </w:tcPr>
          <w:p w14:paraId="75E3C8A8" w14:textId="77777777" w:rsidR="00D631B1" w:rsidRPr="007B465C" w:rsidRDefault="00D631B1" w:rsidP="0006175F">
            <w:pPr>
              <w:pStyle w:val="txtx1"/>
              <w:rPr>
                <w:sz w:val="24"/>
                <w:szCs w:val="24"/>
              </w:rPr>
            </w:pPr>
            <w:bookmarkStart w:id="19" w:name="Saf_HazMat_AA31_dldl127"/>
          </w:p>
        </w:tc>
        <w:tc>
          <w:tcPr>
            <w:tcW w:w="4490" w:type="pct"/>
            <w:gridSpan w:val="2"/>
          </w:tcPr>
          <w:p w14:paraId="3E95D6A8" w14:textId="5D8918E4" w:rsidR="00D631B1" w:rsidRPr="007B465C" w:rsidRDefault="000C7F14" w:rsidP="0006175F">
            <w:pPr>
              <w:rPr>
                <w:i/>
                <w:color w:val="C00000"/>
                <w:sz w:val="24"/>
                <w:szCs w:val="24"/>
              </w:rPr>
            </w:pPr>
            <w:r w:rsidRPr="007B465C">
              <w:rPr>
                <w:i/>
                <w:color w:val="C00000"/>
                <w:sz w:val="24"/>
                <w:szCs w:val="24"/>
              </w:rPr>
              <w:t>d.</w:t>
            </w:r>
            <w:r w:rsidR="004537E5">
              <w:rPr>
                <w:i/>
                <w:color w:val="C00000"/>
                <w:sz w:val="24"/>
                <w:szCs w:val="24"/>
              </w:rPr>
              <w:t xml:space="preserve"> </w:t>
            </w:r>
            <w:r w:rsidR="00D631B1" w:rsidRPr="007B465C">
              <w:rPr>
                <w:i/>
                <w:color w:val="C00000"/>
                <w:sz w:val="24"/>
                <w:szCs w:val="24"/>
              </w:rPr>
              <w:t xml:space="preserve">KOH can enter the body through </w:t>
            </w:r>
            <w:r w:rsidR="00D631B1" w:rsidRPr="007B465C">
              <w:rPr>
                <w:b/>
                <w:i/>
                <w:color w:val="C00000"/>
                <w:sz w:val="24"/>
                <w:szCs w:val="24"/>
              </w:rPr>
              <w:t>all of the above</w:t>
            </w:r>
            <w:r w:rsidR="00D631B1" w:rsidRPr="007B465C">
              <w:rPr>
                <w:i/>
                <w:color w:val="C00000"/>
                <w:sz w:val="24"/>
                <w:szCs w:val="24"/>
              </w:rPr>
              <w:t xml:space="preserve"> routes of entry.</w:t>
            </w:r>
          </w:p>
          <w:p w14:paraId="1558CE2A" w14:textId="77777777" w:rsidR="0006175F" w:rsidRPr="007B465C" w:rsidRDefault="0006175F" w:rsidP="0006175F">
            <w:pPr>
              <w:rPr>
                <w:sz w:val="24"/>
                <w:szCs w:val="24"/>
              </w:rPr>
            </w:pPr>
          </w:p>
        </w:tc>
      </w:tr>
      <w:tr w:rsidR="00D631B1" w:rsidRPr="007B465C" w14:paraId="6E4B1382" w14:textId="77777777">
        <w:trPr>
          <w:cantSplit/>
          <w:trHeight w:hRule="exact" w:val="288"/>
        </w:trPr>
        <w:tc>
          <w:tcPr>
            <w:tcW w:w="520" w:type="pct"/>
            <w:gridSpan w:val="2"/>
          </w:tcPr>
          <w:p w14:paraId="495C0D68" w14:textId="77777777" w:rsidR="00D631B1" w:rsidRPr="007B465C" w:rsidRDefault="00D631B1" w:rsidP="008E27B9">
            <w:pPr>
              <w:pStyle w:val="dldl1"/>
              <w:keepNext/>
              <w:numPr>
                <w:ilvl w:val="0"/>
                <w:numId w:val="0"/>
              </w:numPr>
              <w:rPr>
                <w:szCs w:val="24"/>
              </w:rPr>
            </w:pPr>
            <w:bookmarkStart w:id="20" w:name="Saf_HazMat_AA31_quid24"/>
            <w:bookmarkEnd w:id="19"/>
          </w:p>
        </w:tc>
        <w:tc>
          <w:tcPr>
            <w:tcW w:w="4480" w:type="pct"/>
            <w:vAlign w:val="bottom"/>
          </w:tcPr>
          <w:p w14:paraId="6B7B2519" w14:textId="56DFF84F" w:rsidR="00D631B1" w:rsidRPr="007B465C" w:rsidRDefault="00E42E2B" w:rsidP="00A54810">
            <w:pPr>
              <w:pStyle w:val="BodyText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  </w:t>
            </w:r>
            <w:r w:rsidR="00A54810">
              <w:rPr>
                <w:sz w:val="24"/>
                <w:szCs w:val="24"/>
              </w:rPr>
              <w:t>What is the “chemical family” of KOH?</w:t>
            </w:r>
          </w:p>
        </w:tc>
      </w:tr>
      <w:tr w:rsidR="00D631B1" w:rsidRPr="007B465C" w14:paraId="7213C5D7" w14:textId="77777777">
        <w:trPr>
          <w:cantSplit/>
          <w:trHeight w:val="143"/>
        </w:trPr>
        <w:tc>
          <w:tcPr>
            <w:tcW w:w="520" w:type="pct"/>
            <w:gridSpan w:val="2"/>
          </w:tcPr>
          <w:p w14:paraId="513863ED" w14:textId="77777777" w:rsidR="00D631B1" w:rsidRPr="007B465C" w:rsidRDefault="00D631B1" w:rsidP="0006175F">
            <w:pPr>
              <w:rPr>
                <w:sz w:val="24"/>
                <w:szCs w:val="24"/>
              </w:rPr>
            </w:pPr>
          </w:p>
        </w:tc>
        <w:tc>
          <w:tcPr>
            <w:tcW w:w="4480" w:type="pct"/>
          </w:tcPr>
          <w:p w14:paraId="7B5E651E" w14:textId="4C641791" w:rsidR="00D631B1" w:rsidRPr="007B465C" w:rsidRDefault="004537E5" w:rsidP="007B465C">
            <w:pPr>
              <w:numPr>
                <w:ilvl w:val="0"/>
                <w:numId w:val="3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Alkali metal</w:t>
            </w:r>
          </w:p>
          <w:p w14:paraId="2319827E" w14:textId="77777777" w:rsidR="00D631B1" w:rsidRDefault="004537E5" w:rsidP="007B465C">
            <w:pPr>
              <w:numPr>
                <w:ilvl w:val="0"/>
                <w:numId w:val="3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Transition metal</w:t>
            </w:r>
          </w:p>
          <w:p w14:paraId="7A69029D" w14:textId="77777777" w:rsidR="004537E5" w:rsidRDefault="004537E5" w:rsidP="007B465C">
            <w:pPr>
              <w:numPr>
                <w:ilvl w:val="0"/>
                <w:numId w:val="3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Halogen gas</w:t>
            </w:r>
          </w:p>
          <w:p w14:paraId="6F5A30EC" w14:textId="4DF6125B" w:rsidR="004537E5" w:rsidRPr="007B465C" w:rsidRDefault="004537E5" w:rsidP="007B465C">
            <w:pPr>
              <w:numPr>
                <w:ilvl w:val="0"/>
                <w:numId w:val="3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Noble gas</w:t>
            </w:r>
          </w:p>
        </w:tc>
      </w:tr>
      <w:bookmarkEnd w:id="20"/>
    </w:tbl>
    <w:p w14:paraId="7B99CFE6" w14:textId="29963507" w:rsidR="00D631B1" w:rsidRPr="00D512E6" w:rsidRDefault="00D631B1" w:rsidP="00DF54BA">
      <w:pPr>
        <w:rPr>
          <w:sz w:val="24"/>
          <w:szCs w:val="2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D631B1" w:rsidRPr="007B465C" w14:paraId="1615BDC0" w14:textId="77777777">
        <w:trPr>
          <w:cantSplit/>
        </w:trPr>
        <w:tc>
          <w:tcPr>
            <w:tcW w:w="510" w:type="pct"/>
          </w:tcPr>
          <w:p w14:paraId="56C9A210" w14:textId="77777777" w:rsidR="00D631B1" w:rsidRPr="007B465C" w:rsidRDefault="00D631B1" w:rsidP="0006175F">
            <w:pPr>
              <w:pStyle w:val="txtx1"/>
              <w:rPr>
                <w:sz w:val="24"/>
                <w:szCs w:val="24"/>
              </w:rPr>
            </w:pPr>
            <w:bookmarkStart w:id="21" w:name="Saf_HazMat_AA31_dldl177"/>
          </w:p>
        </w:tc>
        <w:tc>
          <w:tcPr>
            <w:tcW w:w="4490" w:type="pct"/>
          </w:tcPr>
          <w:p w14:paraId="105B353A" w14:textId="2E6E6E45" w:rsidR="0006175F" w:rsidRPr="004537E5" w:rsidRDefault="004537E5" w:rsidP="007E7BC5">
            <w:pPr>
              <w:rPr>
                <w:sz w:val="24"/>
                <w:szCs w:val="24"/>
              </w:rPr>
            </w:pPr>
            <w:r>
              <w:rPr>
                <w:b/>
                <w:i/>
                <w:color w:val="C00000"/>
                <w:sz w:val="24"/>
                <w:szCs w:val="24"/>
              </w:rPr>
              <w:t xml:space="preserve">a. </w:t>
            </w:r>
            <w:r>
              <w:rPr>
                <w:i/>
                <w:color w:val="C00000"/>
                <w:sz w:val="24"/>
                <w:szCs w:val="24"/>
              </w:rPr>
              <w:t>KOH is an alkali metal</w:t>
            </w:r>
          </w:p>
        </w:tc>
      </w:tr>
      <w:bookmarkEnd w:id="21"/>
    </w:tbl>
    <w:p w14:paraId="5B1D33C2" w14:textId="77777777" w:rsidR="00D631B1" w:rsidRPr="00D512E6" w:rsidRDefault="00D631B1" w:rsidP="00DF54BA">
      <w:pPr>
        <w:rPr>
          <w:sz w:val="24"/>
          <w:szCs w:val="2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22"/>
        <w:gridCol w:w="9883"/>
      </w:tblGrid>
      <w:tr w:rsidR="0006175F" w:rsidRPr="007B465C" w14:paraId="520B862E" w14:textId="77777777">
        <w:trPr>
          <w:cantSplit/>
          <w:trHeight w:hRule="exact" w:val="288"/>
        </w:trPr>
        <w:tc>
          <w:tcPr>
            <w:tcW w:w="520" w:type="pct"/>
            <w:gridSpan w:val="2"/>
          </w:tcPr>
          <w:p w14:paraId="0A577E7C" w14:textId="77777777" w:rsidR="0006175F" w:rsidRPr="007B465C" w:rsidRDefault="0006175F" w:rsidP="008E27B9">
            <w:pPr>
              <w:pStyle w:val="dldl1"/>
              <w:keepNext/>
              <w:numPr>
                <w:ilvl w:val="0"/>
                <w:numId w:val="0"/>
              </w:numPr>
              <w:rPr>
                <w:szCs w:val="24"/>
              </w:rPr>
            </w:pPr>
            <w:bookmarkStart w:id="22" w:name="Saf_HazMat_AA31_quid25"/>
          </w:p>
        </w:tc>
        <w:tc>
          <w:tcPr>
            <w:tcW w:w="4480" w:type="pct"/>
            <w:vAlign w:val="bottom"/>
          </w:tcPr>
          <w:p w14:paraId="599C08D4" w14:textId="0F45952F" w:rsidR="0006175F" w:rsidRPr="007B465C" w:rsidRDefault="00E42E2B" w:rsidP="007B465C">
            <w:pPr>
              <w:pStyle w:val="BodyText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 </w:t>
            </w:r>
            <w:r w:rsidR="0006175F" w:rsidRPr="007B465C">
              <w:rPr>
                <w:sz w:val="24"/>
                <w:szCs w:val="24"/>
              </w:rPr>
              <w:t xml:space="preserve">What section of the </w:t>
            </w:r>
            <w:r w:rsidR="007B0BE3">
              <w:rPr>
                <w:sz w:val="24"/>
                <w:szCs w:val="24"/>
              </w:rPr>
              <w:t>SDS</w:t>
            </w:r>
            <w:r w:rsidR="0006175F" w:rsidRPr="007B465C">
              <w:rPr>
                <w:sz w:val="24"/>
                <w:szCs w:val="24"/>
              </w:rPr>
              <w:t xml:space="preserve"> would you find the information needed if KOH were ingested?</w:t>
            </w:r>
          </w:p>
        </w:tc>
      </w:tr>
      <w:tr w:rsidR="0006175F" w:rsidRPr="007B465C" w14:paraId="3E94240E" w14:textId="77777777">
        <w:trPr>
          <w:cantSplit/>
          <w:trHeight w:val="143"/>
        </w:trPr>
        <w:tc>
          <w:tcPr>
            <w:tcW w:w="520" w:type="pct"/>
            <w:gridSpan w:val="2"/>
          </w:tcPr>
          <w:p w14:paraId="1F277266" w14:textId="77777777" w:rsidR="0006175F" w:rsidRPr="007B465C" w:rsidRDefault="0006175F" w:rsidP="0006175F">
            <w:pPr>
              <w:rPr>
                <w:sz w:val="24"/>
                <w:szCs w:val="24"/>
              </w:rPr>
            </w:pPr>
          </w:p>
        </w:tc>
        <w:tc>
          <w:tcPr>
            <w:tcW w:w="4480" w:type="pct"/>
          </w:tcPr>
          <w:p w14:paraId="475C64CF" w14:textId="77777777" w:rsidR="0006175F" w:rsidRPr="007B465C" w:rsidRDefault="0006175F" w:rsidP="0006175F">
            <w:pPr>
              <w:rPr>
                <w:sz w:val="24"/>
                <w:szCs w:val="24"/>
              </w:rPr>
            </w:pPr>
          </w:p>
        </w:tc>
      </w:tr>
      <w:tr w:rsidR="0006175F" w:rsidRPr="007B465C" w14:paraId="4C91623E" w14:textId="77777777">
        <w:trPr>
          <w:cantSplit/>
        </w:trPr>
        <w:tc>
          <w:tcPr>
            <w:tcW w:w="510" w:type="pct"/>
          </w:tcPr>
          <w:p w14:paraId="5437F22B" w14:textId="77777777" w:rsidR="0006175F" w:rsidRPr="007B465C" w:rsidRDefault="0006175F" w:rsidP="0006175F">
            <w:pPr>
              <w:pStyle w:val="txtx1"/>
              <w:rPr>
                <w:sz w:val="24"/>
                <w:szCs w:val="24"/>
              </w:rPr>
            </w:pPr>
            <w:bookmarkStart w:id="23" w:name="Saf_HazMat_AA31_dldl178"/>
            <w:bookmarkEnd w:id="22"/>
          </w:p>
        </w:tc>
        <w:tc>
          <w:tcPr>
            <w:tcW w:w="4490" w:type="pct"/>
            <w:gridSpan w:val="2"/>
          </w:tcPr>
          <w:p w14:paraId="01524799" w14:textId="77777777" w:rsidR="0006175F" w:rsidRPr="007B465C" w:rsidRDefault="0006175F" w:rsidP="0006175F">
            <w:pPr>
              <w:rPr>
                <w:i/>
                <w:color w:val="C00000"/>
                <w:sz w:val="24"/>
                <w:szCs w:val="24"/>
              </w:rPr>
            </w:pPr>
            <w:r w:rsidRPr="007B465C">
              <w:rPr>
                <w:b/>
                <w:i/>
                <w:color w:val="C00000"/>
                <w:sz w:val="24"/>
                <w:szCs w:val="24"/>
              </w:rPr>
              <w:t>First Aid Measures</w:t>
            </w:r>
          </w:p>
        </w:tc>
      </w:tr>
      <w:tr w:rsidR="00EE5F99" w:rsidRPr="007B465C" w14:paraId="0777D18C" w14:textId="77777777">
        <w:trPr>
          <w:cantSplit/>
        </w:trPr>
        <w:tc>
          <w:tcPr>
            <w:tcW w:w="510" w:type="pct"/>
          </w:tcPr>
          <w:p w14:paraId="0072BE11" w14:textId="77777777" w:rsidR="00EE5F99" w:rsidRPr="007B465C" w:rsidRDefault="00EE5F99" w:rsidP="0006175F">
            <w:pPr>
              <w:pStyle w:val="txtx1"/>
              <w:rPr>
                <w:sz w:val="24"/>
                <w:szCs w:val="24"/>
              </w:rPr>
            </w:pPr>
          </w:p>
        </w:tc>
        <w:tc>
          <w:tcPr>
            <w:tcW w:w="4490" w:type="pct"/>
            <w:gridSpan w:val="2"/>
          </w:tcPr>
          <w:p w14:paraId="4CF25370" w14:textId="77777777" w:rsidR="00EE5F99" w:rsidRPr="007B465C" w:rsidRDefault="00EE5F99" w:rsidP="0006175F">
            <w:pPr>
              <w:rPr>
                <w:b/>
                <w:sz w:val="24"/>
                <w:szCs w:val="24"/>
              </w:rPr>
            </w:pPr>
          </w:p>
        </w:tc>
      </w:tr>
      <w:tr w:rsidR="00EE5F99" w:rsidRPr="007B465C" w14:paraId="48357234" w14:textId="77777777">
        <w:trPr>
          <w:cantSplit/>
        </w:trPr>
        <w:tc>
          <w:tcPr>
            <w:tcW w:w="510" w:type="pct"/>
          </w:tcPr>
          <w:p w14:paraId="1AAEAF58" w14:textId="77777777" w:rsidR="00EE5F99" w:rsidRPr="007B465C" w:rsidRDefault="00EE5F99" w:rsidP="0006175F">
            <w:pPr>
              <w:pStyle w:val="txtx1"/>
              <w:rPr>
                <w:sz w:val="24"/>
                <w:szCs w:val="24"/>
              </w:rPr>
            </w:pPr>
          </w:p>
        </w:tc>
        <w:tc>
          <w:tcPr>
            <w:tcW w:w="4490" w:type="pct"/>
            <w:gridSpan w:val="2"/>
          </w:tcPr>
          <w:p w14:paraId="3A898162" w14:textId="77777777" w:rsidR="00EE5F99" w:rsidRPr="007B465C" w:rsidRDefault="00EE5F99" w:rsidP="0006175F">
            <w:pPr>
              <w:rPr>
                <w:b/>
                <w:sz w:val="24"/>
                <w:szCs w:val="24"/>
              </w:rPr>
            </w:pPr>
          </w:p>
        </w:tc>
      </w:tr>
      <w:tr w:rsidR="00EE5F99" w:rsidRPr="007B465C" w14:paraId="3830B3A4" w14:textId="77777777">
        <w:trPr>
          <w:cantSplit/>
        </w:trPr>
        <w:tc>
          <w:tcPr>
            <w:tcW w:w="510" w:type="pct"/>
          </w:tcPr>
          <w:p w14:paraId="456B1A6B" w14:textId="77777777" w:rsidR="00EE5F99" w:rsidRPr="007B465C" w:rsidRDefault="00EE5F99" w:rsidP="0006175F">
            <w:pPr>
              <w:pStyle w:val="txtx1"/>
              <w:rPr>
                <w:sz w:val="24"/>
                <w:szCs w:val="24"/>
              </w:rPr>
            </w:pPr>
          </w:p>
        </w:tc>
        <w:tc>
          <w:tcPr>
            <w:tcW w:w="4490" w:type="pct"/>
            <w:gridSpan w:val="2"/>
          </w:tcPr>
          <w:p w14:paraId="38E1596E" w14:textId="77777777" w:rsidR="00EE5F99" w:rsidRPr="007B465C" w:rsidRDefault="00EE5F99" w:rsidP="007B465C">
            <w:pPr>
              <w:pStyle w:val="BodyText"/>
              <w:rPr>
                <w:sz w:val="24"/>
              </w:rPr>
            </w:pPr>
          </w:p>
        </w:tc>
      </w:tr>
      <w:tr w:rsidR="00EE5F99" w:rsidRPr="007B465C" w14:paraId="5CB4B187" w14:textId="77777777">
        <w:trPr>
          <w:cantSplit/>
        </w:trPr>
        <w:tc>
          <w:tcPr>
            <w:tcW w:w="510" w:type="pct"/>
          </w:tcPr>
          <w:p w14:paraId="3F687CE2" w14:textId="77777777" w:rsidR="00EE5F99" w:rsidRPr="007B465C" w:rsidRDefault="00EE5F99" w:rsidP="0006175F">
            <w:pPr>
              <w:pStyle w:val="txtx1"/>
              <w:rPr>
                <w:sz w:val="24"/>
                <w:szCs w:val="24"/>
              </w:rPr>
            </w:pPr>
          </w:p>
        </w:tc>
        <w:tc>
          <w:tcPr>
            <w:tcW w:w="4490" w:type="pct"/>
            <w:gridSpan w:val="2"/>
          </w:tcPr>
          <w:p w14:paraId="268BCFEE" w14:textId="77777777" w:rsidR="00EE5F99" w:rsidRPr="007B465C" w:rsidRDefault="00EE5F99" w:rsidP="0006175F">
            <w:pPr>
              <w:rPr>
                <w:b/>
                <w:sz w:val="24"/>
                <w:szCs w:val="24"/>
              </w:rPr>
            </w:pPr>
          </w:p>
        </w:tc>
      </w:tr>
      <w:tr w:rsidR="00EE5F99" w:rsidRPr="007B465C" w14:paraId="7F1BBED9" w14:textId="77777777">
        <w:trPr>
          <w:cantSplit/>
        </w:trPr>
        <w:tc>
          <w:tcPr>
            <w:tcW w:w="510" w:type="pct"/>
          </w:tcPr>
          <w:p w14:paraId="1B0B809B" w14:textId="77777777" w:rsidR="00EE5F99" w:rsidRPr="007B465C" w:rsidRDefault="00EE5F99" w:rsidP="0006175F">
            <w:pPr>
              <w:pStyle w:val="txtx1"/>
              <w:rPr>
                <w:sz w:val="24"/>
                <w:szCs w:val="24"/>
              </w:rPr>
            </w:pPr>
          </w:p>
        </w:tc>
        <w:tc>
          <w:tcPr>
            <w:tcW w:w="4490" w:type="pct"/>
            <w:gridSpan w:val="2"/>
          </w:tcPr>
          <w:p w14:paraId="235177C0" w14:textId="77777777" w:rsidR="00BF442D" w:rsidRDefault="00BF442D" w:rsidP="007B465C">
            <w:pPr>
              <w:pStyle w:val="BulletList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  <w:p w14:paraId="076BD87F" w14:textId="77777777" w:rsidR="00D84726" w:rsidRDefault="00D84726" w:rsidP="007B465C">
            <w:pPr>
              <w:pStyle w:val="BulletList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  <w:p w14:paraId="4F5D2826" w14:textId="77777777" w:rsidR="00D84726" w:rsidRDefault="00D84726" w:rsidP="007B465C">
            <w:pPr>
              <w:pStyle w:val="BulletList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  <w:p w14:paraId="43DA137E" w14:textId="77777777" w:rsidR="00D84726" w:rsidRDefault="00D84726" w:rsidP="007B465C">
            <w:pPr>
              <w:pStyle w:val="BulletList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  <w:p w14:paraId="202AB2E0" w14:textId="77777777" w:rsidR="00D84726" w:rsidRDefault="00D84726" w:rsidP="007B465C">
            <w:pPr>
              <w:pStyle w:val="BulletList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  <w:p w14:paraId="211CF6A5" w14:textId="77777777" w:rsidR="00D84726" w:rsidRDefault="00D84726" w:rsidP="007B465C">
            <w:pPr>
              <w:pStyle w:val="BulletList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  <w:p w14:paraId="6F2EE56A" w14:textId="77777777" w:rsidR="00D84726" w:rsidRDefault="00D84726" w:rsidP="007B465C">
            <w:pPr>
              <w:pStyle w:val="BulletList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  <w:p w14:paraId="75240CAA" w14:textId="77777777" w:rsidR="00D84726" w:rsidRDefault="00D84726" w:rsidP="007B465C">
            <w:pPr>
              <w:pStyle w:val="BulletList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  <w:p w14:paraId="0306CB06" w14:textId="77777777" w:rsidR="00D84726" w:rsidRDefault="00D84726" w:rsidP="007B465C">
            <w:pPr>
              <w:pStyle w:val="BulletList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  <w:p w14:paraId="36A762FF" w14:textId="77777777" w:rsidR="00D84726" w:rsidRDefault="00D84726" w:rsidP="007B465C">
            <w:pPr>
              <w:pStyle w:val="BulletList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  <w:p w14:paraId="4E8DA4DC" w14:textId="77777777" w:rsidR="00D84726" w:rsidRDefault="00D84726" w:rsidP="007B465C">
            <w:pPr>
              <w:pStyle w:val="BulletList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  <w:p w14:paraId="2AFA5CB2" w14:textId="77777777" w:rsidR="00D84726" w:rsidRDefault="00D84726" w:rsidP="007B465C">
            <w:pPr>
              <w:pStyle w:val="BulletList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  <w:p w14:paraId="61C2EB29" w14:textId="77777777" w:rsidR="00D84726" w:rsidRDefault="00D84726" w:rsidP="007B465C">
            <w:pPr>
              <w:pStyle w:val="BulletList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  <w:p w14:paraId="0DC45D36" w14:textId="77777777" w:rsidR="00D84726" w:rsidRDefault="00D84726" w:rsidP="007B465C">
            <w:pPr>
              <w:pStyle w:val="BulletList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  <w:p w14:paraId="4138A7E0" w14:textId="77777777" w:rsidR="00D84726" w:rsidRPr="00C24AEB" w:rsidRDefault="00D84726" w:rsidP="007B465C">
            <w:pPr>
              <w:pStyle w:val="BulletList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  <w:p w14:paraId="358D0C40" w14:textId="77777777" w:rsidR="00EE5F99" w:rsidRPr="005F2776" w:rsidRDefault="00BF442D" w:rsidP="005F2776">
            <w:pPr>
              <w:rPr>
                <w:i/>
                <w:sz w:val="24"/>
                <w:szCs w:val="24"/>
              </w:rPr>
            </w:pPr>
            <w:r w:rsidRPr="005F2776">
              <w:rPr>
                <w:i/>
                <w:sz w:val="24"/>
                <w:szCs w:val="24"/>
              </w:rPr>
              <w:t>Support for this work was provided by the National Science Foundation's Advanced Technological Education (ATE) Program.</w:t>
            </w:r>
          </w:p>
        </w:tc>
      </w:tr>
      <w:bookmarkEnd w:id="23"/>
    </w:tbl>
    <w:p w14:paraId="66759599" w14:textId="77777777" w:rsidR="00172E99" w:rsidRPr="00D512E6" w:rsidRDefault="00172E99" w:rsidP="005F2776">
      <w:pPr>
        <w:rPr>
          <w:sz w:val="24"/>
          <w:szCs w:val="24"/>
        </w:rPr>
      </w:pPr>
    </w:p>
    <w:sectPr w:rsidR="00172E99" w:rsidRPr="00D512E6" w:rsidSect="0097273A">
      <w:headerReference w:type="default" r:id="rId14"/>
      <w:type w:val="continuous"/>
      <w:pgSz w:w="12240" w:h="15840"/>
      <w:pgMar w:top="1440" w:right="720" w:bottom="16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5C2641" w14:textId="77777777" w:rsidR="004537E5" w:rsidRDefault="004537E5">
      <w:r>
        <w:separator/>
      </w:r>
    </w:p>
  </w:endnote>
  <w:endnote w:type="continuationSeparator" w:id="0">
    <w:p w14:paraId="0077BE89" w14:textId="77777777" w:rsidR="004537E5" w:rsidRDefault="00453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DE2C64" w14:textId="77777777" w:rsidR="004537E5" w:rsidRDefault="004537E5">
    <w:pPr>
      <w:pStyle w:val="Footer"/>
    </w:pPr>
  </w:p>
  <w:p w14:paraId="4959D2FE" w14:textId="77777777" w:rsidR="004537E5" w:rsidRDefault="004537E5" w:rsidP="00EC6A39">
    <w:pPr>
      <w:pStyle w:val="Footer"/>
      <w:jc w:val="right"/>
    </w:pPr>
    <w:r>
      <w:rPr>
        <w:noProof/>
      </w:rPr>
      <w:drawing>
        <wp:inline distT="0" distB="0" distL="0" distR="0" wp14:anchorId="4BFC9B31" wp14:editId="34DA8CC7">
          <wp:extent cx="939800" cy="304800"/>
          <wp:effectExtent l="0" t="0" r="0" b="0"/>
          <wp:docPr id="3" name="Picture 3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9FDC6F" w14:textId="77777777" w:rsidR="004537E5" w:rsidRPr="005F2776" w:rsidRDefault="004537E5" w:rsidP="00DD25B4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</w:rPr>
    </w:pPr>
    <w:r>
      <w:rPr>
        <w:i/>
      </w:rPr>
      <w:t>Southwest Center for Microsystems Education</w:t>
    </w:r>
    <w:r>
      <w:rPr>
        <w:i/>
      </w:rPr>
      <w:tab/>
    </w:r>
    <w:r>
      <w:rPr>
        <w:i/>
      </w:rPr>
      <w:tab/>
    </w:r>
    <w:r w:rsidRPr="00F718A7">
      <w:rPr>
        <w:b/>
        <w:i/>
      </w:rPr>
      <w:t xml:space="preserve">Page </w:t>
    </w:r>
    <w:r w:rsidRPr="00F718A7">
      <w:rPr>
        <w:b/>
        <w:i/>
      </w:rPr>
      <w:fldChar w:fldCharType="begin"/>
    </w:r>
    <w:r w:rsidRPr="00F718A7">
      <w:rPr>
        <w:b/>
        <w:i/>
      </w:rPr>
      <w:instrText xml:space="preserve"> PAGE </w:instrText>
    </w:r>
    <w:r w:rsidRPr="00F718A7">
      <w:rPr>
        <w:b/>
        <w:i/>
      </w:rPr>
      <w:fldChar w:fldCharType="separate"/>
    </w:r>
    <w:r w:rsidR="0097273A">
      <w:rPr>
        <w:b/>
        <w:i/>
        <w:noProof/>
      </w:rPr>
      <w:t>1</w:t>
    </w:r>
    <w:r w:rsidRPr="00F718A7">
      <w:rPr>
        <w:b/>
        <w:i/>
      </w:rPr>
      <w:fldChar w:fldCharType="end"/>
    </w:r>
    <w:r w:rsidRPr="00F718A7">
      <w:rPr>
        <w:b/>
        <w:i/>
      </w:rPr>
      <w:t xml:space="preserve"> of </w:t>
    </w:r>
    <w:r w:rsidRPr="00F718A7">
      <w:rPr>
        <w:b/>
        <w:i/>
      </w:rPr>
      <w:fldChar w:fldCharType="begin"/>
    </w:r>
    <w:r w:rsidRPr="00F718A7">
      <w:rPr>
        <w:b/>
        <w:i/>
      </w:rPr>
      <w:instrText xml:space="preserve"> NUMPAGES </w:instrText>
    </w:r>
    <w:r w:rsidRPr="00F718A7">
      <w:rPr>
        <w:b/>
        <w:i/>
      </w:rPr>
      <w:fldChar w:fldCharType="separate"/>
    </w:r>
    <w:r w:rsidR="0097273A">
      <w:rPr>
        <w:b/>
        <w:i/>
        <w:noProof/>
      </w:rPr>
      <w:t>1</w:t>
    </w:r>
    <w:r w:rsidRPr="00F718A7">
      <w:rPr>
        <w:b/>
        <w:i/>
      </w:rPr>
      <w:fldChar w:fldCharType="end"/>
    </w:r>
  </w:p>
  <w:p w14:paraId="52D860AB" w14:textId="77777777" w:rsidR="004537E5" w:rsidRPr="00F718A7" w:rsidRDefault="004537E5" w:rsidP="00DD25B4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</w:rPr>
    </w:pPr>
    <w:r w:rsidRPr="00F718A7">
      <w:rPr>
        <w:i/>
      </w:rPr>
      <w:fldChar w:fldCharType="begin"/>
    </w:r>
    <w:r w:rsidRPr="00F718A7">
      <w:rPr>
        <w:i/>
      </w:rPr>
      <w:instrText xml:space="preserve"> FILENAME </w:instrText>
    </w:r>
    <w:r w:rsidRPr="00F718A7">
      <w:rPr>
        <w:i/>
      </w:rPr>
      <w:fldChar w:fldCharType="separate"/>
    </w:r>
    <w:r>
      <w:rPr>
        <w:i/>
        <w:noProof/>
      </w:rPr>
      <w:t>Saf_HazMat_AA31_IG_January2017.docx</w:t>
    </w:r>
    <w:r w:rsidRPr="00F718A7">
      <w:rPr>
        <w:i/>
      </w:rPr>
      <w:fldChar w:fldCharType="end"/>
    </w:r>
    <w:r w:rsidRPr="00F718A7">
      <w:rPr>
        <w:i/>
      </w:rPr>
      <w:tab/>
    </w:r>
    <w:r w:rsidRPr="00F718A7">
      <w:rPr>
        <w:b/>
        <w:i/>
      </w:rPr>
      <w:tab/>
    </w:r>
    <w:r>
      <w:rPr>
        <w:b/>
        <w:i/>
      </w:rPr>
      <w:t>KOH Activity Assessment - IG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CD193F" w14:textId="77777777" w:rsidR="004537E5" w:rsidRDefault="004537E5">
    <w:pPr>
      <w:pStyle w:val="Footer"/>
    </w:pPr>
  </w:p>
  <w:p w14:paraId="194E44E7" w14:textId="77777777" w:rsidR="004537E5" w:rsidRDefault="004537E5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8B275F" w14:textId="77777777" w:rsidR="004537E5" w:rsidRDefault="004537E5">
      <w:r>
        <w:separator/>
      </w:r>
    </w:p>
  </w:footnote>
  <w:footnote w:type="continuationSeparator" w:id="0">
    <w:p w14:paraId="33B92226" w14:textId="77777777" w:rsidR="004537E5" w:rsidRDefault="004537E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4E92E2" w14:textId="77777777" w:rsidR="004537E5" w:rsidRDefault="004537E5" w:rsidP="00EC6A39">
    <w:pPr>
      <w:pStyle w:val="Header"/>
      <w:jc w:val="right"/>
    </w:pPr>
    <w:r>
      <w:rPr>
        <w:noProof/>
      </w:rPr>
      <w:drawing>
        <wp:inline distT="0" distB="0" distL="0" distR="0" wp14:anchorId="64A19BB1" wp14:editId="26DECA1E">
          <wp:extent cx="939800" cy="304800"/>
          <wp:effectExtent l="0" t="0" r="0" b="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65DF1F" w14:textId="77777777" w:rsidR="004537E5" w:rsidRDefault="004537E5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79FAC9" w14:textId="77777777" w:rsidR="004537E5" w:rsidRDefault="004537E5" w:rsidP="00EC6A39">
    <w:pPr>
      <w:pStyle w:val="Header"/>
      <w:jc w:val="right"/>
    </w:pPr>
  </w:p>
  <w:p w14:paraId="0E96C026" w14:textId="77777777" w:rsidR="004537E5" w:rsidRDefault="004537E5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57F30E" w14:textId="77777777" w:rsidR="004537E5" w:rsidRDefault="004537E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8E0CD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907BF5"/>
    <w:multiLevelType w:val="hybridMultilevel"/>
    <w:tmpl w:val="9A8C6EC6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AF0DB7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E2127D"/>
    <w:multiLevelType w:val="hybridMultilevel"/>
    <w:tmpl w:val="E42A9C4E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CA1955"/>
    <w:multiLevelType w:val="hybridMultilevel"/>
    <w:tmpl w:val="F98CFB86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B324A5"/>
    <w:multiLevelType w:val="hybridMultilevel"/>
    <w:tmpl w:val="2D1E4F38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236A5D38"/>
    <w:multiLevelType w:val="hybridMultilevel"/>
    <w:tmpl w:val="D772B43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1335A9"/>
    <w:multiLevelType w:val="hybridMultilevel"/>
    <w:tmpl w:val="83DE745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>
    <w:nsid w:val="36BE485D"/>
    <w:multiLevelType w:val="hybridMultilevel"/>
    <w:tmpl w:val="F9A0F12E"/>
    <w:lvl w:ilvl="0" w:tplc="D9B6D5F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45133E4D"/>
    <w:multiLevelType w:val="hybridMultilevel"/>
    <w:tmpl w:val="7E701A7A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A472F2"/>
    <w:multiLevelType w:val="hybridMultilevel"/>
    <w:tmpl w:val="E3F855F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B92CF7"/>
    <w:multiLevelType w:val="hybridMultilevel"/>
    <w:tmpl w:val="6ED2DF0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4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7">
    <w:nsid w:val="4D893D59"/>
    <w:multiLevelType w:val="hybridMultilevel"/>
    <w:tmpl w:val="A19A2C7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491B95"/>
    <w:multiLevelType w:val="hybridMultilevel"/>
    <w:tmpl w:val="AC560A7E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C6F633C"/>
    <w:multiLevelType w:val="hybridMultilevel"/>
    <w:tmpl w:val="694AA3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8E0F9A"/>
    <w:multiLevelType w:val="hybridMultilevel"/>
    <w:tmpl w:val="7332C9BA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CC632ED"/>
    <w:multiLevelType w:val="hybridMultilevel"/>
    <w:tmpl w:val="DAE4F1F6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DBB6BAB"/>
    <w:multiLevelType w:val="hybridMultilevel"/>
    <w:tmpl w:val="90F2147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0E1378C"/>
    <w:multiLevelType w:val="hybridMultilevel"/>
    <w:tmpl w:val="7C4C11E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AF0DB7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6959E2"/>
    <w:multiLevelType w:val="hybridMultilevel"/>
    <w:tmpl w:val="EAF2CC4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B78011E"/>
    <w:multiLevelType w:val="hybridMultilevel"/>
    <w:tmpl w:val="25B0205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D2D76F3"/>
    <w:multiLevelType w:val="hybridMultilevel"/>
    <w:tmpl w:val="5046E63A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EB23A48"/>
    <w:multiLevelType w:val="hybridMultilevel"/>
    <w:tmpl w:val="3FD2D686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9"/>
  </w:num>
  <w:num w:numId="3">
    <w:abstractNumId w:val="16"/>
  </w:num>
  <w:num w:numId="4">
    <w:abstractNumId w:val="11"/>
  </w:num>
  <w:num w:numId="5">
    <w:abstractNumId w:val="6"/>
  </w:num>
  <w:num w:numId="6">
    <w:abstractNumId w:val="24"/>
  </w:num>
  <w:num w:numId="7">
    <w:abstractNumId w:val="21"/>
  </w:num>
  <w:num w:numId="8">
    <w:abstractNumId w:val="3"/>
  </w:num>
  <w:num w:numId="9">
    <w:abstractNumId w:val="18"/>
  </w:num>
  <w:num w:numId="10">
    <w:abstractNumId w:val="2"/>
  </w:num>
  <w:num w:numId="11">
    <w:abstractNumId w:val="22"/>
  </w:num>
  <w:num w:numId="12">
    <w:abstractNumId w:val="4"/>
  </w:num>
  <w:num w:numId="13">
    <w:abstractNumId w:val="28"/>
  </w:num>
  <w:num w:numId="14">
    <w:abstractNumId w:val="6"/>
  </w:num>
  <w:num w:numId="15">
    <w:abstractNumId w:val="1"/>
  </w:num>
  <w:num w:numId="16">
    <w:abstractNumId w:val="6"/>
  </w:num>
  <w:num w:numId="17">
    <w:abstractNumId w:val="29"/>
  </w:num>
  <w:num w:numId="18">
    <w:abstractNumId w:val="6"/>
  </w:num>
  <w:num w:numId="19">
    <w:abstractNumId w:val="12"/>
  </w:num>
  <w:num w:numId="20">
    <w:abstractNumId w:val="6"/>
  </w:num>
  <w:num w:numId="21">
    <w:abstractNumId w:val="5"/>
  </w:num>
  <w:num w:numId="22">
    <w:abstractNumId w:val="6"/>
  </w:num>
  <w:num w:numId="23">
    <w:abstractNumId w:val="20"/>
  </w:num>
  <w:num w:numId="24">
    <w:abstractNumId w:val="10"/>
  </w:num>
  <w:num w:numId="25">
    <w:abstractNumId w:val="23"/>
  </w:num>
  <w:num w:numId="26">
    <w:abstractNumId w:val="26"/>
  </w:num>
  <w:num w:numId="27">
    <w:abstractNumId w:val="13"/>
  </w:num>
  <w:num w:numId="28">
    <w:abstractNumId w:val="17"/>
  </w:num>
  <w:num w:numId="29">
    <w:abstractNumId w:val="7"/>
  </w:num>
  <w:num w:numId="30">
    <w:abstractNumId w:val="25"/>
  </w:num>
  <w:num w:numId="31">
    <w:abstractNumId w:val="8"/>
  </w:num>
  <w:num w:numId="32">
    <w:abstractNumId w:val="14"/>
  </w:num>
  <w:num w:numId="33">
    <w:abstractNumId w:val="27"/>
  </w:num>
  <w:num w:numId="34">
    <w:abstractNumId w:val="19"/>
  </w:num>
  <w:num w:numId="35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ttachedTemplate r:id="rId1"/>
  <w:linkStyle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01CC5"/>
    <w:rsid w:val="000121BA"/>
    <w:rsid w:val="00040D75"/>
    <w:rsid w:val="000519F8"/>
    <w:rsid w:val="0005565C"/>
    <w:rsid w:val="0006175F"/>
    <w:rsid w:val="00081ABF"/>
    <w:rsid w:val="00097CC8"/>
    <w:rsid w:val="000B1F8C"/>
    <w:rsid w:val="000C04B3"/>
    <w:rsid w:val="000C4088"/>
    <w:rsid w:val="000C7F14"/>
    <w:rsid w:val="000F1F79"/>
    <w:rsid w:val="0010576B"/>
    <w:rsid w:val="00106D78"/>
    <w:rsid w:val="00111E39"/>
    <w:rsid w:val="001131A8"/>
    <w:rsid w:val="0012192B"/>
    <w:rsid w:val="00122E90"/>
    <w:rsid w:val="0014607B"/>
    <w:rsid w:val="00155C96"/>
    <w:rsid w:val="00172A45"/>
    <w:rsid w:val="00172E99"/>
    <w:rsid w:val="00190D4B"/>
    <w:rsid w:val="001A7425"/>
    <w:rsid w:val="001B439E"/>
    <w:rsid w:val="001E4E28"/>
    <w:rsid w:val="00260895"/>
    <w:rsid w:val="002A1736"/>
    <w:rsid w:val="002B448B"/>
    <w:rsid w:val="002B64EE"/>
    <w:rsid w:val="002F7867"/>
    <w:rsid w:val="003531C6"/>
    <w:rsid w:val="00355290"/>
    <w:rsid w:val="003A0197"/>
    <w:rsid w:val="003A23E4"/>
    <w:rsid w:val="003A52A8"/>
    <w:rsid w:val="003A5B8A"/>
    <w:rsid w:val="003C12D6"/>
    <w:rsid w:val="003E3BB8"/>
    <w:rsid w:val="00401B67"/>
    <w:rsid w:val="00420B24"/>
    <w:rsid w:val="0043567D"/>
    <w:rsid w:val="004537E5"/>
    <w:rsid w:val="00456B53"/>
    <w:rsid w:val="00456E84"/>
    <w:rsid w:val="0046023B"/>
    <w:rsid w:val="00476BBB"/>
    <w:rsid w:val="00486F32"/>
    <w:rsid w:val="004A500D"/>
    <w:rsid w:val="004A55B0"/>
    <w:rsid w:val="004E43AF"/>
    <w:rsid w:val="004E489A"/>
    <w:rsid w:val="00525AEF"/>
    <w:rsid w:val="00526947"/>
    <w:rsid w:val="00530481"/>
    <w:rsid w:val="005460FD"/>
    <w:rsid w:val="005A0723"/>
    <w:rsid w:val="005C593C"/>
    <w:rsid w:val="005D0DFB"/>
    <w:rsid w:val="005D25E4"/>
    <w:rsid w:val="005E0B74"/>
    <w:rsid w:val="005F0D7E"/>
    <w:rsid w:val="005F2776"/>
    <w:rsid w:val="005F2B0F"/>
    <w:rsid w:val="0062015A"/>
    <w:rsid w:val="006217F2"/>
    <w:rsid w:val="00641EC6"/>
    <w:rsid w:val="00691B24"/>
    <w:rsid w:val="006922A2"/>
    <w:rsid w:val="007113A2"/>
    <w:rsid w:val="0074604A"/>
    <w:rsid w:val="00754242"/>
    <w:rsid w:val="007757BC"/>
    <w:rsid w:val="007914DB"/>
    <w:rsid w:val="007B0BE3"/>
    <w:rsid w:val="007B282C"/>
    <w:rsid w:val="007B465C"/>
    <w:rsid w:val="007C2541"/>
    <w:rsid w:val="007E7BC5"/>
    <w:rsid w:val="00803C3F"/>
    <w:rsid w:val="00810584"/>
    <w:rsid w:val="00817BFF"/>
    <w:rsid w:val="00857197"/>
    <w:rsid w:val="00881286"/>
    <w:rsid w:val="00896D7A"/>
    <w:rsid w:val="008A1411"/>
    <w:rsid w:val="008C7A99"/>
    <w:rsid w:val="008E27B9"/>
    <w:rsid w:val="008F6A44"/>
    <w:rsid w:val="00911D63"/>
    <w:rsid w:val="0092150B"/>
    <w:rsid w:val="0093397E"/>
    <w:rsid w:val="00943632"/>
    <w:rsid w:val="009475C1"/>
    <w:rsid w:val="009632B9"/>
    <w:rsid w:val="0097273A"/>
    <w:rsid w:val="00973FF2"/>
    <w:rsid w:val="00977F80"/>
    <w:rsid w:val="0099785A"/>
    <w:rsid w:val="009A257F"/>
    <w:rsid w:val="009A79C4"/>
    <w:rsid w:val="009F1EA9"/>
    <w:rsid w:val="00A27B8C"/>
    <w:rsid w:val="00A31583"/>
    <w:rsid w:val="00A52691"/>
    <w:rsid w:val="00A54810"/>
    <w:rsid w:val="00AD14AE"/>
    <w:rsid w:val="00AF3E38"/>
    <w:rsid w:val="00B05761"/>
    <w:rsid w:val="00B65115"/>
    <w:rsid w:val="00B8657C"/>
    <w:rsid w:val="00BD0D14"/>
    <w:rsid w:val="00BF442D"/>
    <w:rsid w:val="00BF4FEC"/>
    <w:rsid w:val="00BF5C1E"/>
    <w:rsid w:val="00BF6210"/>
    <w:rsid w:val="00C00716"/>
    <w:rsid w:val="00C24AEB"/>
    <w:rsid w:val="00C31830"/>
    <w:rsid w:val="00C454B9"/>
    <w:rsid w:val="00C461F7"/>
    <w:rsid w:val="00C61365"/>
    <w:rsid w:val="00C61390"/>
    <w:rsid w:val="00C779C0"/>
    <w:rsid w:val="00C90A22"/>
    <w:rsid w:val="00CA03F1"/>
    <w:rsid w:val="00CA38E0"/>
    <w:rsid w:val="00CB5329"/>
    <w:rsid w:val="00CC6B4B"/>
    <w:rsid w:val="00CE4AC4"/>
    <w:rsid w:val="00D11481"/>
    <w:rsid w:val="00D15029"/>
    <w:rsid w:val="00D512E6"/>
    <w:rsid w:val="00D631B1"/>
    <w:rsid w:val="00D7491B"/>
    <w:rsid w:val="00D84726"/>
    <w:rsid w:val="00DA23E5"/>
    <w:rsid w:val="00DD25B4"/>
    <w:rsid w:val="00DF54BA"/>
    <w:rsid w:val="00E126F0"/>
    <w:rsid w:val="00E42E2B"/>
    <w:rsid w:val="00E54B53"/>
    <w:rsid w:val="00EA31C9"/>
    <w:rsid w:val="00EC364A"/>
    <w:rsid w:val="00EC58CF"/>
    <w:rsid w:val="00EC6A39"/>
    <w:rsid w:val="00EE47F6"/>
    <w:rsid w:val="00EE5F99"/>
    <w:rsid w:val="00F203B6"/>
    <w:rsid w:val="00F32980"/>
    <w:rsid w:val="00F473EE"/>
    <w:rsid w:val="00F65E74"/>
    <w:rsid w:val="00F718A7"/>
    <w:rsid w:val="00F72140"/>
    <w:rsid w:val="00F7215A"/>
    <w:rsid w:val="00F77B61"/>
    <w:rsid w:val="00F81C2F"/>
    <w:rsid w:val="00F91CB4"/>
    <w:rsid w:val="00FA5C74"/>
    <w:rsid w:val="00FC43C6"/>
    <w:rsid w:val="00FC4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D47A3E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1CC5"/>
    <w:pPr>
      <w:widowControl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rsid w:val="00001CC5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01CC5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01CC5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01CC5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01CC5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01CC5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01CC5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01CC5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01CC5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001CC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001CC5"/>
    <w:rPr>
      <w:rFonts w:ascii="Arial Narrow" w:hAnsi="Arial Narrow"/>
    </w:rPr>
  </w:style>
  <w:style w:type="paragraph" w:customStyle="1" w:styleId="xtLabel">
    <w:name w:val="xtLabel"/>
    <w:basedOn w:val="Normal"/>
    <w:rsid w:val="00001CC5"/>
    <w:pPr>
      <w:keepNext/>
      <w:spacing w:before="120" w:after="120"/>
    </w:pPr>
    <w:rPr>
      <w:rFonts w:ascii="Arial" w:hAnsi="Arial"/>
      <w:b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  <w:sz w:val="24"/>
      <w:szCs w:val="24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001CC5"/>
    <w:rPr>
      <w:color w:val="800080"/>
      <w:u w:val="single"/>
    </w:rPr>
  </w:style>
  <w:style w:type="character" w:styleId="Hyperlink">
    <w:name w:val="Hyperlink"/>
    <w:basedOn w:val="DefaultParagraphFont"/>
    <w:uiPriority w:val="99"/>
    <w:rsid w:val="00001CC5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001CC5"/>
  </w:style>
  <w:style w:type="paragraph" w:styleId="TOC2">
    <w:name w:val="toc 2"/>
    <w:basedOn w:val="Normal"/>
    <w:next w:val="Normal"/>
    <w:autoRedefine/>
    <w:semiHidden/>
    <w:rsid w:val="00001CC5"/>
    <w:pPr>
      <w:ind w:left="240"/>
    </w:pPr>
  </w:style>
  <w:style w:type="paragraph" w:styleId="TOC3">
    <w:name w:val="toc 3"/>
    <w:basedOn w:val="Normal"/>
    <w:next w:val="Normal"/>
    <w:autoRedefine/>
    <w:semiHidden/>
    <w:rsid w:val="00001CC5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  <w:sz w:val="24"/>
      <w:szCs w:val="24"/>
    </w:rPr>
  </w:style>
  <w:style w:type="paragraph" w:customStyle="1" w:styleId="txtx1">
    <w:name w:val="txtx1"/>
    <w:basedOn w:val="Normal"/>
    <w:rsid w:val="00001CC5"/>
    <w:pPr>
      <w:keepLines/>
    </w:pPr>
    <w:rPr>
      <w:color w:val="000000"/>
    </w:rPr>
  </w:style>
  <w:style w:type="paragraph" w:customStyle="1" w:styleId="dldl1">
    <w:name w:val="dldl1"/>
    <w:basedOn w:val="BodyText"/>
    <w:rsid w:val="00001CC5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  <w:sz w:val="24"/>
    </w:rPr>
  </w:style>
  <w:style w:type="paragraph" w:customStyle="1" w:styleId="dldl2">
    <w:name w:val="dldl2"/>
    <w:basedOn w:val="dldl1"/>
    <w:rsid w:val="00001CC5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001CC5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001CC5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001CC5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001CC5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001CC5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001CC5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001CC5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001CC5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001CC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001CC5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001CC5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001CC5"/>
    <w:pPr>
      <w:jc w:val="center"/>
    </w:pPr>
    <w:rPr>
      <w:b/>
    </w:rPr>
  </w:style>
  <w:style w:type="numbering" w:styleId="111111">
    <w:name w:val="Outline List 2"/>
    <w:basedOn w:val="NoList"/>
    <w:rsid w:val="00001CC5"/>
    <w:pPr>
      <w:numPr>
        <w:numId w:val="2"/>
      </w:numPr>
    </w:pPr>
  </w:style>
  <w:style w:type="paragraph" w:customStyle="1" w:styleId="OINumber">
    <w:name w:val="OI_Number"/>
    <w:basedOn w:val="Normal"/>
    <w:rsid w:val="00001CC5"/>
    <w:pPr>
      <w:spacing w:before="80"/>
    </w:pPr>
    <w:rPr>
      <w:b/>
      <w:sz w:val="16"/>
    </w:rPr>
  </w:style>
  <w:style w:type="paragraph" w:styleId="BodyText">
    <w:name w:val="Body Text"/>
    <w:basedOn w:val="Normal"/>
    <w:link w:val="BodyTextChar"/>
    <w:rsid w:val="00001CC5"/>
    <w:rPr>
      <w:szCs w:val="22"/>
    </w:rPr>
  </w:style>
  <w:style w:type="paragraph" w:styleId="BodyText2">
    <w:name w:val="Body Text 2"/>
    <w:basedOn w:val="Normal"/>
    <w:rsid w:val="00001CC5"/>
    <w:pPr>
      <w:spacing w:after="120" w:line="480" w:lineRule="auto"/>
    </w:pPr>
  </w:style>
  <w:style w:type="paragraph" w:customStyle="1" w:styleId="EffectiveDate0">
    <w:name w:val="Effective_Date"/>
    <w:basedOn w:val="Normal"/>
    <w:rsid w:val="00001CC5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001CC5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001CC5"/>
    <w:pPr>
      <w:numPr>
        <w:numId w:val="8"/>
      </w:numPr>
    </w:pPr>
  </w:style>
  <w:style w:type="paragraph" w:customStyle="1" w:styleId="ColumnHeader">
    <w:name w:val="ColumnHeader"/>
    <w:basedOn w:val="BodyText"/>
    <w:rsid w:val="00001CC5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001CC5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character" w:customStyle="1" w:styleId="BodyTextChar">
    <w:name w:val="Body Text Char"/>
    <w:basedOn w:val="DefaultParagraphFont"/>
    <w:link w:val="BodyText"/>
    <w:rsid w:val="0010576B"/>
    <w:rPr>
      <w:szCs w:val="22"/>
    </w:rPr>
  </w:style>
  <w:style w:type="paragraph" w:styleId="BalloonText">
    <w:name w:val="Balloon Text"/>
    <w:basedOn w:val="Normal"/>
    <w:link w:val="BalloonTextChar"/>
    <w:rsid w:val="00D8472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8472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1CC5"/>
    <w:pPr>
      <w:widowControl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rsid w:val="00001CC5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01CC5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01CC5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01CC5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01CC5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01CC5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01CC5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01CC5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01CC5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001CC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001CC5"/>
    <w:rPr>
      <w:rFonts w:ascii="Arial Narrow" w:hAnsi="Arial Narrow"/>
    </w:rPr>
  </w:style>
  <w:style w:type="paragraph" w:customStyle="1" w:styleId="xtLabel">
    <w:name w:val="xtLabel"/>
    <w:basedOn w:val="Normal"/>
    <w:rsid w:val="00001CC5"/>
    <w:pPr>
      <w:keepNext/>
      <w:spacing w:before="120" w:after="120"/>
    </w:pPr>
    <w:rPr>
      <w:rFonts w:ascii="Arial" w:hAnsi="Arial"/>
      <w:b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  <w:sz w:val="24"/>
      <w:szCs w:val="24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001CC5"/>
    <w:rPr>
      <w:color w:val="800080"/>
      <w:u w:val="single"/>
    </w:rPr>
  </w:style>
  <w:style w:type="character" w:styleId="Hyperlink">
    <w:name w:val="Hyperlink"/>
    <w:basedOn w:val="DefaultParagraphFont"/>
    <w:uiPriority w:val="99"/>
    <w:rsid w:val="00001CC5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001CC5"/>
  </w:style>
  <w:style w:type="paragraph" w:styleId="TOC2">
    <w:name w:val="toc 2"/>
    <w:basedOn w:val="Normal"/>
    <w:next w:val="Normal"/>
    <w:autoRedefine/>
    <w:semiHidden/>
    <w:rsid w:val="00001CC5"/>
    <w:pPr>
      <w:ind w:left="240"/>
    </w:pPr>
  </w:style>
  <w:style w:type="paragraph" w:styleId="TOC3">
    <w:name w:val="toc 3"/>
    <w:basedOn w:val="Normal"/>
    <w:next w:val="Normal"/>
    <w:autoRedefine/>
    <w:semiHidden/>
    <w:rsid w:val="00001CC5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  <w:sz w:val="24"/>
      <w:szCs w:val="24"/>
    </w:rPr>
  </w:style>
  <w:style w:type="paragraph" w:customStyle="1" w:styleId="txtx1">
    <w:name w:val="txtx1"/>
    <w:basedOn w:val="Normal"/>
    <w:rsid w:val="00001CC5"/>
    <w:pPr>
      <w:keepLines/>
    </w:pPr>
    <w:rPr>
      <w:color w:val="000000"/>
    </w:rPr>
  </w:style>
  <w:style w:type="paragraph" w:customStyle="1" w:styleId="dldl1">
    <w:name w:val="dldl1"/>
    <w:basedOn w:val="BodyText"/>
    <w:rsid w:val="00001CC5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  <w:sz w:val="24"/>
    </w:rPr>
  </w:style>
  <w:style w:type="paragraph" w:customStyle="1" w:styleId="dldl2">
    <w:name w:val="dldl2"/>
    <w:basedOn w:val="dldl1"/>
    <w:rsid w:val="00001CC5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001CC5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001CC5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001CC5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001CC5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001CC5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001CC5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001CC5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001CC5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001CC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001CC5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001CC5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001CC5"/>
    <w:pPr>
      <w:jc w:val="center"/>
    </w:pPr>
    <w:rPr>
      <w:b/>
    </w:rPr>
  </w:style>
  <w:style w:type="numbering" w:styleId="111111">
    <w:name w:val="Outline List 2"/>
    <w:basedOn w:val="NoList"/>
    <w:rsid w:val="00001CC5"/>
    <w:pPr>
      <w:numPr>
        <w:numId w:val="2"/>
      </w:numPr>
    </w:pPr>
  </w:style>
  <w:style w:type="paragraph" w:customStyle="1" w:styleId="OINumber">
    <w:name w:val="OI_Number"/>
    <w:basedOn w:val="Normal"/>
    <w:rsid w:val="00001CC5"/>
    <w:pPr>
      <w:spacing w:before="80"/>
    </w:pPr>
    <w:rPr>
      <w:b/>
      <w:sz w:val="16"/>
    </w:rPr>
  </w:style>
  <w:style w:type="paragraph" w:styleId="BodyText">
    <w:name w:val="Body Text"/>
    <w:basedOn w:val="Normal"/>
    <w:link w:val="BodyTextChar"/>
    <w:rsid w:val="00001CC5"/>
    <w:rPr>
      <w:szCs w:val="22"/>
    </w:rPr>
  </w:style>
  <w:style w:type="paragraph" w:styleId="BodyText2">
    <w:name w:val="Body Text 2"/>
    <w:basedOn w:val="Normal"/>
    <w:rsid w:val="00001CC5"/>
    <w:pPr>
      <w:spacing w:after="120" w:line="480" w:lineRule="auto"/>
    </w:pPr>
  </w:style>
  <w:style w:type="paragraph" w:customStyle="1" w:styleId="EffectiveDate0">
    <w:name w:val="Effective_Date"/>
    <w:basedOn w:val="Normal"/>
    <w:rsid w:val="00001CC5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001CC5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001CC5"/>
    <w:pPr>
      <w:numPr>
        <w:numId w:val="8"/>
      </w:numPr>
    </w:pPr>
  </w:style>
  <w:style w:type="paragraph" w:customStyle="1" w:styleId="ColumnHeader">
    <w:name w:val="ColumnHeader"/>
    <w:basedOn w:val="BodyText"/>
    <w:rsid w:val="00001CC5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001CC5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character" w:customStyle="1" w:styleId="BodyTextChar">
    <w:name w:val="Body Text Char"/>
    <w:basedOn w:val="DefaultParagraphFont"/>
    <w:link w:val="BodyText"/>
    <w:rsid w:val="0010576B"/>
    <w:rPr>
      <w:szCs w:val="22"/>
    </w:rPr>
  </w:style>
  <w:style w:type="paragraph" w:styleId="BalloonText">
    <w:name w:val="Balloon Text"/>
    <w:basedOn w:val="Normal"/>
    <w:link w:val="BalloonTextChar"/>
    <w:rsid w:val="00D8472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8472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hyperlink" Target="http://scme-nm.org" TargetMode="External"/><Relationship Id="rId14" Type="http://schemas.openxmlformats.org/officeDocument/2006/relationships/header" Target="head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37</TotalTime>
  <Pages>1</Pages>
  <Words>501</Words>
  <Characters>2859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/>
  <LinksUpToDate>false</LinksUpToDate>
  <CharactersWithSpaces>3354</CharactersWithSpaces>
  <SharedDoc>false</SharedDoc>
  <HLinks>
    <vt:vector size="36" baseType="variant">
      <vt:variant>
        <vt:i4>8192100</vt:i4>
      </vt:variant>
      <vt:variant>
        <vt:i4>15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8192100</vt:i4>
      </vt:variant>
      <vt:variant>
        <vt:i4>9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8192100</vt:i4>
      </vt:variant>
      <vt:variant>
        <vt:i4>6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7209038</vt:i4>
      </vt:variant>
      <vt:variant>
        <vt:i4>3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0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4390990</vt:i4>
      </vt:variant>
      <vt:variant>
        <vt:i4>5951</vt:i4>
      </vt:variant>
      <vt:variant>
        <vt:i4>1025</vt:i4>
      </vt:variant>
      <vt:variant>
        <vt:i4>1</vt:i4>
      </vt:variant>
      <vt:variant>
        <vt:lpwstr>C:\xtProject\Saf_HazMat_AA31\graphics\PPE.gif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subject/>
  <dc:creator>PCES</dc:creator>
  <cp:keywords/>
  <dc:description>This template may be used as a model for building customized flex report output templates</dc:description>
  <cp:lastModifiedBy>MJ Willis</cp:lastModifiedBy>
  <cp:revision>6</cp:revision>
  <cp:lastPrinted>2005-02-21T18:30:00Z</cp:lastPrinted>
  <dcterms:created xsi:type="dcterms:W3CDTF">2017-01-27T17:38:00Z</dcterms:created>
  <dcterms:modified xsi:type="dcterms:W3CDTF">2017-03-21T22:56:00Z</dcterms:modified>
</cp:coreProperties>
</file>