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3AB0E" w14:textId="77777777" w:rsidR="00E53380" w:rsidRDefault="00E53380" w:rsidP="00FC6FBA">
      <w:pPr>
        <w:jc w:val="center"/>
      </w:pPr>
    </w:p>
    <w:p w14:paraId="02163C7D" w14:textId="77777777" w:rsidR="00F56988" w:rsidRDefault="00F56988" w:rsidP="00FC6FBA">
      <w:pPr>
        <w:jc w:val="center"/>
      </w:pPr>
    </w:p>
    <w:p w14:paraId="2A1B3964" w14:textId="77777777" w:rsidR="00F56988" w:rsidRDefault="00F56988" w:rsidP="00FC6FBA">
      <w:pPr>
        <w:jc w:val="cente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4DA12147" w14:textId="77777777" w:rsidTr="00216A1E">
        <w:trPr>
          <w:trHeight w:hRule="exact" w:val="20"/>
        </w:trPr>
        <w:tc>
          <w:tcPr>
            <w:tcW w:w="1250" w:type="pct"/>
            <w:tcBorders>
              <w:top w:val="single" w:sz="4" w:space="0" w:color="auto"/>
              <w:bottom w:val="nil"/>
            </w:tcBorders>
          </w:tcPr>
          <w:p w14:paraId="71756AB9" w14:textId="77777777" w:rsidR="006217F2" w:rsidRPr="00CA03F1" w:rsidRDefault="006217F2" w:rsidP="00D11481"/>
        </w:tc>
        <w:tc>
          <w:tcPr>
            <w:tcW w:w="1250" w:type="pct"/>
            <w:tcBorders>
              <w:top w:val="single" w:sz="4" w:space="0" w:color="auto"/>
              <w:bottom w:val="nil"/>
              <w:right w:val="single" w:sz="4" w:space="0" w:color="auto"/>
            </w:tcBorders>
          </w:tcPr>
          <w:p w14:paraId="408C314B" w14:textId="77777777" w:rsidR="006217F2" w:rsidRDefault="006217F2" w:rsidP="00D11481"/>
        </w:tc>
        <w:tc>
          <w:tcPr>
            <w:tcW w:w="1250" w:type="pct"/>
            <w:tcBorders>
              <w:top w:val="single" w:sz="4" w:space="0" w:color="auto"/>
              <w:left w:val="single" w:sz="4" w:space="0" w:color="auto"/>
              <w:bottom w:val="nil"/>
            </w:tcBorders>
          </w:tcPr>
          <w:p w14:paraId="5D4BEE46" w14:textId="77777777" w:rsidR="006217F2" w:rsidRPr="00CA03F1" w:rsidRDefault="006217F2" w:rsidP="00DF54BA"/>
        </w:tc>
        <w:tc>
          <w:tcPr>
            <w:tcW w:w="1250" w:type="pct"/>
            <w:tcBorders>
              <w:top w:val="single" w:sz="4" w:space="0" w:color="auto"/>
              <w:bottom w:val="nil"/>
            </w:tcBorders>
          </w:tcPr>
          <w:p w14:paraId="4500E013" w14:textId="77777777" w:rsidR="006217F2" w:rsidRDefault="006217F2" w:rsidP="00DF54BA"/>
        </w:tc>
      </w:tr>
    </w:tbl>
    <w:p w14:paraId="39867B9B" w14:textId="77777777" w:rsidR="00480A08" w:rsidRDefault="00D73F04" w:rsidP="0005565C">
      <w:pPr>
        <w:jc w:val="center"/>
        <w:rPr>
          <w:b/>
          <w:sz w:val="48"/>
          <w:szCs w:val="48"/>
        </w:rPr>
      </w:pPr>
      <w:r>
        <w:rPr>
          <w:b/>
          <w:sz w:val="48"/>
          <w:szCs w:val="48"/>
        </w:rPr>
        <w:t>DNA Microarray</w:t>
      </w:r>
      <w:r w:rsidR="00640655">
        <w:rPr>
          <w:b/>
          <w:sz w:val="48"/>
          <w:szCs w:val="48"/>
        </w:rPr>
        <w:t xml:space="preserve"> Activity</w:t>
      </w:r>
      <w:r w:rsidR="004607A2">
        <w:rPr>
          <w:b/>
          <w:sz w:val="48"/>
          <w:szCs w:val="48"/>
        </w:rPr>
        <w:t xml:space="preserve">:  </w:t>
      </w:r>
    </w:p>
    <w:p w14:paraId="7740C8D7" w14:textId="77777777" w:rsidR="0005565C" w:rsidRPr="00F56988" w:rsidRDefault="00A25128" w:rsidP="00F56988">
      <w:pPr>
        <w:jc w:val="center"/>
        <w:rPr>
          <w:b/>
          <w:sz w:val="48"/>
          <w:szCs w:val="48"/>
        </w:rPr>
      </w:pPr>
      <w:proofErr w:type="gramStart"/>
      <w:r>
        <w:rPr>
          <w:b/>
          <w:sz w:val="48"/>
          <w:szCs w:val="48"/>
        </w:rPr>
        <w:t>An Ethical Dilemma?</w:t>
      </w:r>
      <w:proofErr w:type="gramEnd"/>
    </w:p>
    <w:p w14:paraId="0B65D0A7" w14:textId="16D8B96B" w:rsidR="0005565C" w:rsidRPr="00386887" w:rsidRDefault="00920B1A" w:rsidP="0005565C">
      <w:pPr>
        <w:jc w:val="center"/>
        <w:rPr>
          <w:b/>
          <w:sz w:val="32"/>
        </w:rPr>
      </w:pPr>
      <w:r>
        <w:rPr>
          <w:b/>
          <w:sz w:val="32"/>
        </w:rPr>
        <w:t>Participant</w:t>
      </w:r>
      <w:r w:rsidR="0005565C" w:rsidRPr="00386887">
        <w:rPr>
          <w:b/>
          <w:sz w:val="32"/>
        </w:rPr>
        <w:t xml:space="preserve"> Guide</w:t>
      </w:r>
    </w:p>
    <w:p w14:paraId="5C02438C" w14:textId="77777777" w:rsidR="00EC58CF" w:rsidRPr="004607A2" w:rsidRDefault="00EC58CF" w:rsidP="00EC58CF">
      <w:pPr>
        <w:jc w:val="center"/>
        <w:rPr>
          <w:b/>
        </w:rPr>
        <w:sectPr w:rsidR="00EC58CF" w:rsidRPr="004607A2" w:rsidSect="00F56988">
          <w:headerReference w:type="even" r:id="rId8"/>
          <w:footerReference w:type="even" r:id="rId9"/>
          <w:footerReference w:type="default" r:id="rId10"/>
          <w:headerReference w:type="first" r:id="rId11"/>
          <w:footerReference w:type="first" r:id="rId12"/>
          <w:pgSz w:w="12240" w:h="15840"/>
          <w:pgMar w:top="72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2A16E8" w:rsidRPr="00216A1E" w14:paraId="2269047B" w14:textId="77777777" w:rsidTr="00216A1E">
        <w:trPr>
          <w:cantSplit/>
          <w:trHeight w:val="143"/>
          <w:tblHeader/>
        </w:trPr>
        <w:tc>
          <w:tcPr>
            <w:tcW w:w="1125" w:type="dxa"/>
          </w:tcPr>
          <w:p w14:paraId="5DE64A7E" w14:textId="77777777" w:rsidR="002A16E8" w:rsidRPr="00216A1E" w:rsidRDefault="002A16E8" w:rsidP="00216A1E">
            <w:pPr>
              <w:keepNext/>
              <w:keepLines/>
              <w:rPr>
                <w:color w:val="000000"/>
              </w:rPr>
            </w:pPr>
            <w:bookmarkStart w:id="0" w:name="columnheaders"/>
          </w:p>
        </w:tc>
        <w:tc>
          <w:tcPr>
            <w:tcW w:w="9905" w:type="dxa"/>
          </w:tcPr>
          <w:p w14:paraId="66C4AE8B" w14:textId="77777777" w:rsidR="002A16E8" w:rsidRPr="00216A1E" w:rsidRDefault="002A16E8" w:rsidP="00216A1E">
            <w:pPr>
              <w:keepNext/>
              <w:keepLines/>
              <w:rPr>
                <w:color w:val="000000"/>
              </w:rPr>
            </w:pPr>
          </w:p>
        </w:tc>
      </w:tr>
      <w:tr w:rsidR="00AA1BD3" w:rsidRPr="00216A1E" w14:paraId="3B1BF14A" w14:textId="77777777" w:rsidTr="00216A1E">
        <w:trPr>
          <w:cantSplit/>
          <w:trHeight w:val="576"/>
        </w:trPr>
        <w:tc>
          <w:tcPr>
            <w:tcW w:w="1125" w:type="dxa"/>
            <w:vAlign w:val="bottom"/>
          </w:tcPr>
          <w:p w14:paraId="593F43FA" w14:textId="77777777" w:rsidR="00AA1BD3" w:rsidRPr="00272DC5" w:rsidRDefault="00AA1BD3" w:rsidP="00216A1E">
            <w:pPr>
              <w:pStyle w:val="BodyText"/>
              <w:keepNext/>
              <w:keepLines/>
              <w:rPr>
                <w:szCs w:val="24"/>
              </w:rPr>
            </w:pPr>
            <w:bookmarkStart w:id="1" w:name="App_BioMEM_AC16_dldl167"/>
            <w:bookmarkEnd w:id="0"/>
          </w:p>
        </w:tc>
        <w:tc>
          <w:tcPr>
            <w:tcW w:w="9905" w:type="dxa"/>
            <w:vAlign w:val="bottom"/>
          </w:tcPr>
          <w:p w14:paraId="6B1FB97D" w14:textId="77777777" w:rsidR="00AA1BD3" w:rsidRPr="00216A1E" w:rsidRDefault="00AA1BD3" w:rsidP="004607A2">
            <w:pPr>
              <w:pStyle w:val="lvl1Text"/>
              <w:rPr>
                <w:sz w:val="24"/>
                <w:szCs w:val="24"/>
              </w:rPr>
            </w:pPr>
            <w:r w:rsidRPr="00216A1E">
              <w:rPr>
                <w:sz w:val="24"/>
                <w:szCs w:val="24"/>
              </w:rPr>
              <w:t>Description and Estimated Time to Complete</w:t>
            </w:r>
          </w:p>
        </w:tc>
      </w:tr>
      <w:tr w:rsidR="00AA1BD3" w:rsidRPr="004607A2" w14:paraId="292589D2" w14:textId="77777777" w:rsidTr="00216A1E">
        <w:tc>
          <w:tcPr>
            <w:tcW w:w="1125" w:type="dxa"/>
          </w:tcPr>
          <w:p w14:paraId="3A04678B" w14:textId="77777777" w:rsidR="00AA1BD3" w:rsidRPr="004607A2" w:rsidRDefault="00AA1BD3" w:rsidP="00AA1BD3">
            <w:pPr>
              <w:pStyle w:val="txtx1"/>
            </w:pPr>
          </w:p>
        </w:tc>
        <w:tc>
          <w:tcPr>
            <w:tcW w:w="9905" w:type="dxa"/>
          </w:tcPr>
          <w:p w14:paraId="56051A29" w14:textId="77777777" w:rsidR="00AA1BD3" w:rsidRPr="00216A1E" w:rsidRDefault="00AA1BD3" w:rsidP="00216A1E">
            <w:pPr>
              <w:keepNext/>
              <w:keepLines/>
              <w:rPr>
                <w:color w:val="000000"/>
              </w:rPr>
            </w:pPr>
          </w:p>
          <w:p w14:paraId="1CC9687E" w14:textId="77777777" w:rsidR="00640655" w:rsidRDefault="00AA1BD3" w:rsidP="00640655">
            <w:pPr>
              <w:keepNext/>
              <w:keepLines/>
              <w:rPr>
                <w:color w:val="000000"/>
              </w:rPr>
            </w:pPr>
            <w:r w:rsidRPr="00216A1E">
              <w:rPr>
                <w:color w:val="000000"/>
              </w:rPr>
              <w:t>Th</w:t>
            </w:r>
            <w:r w:rsidR="00480A08" w:rsidRPr="00216A1E">
              <w:rPr>
                <w:color w:val="000000"/>
              </w:rPr>
              <w:t>is</w:t>
            </w:r>
            <w:r w:rsidRPr="00216A1E">
              <w:rPr>
                <w:color w:val="000000"/>
              </w:rPr>
              <w:t xml:space="preserve"> </w:t>
            </w:r>
            <w:r w:rsidR="00480A08" w:rsidRPr="00216A1E">
              <w:rPr>
                <w:color w:val="000000"/>
              </w:rPr>
              <w:t>a</w:t>
            </w:r>
            <w:r w:rsidRPr="00216A1E">
              <w:rPr>
                <w:color w:val="000000"/>
              </w:rPr>
              <w:t xml:space="preserve">ctivity </w:t>
            </w:r>
            <w:r w:rsidR="00480A08" w:rsidRPr="00216A1E">
              <w:rPr>
                <w:color w:val="000000"/>
              </w:rPr>
              <w:t>p</w:t>
            </w:r>
            <w:r w:rsidRPr="00216A1E">
              <w:rPr>
                <w:color w:val="000000"/>
              </w:rPr>
              <w:t xml:space="preserve">rovides </w:t>
            </w:r>
            <w:r w:rsidR="00CF4316">
              <w:rPr>
                <w:color w:val="000000"/>
              </w:rPr>
              <w:t xml:space="preserve">you the opportunity to evaluate your own ethical decisions in various situations and to discuss with others </w:t>
            </w:r>
            <w:r w:rsidR="00640655">
              <w:rPr>
                <w:color w:val="000000"/>
              </w:rPr>
              <w:t xml:space="preserve">the ethical dilemma surrounding some of the applications of DNA microarrays.  </w:t>
            </w:r>
          </w:p>
          <w:p w14:paraId="75BA7C31" w14:textId="77777777" w:rsidR="00D73F04" w:rsidRDefault="00D73F04" w:rsidP="00216A1E">
            <w:pPr>
              <w:keepNext/>
              <w:keepLines/>
              <w:rPr>
                <w:color w:val="000000"/>
              </w:rPr>
            </w:pPr>
          </w:p>
          <w:p w14:paraId="0E3B5C83" w14:textId="77777777" w:rsidR="00AA1BD3" w:rsidRPr="00216A1E" w:rsidRDefault="00AD5DE1" w:rsidP="00216A1E">
            <w:pPr>
              <w:keepNext/>
              <w:keepLines/>
              <w:rPr>
                <w:color w:val="000000"/>
              </w:rPr>
            </w:pPr>
            <w:r>
              <w:rPr>
                <w:color w:val="000000"/>
              </w:rPr>
              <w:t xml:space="preserve">After completing this activity </w:t>
            </w:r>
            <w:r w:rsidR="00CF4316">
              <w:rPr>
                <w:color w:val="000000"/>
              </w:rPr>
              <w:t xml:space="preserve">you should be able to describe and justify your personal opinions about the use of DNA microarray in </w:t>
            </w:r>
            <w:r w:rsidR="00486D77">
              <w:rPr>
                <w:color w:val="000000"/>
              </w:rPr>
              <w:t>certain application</w:t>
            </w:r>
            <w:r w:rsidR="00AD070B">
              <w:rPr>
                <w:color w:val="000000"/>
              </w:rPr>
              <w:t>s</w:t>
            </w:r>
            <w:r w:rsidR="00486D77">
              <w:rPr>
                <w:color w:val="000000"/>
              </w:rPr>
              <w:t xml:space="preserve"> and better understand the opinions of others in answering the question “Are DNA microarrays an ethical dilemma?”</w:t>
            </w:r>
          </w:p>
          <w:p w14:paraId="1658D90C" w14:textId="77777777" w:rsidR="00AA1BD3" w:rsidRPr="00216A1E" w:rsidRDefault="00AA1BD3" w:rsidP="00216A1E">
            <w:pPr>
              <w:keepNext/>
              <w:keepLines/>
              <w:rPr>
                <w:color w:val="000000"/>
              </w:rPr>
            </w:pPr>
          </w:p>
          <w:p w14:paraId="698B5176" w14:textId="77777777" w:rsidR="00AA1BD3" w:rsidRPr="00216A1E" w:rsidRDefault="00AA1BD3" w:rsidP="00216A1E">
            <w:pPr>
              <w:keepNext/>
              <w:keepLines/>
              <w:rPr>
                <w:color w:val="000000"/>
                <w:u w:val="single"/>
              </w:rPr>
            </w:pPr>
            <w:r w:rsidRPr="00216A1E">
              <w:rPr>
                <w:color w:val="000000"/>
                <w:u w:val="single"/>
              </w:rPr>
              <w:t>Estimated Time to Complete</w:t>
            </w:r>
          </w:p>
          <w:p w14:paraId="20C10D3C" w14:textId="77777777" w:rsidR="00AA1BD3" w:rsidRPr="00216A1E" w:rsidRDefault="00AA1BD3" w:rsidP="00486D77">
            <w:pPr>
              <w:keepNext/>
              <w:keepLines/>
              <w:rPr>
                <w:color w:val="000000"/>
              </w:rPr>
            </w:pPr>
            <w:r w:rsidRPr="00216A1E">
              <w:rPr>
                <w:color w:val="000000"/>
              </w:rPr>
              <w:t xml:space="preserve">Allow at least </w:t>
            </w:r>
            <w:r w:rsidR="00486D77">
              <w:rPr>
                <w:color w:val="000000"/>
              </w:rPr>
              <w:t>6</w:t>
            </w:r>
            <w:r w:rsidRPr="00216A1E">
              <w:rPr>
                <w:color w:val="000000"/>
              </w:rPr>
              <w:t>0 minutes to complete.</w:t>
            </w:r>
          </w:p>
        </w:tc>
      </w:tr>
    </w:tbl>
    <w:p w14:paraId="2024FAA8" w14:textId="77777777" w:rsidR="00C74C79" w:rsidRDefault="00C74C79">
      <w:bookmarkStart w:id="2" w:name="App_BioMEM_AC16_dldl76"/>
      <w:bookmarkEnd w:id="1"/>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AA1BD3" w:rsidRPr="00216A1E" w14:paraId="00CAC76D" w14:textId="77777777" w:rsidTr="0070212A">
        <w:trPr>
          <w:gridAfter w:val="1"/>
          <w:wAfter w:w="25" w:type="dxa"/>
          <w:cantSplit/>
          <w:trHeight w:val="576"/>
        </w:trPr>
        <w:tc>
          <w:tcPr>
            <w:tcW w:w="1105" w:type="dxa"/>
            <w:vAlign w:val="bottom"/>
          </w:tcPr>
          <w:p w14:paraId="45B0CFCE" w14:textId="77777777" w:rsidR="00AA1BD3" w:rsidRPr="00272DC5" w:rsidRDefault="00AA1BD3" w:rsidP="00216A1E">
            <w:pPr>
              <w:pStyle w:val="BodyText"/>
              <w:keepNext/>
              <w:keepLines/>
              <w:rPr>
                <w:szCs w:val="24"/>
              </w:rPr>
            </w:pPr>
          </w:p>
        </w:tc>
        <w:tc>
          <w:tcPr>
            <w:tcW w:w="9900" w:type="dxa"/>
            <w:gridSpan w:val="2"/>
            <w:vAlign w:val="bottom"/>
          </w:tcPr>
          <w:p w14:paraId="2B20E455" w14:textId="77777777" w:rsidR="00AA1BD3" w:rsidRDefault="00AA1BD3" w:rsidP="004607A2">
            <w:pPr>
              <w:pStyle w:val="lvl1Text"/>
              <w:rPr>
                <w:sz w:val="24"/>
                <w:szCs w:val="24"/>
              </w:rPr>
            </w:pPr>
            <w:r w:rsidRPr="00216A1E">
              <w:rPr>
                <w:sz w:val="24"/>
                <w:szCs w:val="24"/>
              </w:rPr>
              <w:t>Introduction</w:t>
            </w:r>
          </w:p>
          <w:p w14:paraId="27E46A32" w14:textId="77777777" w:rsidR="00D73F04" w:rsidRPr="00216A1E" w:rsidRDefault="00D73F04" w:rsidP="004607A2">
            <w:pPr>
              <w:pStyle w:val="lvl1Text"/>
              <w:rPr>
                <w:sz w:val="24"/>
                <w:szCs w:val="24"/>
              </w:rPr>
            </w:pPr>
          </w:p>
        </w:tc>
      </w:tr>
      <w:tr w:rsidR="0070212A" w:rsidRPr="004607A2" w14:paraId="5D22E18B" w14:textId="77777777" w:rsidTr="0070212A">
        <w:trPr>
          <w:trHeight w:val="143"/>
        </w:trPr>
        <w:tc>
          <w:tcPr>
            <w:tcW w:w="1125" w:type="dxa"/>
            <w:gridSpan w:val="2"/>
          </w:tcPr>
          <w:p w14:paraId="7E514A1B" w14:textId="77777777" w:rsidR="0070212A" w:rsidRPr="00272DC5" w:rsidRDefault="0070212A" w:rsidP="0094373C">
            <w:pPr>
              <w:pStyle w:val="BodyText"/>
              <w:rPr>
                <w:szCs w:val="24"/>
              </w:rPr>
            </w:pPr>
          </w:p>
        </w:tc>
        <w:tc>
          <w:tcPr>
            <w:tcW w:w="9905" w:type="dxa"/>
            <w:gridSpan w:val="2"/>
          </w:tcPr>
          <w:p w14:paraId="0F94DFC7" w14:textId="77777777" w:rsidR="0070212A" w:rsidRDefault="0040373F" w:rsidP="00AA4917">
            <w:r w:rsidRPr="00AA4917">
              <w:rPr>
                <w:b/>
                <w:i/>
              </w:rPr>
              <w:t>What are</w:t>
            </w:r>
            <w:r w:rsidR="0070212A" w:rsidRPr="00AA4917">
              <w:rPr>
                <w:b/>
                <w:i/>
              </w:rPr>
              <w:t xml:space="preserve"> ethics?</w:t>
            </w:r>
            <w:r w:rsidR="00AA4917">
              <w:rPr>
                <w:b/>
              </w:rPr>
              <w:t xml:space="preserve">  </w:t>
            </w:r>
            <w:r w:rsidR="0070212A" w:rsidRPr="00BD5EF0">
              <w:t>You can think of ethics as being the study of why some specific actions may be right or wrong, praiseworthy or blameworthy.   Being ethical is not just following the law or the rules that dictate society</w:t>
            </w:r>
            <w:r w:rsidR="0070212A">
              <w:t>, but using your personal beliefs in forming your decisions</w:t>
            </w:r>
            <w:r w:rsidR="0070212A" w:rsidRPr="00BD5EF0">
              <w:t xml:space="preserve">.  </w:t>
            </w:r>
          </w:p>
          <w:p w14:paraId="5D599EF2" w14:textId="77777777" w:rsidR="0070212A" w:rsidRDefault="0070212A" w:rsidP="0094373C">
            <w:pPr>
              <w:keepNext/>
              <w:keepLines/>
            </w:pPr>
          </w:p>
          <w:p w14:paraId="523398F5" w14:textId="77777777" w:rsidR="0070212A" w:rsidRPr="005136F5" w:rsidRDefault="0070212A" w:rsidP="0094373C">
            <w:pPr>
              <w:keepNext/>
              <w:keepLines/>
              <w:rPr>
                <w:i/>
              </w:rPr>
            </w:pPr>
            <w:r w:rsidRPr="005136F5">
              <w:rPr>
                <w:i/>
              </w:rPr>
              <w:t xml:space="preserve">"Ethics refers to well based standards of right and wrong that prescribe what humans ought to do, usually in terms of rights, obligations, benefits to society, fairness, or specific </w:t>
            </w:r>
            <w:r w:rsidRPr="00592B7F">
              <w:rPr>
                <w:i/>
              </w:rPr>
              <w:t>virtues."</w:t>
            </w:r>
            <w:r w:rsidRPr="00592B7F">
              <w:rPr>
                <w:i/>
                <w:vertAlign w:val="superscript"/>
              </w:rPr>
              <w:t>1</w:t>
            </w:r>
          </w:p>
          <w:p w14:paraId="207FD030" w14:textId="77777777" w:rsidR="0070212A" w:rsidRPr="005136F5" w:rsidRDefault="0070212A" w:rsidP="0094373C">
            <w:pPr>
              <w:keepNext/>
              <w:keepLines/>
              <w:rPr>
                <w:i/>
              </w:rPr>
            </w:pPr>
          </w:p>
          <w:p w14:paraId="62628B77" w14:textId="77777777" w:rsidR="0070212A" w:rsidRDefault="0070212A" w:rsidP="0094373C">
            <w:pPr>
              <w:keepNext/>
              <w:keepLines/>
            </w:pPr>
            <w:r w:rsidRPr="00BD5EF0">
              <w:t xml:space="preserve">However, one can always find arguments for and against the existence of the concepts of ‘right’ or ‘wrong.”  This is why ethics </w:t>
            </w:r>
            <w:r>
              <w:t xml:space="preserve">sometimes </w:t>
            </w:r>
            <w:r w:rsidRPr="00BD5EF0">
              <w:t>differ</w:t>
            </w:r>
            <w:r>
              <w:t>s</w:t>
            </w:r>
            <w:r w:rsidRPr="00BD5EF0">
              <w:t xml:space="preserve"> from one person to another, from one society to another, from one situation to another.    </w:t>
            </w:r>
          </w:p>
          <w:p w14:paraId="798D3FC0" w14:textId="77777777" w:rsidR="0070212A" w:rsidRDefault="0070212A" w:rsidP="0094373C">
            <w:pPr>
              <w:keepNext/>
              <w:keepLines/>
            </w:pPr>
          </w:p>
          <w:p w14:paraId="3AD39BB1" w14:textId="77777777" w:rsidR="0070212A" w:rsidRPr="0040373F" w:rsidRDefault="0070212A" w:rsidP="0094373C">
            <w:pPr>
              <w:keepNext/>
              <w:keepLines/>
              <w:rPr>
                <w:b/>
                <w:i/>
              </w:rPr>
            </w:pPr>
            <w:r>
              <w:t xml:space="preserve">Think of a personal experience where you disagreed with someone.  </w:t>
            </w:r>
            <w:r w:rsidRPr="0040373F">
              <w:rPr>
                <w:i/>
              </w:rPr>
              <w:t>Was the disagreement due to differences in your personal beliefs or values?  How did you feel about having your beliefs challenged?</w:t>
            </w:r>
          </w:p>
          <w:p w14:paraId="6308A15A" w14:textId="77777777" w:rsidR="0070212A" w:rsidRPr="00272DC5" w:rsidRDefault="0070212A" w:rsidP="0094373C">
            <w:pPr>
              <w:pStyle w:val="BodyText"/>
              <w:rPr>
                <w:szCs w:val="24"/>
              </w:rPr>
            </w:pPr>
          </w:p>
        </w:tc>
      </w:tr>
      <w:tr w:rsidR="0070212A" w:rsidRPr="004607A2" w14:paraId="0A6E5D83" w14:textId="77777777" w:rsidTr="0070212A">
        <w:trPr>
          <w:trHeight w:val="3438"/>
        </w:trPr>
        <w:tc>
          <w:tcPr>
            <w:tcW w:w="1125" w:type="dxa"/>
            <w:gridSpan w:val="2"/>
          </w:tcPr>
          <w:p w14:paraId="1E338843" w14:textId="77777777" w:rsidR="0070212A" w:rsidRPr="00272DC5" w:rsidRDefault="0070212A" w:rsidP="0094373C">
            <w:pPr>
              <w:pStyle w:val="BodyText"/>
              <w:rPr>
                <w:szCs w:val="24"/>
              </w:rPr>
            </w:pPr>
          </w:p>
        </w:tc>
        <w:tc>
          <w:tcPr>
            <w:tcW w:w="9905" w:type="dxa"/>
            <w:gridSpan w:val="2"/>
          </w:tcPr>
          <w:p w14:paraId="39FF21FF" w14:textId="77777777" w:rsidR="0070212A" w:rsidRDefault="0070212A" w:rsidP="0094373C">
            <w:r w:rsidRPr="00AA4917">
              <w:rPr>
                <w:b/>
                <w:i/>
              </w:rPr>
              <w:t>What is ethical?</w:t>
            </w:r>
            <w:r w:rsidR="00AA4917">
              <w:rPr>
                <w:b/>
              </w:rPr>
              <w:t xml:space="preserve">  </w:t>
            </w:r>
            <w:r w:rsidRPr="001C548B">
              <w:t xml:space="preserve">Ethical issues are complex. </w:t>
            </w:r>
            <w:r>
              <w:t xml:space="preserve">They vary with each situation. </w:t>
            </w:r>
            <w:r w:rsidRPr="001C548B">
              <w:t>Ethical issues can arise any</w:t>
            </w:r>
            <w:r>
              <w:t xml:space="preserve"> </w:t>
            </w:r>
            <w:r w:rsidRPr="001C548B">
              <w:t xml:space="preserve">time we consider an action as being morally </w:t>
            </w:r>
            <w:r w:rsidR="000710FB">
              <w:t xml:space="preserve">right or </w:t>
            </w:r>
            <w:r w:rsidRPr="001C548B">
              <w:t xml:space="preserve">wrong.  Such actions can occur when </w:t>
            </w:r>
            <w:r w:rsidR="00592B7F">
              <w:t>humans, animals, living things or historical artifacts are being manipulated for the benefit of others.  Some examples could be unfair employment practices, testing chemical side effects on animals, or tearing down a historical landmark to build a parking lot.</w:t>
            </w:r>
            <w:r w:rsidRPr="001C548B">
              <w:t xml:space="preserve">  </w:t>
            </w:r>
            <w:r w:rsidR="000710FB">
              <w:t>In other words, w</w:t>
            </w:r>
            <w:r w:rsidRPr="001C548B">
              <w:t xml:space="preserve">ould it be morally wrong for people to achieve personal gains </w:t>
            </w:r>
            <w:r w:rsidR="00592B7F">
              <w:t>without regard</w:t>
            </w:r>
            <w:r w:rsidRPr="001C548B">
              <w:t xml:space="preserve"> to others</w:t>
            </w:r>
            <w:r w:rsidR="00592B7F">
              <w:t xml:space="preserve">, </w:t>
            </w:r>
            <w:r w:rsidRPr="001C548B">
              <w:t>such as selling a product that could</w:t>
            </w:r>
            <w:r>
              <w:t xml:space="preserve"> hurt the buyer</w:t>
            </w:r>
            <w:r w:rsidR="000710FB">
              <w:t xml:space="preserve"> or a product that you know they don’t need and can’t afford</w:t>
            </w:r>
            <w:r w:rsidR="00592B7F">
              <w:t>?</w:t>
            </w:r>
            <w:r w:rsidR="00D03A4B">
              <w:t xml:space="preserve">  Ethical issues can be something as simple as where to park.  For example, what choice would you make in the following situation?</w:t>
            </w:r>
          </w:p>
          <w:p w14:paraId="0BC7FB32" w14:textId="77777777" w:rsidR="0070212A" w:rsidRDefault="0070212A" w:rsidP="0094373C">
            <w:pPr>
              <w:rPr>
                <w:b/>
              </w:rPr>
            </w:pPr>
          </w:p>
          <w:p w14:paraId="11FC728D" w14:textId="77777777" w:rsidR="00D03A4B" w:rsidRPr="00403A48" w:rsidRDefault="00D03A4B" w:rsidP="00D03A4B">
            <w:r>
              <w:rPr>
                <w:u w:val="single"/>
              </w:rPr>
              <w:t xml:space="preserve">An ethical </w:t>
            </w:r>
            <w:r w:rsidRPr="00403A48">
              <w:rPr>
                <w:u w:val="single"/>
              </w:rPr>
              <w:t>dilemma</w:t>
            </w:r>
            <w:r>
              <w:rPr>
                <w:u w:val="single"/>
              </w:rPr>
              <w:t>:</w:t>
            </w:r>
            <w:r w:rsidRPr="00403A48">
              <w:t xml:space="preserve">  On </w:t>
            </w:r>
            <w:r>
              <w:t xml:space="preserve">your way home from school or work, you stop off at the local grocery to get a couple of items.  The parking lot is pretty full, but a handicap spot is open near the door.  You have to make the choice of parking in the handicap spot (since you only have 2 items to get) or park in the next closest spot about 30 to 40 feet away.  </w:t>
            </w:r>
            <w:r w:rsidR="00AA4917">
              <w:t>What</w:t>
            </w:r>
            <w:r>
              <w:t xml:space="preserve"> choice would you make?</w:t>
            </w:r>
          </w:p>
          <w:p w14:paraId="1CC34658" w14:textId="77777777" w:rsidR="00D03A4B" w:rsidRDefault="00D03A4B" w:rsidP="0094373C">
            <w:pPr>
              <w:rPr>
                <w:b/>
              </w:rPr>
            </w:pPr>
          </w:p>
        </w:tc>
      </w:tr>
      <w:tr w:rsidR="00D73F04" w:rsidRPr="004607A2" w14:paraId="6FFACA60" w14:textId="77777777" w:rsidTr="0040373F">
        <w:trPr>
          <w:gridAfter w:val="1"/>
          <w:wAfter w:w="25" w:type="dxa"/>
          <w:trHeight w:val="3690"/>
        </w:trPr>
        <w:tc>
          <w:tcPr>
            <w:tcW w:w="1105" w:type="dxa"/>
          </w:tcPr>
          <w:p w14:paraId="47061F44" w14:textId="77777777" w:rsidR="00D73F04" w:rsidRPr="004607A2" w:rsidRDefault="00D73F04" w:rsidP="00AA1BD3">
            <w:pPr>
              <w:pStyle w:val="txtx1"/>
            </w:pPr>
          </w:p>
        </w:tc>
        <w:tc>
          <w:tcPr>
            <w:tcW w:w="9900" w:type="dxa"/>
            <w:gridSpan w:val="2"/>
          </w:tcPr>
          <w:p w14:paraId="50EA41C7" w14:textId="77777777" w:rsidR="00AE409D" w:rsidRPr="00640655" w:rsidRDefault="00AE409D" w:rsidP="00640655">
            <w:r w:rsidRPr="00BD5EF0">
              <w:t xml:space="preserve">Why do </w:t>
            </w:r>
            <w:r w:rsidR="00640655">
              <w:t>we need to discuss</w:t>
            </w:r>
            <w:r w:rsidRPr="00BD5EF0">
              <w:t xml:space="preserve"> ethics? </w:t>
            </w:r>
            <w:r w:rsidRPr="00640655">
              <w:t xml:space="preserve">It is clear that many areas of life contain questions concerning right and wrong.  How people answer these questions is dependent on their </w:t>
            </w:r>
            <w:r w:rsidR="00640655">
              <w:t>personal ethics</w:t>
            </w:r>
            <w:r w:rsidRPr="00640655">
              <w:t xml:space="preserve"> which are not always the same as yours.  </w:t>
            </w:r>
            <w:r w:rsidR="00403A48">
              <w:t>One</w:t>
            </w:r>
            <w:r w:rsidRPr="00640655">
              <w:t xml:space="preserve">’s </w:t>
            </w:r>
            <w:r w:rsidR="00640655">
              <w:t>ethics</w:t>
            </w:r>
            <w:r w:rsidRPr="00640655">
              <w:t xml:space="preserve"> are unique.  How many other p</w:t>
            </w:r>
            <w:r w:rsidR="00403A48">
              <w:t xml:space="preserve">eople would </w:t>
            </w:r>
            <w:r w:rsidR="008F10D2">
              <w:t>make the same choice</w:t>
            </w:r>
            <w:r w:rsidRPr="00640655">
              <w:t xml:space="preserve"> as you did in the previous </w:t>
            </w:r>
            <w:r w:rsidR="007701F1">
              <w:t>situation</w:t>
            </w:r>
            <w:r w:rsidRPr="00640655">
              <w:t xml:space="preserve">?  </w:t>
            </w:r>
          </w:p>
          <w:p w14:paraId="45EA5379" w14:textId="77777777" w:rsidR="00AE409D" w:rsidRDefault="00AE409D" w:rsidP="00AE409D">
            <w:pPr>
              <w:keepNext/>
              <w:keepLines/>
            </w:pPr>
          </w:p>
          <w:p w14:paraId="49911D2D" w14:textId="77777777" w:rsidR="00AE409D" w:rsidRDefault="00AE409D" w:rsidP="00AE409D">
            <w:pPr>
              <w:pStyle w:val="lvl1Text"/>
              <w:rPr>
                <w:b w:val="0"/>
                <w:sz w:val="24"/>
                <w:szCs w:val="24"/>
              </w:rPr>
            </w:pPr>
            <w:r w:rsidRPr="00BD5EF0">
              <w:rPr>
                <w:b w:val="0"/>
                <w:sz w:val="24"/>
                <w:szCs w:val="24"/>
              </w:rPr>
              <w:t>People base ethical decisions on their personal values and principles</w:t>
            </w:r>
            <w:r>
              <w:rPr>
                <w:b w:val="0"/>
                <w:sz w:val="24"/>
                <w:szCs w:val="24"/>
              </w:rPr>
              <w:t>.  These values and principles</w:t>
            </w:r>
            <w:r w:rsidRPr="00BD5EF0">
              <w:rPr>
                <w:b w:val="0"/>
                <w:sz w:val="24"/>
                <w:szCs w:val="24"/>
              </w:rPr>
              <w:t xml:space="preserve"> are developed through individual life experiences</w:t>
            </w:r>
            <w:r w:rsidR="008567FE">
              <w:rPr>
                <w:b w:val="0"/>
                <w:sz w:val="24"/>
                <w:szCs w:val="24"/>
              </w:rPr>
              <w:t xml:space="preserve"> and beliefs</w:t>
            </w:r>
            <w:r w:rsidRPr="00BD5EF0">
              <w:rPr>
                <w:b w:val="0"/>
                <w:sz w:val="24"/>
                <w:szCs w:val="24"/>
              </w:rPr>
              <w:t>.  Ethical principles are general statements of how people should or should not act in most situations.  Principles are often the reasons behind our actio</w:t>
            </w:r>
            <w:r w:rsidR="008567FE">
              <w:rPr>
                <w:b w:val="0"/>
                <w:sz w:val="24"/>
                <w:szCs w:val="24"/>
              </w:rPr>
              <w:t xml:space="preserve">ns.  </w:t>
            </w:r>
            <w:r w:rsidRPr="00BD5EF0">
              <w:rPr>
                <w:b w:val="0"/>
                <w:sz w:val="24"/>
                <w:szCs w:val="24"/>
              </w:rPr>
              <w:t>Ethical principles need to be addressed in all areas including science and technological developments.</w:t>
            </w:r>
          </w:p>
          <w:p w14:paraId="5F19277B" w14:textId="77777777" w:rsidR="008567FE" w:rsidRDefault="008567FE" w:rsidP="00AE409D">
            <w:pPr>
              <w:keepNext/>
              <w:keepLines/>
            </w:pPr>
          </w:p>
          <w:p w14:paraId="630C753F" w14:textId="77777777" w:rsidR="00AE409D" w:rsidRPr="00AE409D" w:rsidRDefault="00AE409D" w:rsidP="0040373F">
            <w:pPr>
              <w:keepNext/>
              <w:keepLines/>
            </w:pPr>
            <w:r w:rsidRPr="00AE409D">
              <w:t>In this lesson you will examine the ethical challenges of new technology</w:t>
            </w:r>
            <w:r w:rsidR="008567FE">
              <w:t xml:space="preserve">, specifically the DNA </w:t>
            </w:r>
            <w:r w:rsidR="0040373F">
              <w:t>m</w:t>
            </w:r>
            <w:r w:rsidR="008567FE">
              <w:t>icroarray</w:t>
            </w:r>
            <w:r w:rsidRPr="00AE409D">
              <w:t xml:space="preserve"> in reference to human health and safety</w:t>
            </w:r>
            <w:r w:rsidR="008567FE">
              <w:t>.</w:t>
            </w:r>
          </w:p>
        </w:tc>
      </w:tr>
    </w:tbl>
    <w:p w14:paraId="0332B293" w14:textId="77777777" w:rsidR="0040373F" w:rsidRDefault="0040373F">
      <w:bookmarkStart w:id="3" w:name="App_BioMEM_AC16_dldl77"/>
      <w:bookmarkEnd w:id="2"/>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AA1BD3" w:rsidRPr="00216A1E" w14:paraId="40FD69E9" w14:textId="77777777" w:rsidTr="002213B2">
        <w:trPr>
          <w:gridAfter w:val="1"/>
          <w:wAfter w:w="25" w:type="dxa"/>
          <w:cantSplit/>
          <w:trHeight w:val="576"/>
        </w:trPr>
        <w:tc>
          <w:tcPr>
            <w:tcW w:w="1105" w:type="dxa"/>
            <w:vAlign w:val="bottom"/>
          </w:tcPr>
          <w:p w14:paraId="4AF961E1" w14:textId="77777777" w:rsidR="00AA1BD3" w:rsidRPr="00272DC5" w:rsidRDefault="00AA1BD3" w:rsidP="00216A1E">
            <w:pPr>
              <w:pStyle w:val="BodyText"/>
              <w:keepNext/>
              <w:keepLines/>
              <w:rPr>
                <w:szCs w:val="24"/>
              </w:rPr>
            </w:pPr>
          </w:p>
        </w:tc>
        <w:tc>
          <w:tcPr>
            <w:tcW w:w="9900" w:type="dxa"/>
            <w:gridSpan w:val="2"/>
            <w:vAlign w:val="bottom"/>
          </w:tcPr>
          <w:p w14:paraId="5C2CE296" w14:textId="77777777" w:rsidR="00AA1BD3" w:rsidRPr="00216A1E" w:rsidRDefault="00AA1BD3" w:rsidP="002D0D7F">
            <w:pPr>
              <w:pStyle w:val="lvl1Text"/>
              <w:rPr>
                <w:sz w:val="24"/>
                <w:szCs w:val="24"/>
              </w:rPr>
            </w:pPr>
            <w:r w:rsidRPr="00216A1E">
              <w:rPr>
                <w:sz w:val="24"/>
                <w:szCs w:val="24"/>
              </w:rPr>
              <w:t xml:space="preserve">Activity Objectives </w:t>
            </w:r>
          </w:p>
        </w:tc>
      </w:tr>
      <w:tr w:rsidR="00AA1BD3" w:rsidRPr="004607A2" w14:paraId="5EA99AEA" w14:textId="77777777" w:rsidTr="002213B2">
        <w:trPr>
          <w:gridAfter w:val="1"/>
          <w:wAfter w:w="25" w:type="dxa"/>
        </w:trPr>
        <w:tc>
          <w:tcPr>
            <w:tcW w:w="1105" w:type="dxa"/>
          </w:tcPr>
          <w:p w14:paraId="54D4EC2E" w14:textId="77777777" w:rsidR="00AA1BD3" w:rsidRPr="004607A2" w:rsidRDefault="00AA1BD3" w:rsidP="00AA1BD3">
            <w:pPr>
              <w:pStyle w:val="txtx1"/>
            </w:pPr>
          </w:p>
        </w:tc>
        <w:tc>
          <w:tcPr>
            <w:tcW w:w="9900" w:type="dxa"/>
            <w:gridSpan w:val="2"/>
          </w:tcPr>
          <w:p w14:paraId="07758711" w14:textId="77777777" w:rsidR="00C74C79" w:rsidRPr="00216A1E" w:rsidRDefault="00C74C79" w:rsidP="00216A1E">
            <w:pPr>
              <w:keepNext/>
              <w:keepLines/>
              <w:rPr>
                <w:color w:val="000000"/>
                <w:u w:val="single"/>
              </w:rPr>
            </w:pPr>
          </w:p>
          <w:p w14:paraId="42CB4F4C" w14:textId="77777777" w:rsidR="00AA1BD3" w:rsidRPr="00216A1E" w:rsidRDefault="00AE409D" w:rsidP="00216A1E">
            <w:pPr>
              <w:keepNext/>
              <w:keepLines/>
              <w:rPr>
                <w:color w:val="000000"/>
                <w:u w:val="single"/>
              </w:rPr>
            </w:pPr>
            <w:r>
              <w:rPr>
                <w:color w:val="000000"/>
                <w:u w:val="single"/>
              </w:rPr>
              <w:t>Activity Objectives</w:t>
            </w:r>
          </w:p>
          <w:p w14:paraId="0CADF253" w14:textId="77777777" w:rsidR="00AE409D" w:rsidRPr="00272DC5" w:rsidRDefault="00AE409D" w:rsidP="00AA1BD3">
            <w:pPr>
              <w:pStyle w:val="BulletList"/>
              <w:rPr>
                <w:szCs w:val="24"/>
              </w:rPr>
            </w:pPr>
            <w:r w:rsidRPr="00272DC5">
              <w:rPr>
                <w:szCs w:val="24"/>
              </w:rPr>
              <w:t>State how you would respond to a situation in which one might find unethical.</w:t>
            </w:r>
          </w:p>
          <w:p w14:paraId="08361A38" w14:textId="77777777" w:rsidR="00AA1BD3" w:rsidRPr="00272DC5" w:rsidRDefault="00AD070B" w:rsidP="00AA1BD3">
            <w:pPr>
              <w:pStyle w:val="BulletList"/>
              <w:rPr>
                <w:szCs w:val="24"/>
              </w:rPr>
            </w:pPr>
            <w:r w:rsidRPr="00272DC5">
              <w:rPr>
                <w:color w:val="000000"/>
                <w:szCs w:val="24"/>
              </w:rPr>
              <w:t xml:space="preserve">Justify your personal opinion on the ethics of </w:t>
            </w:r>
            <w:r w:rsidR="00AE409D" w:rsidRPr="00272DC5">
              <w:rPr>
                <w:color w:val="000000"/>
                <w:szCs w:val="24"/>
              </w:rPr>
              <w:t>using DNA mic</w:t>
            </w:r>
            <w:r w:rsidR="00BD11F3" w:rsidRPr="00272DC5">
              <w:rPr>
                <w:color w:val="000000"/>
                <w:szCs w:val="24"/>
              </w:rPr>
              <w:t>roarray for certain applications</w:t>
            </w:r>
            <w:r w:rsidR="00AE409D" w:rsidRPr="00272DC5">
              <w:rPr>
                <w:color w:val="000000"/>
                <w:szCs w:val="24"/>
              </w:rPr>
              <w:t xml:space="preserve">. </w:t>
            </w:r>
          </w:p>
          <w:p w14:paraId="1E989570" w14:textId="77777777" w:rsidR="00AA1BD3" w:rsidRPr="00216A1E" w:rsidRDefault="00AA1BD3" w:rsidP="007E2A6D">
            <w:pPr>
              <w:keepNext/>
              <w:keepLines/>
              <w:rPr>
                <w:color w:val="000000"/>
              </w:rPr>
            </w:pPr>
          </w:p>
        </w:tc>
      </w:tr>
      <w:tr w:rsidR="00AA1BD3" w:rsidRPr="00216A1E" w14:paraId="50F2B756" w14:textId="77777777" w:rsidTr="002213B2">
        <w:trPr>
          <w:gridAfter w:val="1"/>
          <w:wAfter w:w="25" w:type="dxa"/>
          <w:cantSplit/>
          <w:trHeight w:val="576"/>
        </w:trPr>
        <w:tc>
          <w:tcPr>
            <w:tcW w:w="1105" w:type="dxa"/>
            <w:vAlign w:val="bottom"/>
          </w:tcPr>
          <w:p w14:paraId="2BA8E9D0" w14:textId="77777777" w:rsidR="00AA1BD3" w:rsidRPr="00272DC5" w:rsidRDefault="00AA1BD3" w:rsidP="00216A1E">
            <w:pPr>
              <w:pStyle w:val="BodyText"/>
              <w:keepNext/>
              <w:keepLines/>
              <w:rPr>
                <w:szCs w:val="24"/>
              </w:rPr>
            </w:pPr>
            <w:bookmarkStart w:id="4" w:name="App_BioMEM_AC16_dldl136"/>
            <w:bookmarkEnd w:id="3"/>
          </w:p>
        </w:tc>
        <w:tc>
          <w:tcPr>
            <w:tcW w:w="9900" w:type="dxa"/>
            <w:gridSpan w:val="2"/>
            <w:vAlign w:val="bottom"/>
          </w:tcPr>
          <w:p w14:paraId="0A1E8C22" w14:textId="77777777" w:rsidR="00AA1BD3" w:rsidRPr="00216A1E" w:rsidRDefault="00AA1BD3" w:rsidP="004607A2">
            <w:pPr>
              <w:pStyle w:val="lvl1Text"/>
              <w:rPr>
                <w:sz w:val="24"/>
                <w:szCs w:val="24"/>
              </w:rPr>
            </w:pPr>
            <w:r w:rsidRPr="00216A1E">
              <w:rPr>
                <w:sz w:val="24"/>
                <w:szCs w:val="24"/>
              </w:rPr>
              <w:t>Resources</w:t>
            </w:r>
          </w:p>
        </w:tc>
      </w:tr>
      <w:tr w:rsidR="00AA1BD3" w:rsidRPr="004607A2" w14:paraId="7883C428" w14:textId="77777777" w:rsidTr="002213B2">
        <w:trPr>
          <w:gridAfter w:val="1"/>
          <w:wAfter w:w="25" w:type="dxa"/>
        </w:trPr>
        <w:tc>
          <w:tcPr>
            <w:tcW w:w="1105" w:type="dxa"/>
          </w:tcPr>
          <w:p w14:paraId="0A7046EC" w14:textId="77777777" w:rsidR="00AA1BD3" w:rsidRPr="004607A2" w:rsidRDefault="00AA1BD3" w:rsidP="00AA1BD3">
            <w:pPr>
              <w:pStyle w:val="txtx1"/>
            </w:pPr>
          </w:p>
        </w:tc>
        <w:tc>
          <w:tcPr>
            <w:tcW w:w="9900" w:type="dxa"/>
            <w:gridSpan w:val="2"/>
          </w:tcPr>
          <w:p w14:paraId="105D75B3" w14:textId="77777777" w:rsidR="00AA1BD3" w:rsidRPr="00216A1E" w:rsidRDefault="00AA1BD3" w:rsidP="00216A1E">
            <w:pPr>
              <w:keepNext/>
              <w:keepLines/>
              <w:rPr>
                <w:color w:val="000000"/>
              </w:rPr>
            </w:pPr>
          </w:p>
          <w:p w14:paraId="6C78FCB6" w14:textId="77777777" w:rsidR="00AA1BD3" w:rsidRPr="00216A1E" w:rsidRDefault="00AA1BD3" w:rsidP="00216A1E">
            <w:pPr>
              <w:keepNext/>
              <w:keepLines/>
              <w:rPr>
                <w:color w:val="000000"/>
              </w:rPr>
            </w:pPr>
            <w:r w:rsidRPr="00216A1E">
              <w:rPr>
                <w:color w:val="000000"/>
              </w:rPr>
              <w:t>Computer with high-speed Internet access.</w:t>
            </w:r>
          </w:p>
        </w:tc>
      </w:tr>
      <w:tr w:rsidR="00AA1BD3" w:rsidRPr="00216A1E" w14:paraId="4BDEE49B" w14:textId="77777777" w:rsidTr="002213B2">
        <w:trPr>
          <w:gridAfter w:val="1"/>
          <w:wAfter w:w="25" w:type="dxa"/>
          <w:cantSplit/>
          <w:trHeight w:val="576"/>
        </w:trPr>
        <w:tc>
          <w:tcPr>
            <w:tcW w:w="1105" w:type="dxa"/>
            <w:vAlign w:val="bottom"/>
          </w:tcPr>
          <w:p w14:paraId="72091E0D" w14:textId="77777777" w:rsidR="00AA1BD3" w:rsidRPr="00272DC5" w:rsidRDefault="00AA1BD3" w:rsidP="00216A1E">
            <w:pPr>
              <w:pStyle w:val="BodyText"/>
              <w:keepNext/>
              <w:keepLines/>
              <w:rPr>
                <w:szCs w:val="24"/>
              </w:rPr>
            </w:pPr>
            <w:bookmarkStart w:id="5" w:name="App_BioMEM_AC16_dldl164"/>
            <w:bookmarkEnd w:id="4"/>
          </w:p>
        </w:tc>
        <w:tc>
          <w:tcPr>
            <w:tcW w:w="9900" w:type="dxa"/>
            <w:gridSpan w:val="2"/>
            <w:vAlign w:val="bottom"/>
          </w:tcPr>
          <w:p w14:paraId="62D2CBBC" w14:textId="77777777" w:rsidR="00AA1BD3" w:rsidRPr="00216A1E" w:rsidRDefault="00AA1BD3" w:rsidP="004607A2">
            <w:pPr>
              <w:pStyle w:val="lvl1Text"/>
              <w:rPr>
                <w:sz w:val="24"/>
                <w:szCs w:val="24"/>
              </w:rPr>
            </w:pPr>
            <w:r w:rsidRPr="00216A1E">
              <w:rPr>
                <w:sz w:val="24"/>
                <w:szCs w:val="24"/>
              </w:rPr>
              <w:t>Documentation</w:t>
            </w:r>
          </w:p>
        </w:tc>
      </w:tr>
      <w:tr w:rsidR="00AA1BD3" w:rsidRPr="004607A2" w14:paraId="5BEDEF1C" w14:textId="77777777" w:rsidTr="002213B2">
        <w:trPr>
          <w:gridAfter w:val="1"/>
          <w:wAfter w:w="25" w:type="dxa"/>
        </w:trPr>
        <w:tc>
          <w:tcPr>
            <w:tcW w:w="1105" w:type="dxa"/>
          </w:tcPr>
          <w:p w14:paraId="40F4EB12" w14:textId="77777777" w:rsidR="00AA1BD3" w:rsidRPr="004607A2" w:rsidRDefault="00AA1BD3" w:rsidP="00AA1BD3">
            <w:pPr>
              <w:pStyle w:val="txtx1"/>
            </w:pPr>
          </w:p>
        </w:tc>
        <w:tc>
          <w:tcPr>
            <w:tcW w:w="9900" w:type="dxa"/>
            <w:gridSpan w:val="2"/>
          </w:tcPr>
          <w:p w14:paraId="0EEAE670" w14:textId="77777777" w:rsidR="00AA1BD3" w:rsidRPr="00216A1E" w:rsidRDefault="00AA1BD3" w:rsidP="00216A1E">
            <w:pPr>
              <w:keepNext/>
              <w:keepLines/>
              <w:rPr>
                <w:color w:val="000000"/>
              </w:rPr>
            </w:pPr>
          </w:p>
          <w:p w14:paraId="64970272" w14:textId="77777777" w:rsidR="00AA1BD3" w:rsidRPr="00247AB8" w:rsidRDefault="007A5020" w:rsidP="00216A1E">
            <w:pPr>
              <w:keepNext/>
              <w:keepLines/>
              <w:rPr>
                <w:color w:val="000000"/>
              </w:rPr>
            </w:pPr>
            <w:r>
              <w:rPr>
                <w:color w:val="000000"/>
              </w:rPr>
              <w:t xml:space="preserve">This activity </w:t>
            </w:r>
            <w:r w:rsidR="0070212A">
              <w:rPr>
                <w:color w:val="000000"/>
              </w:rPr>
              <w:t>ha</w:t>
            </w:r>
            <w:r>
              <w:rPr>
                <w:color w:val="000000"/>
              </w:rPr>
              <w:t xml:space="preserve">s two parts.  </w:t>
            </w:r>
            <w:r w:rsidR="00AA1BD3" w:rsidRPr="00216A1E">
              <w:rPr>
                <w:color w:val="000000"/>
              </w:rPr>
              <w:t xml:space="preserve">Your documentation should include all of the questions asked </w:t>
            </w:r>
            <w:r w:rsidR="0070212A">
              <w:rPr>
                <w:color w:val="000000"/>
              </w:rPr>
              <w:t>in</w:t>
            </w:r>
            <w:r w:rsidR="00AA1BD3" w:rsidRPr="00216A1E">
              <w:rPr>
                <w:color w:val="000000"/>
              </w:rPr>
              <w:t xml:space="preserve"> each </w:t>
            </w:r>
            <w:r>
              <w:rPr>
                <w:color w:val="000000"/>
              </w:rPr>
              <w:t>part of the</w:t>
            </w:r>
            <w:r w:rsidR="00AA1BD3" w:rsidRPr="00216A1E">
              <w:rPr>
                <w:color w:val="000000"/>
              </w:rPr>
              <w:t xml:space="preserve"> activity and your answer to each of these questions.</w:t>
            </w:r>
            <w:r w:rsidR="00247AB8">
              <w:rPr>
                <w:color w:val="000000"/>
              </w:rPr>
              <w:t xml:space="preserve">  In Part II, your documentation should include a summary of </w:t>
            </w:r>
            <w:r w:rsidR="00247AB8" w:rsidRPr="00247AB8">
              <w:t xml:space="preserve">your group’s analysis of the situation and </w:t>
            </w:r>
            <w:r w:rsidR="00247AB8">
              <w:t xml:space="preserve">the group’s </w:t>
            </w:r>
            <w:r w:rsidR="00247AB8" w:rsidRPr="00247AB8">
              <w:t>discussion.  Your summary should</w:t>
            </w:r>
            <w:r w:rsidR="00247AB8">
              <w:t xml:space="preserve"> also</w:t>
            </w:r>
            <w:r w:rsidR="00247AB8" w:rsidRPr="00247AB8">
              <w:t xml:space="preserve"> include the opinions that were expressed</w:t>
            </w:r>
            <w:r w:rsidR="00682C61">
              <w:t xml:space="preserve"> on</w:t>
            </w:r>
            <w:r w:rsidR="00247AB8" w:rsidRPr="00247AB8">
              <w:t xml:space="preserve"> the ethics of the situation and the personal ethics of group members in forming their opinions and final decision on what should or should not be done in this situation.</w:t>
            </w:r>
          </w:p>
          <w:p w14:paraId="1045AC41" w14:textId="77777777" w:rsidR="009F3A31" w:rsidRPr="00216A1E" w:rsidRDefault="009F3A31" w:rsidP="00247AB8">
            <w:pPr>
              <w:keepNext/>
              <w:keepLines/>
              <w:rPr>
                <w:color w:val="000000"/>
              </w:rPr>
            </w:pPr>
          </w:p>
        </w:tc>
      </w:tr>
      <w:tr w:rsidR="00AA1BD3" w:rsidRPr="00216A1E" w14:paraId="5A0E4A86" w14:textId="77777777" w:rsidTr="002213B2">
        <w:trPr>
          <w:cantSplit/>
          <w:trHeight w:val="143"/>
        </w:trPr>
        <w:tc>
          <w:tcPr>
            <w:tcW w:w="1125" w:type="dxa"/>
            <w:gridSpan w:val="2"/>
          </w:tcPr>
          <w:p w14:paraId="51FAF989" w14:textId="77777777" w:rsidR="00AA1BD3" w:rsidRPr="00272DC5" w:rsidRDefault="00AA1BD3" w:rsidP="00AA1BD3">
            <w:pPr>
              <w:pStyle w:val="BodyText"/>
              <w:rPr>
                <w:szCs w:val="24"/>
              </w:rPr>
            </w:pPr>
            <w:bookmarkStart w:id="6" w:name="App_BioMEM_AC16_prid4"/>
            <w:bookmarkEnd w:id="5"/>
          </w:p>
        </w:tc>
        <w:tc>
          <w:tcPr>
            <w:tcW w:w="9905" w:type="dxa"/>
            <w:gridSpan w:val="2"/>
          </w:tcPr>
          <w:p w14:paraId="2443D9FB" w14:textId="77777777" w:rsidR="00AA1BD3" w:rsidRPr="009F3A31" w:rsidRDefault="007A5020" w:rsidP="007A5020">
            <w:pPr>
              <w:pStyle w:val="xtLabel"/>
              <w:rPr>
                <w:rFonts w:ascii="Times New Roman" w:hAnsi="Times New Roman"/>
                <w:sz w:val="28"/>
                <w:szCs w:val="24"/>
                <w:u w:val="single"/>
              </w:rPr>
            </w:pPr>
            <w:r>
              <w:rPr>
                <w:rFonts w:ascii="Times New Roman" w:hAnsi="Times New Roman"/>
                <w:sz w:val="28"/>
                <w:szCs w:val="24"/>
                <w:u w:val="single"/>
              </w:rPr>
              <w:t>Activity – Part 1:  What is ethical?</w:t>
            </w:r>
          </w:p>
        </w:tc>
      </w:tr>
    </w:tbl>
    <w:p w14:paraId="714DD66F" w14:textId="77777777" w:rsidR="007A5020" w:rsidRDefault="007A5020"/>
    <w:tbl>
      <w:tblPr>
        <w:tblW w:w="11030" w:type="dxa"/>
        <w:tblLayout w:type="fixed"/>
        <w:tblCellMar>
          <w:left w:w="115" w:type="dxa"/>
          <w:right w:w="115" w:type="dxa"/>
        </w:tblCellMar>
        <w:tblLook w:val="01E0" w:firstRow="1" w:lastRow="1" w:firstColumn="1" w:lastColumn="1" w:noHBand="0" w:noVBand="0"/>
      </w:tblPr>
      <w:tblGrid>
        <w:gridCol w:w="1125"/>
        <w:gridCol w:w="9905"/>
      </w:tblGrid>
      <w:tr w:rsidR="007A5020" w:rsidRPr="004607A2" w14:paraId="75C8D616" w14:textId="77777777" w:rsidTr="002E7997">
        <w:trPr>
          <w:trHeight w:val="143"/>
        </w:trPr>
        <w:tc>
          <w:tcPr>
            <w:tcW w:w="1125" w:type="dxa"/>
          </w:tcPr>
          <w:p w14:paraId="522865C5" w14:textId="77777777" w:rsidR="007A5020" w:rsidRPr="00272DC5" w:rsidRDefault="007A5020" w:rsidP="00AA1BD3">
            <w:pPr>
              <w:pStyle w:val="BodyText"/>
              <w:rPr>
                <w:szCs w:val="24"/>
              </w:rPr>
            </w:pPr>
          </w:p>
        </w:tc>
        <w:tc>
          <w:tcPr>
            <w:tcW w:w="9905" w:type="dxa"/>
          </w:tcPr>
          <w:p w14:paraId="72D523BC" w14:textId="77777777" w:rsidR="007A5020" w:rsidRPr="00272DC5" w:rsidRDefault="007A5020" w:rsidP="00AA1BD3">
            <w:pPr>
              <w:pStyle w:val="BodyText"/>
              <w:rPr>
                <w:b/>
                <w:szCs w:val="24"/>
              </w:rPr>
            </w:pPr>
            <w:r w:rsidRPr="00272DC5">
              <w:rPr>
                <w:b/>
                <w:szCs w:val="24"/>
              </w:rPr>
              <w:t>PROCEDURE – Part I:</w:t>
            </w:r>
          </w:p>
        </w:tc>
      </w:tr>
      <w:tr w:rsidR="00AA1BD3" w:rsidRPr="004607A2" w14:paraId="181A09B6" w14:textId="77777777" w:rsidTr="002E7997">
        <w:trPr>
          <w:trHeight w:val="143"/>
        </w:trPr>
        <w:tc>
          <w:tcPr>
            <w:tcW w:w="1125" w:type="dxa"/>
          </w:tcPr>
          <w:p w14:paraId="34C9EE52" w14:textId="77777777" w:rsidR="00AA1BD3" w:rsidRPr="00272DC5" w:rsidRDefault="00AA1BD3" w:rsidP="00AA1BD3">
            <w:pPr>
              <w:pStyle w:val="BodyText"/>
              <w:rPr>
                <w:szCs w:val="24"/>
              </w:rPr>
            </w:pPr>
          </w:p>
        </w:tc>
        <w:tc>
          <w:tcPr>
            <w:tcW w:w="9905" w:type="dxa"/>
          </w:tcPr>
          <w:p w14:paraId="41C8A205" w14:textId="77777777" w:rsidR="007A5020" w:rsidRPr="00595BCA" w:rsidRDefault="007A5020" w:rsidP="007A5020">
            <w:pPr>
              <w:pStyle w:val="lvl1Text"/>
              <w:numPr>
                <w:ilvl w:val="0"/>
                <w:numId w:val="20"/>
              </w:numPr>
              <w:rPr>
                <w:b w:val="0"/>
                <w:sz w:val="24"/>
                <w:szCs w:val="24"/>
              </w:rPr>
            </w:pPr>
            <w:r w:rsidRPr="00595BCA">
              <w:rPr>
                <w:b w:val="0"/>
                <w:sz w:val="24"/>
                <w:szCs w:val="24"/>
              </w:rPr>
              <w:t xml:space="preserve"> Analyze each of the following scenarios.</w:t>
            </w:r>
          </w:p>
          <w:p w14:paraId="48FC78AD" w14:textId="77777777" w:rsidR="007A5020" w:rsidRDefault="007A5020" w:rsidP="007A5020">
            <w:pPr>
              <w:pStyle w:val="lvl1Text"/>
              <w:rPr>
                <w:b w:val="0"/>
                <w:sz w:val="24"/>
                <w:szCs w:val="24"/>
              </w:rPr>
            </w:pPr>
            <w:r>
              <w:rPr>
                <w:b w:val="0"/>
                <w:sz w:val="24"/>
                <w:szCs w:val="24"/>
              </w:rPr>
              <w:t>For each scenario answer the questions:</w:t>
            </w:r>
          </w:p>
          <w:p w14:paraId="18AE5D0A" w14:textId="77777777" w:rsidR="007A5020" w:rsidRPr="00BD5EF0" w:rsidRDefault="007A5020" w:rsidP="00682C61">
            <w:pPr>
              <w:pStyle w:val="NormalWeb"/>
              <w:numPr>
                <w:ilvl w:val="0"/>
                <w:numId w:val="28"/>
              </w:numPr>
              <w:spacing w:before="0" w:beforeAutospacing="0" w:after="0" w:afterAutospacing="0"/>
              <w:rPr>
                <w:bCs/>
                <w:color w:val="auto"/>
              </w:rPr>
            </w:pPr>
            <w:r w:rsidRPr="00BD5EF0">
              <w:rPr>
                <w:bCs/>
                <w:color w:val="auto"/>
              </w:rPr>
              <w:t xml:space="preserve">What is the ethical situation presented </w:t>
            </w:r>
            <w:r>
              <w:rPr>
                <w:bCs/>
                <w:color w:val="auto"/>
              </w:rPr>
              <w:t>(</w:t>
            </w:r>
            <w:r w:rsidRPr="00BD5EF0">
              <w:rPr>
                <w:bCs/>
                <w:color w:val="auto"/>
              </w:rPr>
              <w:t>if there is one</w:t>
            </w:r>
            <w:r>
              <w:rPr>
                <w:bCs/>
                <w:color w:val="auto"/>
              </w:rPr>
              <w:t>)</w:t>
            </w:r>
            <w:r w:rsidRPr="00BD5EF0">
              <w:rPr>
                <w:bCs/>
                <w:color w:val="auto"/>
              </w:rPr>
              <w:t>?</w:t>
            </w:r>
          </w:p>
          <w:p w14:paraId="74341A74" w14:textId="77777777" w:rsidR="007A5020" w:rsidRPr="00BD5EF0" w:rsidRDefault="007A5020" w:rsidP="00682C61">
            <w:pPr>
              <w:pStyle w:val="NormalWeb"/>
              <w:numPr>
                <w:ilvl w:val="0"/>
                <w:numId w:val="28"/>
              </w:numPr>
              <w:spacing w:before="0" w:beforeAutospacing="0" w:after="0" w:afterAutospacing="0"/>
              <w:rPr>
                <w:bCs/>
                <w:color w:val="auto"/>
              </w:rPr>
            </w:pPr>
            <w:r w:rsidRPr="00BD5EF0">
              <w:rPr>
                <w:bCs/>
                <w:color w:val="auto"/>
              </w:rPr>
              <w:t>What is "right" or "wrong"?</w:t>
            </w:r>
          </w:p>
          <w:p w14:paraId="0DE7BB78" w14:textId="77777777" w:rsidR="007A5020" w:rsidRPr="00BD5EF0" w:rsidRDefault="007A5020" w:rsidP="00682C61">
            <w:pPr>
              <w:pStyle w:val="NormalWeb"/>
              <w:numPr>
                <w:ilvl w:val="0"/>
                <w:numId w:val="28"/>
              </w:numPr>
              <w:spacing w:before="0" w:beforeAutospacing="0" w:after="0" w:afterAutospacing="0"/>
              <w:rPr>
                <w:bCs/>
                <w:color w:val="auto"/>
              </w:rPr>
            </w:pPr>
            <w:r w:rsidRPr="00BD5EF0">
              <w:rPr>
                <w:bCs/>
                <w:color w:val="auto"/>
              </w:rPr>
              <w:t>What do you believe is the cause of the problem (if there is a problem)?</w:t>
            </w:r>
          </w:p>
          <w:p w14:paraId="0E0FB0A8" w14:textId="77777777" w:rsidR="007A5020" w:rsidRDefault="007A5020" w:rsidP="00682C61">
            <w:pPr>
              <w:pStyle w:val="NormalWeb"/>
              <w:numPr>
                <w:ilvl w:val="0"/>
                <w:numId w:val="28"/>
              </w:numPr>
              <w:spacing w:before="0" w:beforeAutospacing="0" w:after="0" w:afterAutospacing="0"/>
              <w:rPr>
                <w:bCs/>
                <w:color w:val="auto"/>
              </w:rPr>
            </w:pPr>
            <w:r w:rsidRPr="00BD5EF0">
              <w:rPr>
                <w:bCs/>
                <w:color w:val="auto"/>
              </w:rPr>
              <w:t>What are some ideas for possible solutions to the problem?</w:t>
            </w:r>
          </w:p>
          <w:p w14:paraId="0AF8CA24" w14:textId="77777777" w:rsidR="007A5020" w:rsidRPr="00BD5EF0" w:rsidRDefault="007A5020" w:rsidP="00682C61">
            <w:pPr>
              <w:pStyle w:val="NormalWeb"/>
              <w:numPr>
                <w:ilvl w:val="0"/>
                <w:numId w:val="28"/>
              </w:numPr>
              <w:spacing w:before="0" w:beforeAutospacing="0" w:after="0" w:afterAutospacing="0"/>
              <w:rPr>
                <w:bCs/>
                <w:color w:val="auto"/>
              </w:rPr>
            </w:pPr>
            <w:r>
              <w:rPr>
                <w:bCs/>
                <w:color w:val="auto"/>
              </w:rPr>
              <w:t>Which of these solutions do you feel is the best?  Why?</w:t>
            </w:r>
          </w:p>
          <w:p w14:paraId="056F87E5" w14:textId="77777777" w:rsidR="007A5020" w:rsidRPr="00422096" w:rsidRDefault="007A5020" w:rsidP="00682C61">
            <w:pPr>
              <w:pStyle w:val="NormalWeb"/>
              <w:numPr>
                <w:ilvl w:val="0"/>
                <w:numId w:val="28"/>
              </w:numPr>
              <w:spacing w:before="0" w:beforeAutospacing="0" w:after="0" w:afterAutospacing="0"/>
            </w:pPr>
            <w:r w:rsidRPr="00BD5EF0">
              <w:rPr>
                <w:bCs/>
                <w:color w:val="auto"/>
              </w:rPr>
              <w:t xml:space="preserve">Who </w:t>
            </w:r>
            <w:r>
              <w:rPr>
                <w:bCs/>
                <w:color w:val="auto"/>
              </w:rPr>
              <w:t xml:space="preserve">would </w:t>
            </w:r>
            <w:r w:rsidRPr="00BD5EF0">
              <w:rPr>
                <w:bCs/>
                <w:color w:val="auto"/>
              </w:rPr>
              <w:t>benefit from your decision?</w:t>
            </w:r>
          </w:p>
          <w:p w14:paraId="22BD143D" w14:textId="77777777" w:rsidR="007A5020" w:rsidRPr="00422096" w:rsidRDefault="007A5020" w:rsidP="00682C61">
            <w:pPr>
              <w:pStyle w:val="NormalWeb"/>
              <w:numPr>
                <w:ilvl w:val="0"/>
                <w:numId w:val="28"/>
              </w:numPr>
              <w:spacing w:before="0" w:beforeAutospacing="0" w:after="0" w:afterAutospacing="0"/>
            </w:pPr>
            <w:r w:rsidRPr="00BD5EF0">
              <w:rPr>
                <w:bCs/>
                <w:color w:val="auto"/>
              </w:rPr>
              <w:t>Who</w:t>
            </w:r>
            <w:r>
              <w:rPr>
                <w:bCs/>
                <w:color w:val="auto"/>
              </w:rPr>
              <w:t xml:space="preserve"> would</w:t>
            </w:r>
            <w:r w:rsidRPr="00BD5EF0">
              <w:rPr>
                <w:bCs/>
                <w:color w:val="auto"/>
              </w:rPr>
              <w:t xml:space="preserve"> los</w:t>
            </w:r>
            <w:r>
              <w:rPr>
                <w:bCs/>
                <w:color w:val="auto"/>
              </w:rPr>
              <w:t>e</w:t>
            </w:r>
            <w:r w:rsidRPr="00BD5EF0">
              <w:rPr>
                <w:bCs/>
                <w:color w:val="auto"/>
              </w:rPr>
              <w:t xml:space="preserve"> due to your decision?</w:t>
            </w:r>
          </w:p>
          <w:p w14:paraId="4ABE3CE7" w14:textId="77777777" w:rsidR="007A5020" w:rsidRDefault="007A5020" w:rsidP="007A5020">
            <w:pPr>
              <w:pStyle w:val="lvl1Text"/>
              <w:rPr>
                <w:b w:val="0"/>
                <w:sz w:val="24"/>
                <w:szCs w:val="24"/>
                <w:u w:val="single"/>
              </w:rPr>
            </w:pPr>
          </w:p>
          <w:p w14:paraId="7F335476" w14:textId="77777777" w:rsidR="007A5020" w:rsidRDefault="007A5020" w:rsidP="007A5020">
            <w:pPr>
              <w:pStyle w:val="lvl1Text"/>
              <w:rPr>
                <w:b w:val="0"/>
                <w:sz w:val="24"/>
                <w:szCs w:val="24"/>
              </w:rPr>
            </w:pPr>
            <w:r>
              <w:rPr>
                <w:b w:val="0"/>
                <w:sz w:val="24"/>
                <w:szCs w:val="24"/>
                <w:u w:val="single"/>
              </w:rPr>
              <w:t>Scenario 1:</w:t>
            </w:r>
          </w:p>
          <w:p w14:paraId="6F3C3E4E" w14:textId="77777777" w:rsidR="007A5020" w:rsidRDefault="00595BCA" w:rsidP="007A5020">
            <w:pPr>
              <w:pStyle w:val="lvl1Text"/>
              <w:ind w:left="300"/>
              <w:rPr>
                <w:b w:val="0"/>
                <w:sz w:val="24"/>
                <w:szCs w:val="24"/>
              </w:rPr>
            </w:pPr>
            <w:r>
              <w:rPr>
                <w:b w:val="0"/>
                <w:sz w:val="24"/>
                <w:szCs w:val="24"/>
              </w:rPr>
              <w:t xml:space="preserve">In a </w:t>
            </w:r>
            <w:r w:rsidR="007A5020" w:rsidRPr="00BD5EF0">
              <w:rPr>
                <w:b w:val="0"/>
                <w:sz w:val="24"/>
                <w:szCs w:val="24"/>
              </w:rPr>
              <w:t>parking lot, you open your car door too forcefully and leave a big scratch</w:t>
            </w:r>
            <w:r w:rsidR="004C109E">
              <w:rPr>
                <w:b w:val="0"/>
                <w:sz w:val="24"/>
                <w:szCs w:val="24"/>
              </w:rPr>
              <w:t xml:space="preserve"> as well as a dent</w:t>
            </w:r>
            <w:r w:rsidR="007A5020" w:rsidRPr="00BD5EF0">
              <w:rPr>
                <w:b w:val="0"/>
                <w:sz w:val="24"/>
                <w:szCs w:val="24"/>
              </w:rPr>
              <w:t xml:space="preserve"> on the car next to yours.  What would you do?</w:t>
            </w:r>
          </w:p>
          <w:p w14:paraId="752F37E2" w14:textId="77777777" w:rsidR="007A5020" w:rsidRDefault="007A5020" w:rsidP="007A5020">
            <w:pPr>
              <w:pStyle w:val="lvl1Text"/>
              <w:rPr>
                <w:b w:val="0"/>
                <w:sz w:val="24"/>
                <w:szCs w:val="24"/>
              </w:rPr>
            </w:pPr>
            <w:r>
              <w:rPr>
                <w:b w:val="0"/>
                <w:sz w:val="24"/>
                <w:szCs w:val="24"/>
                <w:u w:val="single"/>
              </w:rPr>
              <w:t>Scenario 2:</w:t>
            </w:r>
          </w:p>
          <w:p w14:paraId="2F7FDB8E" w14:textId="77777777" w:rsidR="007A5020" w:rsidRDefault="007A5020" w:rsidP="007A5020">
            <w:pPr>
              <w:pStyle w:val="lvl1Text"/>
              <w:ind w:left="300"/>
              <w:rPr>
                <w:b w:val="0"/>
                <w:sz w:val="24"/>
                <w:szCs w:val="24"/>
              </w:rPr>
            </w:pPr>
            <w:r>
              <w:rPr>
                <w:b w:val="0"/>
                <w:sz w:val="24"/>
                <w:szCs w:val="24"/>
              </w:rPr>
              <w:t xml:space="preserve">You witness a hit and run along with 5 of your friends.  There are several other people in the area that have also witnessed the hit and run.  Your friends start walking away from the scene, heading toward your original destination.  </w:t>
            </w:r>
            <w:r w:rsidRPr="00BD5EF0">
              <w:rPr>
                <w:b w:val="0"/>
                <w:sz w:val="24"/>
                <w:szCs w:val="24"/>
              </w:rPr>
              <w:t>What would you do?</w:t>
            </w:r>
          </w:p>
          <w:p w14:paraId="57169334" w14:textId="77777777" w:rsidR="00AA1BD3" w:rsidRPr="00216A1E" w:rsidRDefault="00AA1BD3" w:rsidP="007A5020">
            <w:pPr>
              <w:pStyle w:val="lvl1Text"/>
              <w:ind w:left="360"/>
              <w:rPr>
                <w:szCs w:val="24"/>
              </w:rPr>
            </w:pPr>
          </w:p>
        </w:tc>
      </w:tr>
      <w:tr w:rsidR="00AA1BD3" w:rsidRPr="004607A2" w14:paraId="18BA1462" w14:textId="77777777" w:rsidTr="002E7997">
        <w:trPr>
          <w:cantSplit/>
          <w:trHeight w:val="143"/>
        </w:trPr>
        <w:tc>
          <w:tcPr>
            <w:tcW w:w="1125" w:type="dxa"/>
          </w:tcPr>
          <w:p w14:paraId="39F33A19" w14:textId="77777777" w:rsidR="00AA1BD3" w:rsidRPr="00272DC5" w:rsidRDefault="00AA1BD3" w:rsidP="00AA1BD3">
            <w:pPr>
              <w:pStyle w:val="BodyText"/>
              <w:rPr>
                <w:szCs w:val="24"/>
              </w:rPr>
            </w:pPr>
          </w:p>
        </w:tc>
        <w:tc>
          <w:tcPr>
            <w:tcW w:w="9905" w:type="dxa"/>
          </w:tcPr>
          <w:p w14:paraId="4308A6A6" w14:textId="77777777" w:rsidR="00347EDB" w:rsidRPr="00272DC5" w:rsidRDefault="00595BCA" w:rsidP="00595BCA">
            <w:pPr>
              <w:pStyle w:val="stepsnumbered"/>
              <w:numPr>
                <w:ilvl w:val="0"/>
                <w:numId w:val="0"/>
              </w:numPr>
              <w:rPr>
                <w:szCs w:val="24"/>
                <w:u w:val="single"/>
              </w:rPr>
            </w:pPr>
            <w:r w:rsidRPr="00272DC5">
              <w:rPr>
                <w:b/>
                <w:szCs w:val="24"/>
                <w:u w:val="single"/>
              </w:rPr>
              <w:t>Activity – Part II:  DNA Microarrays – An Ethical Dilemma?</w:t>
            </w:r>
          </w:p>
          <w:p w14:paraId="3DEE18C7" w14:textId="77777777" w:rsidR="00595BCA" w:rsidRPr="00272DC5" w:rsidRDefault="00595BCA" w:rsidP="00595BCA">
            <w:pPr>
              <w:pStyle w:val="stepsnumbered"/>
              <w:numPr>
                <w:ilvl w:val="0"/>
                <w:numId w:val="0"/>
              </w:numPr>
              <w:rPr>
                <w:szCs w:val="24"/>
              </w:rPr>
            </w:pPr>
          </w:p>
          <w:p w14:paraId="72396866" w14:textId="77777777" w:rsidR="00621E83" w:rsidRDefault="00621E83" w:rsidP="00621E83">
            <w:pPr>
              <w:pStyle w:val="lvl1Text"/>
              <w:rPr>
                <w:b w:val="0"/>
                <w:sz w:val="24"/>
                <w:szCs w:val="24"/>
              </w:rPr>
            </w:pPr>
            <w:r w:rsidRPr="00BD5EF0">
              <w:rPr>
                <w:b w:val="0"/>
                <w:sz w:val="24"/>
                <w:szCs w:val="24"/>
              </w:rPr>
              <w:t xml:space="preserve">There have been many questions raised on the ethics of </w:t>
            </w:r>
            <w:r>
              <w:rPr>
                <w:b w:val="0"/>
                <w:sz w:val="24"/>
                <w:szCs w:val="24"/>
              </w:rPr>
              <w:t>DNA microarrays</w:t>
            </w:r>
            <w:r w:rsidR="00682C61">
              <w:rPr>
                <w:b w:val="0"/>
                <w:sz w:val="24"/>
                <w:szCs w:val="24"/>
              </w:rPr>
              <w:t xml:space="preserve"> for certain</w:t>
            </w:r>
            <w:r>
              <w:rPr>
                <w:b w:val="0"/>
                <w:sz w:val="24"/>
                <w:szCs w:val="24"/>
              </w:rPr>
              <w:t xml:space="preserve"> applications and possible uses or abuses</w:t>
            </w:r>
            <w:r w:rsidRPr="00BD5EF0">
              <w:rPr>
                <w:b w:val="0"/>
                <w:sz w:val="24"/>
                <w:szCs w:val="24"/>
              </w:rPr>
              <w:t>.</w:t>
            </w:r>
            <w:r>
              <w:rPr>
                <w:b w:val="0"/>
                <w:sz w:val="24"/>
                <w:szCs w:val="24"/>
              </w:rPr>
              <w:t xml:space="preserve">  Two questions we all need to ask are</w:t>
            </w:r>
            <w:r w:rsidRPr="00BD5EF0">
              <w:rPr>
                <w:b w:val="0"/>
                <w:sz w:val="24"/>
                <w:szCs w:val="24"/>
              </w:rPr>
              <w:t xml:space="preserve"> </w:t>
            </w:r>
          </w:p>
          <w:p w14:paraId="1F6716A7" w14:textId="77777777" w:rsidR="00621E83" w:rsidRDefault="00621E83" w:rsidP="00621E83">
            <w:pPr>
              <w:pStyle w:val="lvl1Text"/>
              <w:numPr>
                <w:ilvl w:val="0"/>
                <w:numId w:val="25"/>
              </w:numPr>
              <w:rPr>
                <w:b w:val="0"/>
                <w:sz w:val="24"/>
                <w:szCs w:val="24"/>
              </w:rPr>
            </w:pPr>
            <w:r>
              <w:rPr>
                <w:b w:val="0"/>
                <w:sz w:val="24"/>
                <w:szCs w:val="24"/>
              </w:rPr>
              <w:t>“</w:t>
            </w:r>
            <w:r w:rsidRPr="00BD5EF0">
              <w:rPr>
                <w:b w:val="0"/>
                <w:sz w:val="24"/>
                <w:szCs w:val="24"/>
              </w:rPr>
              <w:t xml:space="preserve">Do these applications hurt society more than help </w:t>
            </w:r>
            <w:r>
              <w:rPr>
                <w:b w:val="0"/>
                <w:sz w:val="24"/>
                <w:szCs w:val="24"/>
              </w:rPr>
              <w:t>it</w:t>
            </w:r>
            <w:r w:rsidRPr="00BD5EF0">
              <w:rPr>
                <w:b w:val="0"/>
                <w:sz w:val="24"/>
                <w:szCs w:val="24"/>
              </w:rPr>
              <w:t xml:space="preserve">?  </w:t>
            </w:r>
          </w:p>
          <w:p w14:paraId="50DCD969" w14:textId="77777777" w:rsidR="00621E83" w:rsidRDefault="00621E83" w:rsidP="00621E83">
            <w:pPr>
              <w:pStyle w:val="lvl1Text"/>
              <w:numPr>
                <w:ilvl w:val="0"/>
                <w:numId w:val="25"/>
              </w:numPr>
              <w:rPr>
                <w:b w:val="0"/>
                <w:sz w:val="24"/>
                <w:szCs w:val="24"/>
              </w:rPr>
            </w:pPr>
            <w:r w:rsidRPr="00BD5EF0">
              <w:rPr>
                <w:b w:val="0"/>
                <w:sz w:val="24"/>
                <w:szCs w:val="24"/>
              </w:rPr>
              <w:t>Are t</w:t>
            </w:r>
            <w:r>
              <w:rPr>
                <w:b w:val="0"/>
                <w:sz w:val="24"/>
                <w:szCs w:val="24"/>
              </w:rPr>
              <w:t>hese applications</w:t>
            </w:r>
            <w:r w:rsidRPr="00BD5EF0">
              <w:rPr>
                <w:b w:val="0"/>
                <w:sz w:val="24"/>
                <w:szCs w:val="24"/>
              </w:rPr>
              <w:t xml:space="preserve"> ethically "right" or "wrong"?  </w:t>
            </w:r>
          </w:p>
          <w:p w14:paraId="438D7BB1" w14:textId="77777777" w:rsidR="00621E83" w:rsidRDefault="00621E83" w:rsidP="00621E83">
            <w:pPr>
              <w:pStyle w:val="lvl1Text"/>
              <w:rPr>
                <w:b w:val="0"/>
                <w:sz w:val="24"/>
                <w:szCs w:val="24"/>
              </w:rPr>
            </w:pPr>
            <w:r w:rsidRPr="00BD5EF0">
              <w:rPr>
                <w:b w:val="0"/>
                <w:sz w:val="24"/>
                <w:szCs w:val="24"/>
              </w:rPr>
              <w:t xml:space="preserve">Every time the human race makes a new discovery or introduces new technology, the question "Is it ethical?" is asked.  Reaching a unanimous decision is impossible because people's ethics differ; however, there are some common rights and wrongs </w:t>
            </w:r>
            <w:r>
              <w:rPr>
                <w:b w:val="0"/>
                <w:sz w:val="24"/>
                <w:szCs w:val="24"/>
              </w:rPr>
              <w:t xml:space="preserve">on which </w:t>
            </w:r>
            <w:r w:rsidRPr="00BD5EF0">
              <w:rPr>
                <w:b w:val="0"/>
                <w:sz w:val="24"/>
                <w:szCs w:val="24"/>
              </w:rPr>
              <w:t xml:space="preserve">people can reach consensus.  </w:t>
            </w:r>
          </w:p>
          <w:p w14:paraId="25CF1A62" w14:textId="77777777" w:rsidR="00621E83" w:rsidRPr="00272DC5" w:rsidRDefault="00621E83" w:rsidP="00595BCA">
            <w:pPr>
              <w:pStyle w:val="stepsnumbered"/>
              <w:numPr>
                <w:ilvl w:val="0"/>
                <w:numId w:val="0"/>
              </w:numPr>
              <w:rPr>
                <w:szCs w:val="24"/>
              </w:rPr>
            </w:pPr>
          </w:p>
          <w:p w14:paraId="1533D65B" w14:textId="77777777" w:rsidR="00595BCA" w:rsidRPr="00272DC5" w:rsidRDefault="00595BCA" w:rsidP="00595BCA">
            <w:pPr>
              <w:pStyle w:val="stepsnumbered"/>
              <w:numPr>
                <w:ilvl w:val="0"/>
                <w:numId w:val="0"/>
              </w:numPr>
              <w:rPr>
                <w:szCs w:val="24"/>
              </w:rPr>
            </w:pPr>
            <w:r w:rsidRPr="00272DC5">
              <w:rPr>
                <w:szCs w:val="24"/>
              </w:rPr>
              <w:t xml:space="preserve">In this part of the activity you will research a specific application of DNA microarrays and then have a discussion with other participants on the ethics of using DNA microarrays for that application.  Before beginning your discussion make sure that you understand the </w:t>
            </w:r>
            <w:r w:rsidR="00621E83" w:rsidRPr="00272DC5">
              <w:rPr>
                <w:szCs w:val="24"/>
              </w:rPr>
              <w:t xml:space="preserve">DNA microarray </w:t>
            </w:r>
            <w:r w:rsidRPr="00272DC5">
              <w:rPr>
                <w:szCs w:val="24"/>
              </w:rPr>
              <w:t xml:space="preserve">application and the </w:t>
            </w:r>
            <w:r w:rsidR="00621E83" w:rsidRPr="00272DC5">
              <w:rPr>
                <w:szCs w:val="24"/>
              </w:rPr>
              <w:t xml:space="preserve">ethical </w:t>
            </w:r>
            <w:r w:rsidRPr="00272DC5">
              <w:rPr>
                <w:szCs w:val="24"/>
              </w:rPr>
              <w:t>concerns</w:t>
            </w:r>
            <w:r w:rsidR="00621E83" w:rsidRPr="00272DC5">
              <w:rPr>
                <w:szCs w:val="24"/>
              </w:rPr>
              <w:t xml:space="preserve"> surrounding it</w:t>
            </w:r>
            <w:r w:rsidRPr="00272DC5">
              <w:rPr>
                <w:szCs w:val="24"/>
              </w:rPr>
              <w:t>.  Let’s review some o</w:t>
            </w:r>
            <w:r w:rsidR="00337236" w:rsidRPr="00272DC5">
              <w:rPr>
                <w:szCs w:val="24"/>
              </w:rPr>
              <w:t>f the rules that should</w:t>
            </w:r>
            <w:r w:rsidRPr="00272DC5">
              <w:rPr>
                <w:szCs w:val="24"/>
              </w:rPr>
              <w:t xml:space="preserve"> be applied when discussing controversial issues.</w:t>
            </w:r>
          </w:p>
          <w:p w14:paraId="00B30FBE" w14:textId="77777777" w:rsidR="00595BCA" w:rsidRPr="00272DC5" w:rsidRDefault="00595BCA" w:rsidP="00595BCA">
            <w:pPr>
              <w:pStyle w:val="stepsnumbered"/>
              <w:numPr>
                <w:ilvl w:val="0"/>
                <w:numId w:val="0"/>
              </w:numPr>
              <w:rPr>
                <w:szCs w:val="24"/>
              </w:rPr>
            </w:pPr>
          </w:p>
          <w:p w14:paraId="706FA5B7" w14:textId="77777777" w:rsidR="00595BCA" w:rsidRDefault="00595BCA" w:rsidP="00595BCA">
            <w:pPr>
              <w:pStyle w:val="lvl1Text"/>
              <w:rPr>
                <w:b w:val="0"/>
                <w:sz w:val="24"/>
                <w:szCs w:val="24"/>
              </w:rPr>
            </w:pPr>
            <w:r>
              <w:rPr>
                <w:sz w:val="24"/>
                <w:szCs w:val="24"/>
              </w:rPr>
              <w:t>Rules to Apply</w:t>
            </w:r>
          </w:p>
          <w:p w14:paraId="06355871" w14:textId="77777777" w:rsidR="00595BCA" w:rsidRPr="004B0C07" w:rsidRDefault="00595BCA" w:rsidP="00595BCA">
            <w:pPr>
              <w:numPr>
                <w:ilvl w:val="0"/>
                <w:numId w:val="21"/>
              </w:numPr>
            </w:pPr>
            <w:r>
              <w:t>Identify</w:t>
            </w:r>
            <w:r w:rsidRPr="004B0C07">
              <w:t xml:space="preserve"> the ethical question or situation</w:t>
            </w:r>
            <w:r>
              <w:t>.</w:t>
            </w:r>
          </w:p>
          <w:p w14:paraId="478EA8EA" w14:textId="77777777" w:rsidR="00595BCA" w:rsidRDefault="00595BCA" w:rsidP="00595BCA">
            <w:pPr>
              <w:numPr>
                <w:ilvl w:val="0"/>
                <w:numId w:val="21"/>
              </w:numPr>
            </w:pPr>
            <w:r>
              <w:t>Determine if the information given is reliable.</w:t>
            </w:r>
          </w:p>
          <w:p w14:paraId="46F2E5E2" w14:textId="77777777" w:rsidR="00595BCA" w:rsidRDefault="00595BCA" w:rsidP="00595BCA">
            <w:pPr>
              <w:numPr>
                <w:ilvl w:val="0"/>
                <w:numId w:val="21"/>
              </w:numPr>
            </w:pPr>
            <w:r>
              <w:t>Ask:  "</w:t>
            </w:r>
            <w:r w:rsidRPr="004B0C07">
              <w:t>Is there something that is not been said?</w:t>
            </w:r>
            <w:r>
              <w:t>"</w:t>
            </w:r>
          </w:p>
          <w:p w14:paraId="6F69F6E0" w14:textId="77777777" w:rsidR="00595BCA" w:rsidRDefault="00595BCA" w:rsidP="00595BCA">
            <w:pPr>
              <w:numPr>
                <w:ilvl w:val="0"/>
                <w:numId w:val="21"/>
              </w:numPr>
            </w:pPr>
            <w:r>
              <w:t>If you feel like something is missing, then research the situation, learn more about it and get a better understanding of it.</w:t>
            </w:r>
          </w:p>
          <w:p w14:paraId="4F30DF2B" w14:textId="77777777" w:rsidR="00595BCA" w:rsidRPr="004B0C07" w:rsidRDefault="00595BCA" w:rsidP="00595BCA">
            <w:pPr>
              <w:numPr>
                <w:ilvl w:val="0"/>
                <w:numId w:val="21"/>
              </w:numPr>
            </w:pPr>
            <w:r>
              <w:t xml:space="preserve">Determine who </w:t>
            </w:r>
            <w:r w:rsidRPr="004B0C07">
              <w:t>is resp</w:t>
            </w:r>
            <w:r>
              <w:t>onsible for what.</w:t>
            </w:r>
          </w:p>
          <w:p w14:paraId="20EE4EC3" w14:textId="77777777" w:rsidR="00621E83" w:rsidRDefault="00621E83" w:rsidP="00595BCA">
            <w:pPr>
              <w:numPr>
                <w:ilvl w:val="0"/>
                <w:numId w:val="21"/>
              </w:numPr>
            </w:pPr>
            <w:r>
              <w:t>Identify who may or may not be affected.</w:t>
            </w:r>
          </w:p>
          <w:p w14:paraId="71505605" w14:textId="77777777" w:rsidR="00595BCA" w:rsidRDefault="00595BCA" w:rsidP="00595BCA">
            <w:pPr>
              <w:numPr>
                <w:ilvl w:val="0"/>
                <w:numId w:val="21"/>
              </w:numPr>
            </w:pPr>
            <w:r>
              <w:t>Based on your analysis and facts, determine w</w:t>
            </w:r>
            <w:r w:rsidRPr="004B0C07">
              <w:t>hat should be done</w:t>
            </w:r>
            <w:r>
              <w:t xml:space="preserve"> and by whom.</w:t>
            </w:r>
          </w:p>
          <w:p w14:paraId="3200ED16" w14:textId="77777777" w:rsidR="00595BCA" w:rsidRPr="004B0C07" w:rsidRDefault="00595BCA" w:rsidP="00595BCA">
            <w:pPr>
              <w:numPr>
                <w:ilvl w:val="0"/>
                <w:numId w:val="21"/>
              </w:numPr>
            </w:pPr>
            <w:r>
              <w:t>Be able to justify your final decision as to what should be done.</w:t>
            </w:r>
          </w:p>
          <w:p w14:paraId="689434CA" w14:textId="77777777" w:rsidR="00595BCA" w:rsidRPr="00272DC5" w:rsidRDefault="00595BCA" w:rsidP="00595BCA">
            <w:pPr>
              <w:pStyle w:val="stepsnumbered"/>
              <w:numPr>
                <w:ilvl w:val="0"/>
                <w:numId w:val="0"/>
              </w:numPr>
              <w:rPr>
                <w:szCs w:val="24"/>
              </w:rPr>
            </w:pPr>
          </w:p>
        </w:tc>
      </w:tr>
      <w:tr w:rsidR="009D7E99" w:rsidRPr="004607A2" w14:paraId="6B929225" w14:textId="77777777" w:rsidTr="002E7997">
        <w:trPr>
          <w:cantSplit/>
          <w:trHeight w:val="143"/>
        </w:trPr>
        <w:tc>
          <w:tcPr>
            <w:tcW w:w="1125" w:type="dxa"/>
          </w:tcPr>
          <w:p w14:paraId="35ACB5C4" w14:textId="77777777" w:rsidR="009D7E99" w:rsidRPr="00272DC5" w:rsidRDefault="009D7E99" w:rsidP="00AA1BD3">
            <w:pPr>
              <w:pStyle w:val="BodyText"/>
              <w:rPr>
                <w:szCs w:val="24"/>
              </w:rPr>
            </w:pPr>
          </w:p>
        </w:tc>
        <w:tc>
          <w:tcPr>
            <w:tcW w:w="9905" w:type="dxa"/>
          </w:tcPr>
          <w:p w14:paraId="3DC5E297" w14:textId="77777777" w:rsidR="009D7E99" w:rsidRPr="009D7E99" w:rsidRDefault="009D7E99" w:rsidP="00621E83">
            <w:pPr>
              <w:pStyle w:val="lvl1Text"/>
              <w:rPr>
                <w:b w:val="0"/>
                <w:szCs w:val="24"/>
                <w:u w:val="single"/>
              </w:rPr>
            </w:pPr>
          </w:p>
        </w:tc>
      </w:tr>
    </w:tbl>
    <w:p w14:paraId="70FD86BB" w14:textId="77777777" w:rsidR="00337236" w:rsidRDefault="00337236">
      <w:r>
        <w:br w:type="page"/>
      </w:r>
    </w:p>
    <w:tbl>
      <w:tblPr>
        <w:tblW w:w="11030" w:type="dxa"/>
        <w:tblLayout w:type="fixed"/>
        <w:tblCellMar>
          <w:left w:w="115" w:type="dxa"/>
          <w:right w:w="115" w:type="dxa"/>
        </w:tblCellMar>
        <w:tblLook w:val="01E0" w:firstRow="1" w:lastRow="1" w:firstColumn="1" w:lastColumn="1" w:noHBand="0" w:noVBand="0"/>
      </w:tblPr>
      <w:tblGrid>
        <w:gridCol w:w="1105"/>
        <w:gridCol w:w="20"/>
        <w:gridCol w:w="9880"/>
        <w:gridCol w:w="25"/>
      </w:tblGrid>
      <w:tr w:rsidR="00C015CF" w:rsidRPr="004607A2" w14:paraId="5CC7D560" w14:textId="77777777" w:rsidTr="0061434F">
        <w:trPr>
          <w:cantSplit/>
          <w:trHeight w:val="143"/>
        </w:trPr>
        <w:tc>
          <w:tcPr>
            <w:tcW w:w="1125" w:type="dxa"/>
            <w:gridSpan w:val="2"/>
          </w:tcPr>
          <w:p w14:paraId="4926A659" w14:textId="77777777" w:rsidR="00C015CF" w:rsidRPr="00272DC5" w:rsidRDefault="00C015CF" w:rsidP="00AA1BD3">
            <w:pPr>
              <w:pStyle w:val="BodyText"/>
              <w:rPr>
                <w:szCs w:val="24"/>
              </w:rPr>
            </w:pPr>
          </w:p>
        </w:tc>
        <w:tc>
          <w:tcPr>
            <w:tcW w:w="9905" w:type="dxa"/>
            <w:gridSpan w:val="2"/>
          </w:tcPr>
          <w:p w14:paraId="6AC88C41" w14:textId="77777777" w:rsidR="00F56988" w:rsidRPr="00F56988" w:rsidRDefault="00F56988" w:rsidP="00F56988">
            <w:pPr>
              <w:pStyle w:val="lvl1Text"/>
              <w:rPr>
                <w:sz w:val="24"/>
                <w:szCs w:val="24"/>
              </w:rPr>
            </w:pPr>
            <w:r w:rsidRPr="00F56988">
              <w:rPr>
                <w:sz w:val="24"/>
                <w:szCs w:val="24"/>
              </w:rPr>
              <w:t>PROCEDURE – Part II</w:t>
            </w:r>
          </w:p>
          <w:p w14:paraId="2AB99758" w14:textId="77777777" w:rsidR="00F56988" w:rsidRDefault="00F56988" w:rsidP="00F56988">
            <w:pPr>
              <w:pStyle w:val="lvl1Text"/>
              <w:rPr>
                <w:b w:val="0"/>
                <w:sz w:val="24"/>
                <w:szCs w:val="24"/>
              </w:rPr>
            </w:pPr>
          </w:p>
          <w:p w14:paraId="2CEFDD04" w14:textId="77777777" w:rsidR="00621E83" w:rsidRDefault="00621E83" w:rsidP="00D217AB">
            <w:pPr>
              <w:pStyle w:val="lvl1Text"/>
              <w:numPr>
                <w:ilvl w:val="0"/>
                <w:numId w:val="27"/>
              </w:numPr>
              <w:rPr>
                <w:b w:val="0"/>
                <w:sz w:val="24"/>
                <w:szCs w:val="24"/>
              </w:rPr>
            </w:pPr>
            <w:r>
              <w:rPr>
                <w:b w:val="0"/>
                <w:sz w:val="24"/>
                <w:szCs w:val="24"/>
              </w:rPr>
              <w:t xml:space="preserve">Read through the following </w:t>
            </w:r>
            <w:r w:rsidR="00F56988">
              <w:rPr>
                <w:b w:val="0"/>
                <w:sz w:val="24"/>
                <w:szCs w:val="24"/>
              </w:rPr>
              <w:t xml:space="preserve">three </w:t>
            </w:r>
            <w:r>
              <w:rPr>
                <w:b w:val="0"/>
                <w:sz w:val="24"/>
                <w:szCs w:val="24"/>
              </w:rPr>
              <w:t>scenarios that present “questionable” applications of DNA microarrays.  With your group, decide which scenario you would like to discuss.  If you are unfamiliar with the application or you need more information, you</w:t>
            </w:r>
            <w:r w:rsidR="00337236">
              <w:rPr>
                <w:b w:val="0"/>
                <w:sz w:val="24"/>
                <w:szCs w:val="24"/>
              </w:rPr>
              <w:t>r group</w:t>
            </w:r>
            <w:r>
              <w:rPr>
                <w:b w:val="0"/>
                <w:sz w:val="24"/>
                <w:szCs w:val="24"/>
              </w:rPr>
              <w:t xml:space="preserve"> may decide to do some additional research before discuss</w:t>
            </w:r>
            <w:r w:rsidR="00682C61">
              <w:rPr>
                <w:b w:val="0"/>
                <w:sz w:val="24"/>
                <w:szCs w:val="24"/>
              </w:rPr>
              <w:t>ing it</w:t>
            </w:r>
            <w:r>
              <w:rPr>
                <w:b w:val="0"/>
                <w:sz w:val="24"/>
                <w:szCs w:val="24"/>
              </w:rPr>
              <w:t xml:space="preserve"> so that you can better support your opinions.  </w:t>
            </w:r>
            <w:r w:rsidR="00F56988">
              <w:rPr>
                <w:b w:val="0"/>
                <w:sz w:val="24"/>
                <w:szCs w:val="24"/>
              </w:rPr>
              <w:t>Since these articles are several years ago, after your discussion, research to see if these applications were implemented or not.</w:t>
            </w:r>
          </w:p>
          <w:p w14:paraId="08FEB853" w14:textId="77777777" w:rsidR="00F56988" w:rsidRPr="00BD5EF0" w:rsidRDefault="00F56988" w:rsidP="00F56988">
            <w:pPr>
              <w:pStyle w:val="lvl1Text"/>
              <w:rPr>
                <w:b w:val="0"/>
                <w:sz w:val="24"/>
                <w:szCs w:val="24"/>
              </w:rPr>
            </w:pPr>
          </w:p>
          <w:p w14:paraId="2EF201C6" w14:textId="2B5D3939" w:rsidR="00603781" w:rsidRPr="00337236" w:rsidRDefault="00603781" w:rsidP="0092689F">
            <w:pPr>
              <w:pStyle w:val="lvl1Text"/>
              <w:rPr>
                <w:sz w:val="24"/>
                <w:szCs w:val="24"/>
              </w:rPr>
            </w:pPr>
            <w:r w:rsidRPr="00337236">
              <w:rPr>
                <w:sz w:val="24"/>
                <w:szCs w:val="24"/>
                <w:u w:val="single"/>
              </w:rPr>
              <w:t>Scenario 1:</w:t>
            </w:r>
            <w:r w:rsidRPr="00337236">
              <w:rPr>
                <w:sz w:val="24"/>
                <w:szCs w:val="24"/>
              </w:rPr>
              <w:t xml:space="preserve">  </w:t>
            </w:r>
          </w:p>
          <w:p w14:paraId="6A795A33" w14:textId="0583FC61" w:rsidR="00B0625A" w:rsidRDefault="00B0625A" w:rsidP="00603781">
            <w:pPr>
              <w:pStyle w:val="NormalWeb"/>
            </w:pPr>
            <w:r>
              <w:rPr>
                <w:u w:val="single"/>
              </w:rPr>
              <w:t>Swabbing Students:  Should Universities Be Allowed to Facilitate Educational DNA Testing</w:t>
            </w:r>
            <w:proofErr w:type="gramStart"/>
            <w:r>
              <w:rPr>
                <w:u w:val="single"/>
              </w:rPr>
              <w:t>?</w:t>
            </w:r>
            <w:r>
              <w:t>.</w:t>
            </w:r>
            <w:proofErr w:type="gramEnd"/>
            <w:r>
              <w:t xml:space="preserve"> </w:t>
            </w:r>
            <w:proofErr w:type="spellStart"/>
            <w:r>
              <w:t>Shawneequa</w:t>
            </w:r>
            <w:proofErr w:type="spellEnd"/>
            <w:r>
              <w:t xml:space="preserve"> L. </w:t>
            </w:r>
            <w:proofErr w:type="spellStart"/>
            <w:r>
              <w:t>Callier</w:t>
            </w:r>
            <w:proofErr w:type="spellEnd"/>
            <w:r>
              <w:t xml:space="preserve">. Am J </w:t>
            </w:r>
            <w:proofErr w:type="spellStart"/>
            <w:proofErr w:type="gramStart"/>
            <w:r>
              <w:t>Bioeth</w:t>
            </w:r>
            <w:proofErr w:type="spellEnd"/>
            <w:r>
              <w:t>.</w:t>
            </w:r>
            <w:proofErr w:type="gramEnd"/>
            <w:r>
              <w:t xml:space="preserve">  2012 April; 12(4)</w:t>
            </w:r>
            <w:proofErr w:type="gramStart"/>
            <w:r>
              <w:t>:32</w:t>
            </w:r>
            <w:proofErr w:type="gramEnd"/>
            <w:r>
              <w:t>-40.  PMC. NCBI.</w:t>
            </w:r>
          </w:p>
          <w:p w14:paraId="4C864A84" w14:textId="6D5092D7" w:rsidR="00B0625A" w:rsidRPr="00B0625A" w:rsidRDefault="00B0625A" w:rsidP="00603781">
            <w:pPr>
              <w:pStyle w:val="NormalWeb"/>
            </w:pPr>
            <w:hyperlink r:id="rId13" w:history="1">
              <w:r w:rsidRPr="005832F8">
                <w:rPr>
                  <w:rStyle w:val="Hyperlink"/>
                </w:rPr>
                <w:t>https://www.ncbi.nlm.nih.gov/pmc/articles/PMC3390747/</w:t>
              </w:r>
            </w:hyperlink>
            <w:r>
              <w:t xml:space="preserve"> </w:t>
            </w:r>
          </w:p>
          <w:p w14:paraId="4C458065" w14:textId="3EB19345" w:rsidR="00603781" w:rsidRPr="00337236" w:rsidRDefault="00603781" w:rsidP="00603781">
            <w:pPr>
              <w:widowControl/>
              <w:adjustRightInd/>
              <w:spacing w:before="100" w:beforeAutospacing="1" w:after="100" w:afterAutospacing="1"/>
              <w:textAlignment w:val="auto"/>
              <w:rPr>
                <w:i/>
              </w:rPr>
            </w:pPr>
            <w:r w:rsidRPr="00337236">
              <w:rPr>
                <w:i/>
                <w:u w:val="single"/>
              </w:rPr>
              <w:t>Summary:</w:t>
            </w:r>
            <w:r>
              <w:rPr>
                <w:b/>
              </w:rPr>
              <w:t xml:space="preserve">  </w:t>
            </w:r>
            <w:r w:rsidRPr="00B0625A">
              <w:rPr>
                <w:b/>
                <w:i/>
              </w:rPr>
              <w:t>“</w:t>
            </w:r>
            <w:r w:rsidR="00B0625A" w:rsidRPr="00B0625A">
              <w:rPr>
                <w:i/>
              </w:rPr>
              <w:t>Recognizing the profound need for greater patient and provider familiarity with personalized genomic medicine, many university instructors are including personalized genotyping as part of their curricula. During seminars and lectures students run polymerase chain reactions on their own DNA or evaluate their experiences using direct-to-consumer genetic testing services subsidized by the university. By testing for genes that may influence behavioral or health-related traits, however, such as alcohol tolerance and cancer susceptibility, certain universities have stirred debate on the ethical concerns raised by educational genotyping. Considering the potential for psychosocial harm and medically relevant outcomes, how far should university-facilitated DNA testing be permitted to go?</w:t>
            </w:r>
            <w:r w:rsidRPr="00337236">
              <w:rPr>
                <w:i/>
              </w:rPr>
              <w:t>”</w:t>
            </w:r>
          </w:p>
          <w:p w14:paraId="215B9363" w14:textId="77777777" w:rsidR="00603781" w:rsidRPr="00337236" w:rsidRDefault="00603781" w:rsidP="00603781">
            <w:pPr>
              <w:widowControl/>
              <w:adjustRightInd/>
              <w:spacing w:before="100" w:beforeAutospacing="1" w:after="100" w:afterAutospacing="1"/>
              <w:textAlignment w:val="auto"/>
              <w:rPr>
                <w:b/>
                <w:u w:val="single"/>
              </w:rPr>
            </w:pPr>
            <w:r w:rsidRPr="00337236">
              <w:rPr>
                <w:b/>
                <w:u w:val="single"/>
              </w:rPr>
              <w:t>Scenario 2:</w:t>
            </w:r>
          </w:p>
          <w:p w14:paraId="0073B97B" w14:textId="77777777" w:rsidR="00270719" w:rsidRDefault="00270719" w:rsidP="0092689F">
            <w:pPr>
              <w:pStyle w:val="lvl1Text"/>
            </w:pPr>
            <w:r>
              <w:rPr>
                <w:u w:val="single"/>
              </w:rPr>
              <w:t>The Pros and Cons of Prenatal Genetic Testing</w:t>
            </w:r>
            <w:r w:rsidR="00834C8F">
              <w:t xml:space="preserve">.  </w:t>
            </w:r>
            <w:r>
              <w:t xml:space="preserve">Holly Brewer. Health Guidance for Better Health. March 18, 2011. </w:t>
            </w:r>
          </w:p>
          <w:p w14:paraId="645B8306" w14:textId="77777777" w:rsidR="00270719" w:rsidRDefault="00270719" w:rsidP="0092689F">
            <w:pPr>
              <w:pStyle w:val="lvl1Text"/>
            </w:pPr>
          </w:p>
          <w:p w14:paraId="5AFF1B3F" w14:textId="729F4D0B" w:rsidR="00270719" w:rsidRDefault="00270719" w:rsidP="0092689F">
            <w:pPr>
              <w:pStyle w:val="lvl1Text"/>
              <w:rPr>
                <w:b w:val="0"/>
                <w:sz w:val="24"/>
                <w:szCs w:val="24"/>
              </w:rPr>
            </w:pPr>
            <w:hyperlink r:id="rId14" w:history="1">
              <w:r w:rsidRPr="005832F8">
                <w:rPr>
                  <w:rStyle w:val="Hyperlink"/>
                  <w:b w:val="0"/>
                  <w:sz w:val="24"/>
                  <w:szCs w:val="24"/>
                </w:rPr>
                <w:t>http://www.healthguidance.org/entry/15177/1/the-pros-and-cons-of-prenatal-genetic-testing.html</w:t>
              </w:r>
            </w:hyperlink>
            <w:r>
              <w:rPr>
                <w:b w:val="0"/>
                <w:sz w:val="24"/>
                <w:szCs w:val="24"/>
              </w:rPr>
              <w:t xml:space="preserve"> </w:t>
            </w:r>
          </w:p>
          <w:p w14:paraId="2F8445BA" w14:textId="77777777" w:rsidR="00270719" w:rsidRDefault="00270719" w:rsidP="0092689F">
            <w:pPr>
              <w:pStyle w:val="lvl1Text"/>
              <w:rPr>
                <w:b w:val="0"/>
                <w:sz w:val="24"/>
                <w:szCs w:val="24"/>
              </w:rPr>
            </w:pPr>
          </w:p>
          <w:p w14:paraId="68447819" w14:textId="3621E608" w:rsidR="00F56988" w:rsidRPr="00F56988" w:rsidRDefault="00834C8F" w:rsidP="0092689F">
            <w:pPr>
              <w:pStyle w:val="lvl1Text"/>
              <w:rPr>
                <w:b w:val="0"/>
                <w:i/>
              </w:rPr>
            </w:pPr>
            <w:r w:rsidRPr="00337236">
              <w:rPr>
                <w:b w:val="0"/>
                <w:i/>
                <w:sz w:val="24"/>
                <w:szCs w:val="24"/>
                <w:u w:val="single"/>
              </w:rPr>
              <w:t>Summary:</w:t>
            </w:r>
            <w:r w:rsidRPr="00337236">
              <w:rPr>
                <w:b w:val="0"/>
                <w:i/>
                <w:sz w:val="24"/>
                <w:szCs w:val="24"/>
              </w:rPr>
              <w:t xml:space="preserve">  </w:t>
            </w:r>
            <w:r w:rsidR="00337236">
              <w:rPr>
                <w:b w:val="0"/>
                <w:i/>
                <w:sz w:val="24"/>
                <w:szCs w:val="24"/>
              </w:rPr>
              <w:t>“</w:t>
            </w:r>
            <w:r w:rsidR="00270719" w:rsidRPr="00270719">
              <w:rPr>
                <w:b w:val="0"/>
                <w:i/>
              </w:rPr>
              <w:t>Prenatal genetic testing has been a source of controversy for many parents to be. There are certainly pros and cons to the process, many of which come down to personal beliefs and medical preparedness that can be difficult to look at when you’re expecting. Overall, the genetic testing is there to offer you certain choices in response to the probability of having a healthy or</w:t>
            </w:r>
            <w:r w:rsidR="00270719">
              <w:rPr>
                <w:b w:val="0"/>
                <w:i/>
              </w:rPr>
              <w:t xml:space="preserve"> unhealthy child in your future</w:t>
            </w:r>
            <w:r w:rsidRPr="00270719">
              <w:rPr>
                <w:b w:val="0"/>
                <w:i/>
              </w:rPr>
              <w:t>.</w:t>
            </w:r>
            <w:r w:rsidR="00337236" w:rsidRPr="00270719">
              <w:rPr>
                <w:b w:val="0"/>
                <w:i/>
              </w:rPr>
              <w:t>”</w:t>
            </w:r>
          </w:p>
          <w:p w14:paraId="25C04946" w14:textId="77777777" w:rsidR="00D42711" w:rsidRPr="00D42711" w:rsidRDefault="00D42711" w:rsidP="00F56988">
            <w:pPr>
              <w:keepNext/>
              <w:keepLines/>
              <w:rPr>
                <w:b/>
              </w:rPr>
            </w:pPr>
          </w:p>
        </w:tc>
      </w:tr>
      <w:tr w:rsidR="00F56988" w:rsidRPr="004607A2" w14:paraId="7145D27E" w14:textId="77777777" w:rsidTr="0061434F">
        <w:trPr>
          <w:cantSplit/>
          <w:trHeight w:val="143"/>
        </w:trPr>
        <w:tc>
          <w:tcPr>
            <w:tcW w:w="1125" w:type="dxa"/>
            <w:gridSpan w:val="2"/>
          </w:tcPr>
          <w:p w14:paraId="7951A0A2" w14:textId="77777777" w:rsidR="00F56988" w:rsidRPr="00272DC5" w:rsidRDefault="00F56988" w:rsidP="00AA1BD3">
            <w:pPr>
              <w:pStyle w:val="BodyText"/>
              <w:rPr>
                <w:szCs w:val="24"/>
              </w:rPr>
            </w:pPr>
          </w:p>
        </w:tc>
        <w:tc>
          <w:tcPr>
            <w:tcW w:w="9905" w:type="dxa"/>
            <w:gridSpan w:val="2"/>
          </w:tcPr>
          <w:p w14:paraId="4B8C621C" w14:textId="77777777" w:rsidR="00F56988" w:rsidRDefault="00F56988" w:rsidP="00F56988">
            <w:pPr>
              <w:pStyle w:val="lvl1Text"/>
              <w:rPr>
                <w:b w:val="0"/>
              </w:rPr>
            </w:pPr>
            <w:r>
              <w:rPr>
                <w:u w:val="single"/>
              </w:rPr>
              <w:t>Scenario 3:</w:t>
            </w:r>
          </w:p>
          <w:p w14:paraId="639C9E5E" w14:textId="77777777" w:rsidR="00F56988" w:rsidRDefault="00F56988" w:rsidP="00F56988">
            <w:pPr>
              <w:pStyle w:val="Bibliography"/>
            </w:pPr>
          </w:p>
          <w:p w14:paraId="4D8280D2" w14:textId="77777777" w:rsidR="00270719" w:rsidRDefault="00F56988" w:rsidP="00F56988">
            <w:pPr>
              <w:pStyle w:val="Bibliography"/>
              <w:rPr>
                <w:iCs/>
              </w:rPr>
            </w:pPr>
            <w:r>
              <w:rPr>
                <w:iCs/>
                <w:u w:val="single"/>
              </w:rPr>
              <w:t>USDA’s National Institute of Food and Agriculture Invests in Research on the Implications of Gene Editing Technologies</w:t>
            </w:r>
            <w:r>
              <w:rPr>
                <w:iCs/>
              </w:rPr>
              <w:t xml:space="preserve">.  USDA. National Institute of Food and Agriculture.  May 11, 2018.  Media Contact: Kelly </w:t>
            </w:r>
            <w:proofErr w:type="spellStart"/>
            <w:r>
              <w:rPr>
                <w:iCs/>
              </w:rPr>
              <w:t>Sprute</w:t>
            </w:r>
            <w:proofErr w:type="spellEnd"/>
            <w:r>
              <w:rPr>
                <w:iCs/>
              </w:rPr>
              <w:t>.</w:t>
            </w:r>
            <w:r w:rsidR="00E915D1">
              <w:rPr>
                <w:iCs/>
              </w:rPr>
              <w:t xml:space="preserve">  </w:t>
            </w:r>
          </w:p>
          <w:p w14:paraId="41F4F1AB" w14:textId="77777777" w:rsidR="00270719" w:rsidRDefault="00270719" w:rsidP="00F56988">
            <w:pPr>
              <w:pStyle w:val="Bibliography"/>
              <w:rPr>
                <w:iCs/>
              </w:rPr>
            </w:pPr>
          </w:p>
          <w:p w14:paraId="0A745FF5" w14:textId="5B850E46" w:rsidR="00F56988" w:rsidRDefault="00920B1A" w:rsidP="00F56988">
            <w:pPr>
              <w:pStyle w:val="Bibliography"/>
              <w:rPr>
                <w:iCs/>
              </w:rPr>
            </w:pPr>
            <w:hyperlink r:id="rId15" w:history="1">
              <w:r w:rsidR="00E915D1" w:rsidRPr="005832F8">
                <w:rPr>
                  <w:rStyle w:val="Hyperlink"/>
                  <w:iCs/>
                </w:rPr>
                <w:t>https://nifa.usda.gov/announcement/nifa-invests-research-implications-gene-editing-technologies</w:t>
              </w:r>
            </w:hyperlink>
            <w:r w:rsidR="00270719">
              <w:rPr>
                <w:iCs/>
              </w:rPr>
              <w:t xml:space="preserve"> </w:t>
            </w:r>
          </w:p>
          <w:p w14:paraId="2D91EB62" w14:textId="77777777" w:rsidR="00F56988" w:rsidRDefault="00F56988" w:rsidP="00F56988"/>
          <w:p w14:paraId="51FFDCFA" w14:textId="77777777" w:rsidR="00F56988" w:rsidRPr="00D51740" w:rsidRDefault="00F56988" w:rsidP="00F56988">
            <w:pPr>
              <w:keepNext/>
              <w:keepLines/>
              <w:rPr>
                <w:i/>
                <w:sz w:val="22"/>
              </w:rPr>
            </w:pPr>
            <w:r w:rsidRPr="00D42711">
              <w:rPr>
                <w:i/>
                <w:sz w:val="22"/>
                <w:u w:val="single"/>
              </w:rPr>
              <w:t>Summary:</w:t>
            </w:r>
            <w:r>
              <w:rPr>
                <w:sz w:val="22"/>
              </w:rPr>
              <w:t xml:space="preserve">  </w:t>
            </w:r>
            <w:r w:rsidR="00D51740" w:rsidRPr="00D51740">
              <w:rPr>
                <w:i/>
              </w:rPr>
              <w:t xml:space="preserve">“Recent advances in gene editing technologies promise opportunities for meeting challenges that come with a rapidly growing global population,” said NIFA Acting Director Tom </w:t>
            </w:r>
            <w:proofErr w:type="spellStart"/>
            <w:r w:rsidR="00D51740" w:rsidRPr="00D51740">
              <w:rPr>
                <w:i/>
              </w:rPr>
              <w:t>Shanower</w:t>
            </w:r>
            <w:proofErr w:type="spellEnd"/>
            <w:r w:rsidR="00D51740" w:rsidRPr="00D51740">
              <w:rPr>
                <w:i/>
              </w:rPr>
              <w:t>. “However, these advances also raise important questions about their acceptability and potential unintended impacts, so NIFA created the Social Implications of Emerging Technologies program in 2017 to fund research on stakeholder and public engagement with gene drive and other gene editing techniques for agricultural use.”</w:t>
            </w:r>
          </w:p>
          <w:p w14:paraId="5FCD3C82" w14:textId="77777777" w:rsidR="00F56988" w:rsidRPr="00F56988" w:rsidRDefault="00F56988" w:rsidP="00F56988"/>
          <w:p w14:paraId="5F973153" w14:textId="77777777" w:rsidR="00F56988" w:rsidRDefault="00F56988" w:rsidP="00F56988">
            <w:pPr>
              <w:keepNext/>
              <w:keepLines/>
              <w:rPr>
                <w:i/>
                <w:sz w:val="22"/>
              </w:rPr>
            </w:pPr>
          </w:p>
          <w:p w14:paraId="464C1EC9" w14:textId="77777777" w:rsidR="00F56988" w:rsidRPr="00A924D9" w:rsidRDefault="00F56988" w:rsidP="00F56988">
            <w:pPr>
              <w:pStyle w:val="lvl1Text"/>
              <w:rPr>
                <w:b w:val="0"/>
                <w:sz w:val="24"/>
                <w:szCs w:val="24"/>
              </w:rPr>
            </w:pPr>
          </w:p>
        </w:tc>
      </w:tr>
      <w:tr w:rsidR="009F35E1" w:rsidRPr="004607A2" w14:paraId="4C97F5FF" w14:textId="77777777" w:rsidTr="0061434F">
        <w:trPr>
          <w:cantSplit/>
          <w:trHeight w:val="143"/>
        </w:trPr>
        <w:tc>
          <w:tcPr>
            <w:tcW w:w="1125" w:type="dxa"/>
            <w:gridSpan w:val="2"/>
          </w:tcPr>
          <w:p w14:paraId="1EA924EF" w14:textId="77777777" w:rsidR="009F35E1" w:rsidRPr="00272DC5" w:rsidRDefault="009F35E1" w:rsidP="00AA1BD3">
            <w:pPr>
              <w:pStyle w:val="BodyText"/>
              <w:rPr>
                <w:szCs w:val="24"/>
              </w:rPr>
            </w:pPr>
          </w:p>
        </w:tc>
        <w:tc>
          <w:tcPr>
            <w:tcW w:w="9905" w:type="dxa"/>
            <w:gridSpan w:val="2"/>
          </w:tcPr>
          <w:p w14:paraId="59FAB3B9" w14:textId="77777777" w:rsidR="00A924D9" w:rsidRPr="00A924D9" w:rsidRDefault="00A924D9" w:rsidP="00D217AB">
            <w:pPr>
              <w:pStyle w:val="lvl1Text"/>
              <w:numPr>
                <w:ilvl w:val="0"/>
                <w:numId w:val="27"/>
              </w:numPr>
              <w:rPr>
                <w:b w:val="0"/>
                <w:sz w:val="24"/>
                <w:szCs w:val="24"/>
              </w:rPr>
            </w:pPr>
            <w:r w:rsidRPr="00A924D9">
              <w:rPr>
                <w:b w:val="0"/>
                <w:sz w:val="24"/>
                <w:szCs w:val="24"/>
              </w:rPr>
              <w:t>As a group, discuss the ethical dilemma that may or may not be associated with one of these scenario</w:t>
            </w:r>
            <w:r>
              <w:rPr>
                <w:b w:val="0"/>
                <w:sz w:val="24"/>
                <w:szCs w:val="24"/>
              </w:rPr>
              <w:t>s</w:t>
            </w:r>
            <w:r w:rsidRPr="00A924D9">
              <w:rPr>
                <w:b w:val="0"/>
                <w:sz w:val="24"/>
                <w:szCs w:val="24"/>
              </w:rPr>
              <w:t>.</w:t>
            </w:r>
            <w:r>
              <w:rPr>
                <w:b w:val="0"/>
                <w:sz w:val="24"/>
                <w:szCs w:val="24"/>
              </w:rPr>
              <w:t xml:space="preserve">  Use the following rules as a guide for your discussion.</w:t>
            </w:r>
          </w:p>
          <w:p w14:paraId="01CDA451" w14:textId="77777777" w:rsidR="00A924D9" w:rsidRPr="004B0C07" w:rsidRDefault="00A924D9" w:rsidP="00A924D9">
            <w:pPr>
              <w:numPr>
                <w:ilvl w:val="0"/>
                <w:numId w:val="21"/>
              </w:numPr>
            </w:pPr>
            <w:r>
              <w:t>Identify</w:t>
            </w:r>
            <w:r w:rsidRPr="004B0C07">
              <w:t xml:space="preserve"> the ethical question or situation</w:t>
            </w:r>
            <w:r>
              <w:t>.</w:t>
            </w:r>
          </w:p>
          <w:p w14:paraId="49255E50" w14:textId="77777777" w:rsidR="00A924D9" w:rsidRDefault="00A924D9" w:rsidP="00A924D9">
            <w:pPr>
              <w:numPr>
                <w:ilvl w:val="0"/>
                <w:numId w:val="21"/>
              </w:numPr>
            </w:pPr>
            <w:r>
              <w:t>Determine if the information given is reliable.</w:t>
            </w:r>
          </w:p>
          <w:p w14:paraId="39A00752" w14:textId="77777777" w:rsidR="00A924D9" w:rsidRDefault="00A924D9" w:rsidP="00A924D9">
            <w:pPr>
              <w:numPr>
                <w:ilvl w:val="0"/>
                <w:numId w:val="21"/>
              </w:numPr>
            </w:pPr>
            <w:r>
              <w:t>Ask:  "</w:t>
            </w:r>
            <w:r w:rsidRPr="004B0C07">
              <w:t>Is there something that is not been said?</w:t>
            </w:r>
            <w:r>
              <w:t>"</w:t>
            </w:r>
          </w:p>
          <w:p w14:paraId="4B45A09E" w14:textId="77777777" w:rsidR="00A924D9" w:rsidRDefault="00A924D9" w:rsidP="00A924D9">
            <w:pPr>
              <w:numPr>
                <w:ilvl w:val="0"/>
                <w:numId w:val="21"/>
              </w:numPr>
            </w:pPr>
            <w:r>
              <w:t>If you feel like something is missing, then research the situation, learn more about it and get a better understanding of it.</w:t>
            </w:r>
          </w:p>
          <w:p w14:paraId="492FA058" w14:textId="77777777" w:rsidR="00A924D9" w:rsidRPr="004B0C07" w:rsidRDefault="00A924D9" w:rsidP="00A924D9">
            <w:pPr>
              <w:numPr>
                <w:ilvl w:val="0"/>
                <w:numId w:val="21"/>
              </w:numPr>
            </w:pPr>
            <w:r>
              <w:t xml:space="preserve">Determine who </w:t>
            </w:r>
            <w:r w:rsidRPr="004B0C07">
              <w:t>is resp</w:t>
            </w:r>
            <w:r>
              <w:t>onsible for what.</w:t>
            </w:r>
          </w:p>
          <w:p w14:paraId="43272CBB" w14:textId="77777777" w:rsidR="00A924D9" w:rsidRDefault="00A924D9" w:rsidP="00A924D9">
            <w:pPr>
              <w:numPr>
                <w:ilvl w:val="0"/>
                <w:numId w:val="21"/>
              </w:numPr>
            </w:pPr>
            <w:r>
              <w:t>Identify who may or may not be affected.</w:t>
            </w:r>
          </w:p>
          <w:p w14:paraId="50EBD6D4" w14:textId="77777777" w:rsidR="00A924D9" w:rsidRDefault="00A924D9" w:rsidP="00A924D9">
            <w:pPr>
              <w:numPr>
                <w:ilvl w:val="0"/>
                <w:numId w:val="21"/>
              </w:numPr>
            </w:pPr>
            <w:r>
              <w:t>Based on your analysis and facts, determine w</w:t>
            </w:r>
            <w:r w:rsidRPr="004B0C07">
              <w:t>hat should be done</w:t>
            </w:r>
            <w:r>
              <w:t xml:space="preserve"> and by whom.</w:t>
            </w:r>
          </w:p>
          <w:p w14:paraId="029D5524" w14:textId="77777777" w:rsidR="00A924D9" w:rsidRPr="004B0C07" w:rsidRDefault="00A924D9" w:rsidP="00A924D9">
            <w:pPr>
              <w:numPr>
                <w:ilvl w:val="0"/>
                <w:numId w:val="21"/>
              </w:numPr>
            </w:pPr>
            <w:r>
              <w:t>Be able to justify your final decision as to what should be done.</w:t>
            </w:r>
          </w:p>
          <w:p w14:paraId="68D7FC8D" w14:textId="77777777" w:rsidR="009F35E1" w:rsidRDefault="009F35E1" w:rsidP="0092689F">
            <w:pPr>
              <w:pStyle w:val="lvl1Text"/>
              <w:rPr>
                <w:b w:val="0"/>
                <w:sz w:val="24"/>
                <w:szCs w:val="24"/>
              </w:rPr>
            </w:pPr>
          </w:p>
          <w:p w14:paraId="41008916" w14:textId="77777777" w:rsidR="00D217AB" w:rsidRDefault="00D217AB" w:rsidP="00D217AB">
            <w:pPr>
              <w:pStyle w:val="lvl1Text"/>
              <w:numPr>
                <w:ilvl w:val="0"/>
                <w:numId w:val="27"/>
              </w:numPr>
              <w:rPr>
                <w:b w:val="0"/>
                <w:sz w:val="24"/>
                <w:szCs w:val="24"/>
              </w:rPr>
            </w:pPr>
            <w:r>
              <w:rPr>
                <w:b w:val="0"/>
                <w:sz w:val="24"/>
                <w:szCs w:val="24"/>
              </w:rPr>
              <w:t xml:space="preserve"> Document your group’s analysis of the situation and summarize your discussion.  Your summary should include the opinions that were expressed, the ethics of the situation and the personal ethics of group members in forming their opinions and final decision on what should or should not be done in this situation.</w:t>
            </w:r>
          </w:p>
        </w:tc>
      </w:tr>
      <w:tr w:rsidR="00AA1BD3" w:rsidRPr="00216A1E" w14:paraId="7994E81F" w14:textId="77777777" w:rsidTr="0061434F">
        <w:trPr>
          <w:gridAfter w:val="1"/>
          <w:wAfter w:w="25" w:type="dxa"/>
          <w:cantSplit/>
          <w:trHeight w:val="576"/>
        </w:trPr>
        <w:tc>
          <w:tcPr>
            <w:tcW w:w="1105" w:type="dxa"/>
            <w:vAlign w:val="bottom"/>
          </w:tcPr>
          <w:p w14:paraId="7CC50BC7" w14:textId="77777777" w:rsidR="00AA1BD3" w:rsidRPr="00272DC5" w:rsidRDefault="00AA1BD3" w:rsidP="00216A1E">
            <w:pPr>
              <w:pStyle w:val="BodyText"/>
              <w:keepNext/>
              <w:keepLines/>
              <w:rPr>
                <w:szCs w:val="24"/>
              </w:rPr>
            </w:pPr>
            <w:bookmarkStart w:id="7" w:name="App_BioMEM_AC16_dldl95"/>
            <w:bookmarkEnd w:id="6"/>
          </w:p>
        </w:tc>
        <w:tc>
          <w:tcPr>
            <w:tcW w:w="9900" w:type="dxa"/>
            <w:gridSpan w:val="2"/>
            <w:vAlign w:val="bottom"/>
          </w:tcPr>
          <w:p w14:paraId="2E61D0D3" w14:textId="77777777" w:rsidR="00AA1BD3" w:rsidRPr="00216A1E" w:rsidRDefault="00AA1BD3" w:rsidP="004607A2">
            <w:pPr>
              <w:pStyle w:val="lvl1Text"/>
              <w:rPr>
                <w:sz w:val="24"/>
                <w:szCs w:val="24"/>
              </w:rPr>
            </w:pPr>
            <w:r w:rsidRPr="00216A1E">
              <w:rPr>
                <w:sz w:val="24"/>
                <w:szCs w:val="24"/>
              </w:rPr>
              <w:t>Summary</w:t>
            </w:r>
          </w:p>
        </w:tc>
      </w:tr>
      <w:tr w:rsidR="00AA1BD3" w:rsidRPr="004607A2" w14:paraId="254C53F1" w14:textId="77777777" w:rsidTr="0061434F">
        <w:trPr>
          <w:gridAfter w:val="1"/>
          <w:wAfter w:w="25" w:type="dxa"/>
        </w:trPr>
        <w:tc>
          <w:tcPr>
            <w:tcW w:w="1105" w:type="dxa"/>
          </w:tcPr>
          <w:p w14:paraId="6099D350" w14:textId="77777777" w:rsidR="00AA1BD3" w:rsidRPr="004607A2" w:rsidRDefault="00AA1BD3" w:rsidP="00AA1BD3">
            <w:pPr>
              <w:pStyle w:val="txtx1"/>
            </w:pPr>
          </w:p>
        </w:tc>
        <w:tc>
          <w:tcPr>
            <w:tcW w:w="9900" w:type="dxa"/>
            <w:gridSpan w:val="2"/>
          </w:tcPr>
          <w:p w14:paraId="084C8D31" w14:textId="77777777" w:rsidR="00AA1BD3" w:rsidRDefault="002E7997" w:rsidP="00682C61">
            <w:pPr>
              <w:pStyle w:val="lvl1Text"/>
              <w:rPr>
                <w:b w:val="0"/>
                <w:sz w:val="24"/>
                <w:szCs w:val="24"/>
              </w:rPr>
            </w:pPr>
            <w:r w:rsidRPr="00BF21B0">
              <w:rPr>
                <w:b w:val="0"/>
                <w:sz w:val="24"/>
                <w:szCs w:val="24"/>
              </w:rPr>
              <w:t xml:space="preserve">In this activity you learned a methodical and objective way to analyze </w:t>
            </w:r>
            <w:r w:rsidR="00962CE9">
              <w:rPr>
                <w:b w:val="0"/>
                <w:sz w:val="24"/>
                <w:szCs w:val="24"/>
              </w:rPr>
              <w:t xml:space="preserve">potentially ethical </w:t>
            </w:r>
            <w:r w:rsidRPr="00BF21B0">
              <w:rPr>
                <w:b w:val="0"/>
                <w:sz w:val="24"/>
                <w:szCs w:val="24"/>
              </w:rPr>
              <w:t>situation</w:t>
            </w:r>
            <w:r w:rsidR="00682C61">
              <w:rPr>
                <w:b w:val="0"/>
                <w:sz w:val="24"/>
                <w:szCs w:val="24"/>
              </w:rPr>
              <w:t>s</w:t>
            </w:r>
            <w:r w:rsidRPr="00BF21B0">
              <w:rPr>
                <w:b w:val="0"/>
                <w:sz w:val="24"/>
                <w:szCs w:val="24"/>
              </w:rPr>
              <w:t>.</w:t>
            </w:r>
            <w:r w:rsidR="00682C61">
              <w:rPr>
                <w:b w:val="0"/>
                <w:sz w:val="24"/>
                <w:szCs w:val="24"/>
              </w:rPr>
              <w:t xml:space="preserve">  </w:t>
            </w:r>
            <w:r w:rsidRPr="00BF21B0">
              <w:rPr>
                <w:b w:val="0"/>
                <w:sz w:val="24"/>
                <w:szCs w:val="24"/>
              </w:rPr>
              <w:t xml:space="preserve"> </w:t>
            </w:r>
            <w:r w:rsidR="00962CE9">
              <w:rPr>
                <w:b w:val="0"/>
                <w:sz w:val="24"/>
                <w:szCs w:val="24"/>
              </w:rPr>
              <w:t>Using this method, y</w:t>
            </w:r>
            <w:r w:rsidRPr="00BF21B0">
              <w:rPr>
                <w:b w:val="0"/>
                <w:sz w:val="24"/>
                <w:szCs w:val="24"/>
              </w:rPr>
              <w:t>ou should have been able to</w:t>
            </w:r>
            <w:r w:rsidR="00682C61">
              <w:rPr>
                <w:b w:val="0"/>
                <w:sz w:val="24"/>
                <w:szCs w:val="24"/>
              </w:rPr>
              <w:t xml:space="preserve"> evaluate your own ethics in certain situations and to be able to discuss difficult</w:t>
            </w:r>
            <w:r w:rsidRPr="00BF21B0">
              <w:rPr>
                <w:b w:val="0"/>
                <w:sz w:val="24"/>
                <w:szCs w:val="24"/>
              </w:rPr>
              <w:t xml:space="preserve"> issues in a non-threatening and productive manner. </w:t>
            </w:r>
          </w:p>
          <w:p w14:paraId="1139499E" w14:textId="77777777" w:rsidR="008C48C0" w:rsidRDefault="008C48C0" w:rsidP="00682C61">
            <w:pPr>
              <w:pStyle w:val="lvl1Text"/>
              <w:rPr>
                <w:color w:val="000000"/>
              </w:rPr>
            </w:pPr>
          </w:p>
          <w:p w14:paraId="5DC9E845" w14:textId="77777777" w:rsidR="00854224" w:rsidRDefault="00854224" w:rsidP="00682C61">
            <w:pPr>
              <w:pStyle w:val="lvl1Text"/>
              <w:rPr>
                <w:color w:val="000000"/>
              </w:rPr>
            </w:pPr>
          </w:p>
          <w:p w14:paraId="25E08FE9" w14:textId="77777777" w:rsidR="00854224" w:rsidRDefault="00854224" w:rsidP="00682C61">
            <w:pPr>
              <w:pStyle w:val="lvl1Text"/>
              <w:rPr>
                <w:color w:val="000000"/>
              </w:rPr>
            </w:pPr>
          </w:p>
          <w:p w14:paraId="32FDA640" w14:textId="77777777" w:rsidR="00854224" w:rsidRDefault="00854224" w:rsidP="00682C61">
            <w:pPr>
              <w:pStyle w:val="lvl1Text"/>
              <w:rPr>
                <w:color w:val="000000"/>
              </w:rPr>
            </w:pPr>
          </w:p>
          <w:p w14:paraId="7BD13E34" w14:textId="77777777" w:rsidR="00854224" w:rsidRPr="00216A1E" w:rsidRDefault="00854224" w:rsidP="00682C61">
            <w:pPr>
              <w:pStyle w:val="lvl1Text"/>
              <w:rPr>
                <w:color w:val="000000"/>
              </w:rPr>
            </w:pPr>
          </w:p>
        </w:tc>
      </w:tr>
      <w:tr w:rsidR="008C48C0" w:rsidRPr="004607A2" w14:paraId="030278AF" w14:textId="77777777" w:rsidTr="0061434F">
        <w:trPr>
          <w:gridAfter w:val="1"/>
          <w:wAfter w:w="25" w:type="dxa"/>
        </w:trPr>
        <w:tc>
          <w:tcPr>
            <w:tcW w:w="1105" w:type="dxa"/>
          </w:tcPr>
          <w:p w14:paraId="7C3D128C" w14:textId="77777777" w:rsidR="008C48C0" w:rsidRPr="004607A2" w:rsidRDefault="008C48C0" w:rsidP="00AA1BD3">
            <w:pPr>
              <w:pStyle w:val="txtx1"/>
            </w:pPr>
          </w:p>
        </w:tc>
        <w:tc>
          <w:tcPr>
            <w:tcW w:w="9900" w:type="dxa"/>
            <w:gridSpan w:val="2"/>
          </w:tcPr>
          <w:p w14:paraId="4DFD886F" w14:textId="77777777" w:rsidR="008C48C0" w:rsidRPr="00F56988" w:rsidRDefault="008C48C0" w:rsidP="00682C61">
            <w:pPr>
              <w:pStyle w:val="lvl1Text"/>
              <w:rPr>
                <w:sz w:val="24"/>
                <w:szCs w:val="24"/>
              </w:rPr>
            </w:pPr>
            <w:r w:rsidRPr="00F56988">
              <w:rPr>
                <w:sz w:val="24"/>
                <w:szCs w:val="24"/>
              </w:rPr>
              <w:t>References</w:t>
            </w:r>
          </w:p>
          <w:p w14:paraId="1267E2AB" w14:textId="77777777" w:rsidR="008C48C0" w:rsidRDefault="008C48C0" w:rsidP="008C48C0">
            <w:pPr>
              <w:pStyle w:val="Heading3"/>
              <w:numPr>
                <w:ilvl w:val="0"/>
                <w:numId w:val="29"/>
              </w:numPr>
              <w:rPr>
                <w:rFonts w:ascii="Times New Roman" w:hAnsi="Times New Roman" w:cs="Times New Roman"/>
                <w:b w:val="0"/>
                <w:color w:val="000000"/>
                <w:sz w:val="24"/>
                <w:szCs w:val="24"/>
              </w:rPr>
            </w:pPr>
            <w:r w:rsidRPr="008C48C0">
              <w:rPr>
                <w:rFonts w:ascii="Times New Roman" w:hAnsi="Times New Roman" w:cs="Times New Roman"/>
                <w:b w:val="0"/>
                <w:sz w:val="24"/>
                <w:szCs w:val="24"/>
                <w:u w:val="single"/>
              </w:rPr>
              <w:t xml:space="preserve">What is Ethics? </w:t>
            </w:r>
            <w:r w:rsidRPr="008C48C0">
              <w:rPr>
                <w:rFonts w:ascii="Times New Roman" w:hAnsi="Times New Roman" w:cs="Times New Roman"/>
                <w:b w:val="0"/>
                <w:color w:val="000000"/>
                <w:sz w:val="24"/>
                <w:szCs w:val="24"/>
              </w:rPr>
              <w:t xml:space="preserve">Developed by Manuel Velasquez, Claire Andre, Thomas Shanks, S.J., and Michael J. </w:t>
            </w:r>
            <w:proofErr w:type="gramStart"/>
            <w:r w:rsidRPr="008C48C0">
              <w:rPr>
                <w:rFonts w:ascii="Times New Roman" w:hAnsi="Times New Roman" w:cs="Times New Roman"/>
                <w:b w:val="0"/>
                <w:color w:val="000000"/>
                <w:sz w:val="24"/>
                <w:szCs w:val="24"/>
              </w:rPr>
              <w:t xml:space="preserve">Meyer  </w:t>
            </w:r>
            <w:proofErr w:type="spellStart"/>
            <w:r w:rsidRPr="008C48C0">
              <w:rPr>
                <w:rFonts w:ascii="Times New Roman" w:hAnsi="Times New Roman" w:cs="Times New Roman"/>
                <w:b w:val="0"/>
                <w:color w:val="000000"/>
                <w:sz w:val="24"/>
                <w:szCs w:val="24"/>
              </w:rPr>
              <w:t>Markkula</w:t>
            </w:r>
            <w:proofErr w:type="spellEnd"/>
            <w:proofErr w:type="gramEnd"/>
            <w:r w:rsidRPr="008C48C0">
              <w:rPr>
                <w:rFonts w:ascii="Times New Roman" w:hAnsi="Times New Roman" w:cs="Times New Roman"/>
                <w:b w:val="0"/>
                <w:color w:val="000000"/>
                <w:sz w:val="24"/>
                <w:szCs w:val="24"/>
              </w:rPr>
              <w:t xml:space="preserve"> Center for Applied Ethics, Santa Clara University.  </w:t>
            </w:r>
            <w:hyperlink r:id="rId16" w:history="1">
              <w:r w:rsidRPr="008C48C0">
                <w:rPr>
                  <w:rStyle w:val="Hyperlink"/>
                  <w:rFonts w:ascii="Times New Roman" w:hAnsi="Times New Roman" w:cs="Times New Roman"/>
                  <w:b w:val="0"/>
                  <w:sz w:val="24"/>
                  <w:szCs w:val="24"/>
                </w:rPr>
                <w:t>http://www.scu.edu/ethics/practicing/decision/whatisethics.html</w:t>
              </w:r>
            </w:hyperlink>
            <w:r w:rsidRPr="008C48C0">
              <w:rPr>
                <w:rFonts w:ascii="Times New Roman" w:hAnsi="Times New Roman" w:cs="Times New Roman"/>
                <w:b w:val="0"/>
                <w:color w:val="000000"/>
                <w:sz w:val="24"/>
                <w:szCs w:val="24"/>
              </w:rPr>
              <w:t xml:space="preserve"> </w:t>
            </w:r>
          </w:p>
          <w:p w14:paraId="49A7CDC2" w14:textId="77777777" w:rsidR="008C48C0" w:rsidRPr="00272DC5" w:rsidRDefault="008C48C0" w:rsidP="005F08CF">
            <w:pPr>
              <w:pStyle w:val="BulletList"/>
              <w:numPr>
                <w:ilvl w:val="0"/>
                <w:numId w:val="0"/>
              </w:numPr>
              <w:rPr>
                <w:color w:val="000000"/>
                <w:szCs w:val="24"/>
              </w:rPr>
            </w:pPr>
          </w:p>
          <w:p w14:paraId="458D6D68" w14:textId="77777777" w:rsidR="008C48C0" w:rsidRPr="008C48C0" w:rsidRDefault="008C48C0" w:rsidP="008C48C0">
            <w:pPr>
              <w:pStyle w:val="lvl1Text"/>
              <w:numPr>
                <w:ilvl w:val="0"/>
                <w:numId w:val="29"/>
              </w:numPr>
              <w:rPr>
                <w:b w:val="0"/>
                <w:sz w:val="24"/>
                <w:szCs w:val="24"/>
              </w:rPr>
            </w:pPr>
            <w:r w:rsidRPr="008C48C0">
              <w:rPr>
                <w:b w:val="0"/>
                <w:sz w:val="24"/>
                <w:szCs w:val="24"/>
              </w:rPr>
              <w:t xml:space="preserve">The Ethics of </w:t>
            </w:r>
            <w:proofErr w:type="spellStart"/>
            <w:r w:rsidRPr="008C48C0">
              <w:rPr>
                <w:b w:val="0"/>
                <w:sz w:val="24"/>
                <w:szCs w:val="24"/>
              </w:rPr>
              <w:t>NanoTechnology</w:t>
            </w:r>
            <w:proofErr w:type="spellEnd"/>
            <w:r w:rsidRPr="008C48C0">
              <w:rPr>
                <w:b w:val="0"/>
                <w:sz w:val="24"/>
                <w:szCs w:val="24"/>
              </w:rPr>
              <w:t xml:space="preserve"> – </w:t>
            </w:r>
            <w:proofErr w:type="spellStart"/>
            <w:r w:rsidRPr="008C48C0">
              <w:rPr>
                <w:b w:val="0"/>
                <w:sz w:val="24"/>
                <w:szCs w:val="24"/>
              </w:rPr>
              <w:t>NanoTechnology</w:t>
            </w:r>
            <w:proofErr w:type="spellEnd"/>
            <w:r w:rsidRPr="008C48C0">
              <w:rPr>
                <w:b w:val="0"/>
                <w:sz w:val="24"/>
                <w:szCs w:val="24"/>
              </w:rPr>
              <w:t xml:space="preserve"> Now, February 7, 2007:</w:t>
            </w:r>
          </w:p>
          <w:p w14:paraId="5DAB1821" w14:textId="77777777" w:rsidR="008C48C0" w:rsidRDefault="00920B1A" w:rsidP="008C48C0">
            <w:pPr>
              <w:pStyle w:val="lvl1Text"/>
              <w:ind w:left="360"/>
              <w:rPr>
                <w:b w:val="0"/>
                <w:sz w:val="24"/>
                <w:szCs w:val="24"/>
              </w:rPr>
            </w:pPr>
            <w:hyperlink r:id="rId17" w:history="1">
              <w:r w:rsidR="008C48C0" w:rsidRPr="008C48C0">
                <w:rPr>
                  <w:rStyle w:val="Hyperlink"/>
                  <w:b w:val="0"/>
                  <w:sz w:val="24"/>
                  <w:szCs w:val="24"/>
                </w:rPr>
                <w:t>http://www.nanotech-now.com/ethics-of-nanotechnology.htm</w:t>
              </w:r>
            </w:hyperlink>
            <w:r w:rsidR="008C48C0" w:rsidRPr="008C48C0">
              <w:rPr>
                <w:b w:val="0"/>
                <w:sz w:val="24"/>
                <w:szCs w:val="24"/>
              </w:rPr>
              <w:t xml:space="preserve"> </w:t>
            </w:r>
          </w:p>
          <w:p w14:paraId="07C992AB" w14:textId="77777777" w:rsidR="008C48C0" w:rsidRPr="008C48C0" w:rsidRDefault="008C48C0" w:rsidP="008C48C0">
            <w:pPr>
              <w:pStyle w:val="lvl1Text"/>
              <w:rPr>
                <w:b w:val="0"/>
                <w:sz w:val="24"/>
                <w:szCs w:val="24"/>
              </w:rPr>
            </w:pPr>
          </w:p>
          <w:p w14:paraId="5B0C5414" w14:textId="26A128E6" w:rsidR="008C48C0" w:rsidRPr="008C48C0" w:rsidRDefault="008C48C0" w:rsidP="00E915D1">
            <w:pPr>
              <w:pStyle w:val="lvl1Text"/>
              <w:numPr>
                <w:ilvl w:val="0"/>
                <w:numId w:val="29"/>
              </w:numPr>
              <w:rPr>
                <w:b w:val="0"/>
                <w:sz w:val="24"/>
                <w:szCs w:val="24"/>
              </w:rPr>
            </w:pPr>
            <w:r w:rsidRPr="008C48C0">
              <w:rPr>
                <w:b w:val="0"/>
                <w:bCs/>
                <w:sz w:val="24"/>
                <w:szCs w:val="24"/>
              </w:rPr>
              <w:t xml:space="preserve">Responsible Nanotechnology: Looking Beyond the Good News, Vicki Colvin, </w:t>
            </w:r>
            <w:r w:rsidRPr="008C48C0">
              <w:rPr>
                <w:b w:val="0"/>
                <w:bCs/>
                <w:i/>
                <w:iCs/>
                <w:sz w:val="24"/>
                <w:szCs w:val="24"/>
              </w:rPr>
              <w:t xml:space="preserve">Director of the Center for Biological and Environmental Nanotechnology, </w:t>
            </w:r>
            <w:r w:rsidRPr="008C48C0">
              <w:rPr>
                <w:b w:val="0"/>
                <w:bCs/>
                <w:sz w:val="24"/>
                <w:szCs w:val="24"/>
              </w:rPr>
              <w:t>Rice University:</w:t>
            </w:r>
            <w:r w:rsidR="005F08CF">
              <w:rPr>
                <w:b w:val="0"/>
                <w:bCs/>
                <w:sz w:val="24"/>
                <w:szCs w:val="24"/>
              </w:rPr>
              <w:t xml:space="preserve"> Nov 2002.</w:t>
            </w:r>
            <w:bookmarkStart w:id="8" w:name="_GoBack"/>
            <w:bookmarkEnd w:id="8"/>
            <w:r w:rsidRPr="008C48C0">
              <w:rPr>
                <w:b w:val="0"/>
                <w:bCs/>
                <w:sz w:val="24"/>
                <w:szCs w:val="24"/>
              </w:rPr>
              <w:t xml:space="preserve">  </w:t>
            </w:r>
            <w:proofErr w:type="spellStart"/>
            <w:r w:rsidR="00E915D1">
              <w:rPr>
                <w:b w:val="0"/>
                <w:bCs/>
                <w:sz w:val="24"/>
                <w:szCs w:val="24"/>
              </w:rPr>
              <w:t>NanoEthics</w:t>
            </w:r>
            <w:proofErr w:type="spellEnd"/>
            <w:r w:rsidR="00E915D1">
              <w:rPr>
                <w:b w:val="0"/>
                <w:bCs/>
                <w:sz w:val="24"/>
                <w:szCs w:val="24"/>
              </w:rPr>
              <w:t xml:space="preserve"> Bank.</w:t>
            </w:r>
            <w:r w:rsidRPr="008C48C0">
              <w:rPr>
                <w:b w:val="0"/>
                <w:bCs/>
                <w:sz w:val="24"/>
                <w:szCs w:val="24"/>
              </w:rPr>
              <w:t xml:space="preserve">  </w:t>
            </w:r>
            <w:hyperlink r:id="rId18" w:history="1">
              <w:r w:rsidR="00E915D1" w:rsidRPr="00E915D1">
                <w:rPr>
                  <w:rStyle w:val="Hyperlink"/>
                  <w:b w:val="0"/>
                </w:rPr>
                <w:t>https://ethics.iit.edu/NanoEthicsBank/</w:t>
              </w:r>
              <w:r w:rsidR="00E915D1" w:rsidRPr="00E915D1">
                <w:rPr>
                  <w:rStyle w:val="Hyperlink"/>
                  <w:b w:val="0"/>
                </w:rPr>
                <w:t>n</w:t>
              </w:r>
              <w:r w:rsidR="00E915D1" w:rsidRPr="00E915D1">
                <w:rPr>
                  <w:rStyle w:val="Hyperlink"/>
                  <w:b w:val="0"/>
                </w:rPr>
                <w:t>ode/955</w:t>
              </w:r>
            </w:hyperlink>
            <w:r w:rsidR="00E915D1">
              <w:t xml:space="preserve"> </w:t>
            </w:r>
          </w:p>
        </w:tc>
      </w:tr>
    </w:tbl>
    <w:p w14:paraId="10DC76E4" w14:textId="77777777" w:rsidR="00B10A23" w:rsidRDefault="00B10A23">
      <w:bookmarkStart w:id="9" w:name="App_BioMEM_AC16_dldl169"/>
      <w:bookmarkEnd w:id="7"/>
    </w:p>
    <w:tbl>
      <w:tblPr>
        <w:tblW w:w="11005" w:type="dxa"/>
        <w:tblLayout w:type="fixed"/>
        <w:tblCellMar>
          <w:left w:w="115" w:type="dxa"/>
          <w:right w:w="115" w:type="dxa"/>
        </w:tblCellMar>
        <w:tblLook w:val="01E0" w:firstRow="1" w:lastRow="1" w:firstColumn="1" w:lastColumn="1" w:noHBand="0" w:noVBand="0"/>
      </w:tblPr>
      <w:tblGrid>
        <w:gridCol w:w="1105"/>
        <w:gridCol w:w="9900"/>
      </w:tblGrid>
      <w:tr w:rsidR="004607A2" w:rsidRPr="004607A2" w14:paraId="5692D3DB" w14:textId="77777777" w:rsidTr="00B10A23">
        <w:tc>
          <w:tcPr>
            <w:tcW w:w="1105" w:type="dxa"/>
          </w:tcPr>
          <w:p w14:paraId="74C9CDD6" w14:textId="77777777" w:rsidR="004607A2" w:rsidRPr="004607A2" w:rsidRDefault="004607A2" w:rsidP="00EF0369">
            <w:pPr>
              <w:pStyle w:val="txtx1"/>
            </w:pPr>
            <w:bookmarkStart w:id="10" w:name="App_BioMEM_AC16_dldl170"/>
            <w:bookmarkEnd w:id="9"/>
          </w:p>
        </w:tc>
        <w:tc>
          <w:tcPr>
            <w:tcW w:w="9900" w:type="dxa"/>
          </w:tcPr>
          <w:p w14:paraId="7CEA86BF" w14:textId="77777777" w:rsidR="00DB1D39" w:rsidRDefault="00DB1D39" w:rsidP="00216A1E">
            <w:pPr>
              <w:keepNext/>
              <w:keepLines/>
              <w:rPr>
                <w:color w:val="000000"/>
                <w:u w:val="single"/>
              </w:rPr>
            </w:pPr>
          </w:p>
          <w:p w14:paraId="4C403EE7" w14:textId="77777777" w:rsidR="00C46A83" w:rsidRDefault="00C46A83" w:rsidP="00216A1E">
            <w:pPr>
              <w:keepNext/>
              <w:keepLines/>
              <w:rPr>
                <w:color w:val="000000"/>
              </w:rPr>
            </w:pPr>
          </w:p>
          <w:p w14:paraId="57BA04F3" w14:textId="77777777" w:rsidR="00F56988" w:rsidRPr="004B4CE7" w:rsidRDefault="00F56988" w:rsidP="00F56988">
            <w:pPr>
              <w:ind w:right="270"/>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9" w:history="1">
              <w:r w:rsidRPr="008B1F54">
                <w:rPr>
                  <w:rStyle w:val="Hyperlink"/>
                  <w:i/>
                </w:rPr>
                <w:t>http://scme-support.org/</w:t>
              </w:r>
            </w:hyperlink>
            <w:proofErr w:type="gramStart"/>
            <w:r>
              <w:rPr>
                <w:i/>
              </w:rPr>
              <w:t xml:space="preserve"> )</w:t>
            </w:r>
            <w:proofErr w:type="gramEnd"/>
          </w:p>
          <w:p w14:paraId="165CC0BC" w14:textId="77777777" w:rsidR="00F56988" w:rsidRDefault="00F56988" w:rsidP="00F56988">
            <w:pPr>
              <w:keepNext/>
              <w:keepLines/>
            </w:pPr>
          </w:p>
          <w:p w14:paraId="7F5AB9B2" w14:textId="77777777" w:rsidR="004607A2" w:rsidRPr="00DB1D39" w:rsidRDefault="004607A2" w:rsidP="00DB1D39">
            <w:pPr>
              <w:keepNext/>
              <w:keepLines/>
              <w:rPr>
                <w:i/>
              </w:rPr>
            </w:pPr>
          </w:p>
        </w:tc>
      </w:tr>
      <w:bookmarkEnd w:id="10"/>
    </w:tbl>
    <w:p w14:paraId="59D64B81" w14:textId="77777777" w:rsidR="004607A2" w:rsidRPr="004607A2" w:rsidRDefault="004607A2" w:rsidP="00D57370">
      <w:pPr>
        <w:pStyle w:val="Header"/>
      </w:pPr>
    </w:p>
    <w:p w14:paraId="0D1B70A1" w14:textId="77777777" w:rsidR="00DF739F" w:rsidRDefault="0033112D" w:rsidP="00D57370">
      <w:pPr>
        <w:pStyle w:val="Header"/>
      </w:pPr>
      <w:r>
        <w:t xml:space="preserve"> </w:t>
      </w:r>
    </w:p>
    <w:sectPr w:rsidR="00DF739F" w:rsidSect="00F56988">
      <w:headerReference w:type="default" r:id="rId20"/>
      <w:type w:val="continuous"/>
      <w:pgSz w:w="12240" w:h="15840"/>
      <w:pgMar w:top="1350" w:right="720" w:bottom="144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3CE5FE" w14:textId="77777777" w:rsidR="00920B1A" w:rsidRDefault="00920B1A">
      <w:r>
        <w:separator/>
      </w:r>
    </w:p>
  </w:endnote>
  <w:endnote w:type="continuationSeparator" w:id="0">
    <w:p w14:paraId="016E112D" w14:textId="77777777" w:rsidR="00920B1A" w:rsidRDefault="00920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SimSun">
    <w:altName w:val="宋体"/>
    <w:panose1 w:val="00000000000000000000"/>
    <w:charset w:val="86"/>
    <w:family w:val="auto"/>
    <w:notTrueType/>
    <w:pitch w:val="variable"/>
    <w:sig w:usb0="00000001" w:usb1="080E0000" w:usb2="00000010" w:usb3="00000000" w:csb0="0004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0DECB" w14:textId="77777777" w:rsidR="00920B1A" w:rsidRDefault="00920B1A">
    <w:pPr>
      <w:pStyle w:val="Footer"/>
    </w:pPr>
  </w:p>
  <w:p w14:paraId="28CFD9D4" w14:textId="77777777" w:rsidR="00920B1A" w:rsidRDefault="00920B1A" w:rsidP="00EC6A39">
    <w:pPr>
      <w:pStyle w:val="Footer"/>
      <w:jc w:val="right"/>
    </w:pPr>
    <w:r>
      <w:rPr>
        <w:noProof/>
      </w:rPr>
      <w:drawing>
        <wp:inline distT="0" distB="0" distL="0" distR="0" wp14:anchorId="06D9F694" wp14:editId="72D5429C">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C3B8F" w14:textId="77777777" w:rsidR="00920B1A" w:rsidRPr="004B6382" w:rsidRDefault="00920B1A" w:rsidP="00305995">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E84BF7">
      <w:rPr>
        <w:b/>
        <w:i/>
        <w:noProof/>
        <w:sz w:val="22"/>
      </w:rPr>
      <w:t>2</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E84BF7">
      <w:rPr>
        <w:b/>
        <w:i/>
        <w:noProof/>
        <w:sz w:val="22"/>
      </w:rPr>
      <w:t>7</w:t>
    </w:r>
    <w:r w:rsidRPr="004B6382">
      <w:rPr>
        <w:b/>
        <w:i/>
        <w:sz w:val="22"/>
      </w:rPr>
      <w:fldChar w:fldCharType="end"/>
    </w:r>
  </w:p>
  <w:p w14:paraId="3945C57A" w14:textId="77777777" w:rsidR="00920B1A" w:rsidRPr="00305995" w:rsidRDefault="00920B1A" w:rsidP="00305995">
    <w:pPr>
      <w:pStyle w:val="Footer"/>
      <w:tabs>
        <w:tab w:val="left" w:pos="6480"/>
        <w:tab w:val="left" w:pos="7200"/>
      </w:tabs>
    </w:pPr>
    <w:r w:rsidRPr="004B6382">
      <w:rPr>
        <w:i/>
        <w:sz w:val="22"/>
      </w:rPr>
      <w:fldChar w:fldCharType="begin"/>
    </w:r>
    <w:r w:rsidRPr="004B6382">
      <w:rPr>
        <w:i/>
        <w:sz w:val="22"/>
      </w:rPr>
      <w:instrText xml:space="preserve"> FILENAME </w:instrText>
    </w:r>
    <w:r w:rsidRPr="004B6382">
      <w:rPr>
        <w:i/>
        <w:sz w:val="22"/>
      </w:rPr>
      <w:fldChar w:fldCharType="separate"/>
    </w:r>
    <w:r w:rsidR="00E84BF7">
      <w:rPr>
        <w:i/>
        <w:noProof/>
        <w:sz w:val="22"/>
      </w:rPr>
      <w:t>App_BioMEM_AC24d_PG_May2018.docx</w:t>
    </w:r>
    <w:r w:rsidRPr="004B6382">
      <w:rPr>
        <w:i/>
        <w:sz w:val="22"/>
      </w:rPr>
      <w:fldChar w:fldCharType="end"/>
    </w:r>
    <w:proofErr w:type="gramStart"/>
    <w:r>
      <w:rPr>
        <w:i/>
        <w:sz w:val="22"/>
      </w:rPr>
      <w:t xml:space="preserve">                                             </w:t>
    </w:r>
    <w:r>
      <w:rPr>
        <w:b/>
        <w:i/>
        <w:sz w:val="22"/>
      </w:rPr>
      <w:t>DNA</w:t>
    </w:r>
    <w:proofErr w:type="gramEnd"/>
    <w:r>
      <w:rPr>
        <w:b/>
        <w:i/>
        <w:sz w:val="22"/>
      </w:rPr>
      <w:t xml:space="preserve"> Microarray – An Ethical Dilemma?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A970C" w14:textId="77777777" w:rsidR="00920B1A" w:rsidRDefault="00920B1A">
    <w:pPr>
      <w:pStyle w:val="Footer"/>
    </w:pPr>
  </w:p>
  <w:p w14:paraId="5B616EA7" w14:textId="77777777" w:rsidR="00920B1A" w:rsidRDefault="00920B1A"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C7F04" w14:textId="77777777" w:rsidR="00920B1A" w:rsidRDefault="00920B1A">
      <w:r>
        <w:separator/>
      </w:r>
    </w:p>
  </w:footnote>
  <w:footnote w:type="continuationSeparator" w:id="0">
    <w:p w14:paraId="61673806" w14:textId="77777777" w:rsidR="00920B1A" w:rsidRDefault="00920B1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0CBFA" w14:textId="77777777" w:rsidR="00920B1A" w:rsidRDefault="00920B1A" w:rsidP="00EC6A39">
    <w:pPr>
      <w:pStyle w:val="Header"/>
      <w:jc w:val="right"/>
    </w:pPr>
    <w:r>
      <w:rPr>
        <w:noProof/>
      </w:rPr>
      <w:drawing>
        <wp:inline distT="0" distB="0" distL="0" distR="0" wp14:anchorId="17F47DFB" wp14:editId="1991BBAF">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7BFE2A55" w14:textId="77777777" w:rsidR="00920B1A" w:rsidRDefault="00920B1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625EB" w14:textId="77777777" w:rsidR="00920B1A" w:rsidRDefault="00920B1A" w:rsidP="00EC6A39">
    <w:pPr>
      <w:pStyle w:val="Header"/>
      <w:jc w:val="right"/>
    </w:pPr>
  </w:p>
  <w:p w14:paraId="00896F2F" w14:textId="77777777" w:rsidR="00920B1A" w:rsidRDefault="00920B1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F4504" w14:textId="77777777" w:rsidR="00920B1A" w:rsidRDefault="00920B1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A145184"/>
    <w:multiLevelType w:val="hybridMultilevel"/>
    <w:tmpl w:val="602E38E8"/>
    <w:lvl w:ilvl="0" w:tplc="F3D27F40">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B73F21"/>
    <w:multiLevelType w:val="hybridMultilevel"/>
    <w:tmpl w:val="138420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CD57469"/>
    <w:multiLevelType w:val="hybridMultilevel"/>
    <w:tmpl w:val="42E02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5">
    <w:nsid w:val="187863BD"/>
    <w:multiLevelType w:val="hybridMultilevel"/>
    <w:tmpl w:val="0EAC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E2665"/>
    <w:multiLevelType w:val="hybridMultilevel"/>
    <w:tmpl w:val="3AA2ABDC"/>
    <w:lvl w:ilvl="0" w:tplc="EE5E3A3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1656"/>
        </w:tabs>
        <w:ind w:left="165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39A11B11"/>
    <w:multiLevelType w:val="hybridMultilevel"/>
    <w:tmpl w:val="DC4E25E8"/>
    <w:lvl w:ilvl="0" w:tplc="6CF4589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CD02D5"/>
    <w:multiLevelType w:val="hybridMultilevel"/>
    <w:tmpl w:val="6C322862"/>
    <w:lvl w:ilvl="0" w:tplc="BC9E7D3A">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A816969"/>
    <w:multiLevelType w:val="hybridMultilevel"/>
    <w:tmpl w:val="3A2651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AB721C0"/>
    <w:multiLevelType w:val="hybridMultilevel"/>
    <w:tmpl w:val="D7440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D05E21"/>
    <w:multiLevelType w:val="hybridMultilevel"/>
    <w:tmpl w:val="BDACF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6">
    <w:nsid w:val="552404F6"/>
    <w:multiLevelType w:val="hybridMultilevel"/>
    <w:tmpl w:val="EFCACE52"/>
    <w:lvl w:ilvl="0" w:tplc="04090019">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E4238B"/>
    <w:multiLevelType w:val="hybridMultilevel"/>
    <w:tmpl w:val="8A380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2B0100"/>
    <w:multiLevelType w:val="hybridMultilevel"/>
    <w:tmpl w:val="E5044F92"/>
    <w:lvl w:ilvl="0" w:tplc="5D62CF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0">
    <w:nsid w:val="65220816"/>
    <w:multiLevelType w:val="hybridMultilevel"/>
    <w:tmpl w:val="29C00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541AF2"/>
    <w:multiLevelType w:val="hybridMultilevel"/>
    <w:tmpl w:val="E0D0237E"/>
    <w:lvl w:ilvl="0" w:tplc="EE5E3A3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2F20F60"/>
    <w:multiLevelType w:val="hybridMultilevel"/>
    <w:tmpl w:val="23C48A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455359C"/>
    <w:multiLevelType w:val="hybridMultilevel"/>
    <w:tmpl w:val="B5D8B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F1631F"/>
    <w:multiLevelType w:val="hybridMultilevel"/>
    <w:tmpl w:val="BE08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923312"/>
    <w:multiLevelType w:val="hybridMultilevel"/>
    <w:tmpl w:val="EEB6695A"/>
    <w:lvl w:ilvl="0" w:tplc="7F9CF9E8">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7FD14168"/>
    <w:multiLevelType w:val="hybridMultilevel"/>
    <w:tmpl w:val="AD0AF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15"/>
  </w:num>
  <w:num w:numId="4">
    <w:abstractNumId w:val="8"/>
  </w:num>
  <w:num w:numId="5">
    <w:abstractNumId w:val="4"/>
  </w:num>
  <w:num w:numId="6">
    <w:abstractNumId w:val="22"/>
  </w:num>
  <w:num w:numId="7">
    <w:abstractNumId w:val="19"/>
  </w:num>
  <w:num w:numId="8">
    <w:abstractNumId w:val="0"/>
  </w:num>
  <w:num w:numId="9">
    <w:abstractNumId w:val="27"/>
  </w:num>
  <w:num w:numId="10">
    <w:abstractNumId w:val="26"/>
  </w:num>
  <w:num w:numId="11">
    <w:abstractNumId w:val="1"/>
  </w:num>
  <w:num w:numId="12">
    <w:abstractNumId w:val="28"/>
  </w:num>
  <w:num w:numId="13">
    <w:abstractNumId w:val="10"/>
  </w:num>
  <w:num w:numId="14">
    <w:abstractNumId w:val="23"/>
  </w:num>
  <w:num w:numId="15">
    <w:abstractNumId w:val="14"/>
  </w:num>
  <w:num w:numId="16">
    <w:abstractNumId w:val="24"/>
  </w:num>
  <w:num w:numId="17">
    <w:abstractNumId w:val="13"/>
  </w:num>
  <w:num w:numId="18">
    <w:abstractNumId w:val="21"/>
  </w:num>
  <w:num w:numId="19">
    <w:abstractNumId w:val="9"/>
  </w:num>
  <w:num w:numId="20">
    <w:abstractNumId w:val="2"/>
  </w:num>
  <w:num w:numId="21">
    <w:abstractNumId w:val="12"/>
  </w:num>
  <w:num w:numId="22">
    <w:abstractNumId w:val="20"/>
  </w:num>
  <w:num w:numId="23">
    <w:abstractNumId w:val="5"/>
  </w:num>
  <w:num w:numId="24">
    <w:abstractNumId w:val="25"/>
  </w:num>
  <w:num w:numId="25">
    <w:abstractNumId w:val="17"/>
  </w:num>
  <w:num w:numId="26">
    <w:abstractNumId w:val="3"/>
  </w:num>
  <w:num w:numId="27">
    <w:abstractNumId w:val="18"/>
  </w:num>
  <w:num w:numId="28">
    <w:abstractNumId w:val="16"/>
  </w:num>
  <w:num w:numId="29">
    <w:abstractNumId w:val="6"/>
  </w:num>
  <w:num w:numId="30">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43689"/>
    <w:rsid w:val="000519F8"/>
    <w:rsid w:val="0005565C"/>
    <w:rsid w:val="000603FA"/>
    <w:rsid w:val="000710FB"/>
    <w:rsid w:val="000714CA"/>
    <w:rsid w:val="000717B5"/>
    <w:rsid w:val="000944BD"/>
    <w:rsid w:val="00097CC8"/>
    <w:rsid w:val="000C04B3"/>
    <w:rsid w:val="000C4088"/>
    <w:rsid w:val="000C4EC8"/>
    <w:rsid w:val="000F1F79"/>
    <w:rsid w:val="00111E39"/>
    <w:rsid w:val="001131A8"/>
    <w:rsid w:val="0012192B"/>
    <w:rsid w:val="00125AAB"/>
    <w:rsid w:val="00131F84"/>
    <w:rsid w:val="00145D64"/>
    <w:rsid w:val="0014607B"/>
    <w:rsid w:val="001549B5"/>
    <w:rsid w:val="00155C96"/>
    <w:rsid w:val="00172A45"/>
    <w:rsid w:val="00172E99"/>
    <w:rsid w:val="00190D4B"/>
    <w:rsid w:val="001A7425"/>
    <w:rsid w:val="001D4973"/>
    <w:rsid w:val="001E2F48"/>
    <w:rsid w:val="001E4765"/>
    <w:rsid w:val="001F17A2"/>
    <w:rsid w:val="0020251C"/>
    <w:rsid w:val="00216A1E"/>
    <w:rsid w:val="002213B2"/>
    <w:rsid w:val="00247AB8"/>
    <w:rsid w:val="00260895"/>
    <w:rsid w:val="00270719"/>
    <w:rsid w:val="00272DC5"/>
    <w:rsid w:val="00287463"/>
    <w:rsid w:val="00293B57"/>
    <w:rsid w:val="00296FBC"/>
    <w:rsid w:val="002A16E8"/>
    <w:rsid w:val="002A1736"/>
    <w:rsid w:val="002B3334"/>
    <w:rsid w:val="002B64EE"/>
    <w:rsid w:val="002D0D7F"/>
    <w:rsid w:val="002E7997"/>
    <w:rsid w:val="002F1CE4"/>
    <w:rsid w:val="002F7867"/>
    <w:rsid w:val="00305995"/>
    <w:rsid w:val="0033112D"/>
    <w:rsid w:val="00337236"/>
    <w:rsid w:val="00347EDB"/>
    <w:rsid w:val="003531C6"/>
    <w:rsid w:val="00355290"/>
    <w:rsid w:val="00386887"/>
    <w:rsid w:val="00387E57"/>
    <w:rsid w:val="003A0197"/>
    <w:rsid w:val="003A23E4"/>
    <w:rsid w:val="003A52A8"/>
    <w:rsid w:val="003A5B8A"/>
    <w:rsid w:val="003C55AF"/>
    <w:rsid w:val="003C5B93"/>
    <w:rsid w:val="003E3BB8"/>
    <w:rsid w:val="003E3F69"/>
    <w:rsid w:val="00401B67"/>
    <w:rsid w:val="0040373F"/>
    <w:rsid w:val="00403A48"/>
    <w:rsid w:val="0043567D"/>
    <w:rsid w:val="00441B59"/>
    <w:rsid w:val="00456E84"/>
    <w:rsid w:val="0046023B"/>
    <w:rsid w:val="004607A2"/>
    <w:rsid w:val="00476BBB"/>
    <w:rsid w:val="00480A08"/>
    <w:rsid w:val="00486D77"/>
    <w:rsid w:val="004A3B50"/>
    <w:rsid w:val="004A55B0"/>
    <w:rsid w:val="004B5CB7"/>
    <w:rsid w:val="004C109E"/>
    <w:rsid w:val="004E43AF"/>
    <w:rsid w:val="004E489A"/>
    <w:rsid w:val="004F40CE"/>
    <w:rsid w:val="00521B5B"/>
    <w:rsid w:val="00521B5E"/>
    <w:rsid w:val="00524DD0"/>
    <w:rsid w:val="00525AEF"/>
    <w:rsid w:val="00526947"/>
    <w:rsid w:val="00530481"/>
    <w:rsid w:val="005460FD"/>
    <w:rsid w:val="0057157F"/>
    <w:rsid w:val="00574FF4"/>
    <w:rsid w:val="00592B7F"/>
    <w:rsid w:val="00595BCA"/>
    <w:rsid w:val="005A0723"/>
    <w:rsid w:val="005B4E77"/>
    <w:rsid w:val="005C593C"/>
    <w:rsid w:val="005D0DFB"/>
    <w:rsid w:val="005D0E25"/>
    <w:rsid w:val="005D25E4"/>
    <w:rsid w:val="005E0B74"/>
    <w:rsid w:val="005F08CF"/>
    <w:rsid w:val="005F0D7E"/>
    <w:rsid w:val="005F2B0F"/>
    <w:rsid w:val="005F2F42"/>
    <w:rsid w:val="00603781"/>
    <w:rsid w:val="0061434F"/>
    <w:rsid w:val="0062015A"/>
    <w:rsid w:val="006217F2"/>
    <w:rsid w:val="00621E83"/>
    <w:rsid w:val="00640655"/>
    <w:rsid w:val="00650CDB"/>
    <w:rsid w:val="00661446"/>
    <w:rsid w:val="00682C61"/>
    <w:rsid w:val="006922A2"/>
    <w:rsid w:val="006A3FAB"/>
    <w:rsid w:val="006B3702"/>
    <w:rsid w:val="006F0C56"/>
    <w:rsid w:val="0070212A"/>
    <w:rsid w:val="007113A2"/>
    <w:rsid w:val="00754242"/>
    <w:rsid w:val="00765E25"/>
    <w:rsid w:val="007701F1"/>
    <w:rsid w:val="007914DB"/>
    <w:rsid w:val="007A5020"/>
    <w:rsid w:val="007B56B2"/>
    <w:rsid w:val="007C41AC"/>
    <w:rsid w:val="007E0FA2"/>
    <w:rsid w:val="007E2A6D"/>
    <w:rsid w:val="00810584"/>
    <w:rsid w:val="00834C8F"/>
    <w:rsid w:val="00842739"/>
    <w:rsid w:val="00853D87"/>
    <w:rsid w:val="00854224"/>
    <w:rsid w:val="008567FE"/>
    <w:rsid w:val="00857197"/>
    <w:rsid w:val="00881286"/>
    <w:rsid w:val="008B0454"/>
    <w:rsid w:val="008C48C0"/>
    <w:rsid w:val="008C7A99"/>
    <w:rsid w:val="008F10D2"/>
    <w:rsid w:val="008F6A44"/>
    <w:rsid w:val="00911D63"/>
    <w:rsid w:val="00920B1A"/>
    <w:rsid w:val="0092689F"/>
    <w:rsid w:val="0093397E"/>
    <w:rsid w:val="00943632"/>
    <w:rsid w:val="0094373C"/>
    <w:rsid w:val="009475C1"/>
    <w:rsid w:val="00952523"/>
    <w:rsid w:val="00962CE9"/>
    <w:rsid w:val="00973FF2"/>
    <w:rsid w:val="009933DD"/>
    <w:rsid w:val="0099402C"/>
    <w:rsid w:val="0099785A"/>
    <w:rsid w:val="009A257F"/>
    <w:rsid w:val="009A79C4"/>
    <w:rsid w:val="009B46EB"/>
    <w:rsid w:val="009D7E99"/>
    <w:rsid w:val="009E7CD2"/>
    <w:rsid w:val="009F1EA9"/>
    <w:rsid w:val="009F35E1"/>
    <w:rsid w:val="009F3A31"/>
    <w:rsid w:val="00A25128"/>
    <w:rsid w:val="00A31583"/>
    <w:rsid w:val="00A52691"/>
    <w:rsid w:val="00A85F66"/>
    <w:rsid w:val="00A924D9"/>
    <w:rsid w:val="00AA1BD3"/>
    <w:rsid w:val="00AA4917"/>
    <w:rsid w:val="00AA7149"/>
    <w:rsid w:val="00AD070B"/>
    <w:rsid w:val="00AD14AE"/>
    <w:rsid w:val="00AD2217"/>
    <w:rsid w:val="00AD5DE1"/>
    <w:rsid w:val="00AE409D"/>
    <w:rsid w:val="00B05761"/>
    <w:rsid w:val="00B0625A"/>
    <w:rsid w:val="00B10A23"/>
    <w:rsid w:val="00B37038"/>
    <w:rsid w:val="00BB7150"/>
    <w:rsid w:val="00BD0D14"/>
    <w:rsid w:val="00BD11F3"/>
    <w:rsid w:val="00BF4FEC"/>
    <w:rsid w:val="00BF5C1E"/>
    <w:rsid w:val="00C015CF"/>
    <w:rsid w:val="00C11B13"/>
    <w:rsid w:val="00C31830"/>
    <w:rsid w:val="00C34276"/>
    <w:rsid w:val="00C422F5"/>
    <w:rsid w:val="00C461F7"/>
    <w:rsid w:val="00C46A83"/>
    <w:rsid w:val="00C47348"/>
    <w:rsid w:val="00C61365"/>
    <w:rsid w:val="00C61390"/>
    <w:rsid w:val="00C67473"/>
    <w:rsid w:val="00C74C79"/>
    <w:rsid w:val="00C779C0"/>
    <w:rsid w:val="00C85442"/>
    <w:rsid w:val="00C90A22"/>
    <w:rsid w:val="00CA03F1"/>
    <w:rsid w:val="00CA38E0"/>
    <w:rsid w:val="00CB5329"/>
    <w:rsid w:val="00CC6B4B"/>
    <w:rsid w:val="00CE4AC4"/>
    <w:rsid w:val="00CF40A5"/>
    <w:rsid w:val="00CF4316"/>
    <w:rsid w:val="00D027D9"/>
    <w:rsid w:val="00D03A4B"/>
    <w:rsid w:val="00D11481"/>
    <w:rsid w:val="00D15029"/>
    <w:rsid w:val="00D217AB"/>
    <w:rsid w:val="00D2340A"/>
    <w:rsid w:val="00D332B5"/>
    <w:rsid w:val="00D42711"/>
    <w:rsid w:val="00D43ADF"/>
    <w:rsid w:val="00D441AA"/>
    <w:rsid w:val="00D51740"/>
    <w:rsid w:val="00D57370"/>
    <w:rsid w:val="00D73F04"/>
    <w:rsid w:val="00D7491B"/>
    <w:rsid w:val="00DA23E5"/>
    <w:rsid w:val="00DB1D39"/>
    <w:rsid w:val="00DB4B73"/>
    <w:rsid w:val="00DB690A"/>
    <w:rsid w:val="00DC22FA"/>
    <w:rsid w:val="00DD25B4"/>
    <w:rsid w:val="00DD6BE9"/>
    <w:rsid w:val="00DE338F"/>
    <w:rsid w:val="00DF54BA"/>
    <w:rsid w:val="00DF739F"/>
    <w:rsid w:val="00E01475"/>
    <w:rsid w:val="00E276A4"/>
    <w:rsid w:val="00E313D6"/>
    <w:rsid w:val="00E35EC8"/>
    <w:rsid w:val="00E51606"/>
    <w:rsid w:val="00E53380"/>
    <w:rsid w:val="00E54B53"/>
    <w:rsid w:val="00E84BF7"/>
    <w:rsid w:val="00E915D1"/>
    <w:rsid w:val="00EA31C9"/>
    <w:rsid w:val="00EB50ED"/>
    <w:rsid w:val="00EC364A"/>
    <w:rsid w:val="00EC58CF"/>
    <w:rsid w:val="00EC6A39"/>
    <w:rsid w:val="00ED0D3D"/>
    <w:rsid w:val="00EE47F6"/>
    <w:rsid w:val="00EF0369"/>
    <w:rsid w:val="00EF1E9A"/>
    <w:rsid w:val="00F077A7"/>
    <w:rsid w:val="00F21950"/>
    <w:rsid w:val="00F32980"/>
    <w:rsid w:val="00F473EE"/>
    <w:rsid w:val="00F56988"/>
    <w:rsid w:val="00F65E74"/>
    <w:rsid w:val="00F72140"/>
    <w:rsid w:val="00F7215A"/>
    <w:rsid w:val="00F77B61"/>
    <w:rsid w:val="00F9101E"/>
    <w:rsid w:val="00F91CB4"/>
    <w:rsid w:val="00F9275C"/>
    <w:rsid w:val="00FC113C"/>
    <w:rsid w:val="00FC6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696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17A2"/>
    <w:pPr>
      <w:widowControl w:val="0"/>
      <w:adjustRightInd w:val="0"/>
      <w:textAlignment w:val="baseline"/>
    </w:pPr>
    <w:rPr>
      <w:sz w:val="24"/>
      <w:szCs w:val="24"/>
    </w:rPr>
  </w:style>
  <w:style w:type="paragraph" w:styleId="Heading1">
    <w:name w:val="heading 1"/>
    <w:basedOn w:val="Normal"/>
    <w:next w:val="Normal"/>
    <w:qFormat/>
    <w:rsid w:val="001F17A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F17A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1F17A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1F17A2"/>
    <w:pPr>
      <w:keepNext/>
      <w:numPr>
        <w:ilvl w:val="3"/>
        <w:numId w:val="4"/>
      </w:numPr>
      <w:spacing w:before="240" w:after="60"/>
      <w:outlineLvl w:val="3"/>
    </w:pPr>
    <w:rPr>
      <w:b/>
      <w:bCs/>
      <w:sz w:val="28"/>
      <w:szCs w:val="28"/>
    </w:rPr>
  </w:style>
  <w:style w:type="paragraph" w:styleId="Heading5">
    <w:name w:val="heading 5"/>
    <w:basedOn w:val="Normal"/>
    <w:next w:val="Normal"/>
    <w:qFormat/>
    <w:rsid w:val="001F17A2"/>
    <w:pPr>
      <w:numPr>
        <w:ilvl w:val="4"/>
        <w:numId w:val="4"/>
      </w:numPr>
      <w:spacing w:before="240" w:after="60"/>
      <w:outlineLvl w:val="4"/>
    </w:pPr>
    <w:rPr>
      <w:b/>
      <w:bCs/>
      <w:i/>
      <w:iCs/>
      <w:sz w:val="26"/>
      <w:szCs w:val="26"/>
    </w:rPr>
  </w:style>
  <w:style w:type="paragraph" w:styleId="Heading6">
    <w:name w:val="heading 6"/>
    <w:basedOn w:val="Normal"/>
    <w:next w:val="Normal"/>
    <w:qFormat/>
    <w:rsid w:val="001F17A2"/>
    <w:pPr>
      <w:numPr>
        <w:ilvl w:val="5"/>
        <w:numId w:val="4"/>
      </w:numPr>
      <w:spacing w:before="240" w:after="60"/>
      <w:outlineLvl w:val="5"/>
    </w:pPr>
    <w:rPr>
      <w:b/>
      <w:bCs/>
      <w:sz w:val="22"/>
      <w:szCs w:val="22"/>
    </w:rPr>
  </w:style>
  <w:style w:type="paragraph" w:styleId="Heading7">
    <w:name w:val="heading 7"/>
    <w:basedOn w:val="Normal"/>
    <w:next w:val="Normal"/>
    <w:qFormat/>
    <w:rsid w:val="001F17A2"/>
    <w:pPr>
      <w:numPr>
        <w:ilvl w:val="6"/>
        <w:numId w:val="4"/>
      </w:numPr>
      <w:spacing w:before="240" w:after="60"/>
      <w:outlineLvl w:val="6"/>
    </w:pPr>
  </w:style>
  <w:style w:type="paragraph" w:styleId="Heading8">
    <w:name w:val="heading 8"/>
    <w:basedOn w:val="Normal"/>
    <w:next w:val="Normal"/>
    <w:qFormat/>
    <w:rsid w:val="001F17A2"/>
    <w:pPr>
      <w:numPr>
        <w:ilvl w:val="7"/>
        <w:numId w:val="4"/>
      </w:numPr>
      <w:spacing w:before="240" w:after="60"/>
      <w:outlineLvl w:val="7"/>
    </w:pPr>
    <w:rPr>
      <w:i/>
      <w:iCs/>
    </w:rPr>
  </w:style>
  <w:style w:type="paragraph" w:styleId="Heading9">
    <w:name w:val="heading 9"/>
    <w:basedOn w:val="Normal"/>
    <w:next w:val="Normal"/>
    <w:qFormat/>
    <w:rsid w:val="001F17A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1F17A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1F17A2"/>
    <w:rPr>
      <w:rFonts w:ascii="Arial Narrow" w:hAnsi="Arial Narrow"/>
      <w:sz w:val="20"/>
    </w:rPr>
  </w:style>
  <w:style w:type="paragraph" w:customStyle="1" w:styleId="xtLabel">
    <w:name w:val="xtLabel"/>
    <w:basedOn w:val="Normal"/>
    <w:rsid w:val="001F17A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1F17A2"/>
    <w:rPr>
      <w:color w:val="800080"/>
      <w:u w:val="single"/>
    </w:rPr>
  </w:style>
  <w:style w:type="character" w:styleId="Hyperlink">
    <w:name w:val="Hyperlink"/>
    <w:rsid w:val="001F17A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1F17A2"/>
  </w:style>
  <w:style w:type="paragraph" w:styleId="TOC2">
    <w:name w:val="toc 2"/>
    <w:basedOn w:val="Normal"/>
    <w:next w:val="Normal"/>
    <w:autoRedefine/>
    <w:semiHidden/>
    <w:rsid w:val="001F17A2"/>
    <w:pPr>
      <w:ind w:left="240"/>
    </w:pPr>
  </w:style>
  <w:style w:type="paragraph" w:styleId="TOC3">
    <w:name w:val="toc 3"/>
    <w:basedOn w:val="Normal"/>
    <w:next w:val="Normal"/>
    <w:autoRedefine/>
    <w:semiHidden/>
    <w:rsid w:val="001F17A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1F17A2"/>
    <w:pPr>
      <w:keepLines/>
    </w:pPr>
    <w:rPr>
      <w:color w:val="000000"/>
    </w:rPr>
  </w:style>
  <w:style w:type="paragraph" w:customStyle="1" w:styleId="dldl1">
    <w:name w:val="dldl1"/>
    <w:basedOn w:val="BodyText"/>
    <w:rsid w:val="001F17A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1F17A2"/>
    <w:pPr>
      <w:numPr>
        <w:ilvl w:val="1"/>
      </w:numPr>
      <w:tabs>
        <w:tab w:val="clear" w:pos="1440"/>
      </w:tabs>
      <w:outlineLvl w:val="1"/>
    </w:pPr>
  </w:style>
  <w:style w:type="paragraph" w:customStyle="1" w:styleId="dldl3">
    <w:name w:val="dldl3"/>
    <w:basedOn w:val="dldl1"/>
    <w:rsid w:val="001F17A2"/>
    <w:pPr>
      <w:numPr>
        <w:ilvl w:val="2"/>
      </w:numPr>
      <w:tabs>
        <w:tab w:val="clear" w:pos="2160"/>
      </w:tabs>
      <w:outlineLvl w:val="2"/>
    </w:pPr>
  </w:style>
  <w:style w:type="paragraph" w:customStyle="1" w:styleId="dldl4">
    <w:name w:val="dldl4"/>
    <w:basedOn w:val="dldl1"/>
    <w:rsid w:val="001F17A2"/>
    <w:pPr>
      <w:numPr>
        <w:ilvl w:val="3"/>
      </w:numPr>
      <w:tabs>
        <w:tab w:val="clear" w:pos="1440"/>
        <w:tab w:val="clear" w:pos="2880"/>
      </w:tabs>
      <w:outlineLvl w:val="3"/>
    </w:pPr>
  </w:style>
  <w:style w:type="paragraph" w:customStyle="1" w:styleId="dldl5">
    <w:name w:val="dldl5"/>
    <w:basedOn w:val="dldl1"/>
    <w:rsid w:val="001F17A2"/>
    <w:pPr>
      <w:numPr>
        <w:ilvl w:val="4"/>
      </w:numPr>
      <w:tabs>
        <w:tab w:val="clear" w:pos="1440"/>
      </w:tabs>
      <w:outlineLvl w:val="4"/>
    </w:pPr>
  </w:style>
  <w:style w:type="paragraph" w:customStyle="1" w:styleId="dldl6">
    <w:name w:val="dldl6"/>
    <w:basedOn w:val="dldl1"/>
    <w:rsid w:val="001F17A2"/>
    <w:pPr>
      <w:numPr>
        <w:ilvl w:val="5"/>
      </w:numPr>
      <w:tabs>
        <w:tab w:val="clear" w:pos="2160"/>
      </w:tabs>
      <w:outlineLvl w:val="5"/>
    </w:pPr>
  </w:style>
  <w:style w:type="paragraph" w:customStyle="1" w:styleId="dldl7">
    <w:name w:val="dldl7"/>
    <w:basedOn w:val="dldl1"/>
    <w:rsid w:val="001F17A2"/>
    <w:pPr>
      <w:numPr>
        <w:ilvl w:val="6"/>
      </w:numPr>
      <w:outlineLvl w:val="6"/>
    </w:pPr>
  </w:style>
  <w:style w:type="paragraph" w:customStyle="1" w:styleId="dldl8">
    <w:name w:val="dldl8"/>
    <w:basedOn w:val="dldl1"/>
    <w:rsid w:val="001F17A2"/>
    <w:pPr>
      <w:numPr>
        <w:ilvl w:val="7"/>
      </w:numPr>
      <w:tabs>
        <w:tab w:val="clear" w:pos="2880"/>
      </w:tabs>
      <w:outlineLvl w:val="7"/>
    </w:pPr>
  </w:style>
  <w:style w:type="paragraph" w:customStyle="1" w:styleId="dldl9">
    <w:name w:val="dldl9"/>
    <w:basedOn w:val="dldl1"/>
    <w:rsid w:val="001F17A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1F17A2"/>
    <w:pPr>
      <w:keepNext/>
      <w:keepLines/>
      <w:spacing w:before="60" w:after="60"/>
    </w:pPr>
    <w:rPr>
      <w:b/>
      <w:sz w:val="22"/>
      <w:szCs w:val="22"/>
    </w:rPr>
  </w:style>
  <w:style w:type="table" w:customStyle="1" w:styleId="TablePlain">
    <w:name w:val="Table Plain"/>
    <w:basedOn w:val="TableNormal"/>
    <w:rsid w:val="001F17A2"/>
    <w:tblPr>
      <w:tblInd w:w="0" w:type="dxa"/>
      <w:tblCellMar>
        <w:top w:w="0" w:type="dxa"/>
        <w:left w:w="108" w:type="dxa"/>
        <w:bottom w:w="0" w:type="dxa"/>
        <w:right w:w="108" w:type="dxa"/>
      </w:tblCellMar>
    </w:tblPr>
  </w:style>
  <w:style w:type="paragraph" w:customStyle="1" w:styleId="lvlSteps">
    <w:name w:val="lvlSteps"/>
    <w:basedOn w:val="Normal"/>
    <w:rsid w:val="001F17A2"/>
    <w:pPr>
      <w:spacing w:before="40" w:after="40"/>
    </w:pPr>
    <w:rPr>
      <w:sz w:val="22"/>
      <w:szCs w:val="22"/>
    </w:rPr>
  </w:style>
  <w:style w:type="paragraph" w:customStyle="1" w:styleId="nBodyText">
    <w:name w:val="nBody Text"/>
    <w:basedOn w:val="Normal"/>
    <w:rsid w:val="001F17A2"/>
    <w:pPr>
      <w:numPr>
        <w:numId w:val="3"/>
      </w:numPr>
      <w:ind w:left="0" w:firstLine="0"/>
    </w:pPr>
    <w:rPr>
      <w:sz w:val="22"/>
      <w:szCs w:val="22"/>
    </w:rPr>
  </w:style>
  <w:style w:type="paragraph" w:customStyle="1" w:styleId="OITitle">
    <w:name w:val="OI_Title"/>
    <w:basedOn w:val="Normal"/>
    <w:rsid w:val="001F17A2"/>
    <w:pPr>
      <w:jc w:val="center"/>
    </w:pPr>
    <w:rPr>
      <w:b/>
    </w:rPr>
  </w:style>
  <w:style w:type="numbering" w:styleId="111111">
    <w:name w:val="Outline List 2"/>
    <w:basedOn w:val="NoList"/>
    <w:rsid w:val="001F17A2"/>
    <w:pPr>
      <w:numPr>
        <w:numId w:val="2"/>
      </w:numPr>
    </w:pPr>
  </w:style>
  <w:style w:type="paragraph" w:customStyle="1" w:styleId="OINumber">
    <w:name w:val="OI_Number"/>
    <w:basedOn w:val="Normal"/>
    <w:rsid w:val="001F17A2"/>
    <w:pPr>
      <w:spacing w:before="80"/>
    </w:pPr>
    <w:rPr>
      <w:b/>
      <w:sz w:val="16"/>
    </w:rPr>
  </w:style>
  <w:style w:type="paragraph" w:styleId="BodyText">
    <w:name w:val="Body Text"/>
    <w:basedOn w:val="Normal"/>
    <w:link w:val="BodyTextChar"/>
    <w:rsid w:val="001F17A2"/>
    <w:rPr>
      <w:szCs w:val="22"/>
    </w:rPr>
  </w:style>
  <w:style w:type="paragraph" w:styleId="BodyText2">
    <w:name w:val="Body Text 2"/>
    <w:basedOn w:val="Normal"/>
    <w:rsid w:val="001F17A2"/>
    <w:pPr>
      <w:spacing w:after="120" w:line="480" w:lineRule="auto"/>
    </w:pPr>
  </w:style>
  <w:style w:type="paragraph" w:customStyle="1" w:styleId="EffectiveDate0">
    <w:name w:val="Effective_Date"/>
    <w:basedOn w:val="Normal"/>
    <w:rsid w:val="001F17A2"/>
    <w:pPr>
      <w:spacing w:before="80"/>
    </w:pPr>
    <w:rPr>
      <w:sz w:val="16"/>
    </w:rPr>
  </w:style>
  <w:style w:type="paragraph" w:customStyle="1" w:styleId="stepsbulleted">
    <w:name w:val="steps_bulleted"/>
    <w:basedOn w:val="Normal"/>
    <w:rsid w:val="001F17A2"/>
    <w:pPr>
      <w:keepLines/>
      <w:numPr>
        <w:numId w:val="6"/>
      </w:numPr>
      <w:spacing w:before="40" w:after="40"/>
    </w:pPr>
    <w:rPr>
      <w:color w:val="000000"/>
    </w:rPr>
  </w:style>
  <w:style w:type="paragraph" w:customStyle="1" w:styleId="stepsnumbered">
    <w:name w:val="steps_numbered"/>
    <w:basedOn w:val="BodyText"/>
    <w:rsid w:val="001F17A2"/>
    <w:pPr>
      <w:numPr>
        <w:numId w:val="8"/>
      </w:numPr>
    </w:pPr>
  </w:style>
  <w:style w:type="paragraph" w:customStyle="1" w:styleId="ColumnHeader">
    <w:name w:val="ColumnHeader"/>
    <w:basedOn w:val="BodyText"/>
    <w:rsid w:val="001F17A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1F17A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1F17A2"/>
    <w:pPr>
      <w:widowControl/>
      <w:adjustRightInd/>
      <w:textAlignment w:val="auto"/>
    </w:pPr>
    <w:rPr>
      <w:rFonts w:ascii="Arial" w:hAnsi="Arial" w:cs="Arial"/>
      <w:bCs/>
      <w:sz w:val="22"/>
      <w:szCs w:val="22"/>
    </w:rPr>
  </w:style>
  <w:style w:type="paragraph" w:styleId="BalloonText">
    <w:name w:val="Balloon Text"/>
    <w:basedOn w:val="Normal"/>
    <w:semiHidden/>
    <w:rsid w:val="004B5CB7"/>
    <w:rPr>
      <w:rFonts w:ascii="Tahoma" w:hAnsi="Tahoma" w:cs="Tahoma"/>
      <w:sz w:val="16"/>
      <w:szCs w:val="16"/>
    </w:rPr>
  </w:style>
  <w:style w:type="paragraph" w:customStyle="1" w:styleId="Procedure">
    <w:name w:val="Procedure"/>
    <w:basedOn w:val="Normal"/>
    <w:next w:val="BodyText"/>
    <w:rsid w:val="00480A08"/>
    <w:pPr>
      <w:keepNext/>
      <w:tabs>
        <w:tab w:val="left" w:pos="720"/>
        <w:tab w:val="left" w:pos="1440"/>
        <w:tab w:val="left" w:pos="2160"/>
        <w:tab w:val="left" w:pos="2880"/>
        <w:tab w:val="left" w:pos="3600"/>
        <w:tab w:val="left" w:pos="4320"/>
        <w:tab w:val="left" w:pos="5040"/>
        <w:tab w:val="left" w:pos="6120"/>
        <w:tab w:val="left" w:pos="7200"/>
      </w:tabs>
      <w:adjustRightInd/>
      <w:spacing w:before="120" w:after="60" w:line="216" w:lineRule="auto"/>
      <w:textAlignment w:val="auto"/>
    </w:pPr>
    <w:rPr>
      <w:rFonts w:ascii="Arial Narrow" w:hAnsi="Arial Narrow"/>
      <w:b/>
      <w:i/>
      <w:sz w:val="32"/>
    </w:rPr>
  </w:style>
  <w:style w:type="character" w:customStyle="1" w:styleId="FooterChar">
    <w:name w:val="Footer Char"/>
    <w:link w:val="Footer"/>
    <w:rsid w:val="00386887"/>
    <w:rPr>
      <w:sz w:val="24"/>
      <w:szCs w:val="24"/>
    </w:rPr>
  </w:style>
  <w:style w:type="character" w:customStyle="1" w:styleId="BodyTextChar">
    <w:name w:val="Body Text Char"/>
    <w:link w:val="BodyText"/>
    <w:rsid w:val="00C46A83"/>
    <w:rPr>
      <w:sz w:val="24"/>
      <w:szCs w:val="22"/>
    </w:rPr>
  </w:style>
  <w:style w:type="paragraph" w:styleId="ListParagraph">
    <w:name w:val="List Paragraph"/>
    <w:basedOn w:val="Normal"/>
    <w:uiPriority w:val="34"/>
    <w:qFormat/>
    <w:rsid w:val="00C47348"/>
    <w:pPr>
      <w:ind w:left="720"/>
    </w:pPr>
  </w:style>
  <w:style w:type="paragraph" w:styleId="NormalWeb">
    <w:name w:val="Normal (Web)"/>
    <w:basedOn w:val="Normal"/>
    <w:uiPriority w:val="99"/>
    <w:unhideWhenUsed/>
    <w:rsid w:val="007A5020"/>
    <w:pPr>
      <w:widowControl/>
      <w:adjustRightInd/>
      <w:spacing w:before="100" w:beforeAutospacing="1" w:after="100" w:afterAutospacing="1"/>
      <w:textAlignment w:val="auto"/>
    </w:pPr>
    <w:rPr>
      <w:color w:val="000000"/>
      <w:lang w:eastAsia="zh-CN"/>
    </w:rPr>
  </w:style>
  <w:style w:type="paragraph" w:styleId="NoSpacing">
    <w:name w:val="No Spacing"/>
    <w:qFormat/>
    <w:rsid w:val="009F35E1"/>
    <w:pPr>
      <w:spacing w:beforeAutospacing="1" w:afterAutospacing="1"/>
    </w:pPr>
    <w:rPr>
      <w:rFonts w:ascii="Calibri" w:eastAsia="SimSun" w:hAnsi="Calibri"/>
      <w:sz w:val="22"/>
      <w:szCs w:val="22"/>
      <w:lang w:eastAsia="zh-CN"/>
    </w:rPr>
  </w:style>
  <w:style w:type="character" w:customStyle="1" w:styleId="sections">
    <w:name w:val="sections"/>
    <w:basedOn w:val="DefaultParagraphFont"/>
    <w:rsid w:val="00603781"/>
  </w:style>
  <w:style w:type="character" w:customStyle="1" w:styleId="headline">
    <w:name w:val="headline"/>
    <w:basedOn w:val="DefaultParagraphFont"/>
    <w:rsid w:val="00603781"/>
  </w:style>
  <w:style w:type="paragraph" w:styleId="Bibliography">
    <w:name w:val="Bibliography"/>
    <w:basedOn w:val="Normal"/>
    <w:next w:val="Normal"/>
    <w:uiPriority w:val="37"/>
    <w:unhideWhenUsed/>
    <w:rsid w:val="00D4271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17A2"/>
    <w:pPr>
      <w:widowControl w:val="0"/>
      <w:adjustRightInd w:val="0"/>
      <w:textAlignment w:val="baseline"/>
    </w:pPr>
    <w:rPr>
      <w:sz w:val="24"/>
      <w:szCs w:val="24"/>
    </w:rPr>
  </w:style>
  <w:style w:type="paragraph" w:styleId="Heading1">
    <w:name w:val="heading 1"/>
    <w:basedOn w:val="Normal"/>
    <w:next w:val="Normal"/>
    <w:qFormat/>
    <w:rsid w:val="001F17A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F17A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1F17A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1F17A2"/>
    <w:pPr>
      <w:keepNext/>
      <w:numPr>
        <w:ilvl w:val="3"/>
        <w:numId w:val="4"/>
      </w:numPr>
      <w:spacing w:before="240" w:after="60"/>
      <w:outlineLvl w:val="3"/>
    </w:pPr>
    <w:rPr>
      <w:b/>
      <w:bCs/>
      <w:sz w:val="28"/>
      <w:szCs w:val="28"/>
    </w:rPr>
  </w:style>
  <w:style w:type="paragraph" w:styleId="Heading5">
    <w:name w:val="heading 5"/>
    <w:basedOn w:val="Normal"/>
    <w:next w:val="Normal"/>
    <w:qFormat/>
    <w:rsid w:val="001F17A2"/>
    <w:pPr>
      <w:numPr>
        <w:ilvl w:val="4"/>
        <w:numId w:val="4"/>
      </w:numPr>
      <w:spacing w:before="240" w:after="60"/>
      <w:outlineLvl w:val="4"/>
    </w:pPr>
    <w:rPr>
      <w:b/>
      <w:bCs/>
      <w:i/>
      <w:iCs/>
      <w:sz w:val="26"/>
      <w:szCs w:val="26"/>
    </w:rPr>
  </w:style>
  <w:style w:type="paragraph" w:styleId="Heading6">
    <w:name w:val="heading 6"/>
    <w:basedOn w:val="Normal"/>
    <w:next w:val="Normal"/>
    <w:qFormat/>
    <w:rsid w:val="001F17A2"/>
    <w:pPr>
      <w:numPr>
        <w:ilvl w:val="5"/>
        <w:numId w:val="4"/>
      </w:numPr>
      <w:spacing w:before="240" w:after="60"/>
      <w:outlineLvl w:val="5"/>
    </w:pPr>
    <w:rPr>
      <w:b/>
      <w:bCs/>
      <w:sz w:val="22"/>
      <w:szCs w:val="22"/>
    </w:rPr>
  </w:style>
  <w:style w:type="paragraph" w:styleId="Heading7">
    <w:name w:val="heading 7"/>
    <w:basedOn w:val="Normal"/>
    <w:next w:val="Normal"/>
    <w:qFormat/>
    <w:rsid w:val="001F17A2"/>
    <w:pPr>
      <w:numPr>
        <w:ilvl w:val="6"/>
        <w:numId w:val="4"/>
      </w:numPr>
      <w:spacing w:before="240" w:after="60"/>
      <w:outlineLvl w:val="6"/>
    </w:pPr>
  </w:style>
  <w:style w:type="paragraph" w:styleId="Heading8">
    <w:name w:val="heading 8"/>
    <w:basedOn w:val="Normal"/>
    <w:next w:val="Normal"/>
    <w:qFormat/>
    <w:rsid w:val="001F17A2"/>
    <w:pPr>
      <w:numPr>
        <w:ilvl w:val="7"/>
        <w:numId w:val="4"/>
      </w:numPr>
      <w:spacing w:before="240" w:after="60"/>
      <w:outlineLvl w:val="7"/>
    </w:pPr>
    <w:rPr>
      <w:i/>
      <w:iCs/>
    </w:rPr>
  </w:style>
  <w:style w:type="paragraph" w:styleId="Heading9">
    <w:name w:val="heading 9"/>
    <w:basedOn w:val="Normal"/>
    <w:next w:val="Normal"/>
    <w:qFormat/>
    <w:rsid w:val="001F17A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1F17A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1F17A2"/>
    <w:rPr>
      <w:rFonts w:ascii="Arial Narrow" w:hAnsi="Arial Narrow"/>
      <w:sz w:val="20"/>
    </w:rPr>
  </w:style>
  <w:style w:type="paragraph" w:customStyle="1" w:styleId="xtLabel">
    <w:name w:val="xtLabel"/>
    <w:basedOn w:val="Normal"/>
    <w:rsid w:val="001F17A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1F17A2"/>
    <w:rPr>
      <w:color w:val="800080"/>
      <w:u w:val="single"/>
    </w:rPr>
  </w:style>
  <w:style w:type="character" w:styleId="Hyperlink">
    <w:name w:val="Hyperlink"/>
    <w:rsid w:val="001F17A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1F17A2"/>
  </w:style>
  <w:style w:type="paragraph" w:styleId="TOC2">
    <w:name w:val="toc 2"/>
    <w:basedOn w:val="Normal"/>
    <w:next w:val="Normal"/>
    <w:autoRedefine/>
    <w:semiHidden/>
    <w:rsid w:val="001F17A2"/>
    <w:pPr>
      <w:ind w:left="240"/>
    </w:pPr>
  </w:style>
  <w:style w:type="paragraph" w:styleId="TOC3">
    <w:name w:val="toc 3"/>
    <w:basedOn w:val="Normal"/>
    <w:next w:val="Normal"/>
    <w:autoRedefine/>
    <w:semiHidden/>
    <w:rsid w:val="001F17A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1F17A2"/>
    <w:pPr>
      <w:keepLines/>
    </w:pPr>
    <w:rPr>
      <w:color w:val="000000"/>
    </w:rPr>
  </w:style>
  <w:style w:type="paragraph" w:customStyle="1" w:styleId="dldl1">
    <w:name w:val="dldl1"/>
    <w:basedOn w:val="BodyText"/>
    <w:rsid w:val="001F17A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1F17A2"/>
    <w:pPr>
      <w:numPr>
        <w:ilvl w:val="1"/>
      </w:numPr>
      <w:tabs>
        <w:tab w:val="clear" w:pos="1440"/>
      </w:tabs>
      <w:outlineLvl w:val="1"/>
    </w:pPr>
  </w:style>
  <w:style w:type="paragraph" w:customStyle="1" w:styleId="dldl3">
    <w:name w:val="dldl3"/>
    <w:basedOn w:val="dldl1"/>
    <w:rsid w:val="001F17A2"/>
    <w:pPr>
      <w:numPr>
        <w:ilvl w:val="2"/>
      </w:numPr>
      <w:tabs>
        <w:tab w:val="clear" w:pos="2160"/>
      </w:tabs>
      <w:outlineLvl w:val="2"/>
    </w:pPr>
  </w:style>
  <w:style w:type="paragraph" w:customStyle="1" w:styleId="dldl4">
    <w:name w:val="dldl4"/>
    <w:basedOn w:val="dldl1"/>
    <w:rsid w:val="001F17A2"/>
    <w:pPr>
      <w:numPr>
        <w:ilvl w:val="3"/>
      </w:numPr>
      <w:tabs>
        <w:tab w:val="clear" w:pos="1440"/>
        <w:tab w:val="clear" w:pos="2880"/>
      </w:tabs>
      <w:outlineLvl w:val="3"/>
    </w:pPr>
  </w:style>
  <w:style w:type="paragraph" w:customStyle="1" w:styleId="dldl5">
    <w:name w:val="dldl5"/>
    <w:basedOn w:val="dldl1"/>
    <w:rsid w:val="001F17A2"/>
    <w:pPr>
      <w:numPr>
        <w:ilvl w:val="4"/>
      </w:numPr>
      <w:tabs>
        <w:tab w:val="clear" w:pos="1440"/>
      </w:tabs>
      <w:outlineLvl w:val="4"/>
    </w:pPr>
  </w:style>
  <w:style w:type="paragraph" w:customStyle="1" w:styleId="dldl6">
    <w:name w:val="dldl6"/>
    <w:basedOn w:val="dldl1"/>
    <w:rsid w:val="001F17A2"/>
    <w:pPr>
      <w:numPr>
        <w:ilvl w:val="5"/>
      </w:numPr>
      <w:tabs>
        <w:tab w:val="clear" w:pos="2160"/>
      </w:tabs>
      <w:outlineLvl w:val="5"/>
    </w:pPr>
  </w:style>
  <w:style w:type="paragraph" w:customStyle="1" w:styleId="dldl7">
    <w:name w:val="dldl7"/>
    <w:basedOn w:val="dldl1"/>
    <w:rsid w:val="001F17A2"/>
    <w:pPr>
      <w:numPr>
        <w:ilvl w:val="6"/>
      </w:numPr>
      <w:outlineLvl w:val="6"/>
    </w:pPr>
  </w:style>
  <w:style w:type="paragraph" w:customStyle="1" w:styleId="dldl8">
    <w:name w:val="dldl8"/>
    <w:basedOn w:val="dldl1"/>
    <w:rsid w:val="001F17A2"/>
    <w:pPr>
      <w:numPr>
        <w:ilvl w:val="7"/>
      </w:numPr>
      <w:tabs>
        <w:tab w:val="clear" w:pos="2880"/>
      </w:tabs>
      <w:outlineLvl w:val="7"/>
    </w:pPr>
  </w:style>
  <w:style w:type="paragraph" w:customStyle="1" w:styleId="dldl9">
    <w:name w:val="dldl9"/>
    <w:basedOn w:val="dldl1"/>
    <w:rsid w:val="001F17A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1F17A2"/>
    <w:pPr>
      <w:keepNext/>
      <w:keepLines/>
      <w:spacing w:before="60" w:after="60"/>
    </w:pPr>
    <w:rPr>
      <w:b/>
      <w:sz w:val="22"/>
      <w:szCs w:val="22"/>
    </w:rPr>
  </w:style>
  <w:style w:type="table" w:customStyle="1" w:styleId="TablePlain">
    <w:name w:val="Table Plain"/>
    <w:basedOn w:val="TableNormal"/>
    <w:rsid w:val="001F17A2"/>
    <w:tblPr>
      <w:tblInd w:w="0" w:type="dxa"/>
      <w:tblCellMar>
        <w:top w:w="0" w:type="dxa"/>
        <w:left w:w="108" w:type="dxa"/>
        <w:bottom w:w="0" w:type="dxa"/>
        <w:right w:w="108" w:type="dxa"/>
      </w:tblCellMar>
    </w:tblPr>
  </w:style>
  <w:style w:type="paragraph" w:customStyle="1" w:styleId="lvlSteps">
    <w:name w:val="lvlSteps"/>
    <w:basedOn w:val="Normal"/>
    <w:rsid w:val="001F17A2"/>
    <w:pPr>
      <w:spacing w:before="40" w:after="40"/>
    </w:pPr>
    <w:rPr>
      <w:sz w:val="22"/>
      <w:szCs w:val="22"/>
    </w:rPr>
  </w:style>
  <w:style w:type="paragraph" w:customStyle="1" w:styleId="nBodyText">
    <w:name w:val="nBody Text"/>
    <w:basedOn w:val="Normal"/>
    <w:rsid w:val="001F17A2"/>
    <w:pPr>
      <w:numPr>
        <w:numId w:val="3"/>
      </w:numPr>
      <w:ind w:left="0" w:firstLine="0"/>
    </w:pPr>
    <w:rPr>
      <w:sz w:val="22"/>
      <w:szCs w:val="22"/>
    </w:rPr>
  </w:style>
  <w:style w:type="paragraph" w:customStyle="1" w:styleId="OITitle">
    <w:name w:val="OI_Title"/>
    <w:basedOn w:val="Normal"/>
    <w:rsid w:val="001F17A2"/>
    <w:pPr>
      <w:jc w:val="center"/>
    </w:pPr>
    <w:rPr>
      <w:b/>
    </w:rPr>
  </w:style>
  <w:style w:type="numbering" w:styleId="111111">
    <w:name w:val="Outline List 2"/>
    <w:basedOn w:val="NoList"/>
    <w:rsid w:val="001F17A2"/>
    <w:pPr>
      <w:numPr>
        <w:numId w:val="2"/>
      </w:numPr>
    </w:pPr>
  </w:style>
  <w:style w:type="paragraph" w:customStyle="1" w:styleId="OINumber">
    <w:name w:val="OI_Number"/>
    <w:basedOn w:val="Normal"/>
    <w:rsid w:val="001F17A2"/>
    <w:pPr>
      <w:spacing w:before="80"/>
    </w:pPr>
    <w:rPr>
      <w:b/>
      <w:sz w:val="16"/>
    </w:rPr>
  </w:style>
  <w:style w:type="paragraph" w:styleId="BodyText">
    <w:name w:val="Body Text"/>
    <w:basedOn w:val="Normal"/>
    <w:link w:val="BodyTextChar"/>
    <w:rsid w:val="001F17A2"/>
    <w:rPr>
      <w:szCs w:val="22"/>
    </w:rPr>
  </w:style>
  <w:style w:type="paragraph" w:styleId="BodyText2">
    <w:name w:val="Body Text 2"/>
    <w:basedOn w:val="Normal"/>
    <w:rsid w:val="001F17A2"/>
    <w:pPr>
      <w:spacing w:after="120" w:line="480" w:lineRule="auto"/>
    </w:pPr>
  </w:style>
  <w:style w:type="paragraph" w:customStyle="1" w:styleId="EffectiveDate0">
    <w:name w:val="Effective_Date"/>
    <w:basedOn w:val="Normal"/>
    <w:rsid w:val="001F17A2"/>
    <w:pPr>
      <w:spacing w:before="80"/>
    </w:pPr>
    <w:rPr>
      <w:sz w:val="16"/>
    </w:rPr>
  </w:style>
  <w:style w:type="paragraph" w:customStyle="1" w:styleId="stepsbulleted">
    <w:name w:val="steps_bulleted"/>
    <w:basedOn w:val="Normal"/>
    <w:rsid w:val="001F17A2"/>
    <w:pPr>
      <w:keepLines/>
      <w:numPr>
        <w:numId w:val="6"/>
      </w:numPr>
      <w:spacing w:before="40" w:after="40"/>
    </w:pPr>
    <w:rPr>
      <w:color w:val="000000"/>
    </w:rPr>
  </w:style>
  <w:style w:type="paragraph" w:customStyle="1" w:styleId="stepsnumbered">
    <w:name w:val="steps_numbered"/>
    <w:basedOn w:val="BodyText"/>
    <w:rsid w:val="001F17A2"/>
    <w:pPr>
      <w:numPr>
        <w:numId w:val="8"/>
      </w:numPr>
    </w:pPr>
  </w:style>
  <w:style w:type="paragraph" w:customStyle="1" w:styleId="ColumnHeader">
    <w:name w:val="ColumnHeader"/>
    <w:basedOn w:val="BodyText"/>
    <w:rsid w:val="001F17A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1F17A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1F17A2"/>
    <w:pPr>
      <w:widowControl/>
      <w:adjustRightInd/>
      <w:textAlignment w:val="auto"/>
    </w:pPr>
    <w:rPr>
      <w:rFonts w:ascii="Arial" w:hAnsi="Arial" w:cs="Arial"/>
      <w:bCs/>
      <w:sz w:val="22"/>
      <w:szCs w:val="22"/>
    </w:rPr>
  </w:style>
  <w:style w:type="paragraph" w:styleId="BalloonText">
    <w:name w:val="Balloon Text"/>
    <w:basedOn w:val="Normal"/>
    <w:semiHidden/>
    <w:rsid w:val="004B5CB7"/>
    <w:rPr>
      <w:rFonts w:ascii="Tahoma" w:hAnsi="Tahoma" w:cs="Tahoma"/>
      <w:sz w:val="16"/>
      <w:szCs w:val="16"/>
    </w:rPr>
  </w:style>
  <w:style w:type="paragraph" w:customStyle="1" w:styleId="Procedure">
    <w:name w:val="Procedure"/>
    <w:basedOn w:val="Normal"/>
    <w:next w:val="BodyText"/>
    <w:rsid w:val="00480A08"/>
    <w:pPr>
      <w:keepNext/>
      <w:tabs>
        <w:tab w:val="left" w:pos="720"/>
        <w:tab w:val="left" w:pos="1440"/>
        <w:tab w:val="left" w:pos="2160"/>
        <w:tab w:val="left" w:pos="2880"/>
        <w:tab w:val="left" w:pos="3600"/>
        <w:tab w:val="left" w:pos="4320"/>
        <w:tab w:val="left" w:pos="5040"/>
        <w:tab w:val="left" w:pos="6120"/>
        <w:tab w:val="left" w:pos="7200"/>
      </w:tabs>
      <w:adjustRightInd/>
      <w:spacing w:before="120" w:after="60" w:line="216" w:lineRule="auto"/>
      <w:textAlignment w:val="auto"/>
    </w:pPr>
    <w:rPr>
      <w:rFonts w:ascii="Arial Narrow" w:hAnsi="Arial Narrow"/>
      <w:b/>
      <w:i/>
      <w:sz w:val="32"/>
    </w:rPr>
  </w:style>
  <w:style w:type="character" w:customStyle="1" w:styleId="FooterChar">
    <w:name w:val="Footer Char"/>
    <w:link w:val="Footer"/>
    <w:rsid w:val="00386887"/>
    <w:rPr>
      <w:sz w:val="24"/>
      <w:szCs w:val="24"/>
    </w:rPr>
  </w:style>
  <w:style w:type="character" w:customStyle="1" w:styleId="BodyTextChar">
    <w:name w:val="Body Text Char"/>
    <w:link w:val="BodyText"/>
    <w:rsid w:val="00C46A83"/>
    <w:rPr>
      <w:sz w:val="24"/>
      <w:szCs w:val="22"/>
    </w:rPr>
  </w:style>
  <w:style w:type="paragraph" w:styleId="ListParagraph">
    <w:name w:val="List Paragraph"/>
    <w:basedOn w:val="Normal"/>
    <w:uiPriority w:val="34"/>
    <w:qFormat/>
    <w:rsid w:val="00C47348"/>
    <w:pPr>
      <w:ind w:left="720"/>
    </w:pPr>
  </w:style>
  <w:style w:type="paragraph" w:styleId="NormalWeb">
    <w:name w:val="Normal (Web)"/>
    <w:basedOn w:val="Normal"/>
    <w:uiPriority w:val="99"/>
    <w:unhideWhenUsed/>
    <w:rsid w:val="007A5020"/>
    <w:pPr>
      <w:widowControl/>
      <w:adjustRightInd/>
      <w:spacing w:before="100" w:beforeAutospacing="1" w:after="100" w:afterAutospacing="1"/>
      <w:textAlignment w:val="auto"/>
    </w:pPr>
    <w:rPr>
      <w:color w:val="000000"/>
      <w:lang w:eastAsia="zh-CN"/>
    </w:rPr>
  </w:style>
  <w:style w:type="paragraph" w:styleId="NoSpacing">
    <w:name w:val="No Spacing"/>
    <w:qFormat/>
    <w:rsid w:val="009F35E1"/>
    <w:pPr>
      <w:spacing w:beforeAutospacing="1" w:afterAutospacing="1"/>
    </w:pPr>
    <w:rPr>
      <w:rFonts w:ascii="Calibri" w:eastAsia="SimSun" w:hAnsi="Calibri"/>
      <w:sz w:val="22"/>
      <w:szCs w:val="22"/>
      <w:lang w:eastAsia="zh-CN"/>
    </w:rPr>
  </w:style>
  <w:style w:type="character" w:customStyle="1" w:styleId="sections">
    <w:name w:val="sections"/>
    <w:basedOn w:val="DefaultParagraphFont"/>
    <w:rsid w:val="00603781"/>
  </w:style>
  <w:style w:type="character" w:customStyle="1" w:styleId="headline">
    <w:name w:val="headline"/>
    <w:basedOn w:val="DefaultParagraphFont"/>
    <w:rsid w:val="00603781"/>
  </w:style>
  <w:style w:type="paragraph" w:styleId="Bibliography">
    <w:name w:val="Bibliography"/>
    <w:basedOn w:val="Normal"/>
    <w:next w:val="Normal"/>
    <w:uiPriority w:val="37"/>
    <w:unhideWhenUsed/>
    <w:rsid w:val="00D427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752238">
      <w:bodyDiv w:val="1"/>
      <w:marLeft w:val="0"/>
      <w:marRight w:val="0"/>
      <w:marTop w:val="0"/>
      <w:marBottom w:val="0"/>
      <w:divBdr>
        <w:top w:val="none" w:sz="0" w:space="0" w:color="auto"/>
        <w:left w:val="none" w:sz="0" w:space="0" w:color="auto"/>
        <w:bottom w:val="none" w:sz="0" w:space="0" w:color="auto"/>
        <w:right w:val="none" w:sz="0" w:space="0" w:color="auto"/>
      </w:divBdr>
    </w:div>
    <w:div w:id="1668970928">
      <w:bodyDiv w:val="1"/>
      <w:marLeft w:val="0"/>
      <w:marRight w:val="0"/>
      <w:marTop w:val="0"/>
      <w:marBottom w:val="0"/>
      <w:divBdr>
        <w:top w:val="none" w:sz="0" w:space="0" w:color="auto"/>
        <w:left w:val="none" w:sz="0" w:space="0" w:color="auto"/>
        <w:bottom w:val="none" w:sz="0" w:space="0" w:color="auto"/>
        <w:right w:val="none" w:sz="0" w:space="0" w:color="auto"/>
      </w:divBdr>
    </w:div>
    <w:div w:id="2015379911">
      <w:bodyDiv w:val="1"/>
      <w:marLeft w:val="0"/>
      <w:marRight w:val="0"/>
      <w:marTop w:val="0"/>
      <w:marBottom w:val="0"/>
      <w:divBdr>
        <w:top w:val="none" w:sz="0" w:space="0" w:color="auto"/>
        <w:left w:val="none" w:sz="0" w:space="0" w:color="auto"/>
        <w:bottom w:val="none" w:sz="0" w:space="0" w:color="auto"/>
        <w:right w:val="none" w:sz="0" w:space="0" w:color="auto"/>
      </w:divBdr>
    </w:div>
    <w:div w:id="203321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eader" Target="head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www.ncbi.nlm.nih.gov/pmc/articles/PMC3390747/" TargetMode="External"/><Relationship Id="rId14" Type="http://schemas.openxmlformats.org/officeDocument/2006/relationships/hyperlink" Target="http://www.healthguidance.org/entry/15177/1/the-pros-and-cons-of-prenatal-genetic-testing.html" TargetMode="External"/><Relationship Id="rId15" Type="http://schemas.openxmlformats.org/officeDocument/2006/relationships/hyperlink" Target="https://nifa.usda.gov/announcement/nifa-invests-research-implications-gene-editing-technologies" TargetMode="External"/><Relationship Id="rId16" Type="http://schemas.openxmlformats.org/officeDocument/2006/relationships/hyperlink" Target="http://www.scu.edu/ethics/practicing/decision/whatisethics.html" TargetMode="External"/><Relationship Id="rId17" Type="http://schemas.openxmlformats.org/officeDocument/2006/relationships/hyperlink" Target="http://www.nanotech-now.com/ethics-of-nanotechnology.htm" TargetMode="External"/><Relationship Id="rId18" Type="http://schemas.openxmlformats.org/officeDocument/2006/relationships/hyperlink" Target="https://ethics.iit.edu/NanoEthicsBank/node/955" TargetMode="External"/><Relationship Id="rId19" Type="http://schemas.openxmlformats.org/officeDocument/2006/relationships/hyperlink" Target="http://scme-support.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0</TotalTime>
  <Pages>7</Pages>
  <Words>1905</Words>
  <Characters>10863</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12743</CharactersWithSpaces>
  <SharedDoc>false</SharedDoc>
  <HLinks>
    <vt:vector size="66" baseType="variant">
      <vt:variant>
        <vt:i4>5898310</vt:i4>
      </vt:variant>
      <vt:variant>
        <vt:i4>30</vt:i4>
      </vt:variant>
      <vt:variant>
        <vt:i4>0</vt:i4>
      </vt:variant>
      <vt:variant>
        <vt:i4>5</vt:i4>
      </vt:variant>
      <vt:variant>
        <vt:lpwstr>http://www.eurekalert.org/context.php?context=nano&amp;show=essays&amp;essaydate=1102</vt:lpwstr>
      </vt:variant>
      <vt:variant>
        <vt:lpwstr/>
      </vt:variant>
      <vt:variant>
        <vt:i4>4390985</vt:i4>
      </vt:variant>
      <vt:variant>
        <vt:i4>27</vt:i4>
      </vt:variant>
      <vt:variant>
        <vt:i4>0</vt:i4>
      </vt:variant>
      <vt:variant>
        <vt:i4>5</vt:i4>
      </vt:variant>
      <vt:variant>
        <vt:lpwstr>http://www.nanotech-now.com/ethics-of-nanotechnology.htm</vt:lpwstr>
      </vt:variant>
      <vt:variant>
        <vt:lpwstr/>
      </vt:variant>
      <vt:variant>
        <vt:i4>6881298</vt:i4>
      </vt:variant>
      <vt:variant>
        <vt:i4>24</vt:i4>
      </vt:variant>
      <vt:variant>
        <vt:i4>0</vt:i4>
      </vt:variant>
      <vt:variant>
        <vt:i4>5</vt:i4>
      </vt:variant>
      <vt:variant>
        <vt:lpwstr>mailto:ambient@rsmas.miami.edu</vt:lpwstr>
      </vt:variant>
      <vt:variant>
        <vt:lpwstr/>
      </vt:variant>
      <vt:variant>
        <vt:i4>917523</vt:i4>
      </vt:variant>
      <vt:variant>
        <vt:i4>21</vt:i4>
      </vt:variant>
      <vt:variant>
        <vt:i4>0</vt:i4>
      </vt:variant>
      <vt:variant>
        <vt:i4>5</vt:i4>
      </vt:variant>
      <vt:variant>
        <vt:lpwstr>http://www.rsmas.miami.edu/groups/niehs/ambient/</vt:lpwstr>
      </vt:variant>
      <vt:variant>
        <vt:lpwstr/>
      </vt:variant>
      <vt:variant>
        <vt:i4>3801151</vt:i4>
      </vt:variant>
      <vt:variant>
        <vt:i4>18</vt:i4>
      </vt:variant>
      <vt:variant>
        <vt:i4>0</vt:i4>
      </vt:variant>
      <vt:variant>
        <vt:i4>5</vt:i4>
      </vt:variant>
      <vt:variant>
        <vt:lpwstr>http://www.scu.edu/ethics/practicing/decision/whatisethics.html</vt:lpwstr>
      </vt:variant>
      <vt:variant>
        <vt:lpwstr/>
      </vt:variant>
      <vt:variant>
        <vt:i4>393304</vt:i4>
      </vt:variant>
      <vt:variant>
        <vt:i4>15</vt:i4>
      </vt:variant>
      <vt:variant>
        <vt:i4>0</vt:i4>
      </vt:variant>
      <vt:variant>
        <vt:i4>5</vt:i4>
      </vt:variant>
      <vt:variant>
        <vt:lpwstr>http://www.nifa.usda.gov/newsroom/impact/2009/nri/01281_animal_genomes.html</vt:lpwstr>
      </vt:variant>
      <vt:variant>
        <vt:lpwstr/>
      </vt:variant>
      <vt:variant>
        <vt:i4>655366</vt:i4>
      </vt:variant>
      <vt:variant>
        <vt:i4>12</vt:i4>
      </vt:variant>
      <vt:variant>
        <vt:i4>0</vt:i4>
      </vt:variant>
      <vt:variant>
        <vt:i4>5</vt:i4>
      </vt:variant>
      <vt:variant>
        <vt:lpwstr>http://www.ncbi.nlm.nih.gov/pmc/articles/PMC2659835/</vt:lpwstr>
      </vt:variant>
      <vt:variant>
        <vt:lpwstr/>
      </vt:variant>
      <vt:variant>
        <vt:i4>4522010</vt:i4>
      </vt:variant>
      <vt:variant>
        <vt:i4>9</vt:i4>
      </vt:variant>
      <vt:variant>
        <vt:i4>0</vt:i4>
      </vt:variant>
      <vt:variant>
        <vt:i4>5</vt:i4>
      </vt:variant>
      <vt:variant>
        <vt:lpwstr>http://www.dddmag.com/news-UC-Berkeley-Plan-to-Test-Freshmen-DNA-Criticized.aspx</vt:lpwstr>
      </vt:variant>
      <vt:variant>
        <vt:lpwstr/>
      </vt:variant>
      <vt:variant>
        <vt:i4>8192100</vt:i4>
      </vt:variant>
      <vt:variant>
        <vt:i4>6</vt:i4>
      </vt:variant>
      <vt:variant>
        <vt:i4>0</vt:i4>
      </vt:variant>
      <vt:variant>
        <vt:i4>5</vt:i4>
      </vt:variant>
      <vt:variant>
        <vt:lpwstr>http://www.scme-nm.org/</vt:lpwstr>
      </vt:variant>
      <vt:variant>
        <vt:lpwstr/>
      </vt:variant>
      <vt:variant>
        <vt:i4>8192100</vt:i4>
      </vt:variant>
      <vt:variant>
        <vt:i4>3</vt:i4>
      </vt:variant>
      <vt:variant>
        <vt:i4>0</vt:i4>
      </vt:variant>
      <vt:variant>
        <vt:i4>5</vt:i4>
      </vt:variant>
      <vt:variant>
        <vt:lpwstr>http://www.scme-nm.org/</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2018-05-24T17:55:00Z</cp:lastPrinted>
  <dcterms:created xsi:type="dcterms:W3CDTF">2018-05-24T17:55:00Z</dcterms:created>
  <dcterms:modified xsi:type="dcterms:W3CDTF">2018-05-24T17:55:00Z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BioMEMS Applications Overview Activity:  DNA Hybridization</vt:lpwstr>
  </property>
  <property fmtid="{D5CDD505-2E9C-101B-9397-08002B2CF9AE}" pid="3" name="Module Title">
    <vt:lpwstr>Activity SCO</vt:lpwstr>
  </property>
  <property fmtid="{D5CDD505-2E9C-101B-9397-08002B2CF9AE}" pid="4" name="docID">
    <vt:lpwstr>App_BioMEM_AC16</vt:lpwstr>
  </property>
  <property fmtid="{D5CDD505-2E9C-101B-9397-08002B2CF9AE}" pid="5" name="docPath">
    <vt:lpwstr>C:\xtProject\App_BioMEM_AC16\App_BioMEM_AC16.doc</vt:lpwstr>
  </property>
  <property fmtid="{D5CDD505-2E9C-101B-9397-08002B2CF9AE}" pid="6" name="Module Number">
    <vt:lpwstr>     </vt:lpwstr>
  </property>
  <property fmtid="{D5CDD505-2E9C-101B-9397-08002B2CF9AE}" pid="7" name="Copyright">
    <vt:lpwstr>c.2006 NSF-ATE</vt:lpwstr>
  </property>
</Properties>
</file>