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67789" w14:textId="77777777" w:rsidR="006679EA" w:rsidRPr="00B03158" w:rsidRDefault="006679EA" w:rsidP="006679EA">
      <w:pPr>
        <w:jc w:val="center"/>
        <w:rPr>
          <w:b/>
          <w:sz w:val="32"/>
        </w:rPr>
      </w:pPr>
      <w:r w:rsidRPr="00B03158">
        <w:rPr>
          <w:b/>
          <w:sz w:val="32"/>
        </w:rPr>
        <w:t>Southwest Center for Microsystems Education (SCME)</w:t>
      </w:r>
    </w:p>
    <w:p w14:paraId="4F64AE84" w14:textId="77777777" w:rsidR="006679EA" w:rsidRPr="00B03158" w:rsidRDefault="006679EA" w:rsidP="006679EA">
      <w:pPr>
        <w:jc w:val="center"/>
        <w:rPr>
          <w:b/>
          <w:sz w:val="32"/>
        </w:rPr>
      </w:pPr>
      <w:r w:rsidRPr="00B03158">
        <w:rPr>
          <w:b/>
          <w:sz w:val="32"/>
        </w:rPr>
        <w:t>University of New Mexico</w:t>
      </w:r>
    </w:p>
    <w:p w14:paraId="6487DF6F" w14:textId="77777777" w:rsidR="006679EA" w:rsidRDefault="006679EA" w:rsidP="006679EA">
      <w:pPr>
        <w:rPr>
          <w:b/>
          <w:sz w:val="32"/>
        </w:rPr>
      </w:pPr>
    </w:p>
    <w:p w14:paraId="4B938B3A" w14:textId="77777777" w:rsidR="006679EA" w:rsidRDefault="006679EA" w:rsidP="006679EA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 xml:space="preserve">DNA Microarray Learning Module </w:t>
      </w:r>
    </w:p>
    <w:p w14:paraId="76510B1B" w14:textId="77777777" w:rsidR="006679EA" w:rsidRDefault="006679EA" w:rsidP="006679EA">
      <w:pPr>
        <w:jc w:val="center"/>
        <w:rPr>
          <w:b/>
          <w:sz w:val="32"/>
        </w:rPr>
      </w:pPr>
    </w:p>
    <w:p w14:paraId="1E23FF40" w14:textId="77777777" w:rsidR="006679EA" w:rsidRPr="00980235" w:rsidRDefault="006679EA" w:rsidP="006679EA">
      <w:pPr>
        <w:jc w:val="center"/>
        <w:rPr>
          <w:b/>
          <w:sz w:val="28"/>
          <w:u w:val="single"/>
        </w:rPr>
      </w:pPr>
      <w:r w:rsidRPr="00980235">
        <w:rPr>
          <w:b/>
          <w:sz w:val="28"/>
          <w:u w:val="single"/>
        </w:rPr>
        <w:t>This learning module contains seven units:</w:t>
      </w:r>
    </w:p>
    <w:p w14:paraId="6603F837" w14:textId="77777777" w:rsidR="006679EA" w:rsidRDefault="006679EA" w:rsidP="006679EA">
      <w:pPr>
        <w:jc w:val="center"/>
        <w:rPr>
          <w:sz w:val="28"/>
        </w:rPr>
      </w:pPr>
      <w:r>
        <w:rPr>
          <w:sz w:val="28"/>
        </w:rPr>
        <w:t>Knowledge Probe (pre-Quiz)</w:t>
      </w:r>
    </w:p>
    <w:p w14:paraId="41563823" w14:textId="77777777" w:rsidR="006679EA" w:rsidRDefault="006679EA" w:rsidP="006679EA">
      <w:pPr>
        <w:jc w:val="center"/>
        <w:rPr>
          <w:sz w:val="28"/>
        </w:rPr>
      </w:pPr>
      <w:r w:rsidRPr="00B37343">
        <w:rPr>
          <w:sz w:val="28"/>
        </w:rPr>
        <w:t>Primary Knowledge</w:t>
      </w:r>
      <w:r>
        <w:rPr>
          <w:sz w:val="28"/>
        </w:rPr>
        <w:t xml:space="preserve"> (Reading material)</w:t>
      </w:r>
    </w:p>
    <w:p w14:paraId="23B46E9C" w14:textId="77777777" w:rsidR="006679EA" w:rsidRDefault="006679EA" w:rsidP="006679EA">
      <w:pPr>
        <w:jc w:val="center"/>
        <w:rPr>
          <w:sz w:val="28"/>
        </w:rPr>
      </w:pPr>
      <w:r>
        <w:rPr>
          <w:sz w:val="28"/>
        </w:rPr>
        <w:t>DNA Hybridization Activity</w:t>
      </w:r>
    </w:p>
    <w:p w14:paraId="5C040C9E" w14:textId="77777777" w:rsidR="006679EA" w:rsidRDefault="006679EA" w:rsidP="006679EA">
      <w:pPr>
        <w:jc w:val="center"/>
        <w:rPr>
          <w:sz w:val="28"/>
        </w:rPr>
      </w:pPr>
      <w:r>
        <w:rPr>
          <w:sz w:val="28"/>
        </w:rPr>
        <w:t>DNA Microarray Terminology Activity</w:t>
      </w:r>
    </w:p>
    <w:p w14:paraId="22650136" w14:textId="77777777" w:rsidR="006679EA" w:rsidRDefault="006679EA" w:rsidP="006679EA">
      <w:pPr>
        <w:jc w:val="center"/>
        <w:rPr>
          <w:sz w:val="28"/>
        </w:rPr>
      </w:pPr>
      <w:r>
        <w:rPr>
          <w:sz w:val="28"/>
        </w:rPr>
        <w:t>DNA Microarray Model Activity</w:t>
      </w:r>
    </w:p>
    <w:p w14:paraId="17EC391B" w14:textId="77777777" w:rsidR="006679EA" w:rsidRDefault="006679EA" w:rsidP="006679EA">
      <w:pPr>
        <w:jc w:val="center"/>
        <w:rPr>
          <w:sz w:val="28"/>
        </w:rPr>
      </w:pPr>
      <w:proofErr w:type="gramStart"/>
      <w:r>
        <w:rPr>
          <w:sz w:val="28"/>
        </w:rPr>
        <w:t>DNA Microarray – An Ethical Dilemma?</w:t>
      </w:r>
      <w:proofErr w:type="gramEnd"/>
    </w:p>
    <w:p w14:paraId="5C577508" w14:textId="77777777" w:rsidR="006679EA" w:rsidRDefault="006679EA" w:rsidP="006679EA">
      <w:pPr>
        <w:jc w:val="center"/>
        <w:rPr>
          <w:sz w:val="28"/>
        </w:rPr>
      </w:pPr>
      <w:r>
        <w:rPr>
          <w:sz w:val="28"/>
        </w:rPr>
        <w:t>Final Assessment</w:t>
      </w:r>
    </w:p>
    <w:p w14:paraId="2231A4E6" w14:textId="77777777" w:rsidR="006679EA" w:rsidRDefault="006679EA" w:rsidP="006679EA">
      <w:pPr>
        <w:jc w:val="center"/>
        <w:rPr>
          <w:sz w:val="28"/>
        </w:rPr>
      </w:pPr>
    </w:p>
    <w:p w14:paraId="658FE218" w14:textId="77777777" w:rsidR="006679EA" w:rsidRDefault="006679EA" w:rsidP="006679EA">
      <w:pPr>
        <w:jc w:val="center"/>
        <w:rPr>
          <w:sz w:val="28"/>
        </w:rPr>
      </w:pPr>
    </w:p>
    <w:p w14:paraId="5BE1AB0D" w14:textId="77777777" w:rsidR="006679EA" w:rsidRDefault="006679EA" w:rsidP="006679EA">
      <w:pPr>
        <w:jc w:val="center"/>
        <w:rPr>
          <w:i/>
          <w:sz w:val="28"/>
        </w:rPr>
      </w:pPr>
      <w:r>
        <w:rPr>
          <w:i/>
          <w:sz w:val="28"/>
        </w:rPr>
        <w:t>This learning module provides an overview of DNA microarrays – types of arrays, applications, interpretation, design, and fabrication.  Activities provide the opportunity for students to gain a better understanding of these concepts as well as to discuss the ethical questions surrounding some of the applications and possibilities of these arrays.</w:t>
      </w:r>
    </w:p>
    <w:p w14:paraId="7B6C06FB" w14:textId="77777777" w:rsidR="006679EA" w:rsidRDefault="006679EA" w:rsidP="006679EA">
      <w:pPr>
        <w:jc w:val="center"/>
        <w:rPr>
          <w:i/>
          <w:sz w:val="28"/>
        </w:rPr>
      </w:pPr>
    </w:p>
    <w:p w14:paraId="7A54D5A6" w14:textId="77777777" w:rsidR="006679EA" w:rsidRDefault="006679EA" w:rsidP="006679EA">
      <w:pPr>
        <w:jc w:val="center"/>
        <w:rPr>
          <w:sz w:val="28"/>
        </w:rPr>
      </w:pPr>
    </w:p>
    <w:p w14:paraId="239534EC" w14:textId="77777777" w:rsidR="006679EA" w:rsidRPr="00980235" w:rsidRDefault="006679EA" w:rsidP="006679EA">
      <w:pPr>
        <w:jc w:val="center"/>
        <w:rPr>
          <w:sz w:val="28"/>
        </w:rPr>
      </w:pPr>
    </w:p>
    <w:p w14:paraId="2E1BFFB4" w14:textId="77777777" w:rsidR="006679EA" w:rsidRPr="00980235" w:rsidRDefault="006679EA" w:rsidP="006679EA">
      <w:pPr>
        <w:jc w:val="center"/>
        <w:rPr>
          <w:sz w:val="28"/>
        </w:rPr>
      </w:pPr>
      <w:r w:rsidRPr="00980235">
        <w:rPr>
          <w:sz w:val="28"/>
        </w:rPr>
        <w:t xml:space="preserve">Target audiences: High School, Community College, </w:t>
      </w:r>
      <w:proofErr w:type="gramStart"/>
      <w:r w:rsidRPr="00980235">
        <w:rPr>
          <w:sz w:val="28"/>
        </w:rPr>
        <w:t>University</w:t>
      </w:r>
      <w:proofErr w:type="gramEnd"/>
    </w:p>
    <w:p w14:paraId="032D5830" w14:textId="77777777" w:rsidR="006679EA" w:rsidRDefault="006679EA" w:rsidP="006679EA">
      <w:pPr>
        <w:jc w:val="center"/>
        <w:rPr>
          <w:b/>
          <w:sz w:val="32"/>
        </w:rPr>
      </w:pPr>
    </w:p>
    <w:p w14:paraId="7D9CDAF6" w14:textId="77777777" w:rsidR="006679EA" w:rsidRDefault="006679EA" w:rsidP="006679EA">
      <w:pPr>
        <w:jc w:val="center"/>
        <w:rPr>
          <w:b/>
          <w:sz w:val="32"/>
        </w:rPr>
      </w:pPr>
    </w:p>
    <w:p w14:paraId="0589120C" w14:textId="77777777" w:rsidR="006679EA" w:rsidRDefault="006679EA" w:rsidP="006679EA">
      <w:pPr>
        <w:jc w:val="center"/>
      </w:pPr>
      <w:r>
        <w:t>Made possible through grants from the National Science Foundation Department of Undergraduate Education #0830384, 0902411, and 1205138.</w:t>
      </w:r>
    </w:p>
    <w:p w14:paraId="76861885" w14:textId="77777777" w:rsidR="006679EA" w:rsidRDefault="006679EA" w:rsidP="006679EA">
      <w:pPr>
        <w:jc w:val="center"/>
      </w:pPr>
    </w:p>
    <w:p w14:paraId="11678F12" w14:textId="77777777" w:rsidR="006679EA" w:rsidRDefault="006679EA" w:rsidP="006679EA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4CE8569E" w14:textId="77777777" w:rsidR="006679EA" w:rsidRDefault="006679EA" w:rsidP="006679EA">
      <w:pPr>
        <w:rPr>
          <w:b/>
          <w:sz w:val="32"/>
        </w:rPr>
      </w:pPr>
    </w:p>
    <w:p w14:paraId="084FC444" w14:textId="77777777" w:rsidR="006679EA" w:rsidRDefault="006679EA" w:rsidP="006679EA">
      <w:pPr>
        <w:jc w:val="center"/>
      </w:pPr>
      <w:r>
        <w:t>Southwest Center for Microsystems Education (SCME) NSF ATE Center</w:t>
      </w:r>
    </w:p>
    <w:p w14:paraId="77292883" w14:textId="77777777" w:rsidR="006679EA" w:rsidRDefault="006679EA" w:rsidP="006679EA">
      <w:pPr>
        <w:jc w:val="center"/>
      </w:pPr>
      <w:r>
        <w:t>© 2011</w:t>
      </w:r>
      <w:r>
        <w:t xml:space="preserve"> Regents of the University of New Mexico</w:t>
      </w:r>
    </w:p>
    <w:p w14:paraId="01041232" w14:textId="77777777" w:rsidR="006679EA" w:rsidRDefault="006679EA" w:rsidP="006679EA">
      <w:pPr>
        <w:jc w:val="center"/>
      </w:pPr>
    </w:p>
    <w:p w14:paraId="143AAB29" w14:textId="77777777" w:rsidR="006679EA" w:rsidRDefault="006679EA" w:rsidP="006679EA">
      <w:pPr>
        <w:jc w:val="center"/>
      </w:pPr>
      <w:r>
        <w:t>Content is protected by the CC Attribution Non-Commercial Share Alike license.</w:t>
      </w:r>
    </w:p>
    <w:p w14:paraId="29C4F0B4" w14:textId="77777777" w:rsidR="006679EA" w:rsidRDefault="006679EA" w:rsidP="006679EA">
      <w:pPr>
        <w:jc w:val="center"/>
      </w:pPr>
    </w:p>
    <w:p w14:paraId="03530033" w14:textId="77777777" w:rsidR="006679EA" w:rsidRPr="006A6E75" w:rsidRDefault="006679EA" w:rsidP="006679EA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9" w:history="1">
        <w:r>
          <w:rPr>
            <w:rStyle w:val="Hyperlink"/>
            <w:rFonts w:ascii="Calibri" w:hAnsi="Calibri"/>
          </w:rPr>
          <w:t>www.scme-nm.org</w:t>
        </w:r>
      </w:hyperlink>
    </w:p>
    <w:p w14:paraId="223B5558" w14:textId="77777777" w:rsidR="006679EA" w:rsidRDefault="006679EA" w:rsidP="006679EA">
      <w:pPr>
        <w:rPr>
          <w:b/>
          <w:sz w:val="32"/>
        </w:rPr>
      </w:pPr>
    </w:p>
    <w:p w14:paraId="5945E4A1" w14:textId="77777777" w:rsidR="006679EA" w:rsidRDefault="006679EA" w:rsidP="006679EA">
      <w:pPr>
        <w:rPr>
          <w:b/>
          <w:sz w:val="32"/>
        </w:rPr>
      </w:pPr>
    </w:p>
    <w:p w14:paraId="6960CA8B" w14:textId="77777777" w:rsidR="004F5751" w:rsidRDefault="004F575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4FBCE1AE" w14:textId="77777777" w:rsidTr="0013544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14714C2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EF41D48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61445F2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62CC393E" w14:textId="77777777" w:rsidR="006217F2" w:rsidRDefault="006217F2" w:rsidP="00DF54BA"/>
        </w:tc>
      </w:tr>
    </w:tbl>
    <w:p w14:paraId="1C2AA81B" w14:textId="77777777" w:rsidR="00936413" w:rsidRPr="00D76C4F" w:rsidRDefault="00037A7C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DNA Microarrays</w:t>
      </w:r>
    </w:p>
    <w:p w14:paraId="2B7FC9C2" w14:textId="77777777" w:rsidR="0005565C" w:rsidRPr="006679EA" w:rsidRDefault="00C45C93" w:rsidP="006679E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Knowledge Probe</w:t>
      </w:r>
      <w:r w:rsidR="006679EA">
        <w:rPr>
          <w:b/>
          <w:sz w:val="48"/>
          <w:szCs w:val="48"/>
        </w:rPr>
        <w:t xml:space="preserve"> (Pre-Quiz)</w:t>
      </w:r>
    </w:p>
    <w:p w14:paraId="606BE8EC" w14:textId="77777777" w:rsidR="0005565C" w:rsidRPr="001A7425" w:rsidRDefault="0000220B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26D39095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6679EA">
          <w:headerReference w:type="even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530" w:right="720" w:bottom="1440" w:left="720" w:header="720" w:footer="720" w:gutter="0"/>
          <w:cols w:space="720"/>
          <w:titlePg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233282" w:rsidRPr="00233282" w14:paraId="4ACDAF80" w14:textId="77777777" w:rsidTr="000659CF">
        <w:trPr>
          <w:cantSplit/>
          <w:trHeight w:val="143"/>
          <w:tblHeader/>
        </w:trPr>
        <w:tc>
          <w:tcPr>
            <w:tcW w:w="1125" w:type="dxa"/>
          </w:tcPr>
          <w:p w14:paraId="1D5E7EB8" w14:textId="77777777" w:rsidR="00233282" w:rsidRPr="00233282" w:rsidRDefault="00233282" w:rsidP="000659CF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4D302379" w14:textId="77777777" w:rsidR="00233282" w:rsidRPr="000659CF" w:rsidRDefault="00233282" w:rsidP="000659CF">
            <w:pPr>
              <w:keepNext/>
              <w:keepLines/>
              <w:rPr>
                <w:color w:val="000000"/>
              </w:rPr>
            </w:pPr>
          </w:p>
        </w:tc>
      </w:tr>
      <w:tr w:rsidR="00590632" w:rsidRPr="00590632" w14:paraId="5CE750A9" w14:textId="77777777" w:rsidTr="000659CF">
        <w:trPr>
          <w:cantSplit/>
          <w:trHeight w:val="576"/>
        </w:trPr>
        <w:tc>
          <w:tcPr>
            <w:tcW w:w="1125" w:type="dxa"/>
            <w:vAlign w:val="bottom"/>
          </w:tcPr>
          <w:p w14:paraId="4FD29379" w14:textId="77777777" w:rsidR="00590632" w:rsidRPr="00B960A3" w:rsidRDefault="00590632" w:rsidP="000659CF">
            <w:pPr>
              <w:pStyle w:val="BodyText"/>
              <w:keepNext/>
              <w:keepLines/>
            </w:pPr>
            <w:bookmarkStart w:id="1" w:name="App_CantiL_FA11_dldl76"/>
            <w:bookmarkEnd w:id="0"/>
          </w:p>
        </w:tc>
        <w:tc>
          <w:tcPr>
            <w:tcW w:w="9905" w:type="dxa"/>
            <w:vAlign w:val="bottom"/>
          </w:tcPr>
          <w:p w14:paraId="5C7057DB" w14:textId="77777777" w:rsidR="00590632" w:rsidRPr="000659CF" w:rsidRDefault="00590632" w:rsidP="000659CF">
            <w:pPr>
              <w:pStyle w:val="lvl1Text"/>
              <w:rPr>
                <w:sz w:val="24"/>
                <w:szCs w:val="24"/>
              </w:rPr>
            </w:pPr>
            <w:r w:rsidRPr="000659CF">
              <w:rPr>
                <w:sz w:val="24"/>
                <w:szCs w:val="24"/>
              </w:rPr>
              <w:t>Introduction</w:t>
            </w:r>
          </w:p>
        </w:tc>
      </w:tr>
      <w:tr w:rsidR="00590632" w:rsidRPr="00590632" w14:paraId="0C05F83E" w14:textId="77777777" w:rsidTr="000659CF">
        <w:tc>
          <w:tcPr>
            <w:tcW w:w="1125" w:type="dxa"/>
          </w:tcPr>
          <w:p w14:paraId="310E5703" w14:textId="77777777" w:rsidR="00590632" w:rsidRPr="00590632" w:rsidRDefault="0059063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E2CCBFC" w14:textId="77777777" w:rsidR="004737DA" w:rsidRPr="00037A7C" w:rsidRDefault="004737DA" w:rsidP="00590632">
            <w:pPr>
              <w:keepNext/>
              <w:keepLines/>
            </w:pPr>
          </w:p>
          <w:p w14:paraId="679A375F" w14:textId="77777777" w:rsidR="006679EA" w:rsidRPr="006B13CF" w:rsidRDefault="006679EA" w:rsidP="006679EA">
            <w:pPr>
              <w:rPr>
                <w:i/>
              </w:rPr>
            </w:pPr>
            <w:r>
              <w:rPr>
                <w:i/>
              </w:rPr>
              <w:t>The DNA Microarray Learning Module</w:t>
            </w:r>
            <w:r w:rsidRPr="006B13CF">
              <w:rPr>
                <w:i/>
              </w:rPr>
              <w:t xml:space="preserve"> provides an overview of DNA microarrays – types of arrays, applications, interpretation, design, and fabrication.  Activities provide the opportunity for students to gain a better understanding of these concepts as well as to discuss the ethical questions surrounding some of the applications and possibilities of these arrays.</w:t>
            </w:r>
          </w:p>
          <w:p w14:paraId="224B1387" w14:textId="77777777" w:rsidR="006679EA" w:rsidRDefault="006679EA" w:rsidP="00590632">
            <w:pPr>
              <w:keepNext/>
              <w:keepLines/>
            </w:pPr>
          </w:p>
          <w:p w14:paraId="3538D79E" w14:textId="77777777" w:rsidR="00590632" w:rsidRPr="00037A7C" w:rsidRDefault="00590632" w:rsidP="00590632">
            <w:pPr>
              <w:keepNext/>
              <w:keepLines/>
            </w:pPr>
            <w:r w:rsidRPr="00037A7C">
              <w:t xml:space="preserve">The purpose of this </w:t>
            </w:r>
            <w:r w:rsidR="00C45C93">
              <w:t>knowledge probe</w:t>
            </w:r>
            <w:r w:rsidRPr="00037A7C">
              <w:t xml:space="preserve"> is to determine your</w:t>
            </w:r>
            <w:r w:rsidR="00C45C93">
              <w:t xml:space="preserve"> current</w:t>
            </w:r>
            <w:r w:rsidRPr="00037A7C">
              <w:t xml:space="preserve"> understand</w:t>
            </w:r>
            <w:r w:rsidR="004737DA" w:rsidRPr="00037A7C">
              <w:t xml:space="preserve">ing </w:t>
            </w:r>
            <w:r w:rsidRPr="00037A7C">
              <w:t xml:space="preserve">of </w:t>
            </w:r>
            <w:r w:rsidR="00037A7C" w:rsidRPr="00037A7C">
              <w:t>the applications, operations, interpretation, and fabrication of DNA microarrays.</w:t>
            </w:r>
            <w:r w:rsidR="00C45C93">
              <w:t xml:space="preserve">  It is not a test. Answer each</w:t>
            </w:r>
            <w:r w:rsidR="002F37F5">
              <w:t xml:space="preserve"> question</w:t>
            </w:r>
            <w:r w:rsidR="00C45C93">
              <w:t xml:space="preserve"> to the best of your current knowledge. </w:t>
            </w:r>
          </w:p>
          <w:p w14:paraId="60B49D5E" w14:textId="77777777" w:rsidR="00590632" w:rsidRPr="00037A7C" w:rsidRDefault="00590632" w:rsidP="00C45C93">
            <w:pPr>
              <w:keepNext/>
              <w:keepLines/>
            </w:pPr>
          </w:p>
        </w:tc>
      </w:tr>
      <w:tr w:rsidR="004737DA" w:rsidRPr="00590632" w14:paraId="4735D98F" w14:textId="77777777" w:rsidTr="00AC4D1D">
        <w:tc>
          <w:tcPr>
            <w:tcW w:w="1125" w:type="dxa"/>
          </w:tcPr>
          <w:p w14:paraId="5C1114E0" w14:textId="77777777" w:rsidR="004737DA" w:rsidRPr="00590632" w:rsidRDefault="00AC4D1D" w:rsidP="00135447">
            <w:pPr>
              <w:pStyle w:val="txtx1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9905" w:type="dxa"/>
          </w:tcPr>
          <w:p w14:paraId="165AB19D" w14:textId="77777777" w:rsidR="00AC4D1D" w:rsidRDefault="00C45C93" w:rsidP="00AC4D1D">
            <w:pPr>
              <w:pStyle w:val="BodyText"/>
              <w:numPr>
                <w:ilvl w:val="0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Cytosine, Guanine, Adenine, and Thymine are the _______________ of a DNA molecule.</w:t>
            </w:r>
          </w:p>
          <w:p w14:paraId="305C9E84" w14:textId="77777777" w:rsidR="004C44E1" w:rsidRDefault="00C45C93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Oligonucleotides</w:t>
            </w:r>
          </w:p>
          <w:p w14:paraId="6C39F68E" w14:textId="77777777" w:rsidR="00C45C93" w:rsidRDefault="00C45C93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Nucleotides</w:t>
            </w:r>
          </w:p>
          <w:p w14:paraId="06B4A62B" w14:textId="77777777" w:rsidR="00C45C93" w:rsidRDefault="00C45C93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Nitrogenous bases</w:t>
            </w:r>
          </w:p>
          <w:p w14:paraId="5B576768" w14:textId="77777777" w:rsidR="00C45C93" w:rsidRPr="00037A7C" w:rsidRDefault="00C45C93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Genomes</w:t>
            </w:r>
          </w:p>
          <w:p w14:paraId="4326EBEE" w14:textId="77777777" w:rsidR="00AC4D1D" w:rsidRDefault="00AC4D1D" w:rsidP="002D0D51">
            <w:pPr>
              <w:keepNext/>
              <w:keepLines/>
              <w:rPr>
                <w:color w:val="000000"/>
              </w:rPr>
            </w:pPr>
          </w:p>
        </w:tc>
      </w:tr>
      <w:tr w:rsidR="004737DA" w:rsidRPr="00590632" w14:paraId="70B64109" w14:textId="77777777" w:rsidTr="00AC4D1D">
        <w:tc>
          <w:tcPr>
            <w:tcW w:w="1125" w:type="dxa"/>
          </w:tcPr>
          <w:p w14:paraId="77E82374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FA5178C" w14:textId="77777777" w:rsidR="005A0BB9" w:rsidRDefault="005A0BB9" w:rsidP="005A0BB9">
            <w:pPr>
              <w:pStyle w:val="BodyText"/>
              <w:numPr>
                <w:ilvl w:val="0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 xml:space="preserve">A cytosine, guanine, adenine </w:t>
            </w:r>
            <w:r w:rsidR="00070BAB">
              <w:rPr>
                <w:szCs w:val="20"/>
              </w:rPr>
              <w:t>or</w:t>
            </w:r>
            <w:r>
              <w:rPr>
                <w:szCs w:val="20"/>
              </w:rPr>
              <w:t xml:space="preserve"> thymine with a sugar and a phosphate </w:t>
            </w:r>
            <w:r w:rsidR="00070BAB">
              <w:rPr>
                <w:szCs w:val="20"/>
              </w:rPr>
              <w:t>is</w:t>
            </w:r>
            <w:r>
              <w:rPr>
                <w:szCs w:val="20"/>
              </w:rPr>
              <w:t xml:space="preserve"> called ______________.</w:t>
            </w:r>
          </w:p>
          <w:p w14:paraId="1B8519D2" w14:textId="77777777" w:rsidR="005A0BB9" w:rsidRDefault="005A0BB9" w:rsidP="005A0BB9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Oligonucleotide</w:t>
            </w:r>
          </w:p>
          <w:p w14:paraId="5C3C5D76" w14:textId="77777777" w:rsidR="005A0BB9" w:rsidRDefault="005A0BB9" w:rsidP="005A0BB9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Nucleotide</w:t>
            </w:r>
          </w:p>
          <w:p w14:paraId="12DA5F59" w14:textId="77777777" w:rsidR="005A0BB9" w:rsidRDefault="005A0BB9" w:rsidP="005A0BB9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Polymorphism</w:t>
            </w:r>
          </w:p>
          <w:p w14:paraId="5E8886E3" w14:textId="77777777" w:rsidR="005A0BB9" w:rsidRPr="00037A7C" w:rsidRDefault="005A0BB9" w:rsidP="005A0BB9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Genome</w:t>
            </w:r>
          </w:p>
          <w:p w14:paraId="36AB9D17" w14:textId="77777777" w:rsidR="004737DA" w:rsidRDefault="004737DA" w:rsidP="002D0D51">
            <w:pPr>
              <w:pStyle w:val="BodyText"/>
              <w:rPr>
                <w:color w:val="000000"/>
              </w:rPr>
            </w:pPr>
          </w:p>
        </w:tc>
      </w:tr>
      <w:tr w:rsidR="00BD6571" w:rsidRPr="00590632" w14:paraId="3671D169" w14:textId="77777777" w:rsidTr="00AC4D1D">
        <w:tc>
          <w:tcPr>
            <w:tcW w:w="1125" w:type="dxa"/>
          </w:tcPr>
          <w:p w14:paraId="1AE9F3A1" w14:textId="77777777" w:rsidR="00BD6571" w:rsidRPr="00590632" w:rsidRDefault="00BD6571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C34169F" w14:textId="77777777" w:rsidR="00BD6571" w:rsidRDefault="00BD6571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Which of the following </w:t>
            </w:r>
            <w:r w:rsidR="005A0BB9">
              <w:rPr>
                <w:color w:val="000000"/>
              </w:rPr>
              <w:t>is</w:t>
            </w:r>
            <w:r w:rsidR="00B65796">
              <w:rPr>
                <w:color w:val="000000"/>
              </w:rPr>
              <w:t xml:space="preserve"> NOT </w:t>
            </w:r>
            <w:r>
              <w:rPr>
                <w:color w:val="000000"/>
              </w:rPr>
              <w:t>a valid base pair sequence?</w:t>
            </w:r>
          </w:p>
          <w:p w14:paraId="15548EE8" w14:textId="77777777" w:rsidR="00BD6571" w:rsidRDefault="002F37F5" w:rsidP="00BD657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A-T, T-A, C-G</w:t>
            </w:r>
            <w:r w:rsidR="00BD6571">
              <w:rPr>
                <w:color w:val="000000"/>
              </w:rPr>
              <w:t>, A-T</w:t>
            </w:r>
          </w:p>
          <w:p w14:paraId="67FB1626" w14:textId="77777777" w:rsidR="00BD6571" w:rsidRDefault="00BD6571" w:rsidP="00BD657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T-A, C-G, C-T, T-A</w:t>
            </w:r>
          </w:p>
          <w:p w14:paraId="268D8EAA" w14:textId="77777777" w:rsidR="00BD6571" w:rsidRDefault="00BD6571" w:rsidP="00BD657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T-A, T-A, G-C, A-T</w:t>
            </w:r>
          </w:p>
          <w:p w14:paraId="1FA6E7F3" w14:textId="77777777" w:rsidR="00BD6571" w:rsidRDefault="00BD6571" w:rsidP="00BD657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C-G, G-C, C-G, A-T</w:t>
            </w:r>
          </w:p>
          <w:p w14:paraId="611D2719" w14:textId="77777777" w:rsidR="00BD6571" w:rsidRPr="00BD6571" w:rsidRDefault="00BD6571" w:rsidP="002D0D51">
            <w:pPr>
              <w:keepNext/>
              <w:keepLines/>
              <w:rPr>
                <w:i/>
                <w:color w:val="000000"/>
              </w:rPr>
            </w:pPr>
          </w:p>
        </w:tc>
      </w:tr>
      <w:tr w:rsidR="004737DA" w:rsidRPr="00590632" w14:paraId="7B43AF74" w14:textId="77777777" w:rsidTr="00AC4D1D">
        <w:tc>
          <w:tcPr>
            <w:tcW w:w="1125" w:type="dxa"/>
          </w:tcPr>
          <w:p w14:paraId="477B6F21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563117D" w14:textId="77777777" w:rsidR="004737DA" w:rsidRDefault="00AE1EAA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DNA microarray uses synthetic ______________________ as probes to capt</w:t>
            </w:r>
            <w:r w:rsidR="002F37F5">
              <w:rPr>
                <w:color w:val="000000"/>
              </w:rPr>
              <w:t>ure target molecules from test and control</w:t>
            </w:r>
            <w:r>
              <w:rPr>
                <w:color w:val="000000"/>
              </w:rPr>
              <w:t xml:space="preserve"> sample</w:t>
            </w:r>
            <w:r w:rsidR="002F37F5">
              <w:rPr>
                <w:color w:val="000000"/>
              </w:rPr>
              <w:t>s</w:t>
            </w:r>
            <w:r>
              <w:rPr>
                <w:color w:val="000000"/>
              </w:rPr>
              <w:t>.</w:t>
            </w:r>
          </w:p>
          <w:p w14:paraId="24A2D3B6" w14:textId="77777777" w:rsidR="00C45C93" w:rsidRDefault="00C45C93" w:rsidP="00C45C93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Oligonucleotides</w:t>
            </w:r>
          </w:p>
          <w:p w14:paraId="15A0A4CB" w14:textId="77777777" w:rsidR="00C45C93" w:rsidRDefault="00F9606E" w:rsidP="00C45C93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Nitrogenous bases</w:t>
            </w:r>
          </w:p>
          <w:p w14:paraId="4EDEB1A6" w14:textId="77777777" w:rsidR="00C45C93" w:rsidRDefault="00C45C93" w:rsidP="00C45C93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Polymorphisms</w:t>
            </w:r>
          </w:p>
          <w:p w14:paraId="50520618" w14:textId="77777777" w:rsidR="00C45C93" w:rsidRPr="00037A7C" w:rsidRDefault="00C45C93" w:rsidP="00C45C93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Genomes</w:t>
            </w:r>
          </w:p>
          <w:p w14:paraId="75C0A9EC" w14:textId="77777777" w:rsidR="00505775" w:rsidRPr="00AE1EAA" w:rsidRDefault="00505775" w:rsidP="002D0D5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4737DA" w:rsidRPr="00590632" w14:paraId="55D77584" w14:textId="77777777" w:rsidTr="00AC4D1D">
        <w:tc>
          <w:tcPr>
            <w:tcW w:w="1125" w:type="dxa"/>
          </w:tcPr>
          <w:p w14:paraId="6EAEE48E" w14:textId="77777777" w:rsidR="004737DA" w:rsidRPr="00590632" w:rsidRDefault="002F37F5" w:rsidP="00135447">
            <w:pPr>
              <w:pStyle w:val="txtx1"/>
              <w:rPr>
                <w:sz w:val="22"/>
                <w:szCs w:val="22"/>
              </w:rPr>
            </w:pPr>
            <w:r>
              <w:rPr>
                <w:color w:val="auto"/>
              </w:rPr>
              <w:lastRenderedPageBreak/>
              <w:br w:type="page"/>
            </w:r>
          </w:p>
        </w:tc>
        <w:tc>
          <w:tcPr>
            <w:tcW w:w="9905" w:type="dxa"/>
          </w:tcPr>
          <w:p w14:paraId="46831FAF" w14:textId="77777777" w:rsidR="004737DA" w:rsidRDefault="004E47A6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DNA microarrays depend on which of the following processes to occur </w:t>
            </w:r>
            <w:r w:rsidR="002F37F5">
              <w:rPr>
                <w:color w:val="000000"/>
              </w:rPr>
              <w:t xml:space="preserve">on the surface of the microarray </w:t>
            </w:r>
            <w:r>
              <w:rPr>
                <w:color w:val="000000"/>
              </w:rPr>
              <w:t xml:space="preserve">in order to accurately analyze the DNA </w:t>
            </w:r>
            <w:r w:rsidR="00E73762">
              <w:rPr>
                <w:color w:val="000000"/>
              </w:rPr>
              <w:t>of the control and test samples?</w:t>
            </w:r>
          </w:p>
          <w:p w14:paraId="2F635F68" w14:textId="77777777" w:rsidR="004E47A6" w:rsidRDefault="004E47A6" w:rsidP="004E47A6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Replication</w:t>
            </w:r>
          </w:p>
          <w:p w14:paraId="124FE2AA" w14:textId="77777777" w:rsidR="004E47A6" w:rsidRDefault="004E47A6" w:rsidP="004E47A6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Transcription</w:t>
            </w:r>
          </w:p>
          <w:p w14:paraId="1DB74AFB" w14:textId="77777777" w:rsidR="004E47A6" w:rsidRDefault="004E47A6" w:rsidP="004E47A6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Reverse Transcription</w:t>
            </w:r>
          </w:p>
          <w:p w14:paraId="1BC45401" w14:textId="77777777" w:rsidR="004E47A6" w:rsidRPr="00815C7B" w:rsidRDefault="004E47A6" w:rsidP="002D0D5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Hybridization</w:t>
            </w:r>
          </w:p>
        </w:tc>
      </w:tr>
    </w:tbl>
    <w:p w14:paraId="45C429E9" w14:textId="77777777" w:rsidR="002D0D51" w:rsidRDefault="002D0D51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737DA" w:rsidRPr="00590632" w14:paraId="4C15BAF6" w14:textId="77777777" w:rsidTr="00AC4D1D">
        <w:tc>
          <w:tcPr>
            <w:tcW w:w="1125" w:type="dxa"/>
          </w:tcPr>
          <w:p w14:paraId="1188AB23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31A08E0" w14:textId="77777777" w:rsidR="001D3DD2" w:rsidRDefault="001D3DD2" w:rsidP="001D3DD2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applications do NOT use DNA microarrays?</w:t>
            </w:r>
          </w:p>
          <w:p w14:paraId="58D344D4" w14:textId="77777777" w:rsidR="001D3DD2" w:rsidRDefault="001D3DD2" w:rsidP="001D3DD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Genome studies of various species</w:t>
            </w:r>
          </w:p>
          <w:p w14:paraId="3C044F7C" w14:textId="77777777" w:rsidR="001D3DD2" w:rsidRDefault="001D3DD2" w:rsidP="001D3DD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Identification of specific genes for specific diseases</w:t>
            </w:r>
          </w:p>
          <w:p w14:paraId="0C6A130E" w14:textId="77777777" w:rsidR="001D3DD2" w:rsidRDefault="001D3DD2" w:rsidP="001D3DD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Study how genes react to specific drugs or drug dosages</w:t>
            </w:r>
          </w:p>
          <w:p w14:paraId="5C69ACBE" w14:textId="77777777" w:rsidR="001D3DD2" w:rsidRDefault="001D3DD2" w:rsidP="001D3DD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Identification of specific viruses or bacteria</w:t>
            </w:r>
          </w:p>
          <w:p w14:paraId="5D14D8C0" w14:textId="77777777" w:rsidR="001D3DD2" w:rsidRDefault="001D3DD2" w:rsidP="001D3DD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All of the above </w:t>
            </w:r>
            <w:r w:rsidR="00CA54EB">
              <w:rPr>
                <w:color w:val="000000"/>
              </w:rPr>
              <w:t>applications use</w:t>
            </w:r>
            <w:r>
              <w:rPr>
                <w:color w:val="000000"/>
              </w:rPr>
              <w:t xml:space="preserve"> DNA microarrays</w:t>
            </w:r>
          </w:p>
          <w:p w14:paraId="03CC34E4" w14:textId="77777777" w:rsidR="0058703E" w:rsidRPr="0058703E" w:rsidRDefault="0058703E" w:rsidP="002D0D51">
            <w:pPr>
              <w:keepNext/>
              <w:keepLines/>
              <w:rPr>
                <w:i/>
                <w:color w:val="000000"/>
              </w:rPr>
            </w:pPr>
          </w:p>
        </w:tc>
      </w:tr>
      <w:tr w:rsidR="004737DA" w:rsidRPr="00590632" w14:paraId="17A01233" w14:textId="77777777" w:rsidTr="00AC4D1D">
        <w:tc>
          <w:tcPr>
            <w:tcW w:w="1125" w:type="dxa"/>
          </w:tcPr>
          <w:p w14:paraId="78B248AE" w14:textId="77777777" w:rsidR="004737DA" w:rsidRPr="00590632" w:rsidRDefault="0026261C" w:rsidP="00135447">
            <w:pPr>
              <w:pStyle w:val="txtx1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9905" w:type="dxa"/>
          </w:tcPr>
          <w:p w14:paraId="6A9B28D4" w14:textId="77777777" w:rsidR="004737DA" w:rsidRDefault="006C41C7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BEST explains the process that takes place on the surface of a DNA microarray?</w:t>
            </w:r>
          </w:p>
          <w:p w14:paraId="5D7A4353" w14:textId="77777777" w:rsidR="006C41C7" w:rsidRDefault="00ED1812" w:rsidP="006C41C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Hybridization occurs between a synthetic </w:t>
            </w:r>
            <w:proofErr w:type="spellStart"/>
            <w:r>
              <w:rPr>
                <w:color w:val="000000"/>
              </w:rPr>
              <w:t>oligo</w:t>
            </w:r>
            <w:proofErr w:type="spellEnd"/>
            <w:r>
              <w:rPr>
                <w:color w:val="000000"/>
              </w:rPr>
              <w:t xml:space="preserve"> probe o</w:t>
            </w:r>
            <w:r w:rsidR="00D201FC">
              <w:rPr>
                <w:color w:val="000000"/>
              </w:rPr>
              <w:t>n</w:t>
            </w:r>
            <w:r>
              <w:rPr>
                <w:color w:val="000000"/>
              </w:rPr>
              <w:t xml:space="preserve"> the array and a complem</w:t>
            </w:r>
            <w:r w:rsidR="00B47F68">
              <w:rPr>
                <w:color w:val="000000"/>
              </w:rPr>
              <w:t xml:space="preserve">entary </w:t>
            </w:r>
            <w:proofErr w:type="spellStart"/>
            <w:r w:rsidR="00B47F68">
              <w:rPr>
                <w:color w:val="000000"/>
              </w:rPr>
              <w:t>ssDNA</w:t>
            </w:r>
            <w:proofErr w:type="spellEnd"/>
            <w:r w:rsidR="00B47F68">
              <w:rPr>
                <w:color w:val="000000"/>
              </w:rPr>
              <w:t xml:space="preserve"> from</w:t>
            </w:r>
            <w:r w:rsidR="00D201FC">
              <w:rPr>
                <w:color w:val="000000"/>
              </w:rPr>
              <w:t xml:space="preserve"> the control or</w:t>
            </w:r>
            <w:r w:rsidR="00B47F68">
              <w:rPr>
                <w:color w:val="000000"/>
              </w:rPr>
              <w:t xml:space="preserve"> test sample</w:t>
            </w:r>
          </w:p>
          <w:p w14:paraId="3675C016" w14:textId="77777777" w:rsidR="00ED1812" w:rsidRDefault="00ED1812" w:rsidP="006C41C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Hybridization occurs between a </w:t>
            </w:r>
            <w:proofErr w:type="spellStart"/>
            <w:r>
              <w:rPr>
                <w:color w:val="000000"/>
              </w:rPr>
              <w:t>ssDNA</w:t>
            </w:r>
            <w:proofErr w:type="spellEnd"/>
            <w:r>
              <w:rPr>
                <w:color w:val="000000"/>
              </w:rPr>
              <w:t xml:space="preserve"> from the control sample and a complementary DNA from the test sample</w:t>
            </w:r>
          </w:p>
          <w:p w14:paraId="5E56EC46" w14:textId="77777777" w:rsidR="00B47F68" w:rsidRDefault="00B47F68" w:rsidP="006C41C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DNA transcription divides a DNA molecule from the test sample into a </w:t>
            </w:r>
            <w:proofErr w:type="spellStart"/>
            <w:r>
              <w:rPr>
                <w:color w:val="000000"/>
              </w:rPr>
              <w:t>ssDNA</w:t>
            </w:r>
            <w:proofErr w:type="spellEnd"/>
            <w:r>
              <w:rPr>
                <w:color w:val="000000"/>
              </w:rPr>
              <w:t xml:space="preserve"> and RNA</w:t>
            </w:r>
          </w:p>
          <w:p w14:paraId="47B322EE" w14:textId="77777777" w:rsidR="00ED1812" w:rsidRDefault="00ED1812" w:rsidP="006C41C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copy DNA is made from the test sample’s RNA using reverse transcription</w:t>
            </w:r>
          </w:p>
          <w:p w14:paraId="3E4FD4B6" w14:textId="77777777" w:rsidR="0021521E" w:rsidRPr="00B47F68" w:rsidRDefault="0021521E" w:rsidP="002D0D5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4737DA" w:rsidRPr="00590632" w14:paraId="0BE2BB92" w14:textId="77777777" w:rsidTr="00AC4D1D">
        <w:tc>
          <w:tcPr>
            <w:tcW w:w="1125" w:type="dxa"/>
          </w:tcPr>
          <w:p w14:paraId="72E6FE53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2B7A127" w14:textId="77777777" w:rsidR="004737DA" w:rsidRDefault="00893539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Which of the following BEST describes a </w:t>
            </w:r>
            <w:proofErr w:type="spellStart"/>
            <w:r>
              <w:rPr>
                <w:color w:val="000000"/>
              </w:rPr>
              <w:t>GeneChip</w:t>
            </w:r>
            <w:proofErr w:type="spellEnd"/>
            <w:r w:rsidRPr="00893539">
              <w:rPr>
                <w:color w:val="000000"/>
                <w:vertAlign w:val="superscript"/>
              </w:rPr>
              <w:t>®</w:t>
            </w:r>
            <w:r>
              <w:rPr>
                <w:color w:val="000000"/>
              </w:rPr>
              <w:t>?</w:t>
            </w:r>
            <w:r w:rsidR="00F06962">
              <w:rPr>
                <w:color w:val="000000"/>
              </w:rPr>
              <w:t xml:space="preserve">  A grid or array consisting of thousands or millions of …</w:t>
            </w:r>
          </w:p>
          <w:p w14:paraId="79AE1754" w14:textId="77777777" w:rsidR="00893539" w:rsidRDefault="00893539" w:rsidP="00893539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genes from a specific organism  strategically placed on a glass or silicon substrate</w:t>
            </w:r>
            <w:r w:rsidR="00AD6B00">
              <w:rPr>
                <w:color w:val="000000"/>
              </w:rPr>
              <w:t xml:space="preserve"> using an inkjet printing process</w:t>
            </w:r>
          </w:p>
          <w:p w14:paraId="26C1DA44" w14:textId="77777777" w:rsidR="00893539" w:rsidRDefault="00893539" w:rsidP="00893539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synthetic </w:t>
            </w:r>
            <w:proofErr w:type="spellStart"/>
            <w:r>
              <w:rPr>
                <w:color w:val="000000"/>
              </w:rPr>
              <w:t>oligos</w:t>
            </w:r>
            <w:proofErr w:type="spellEnd"/>
            <w:r>
              <w:rPr>
                <w:color w:val="000000"/>
              </w:rPr>
              <w:t xml:space="preserve"> that were fabricated using an inkjet printing process</w:t>
            </w:r>
          </w:p>
          <w:p w14:paraId="75DF3A24" w14:textId="77777777" w:rsidR="00893539" w:rsidRDefault="00893539" w:rsidP="00893539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synthetic </w:t>
            </w:r>
            <w:proofErr w:type="spellStart"/>
            <w:r>
              <w:rPr>
                <w:color w:val="000000"/>
              </w:rPr>
              <w:t>oligos</w:t>
            </w:r>
            <w:proofErr w:type="spellEnd"/>
            <w:r>
              <w:rPr>
                <w:color w:val="000000"/>
              </w:rPr>
              <w:t xml:space="preserve"> that were fabricated using a photolithography process</w:t>
            </w:r>
          </w:p>
          <w:p w14:paraId="0FC6764F" w14:textId="77777777" w:rsidR="00AD6B00" w:rsidRDefault="00AD6B00" w:rsidP="00893539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ssDNA</w:t>
            </w:r>
            <w:proofErr w:type="spellEnd"/>
            <w:r>
              <w:rPr>
                <w:color w:val="000000"/>
              </w:rPr>
              <w:t xml:space="preserve"> from a control and a test sample strategically placed on a silicon substrate using a photolithography process</w:t>
            </w:r>
          </w:p>
          <w:p w14:paraId="4BB578A9" w14:textId="77777777" w:rsidR="00AD6B00" w:rsidRPr="00AD6B00" w:rsidRDefault="00AD6B00" w:rsidP="002D0D5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5A0F0B04" w14:textId="77777777" w:rsidTr="00AC4D1D">
        <w:tc>
          <w:tcPr>
            <w:tcW w:w="1125" w:type="dxa"/>
          </w:tcPr>
          <w:p w14:paraId="14429128" w14:textId="77777777" w:rsidR="00A34679" w:rsidRPr="00590632" w:rsidRDefault="002F37F5" w:rsidP="00135447">
            <w:pPr>
              <w:pStyle w:val="txtx1"/>
              <w:rPr>
                <w:sz w:val="22"/>
                <w:szCs w:val="22"/>
              </w:rPr>
            </w:pPr>
            <w:r>
              <w:rPr>
                <w:color w:val="auto"/>
              </w:rPr>
              <w:br w:type="page"/>
            </w:r>
          </w:p>
        </w:tc>
        <w:tc>
          <w:tcPr>
            <w:tcW w:w="9905" w:type="dxa"/>
          </w:tcPr>
          <w:p w14:paraId="58C75916" w14:textId="77777777" w:rsidR="00A34679" w:rsidRDefault="00070BAB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The photolithography fabrication process of a DNA microarray using masks </w:t>
            </w:r>
            <w:r w:rsidR="00F25D87">
              <w:rPr>
                <w:color w:val="000000"/>
              </w:rPr>
              <w:t>requires wh</w:t>
            </w:r>
            <w:r w:rsidR="003A611B">
              <w:rPr>
                <w:color w:val="000000"/>
              </w:rPr>
              <w:t>ich of the following components?</w:t>
            </w:r>
          </w:p>
          <w:p w14:paraId="72B18B9D" w14:textId="77777777" w:rsidR="00F25D87" w:rsidRDefault="00920C5D" w:rsidP="00F25D8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Glass substrate, a set of masks, UV light, hundreds of oligonucleotide solutions</w:t>
            </w:r>
          </w:p>
          <w:p w14:paraId="2045F216" w14:textId="77777777" w:rsidR="00920C5D" w:rsidRDefault="00920C5D" w:rsidP="00F25D8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Silicon substrate, a set of masks, UV light, four </w:t>
            </w:r>
            <w:r w:rsidR="000D37CA">
              <w:rPr>
                <w:color w:val="000000"/>
              </w:rPr>
              <w:t>nucleotide base</w:t>
            </w:r>
            <w:r w:rsidR="00144E02">
              <w:rPr>
                <w:color w:val="000000"/>
              </w:rPr>
              <w:t xml:space="preserve"> solutions with</w:t>
            </w:r>
            <w:r>
              <w:rPr>
                <w:color w:val="000000"/>
              </w:rPr>
              <w:t xml:space="preserve"> blocking agent</w:t>
            </w:r>
          </w:p>
          <w:p w14:paraId="3664E6C5" w14:textId="77777777" w:rsidR="00920C5D" w:rsidRDefault="00920C5D" w:rsidP="00F25D8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Silicon substrate, a set of masks, UV light, hundreds of oligonucleotide solutions</w:t>
            </w:r>
            <w:r w:rsidR="00144E02">
              <w:rPr>
                <w:color w:val="000000"/>
              </w:rPr>
              <w:t xml:space="preserve"> with blocking agent</w:t>
            </w:r>
          </w:p>
          <w:p w14:paraId="57F5F6EC" w14:textId="77777777" w:rsidR="00920C5D" w:rsidRDefault="00920C5D" w:rsidP="00F25D8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Glass substrate, a set of masks, UV light, a blocking agent, four </w:t>
            </w:r>
            <w:proofErr w:type="spellStart"/>
            <w:r>
              <w:rPr>
                <w:color w:val="000000"/>
              </w:rPr>
              <w:t>oligo</w:t>
            </w:r>
            <w:proofErr w:type="spellEnd"/>
            <w:r>
              <w:rPr>
                <w:color w:val="000000"/>
              </w:rPr>
              <w:t xml:space="preserve"> solutions</w:t>
            </w:r>
          </w:p>
          <w:p w14:paraId="120E9008" w14:textId="77777777" w:rsidR="00920C5D" w:rsidRDefault="00920C5D" w:rsidP="002D0D51">
            <w:pPr>
              <w:keepNext/>
              <w:keepLines/>
              <w:rPr>
                <w:b/>
                <w:i/>
                <w:color w:val="000000"/>
              </w:rPr>
            </w:pPr>
          </w:p>
          <w:p w14:paraId="53B843A5" w14:textId="77777777" w:rsidR="006679EA" w:rsidRDefault="006679EA" w:rsidP="002D0D51">
            <w:pPr>
              <w:keepNext/>
              <w:keepLines/>
              <w:rPr>
                <w:b/>
                <w:i/>
                <w:color w:val="000000"/>
              </w:rPr>
            </w:pPr>
          </w:p>
          <w:p w14:paraId="5F07E862" w14:textId="77777777" w:rsidR="006679EA" w:rsidRDefault="006679EA" w:rsidP="002D0D51">
            <w:pPr>
              <w:keepNext/>
              <w:keepLines/>
              <w:rPr>
                <w:b/>
                <w:i/>
                <w:color w:val="000000"/>
              </w:rPr>
            </w:pPr>
          </w:p>
          <w:p w14:paraId="4D6AD077" w14:textId="77777777" w:rsidR="006679EA" w:rsidRDefault="006679EA" w:rsidP="002D0D51">
            <w:pPr>
              <w:keepNext/>
              <w:keepLines/>
              <w:rPr>
                <w:b/>
                <w:i/>
                <w:color w:val="000000"/>
              </w:rPr>
            </w:pPr>
          </w:p>
          <w:p w14:paraId="15CC4F68" w14:textId="77777777" w:rsidR="006679EA" w:rsidRPr="00920C5D" w:rsidRDefault="006679EA" w:rsidP="002D0D5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2D5EC7A0" w14:textId="77777777" w:rsidTr="00AC4D1D">
        <w:tc>
          <w:tcPr>
            <w:tcW w:w="1125" w:type="dxa"/>
          </w:tcPr>
          <w:p w14:paraId="0E26882D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742D327" w14:textId="77777777" w:rsidR="00A34679" w:rsidRDefault="0000658B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BEST</w:t>
            </w:r>
            <w:r w:rsidR="00070BAB">
              <w:rPr>
                <w:color w:val="000000"/>
              </w:rPr>
              <w:t xml:space="preserve"> describes the process steps of the photolithography process used for DNA microarray fabrication</w:t>
            </w:r>
            <w:r w:rsidR="00084389">
              <w:rPr>
                <w:color w:val="000000"/>
              </w:rPr>
              <w:t>?</w:t>
            </w:r>
          </w:p>
          <w:p w14:paraId="59AB70D5" w14:textId="77777777" w:rsidR="00795F76" w:rsidRDefault="00E2591E" w:rsidP="00795F76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Coat, align, expose, develop</w:t>
            </w:r>
          </w:p>
          <w:p w14:paraId="21148A5A" w14:textId="77777777" w:rsidR="00E2591E" w:rsidRDefault="00E2591E" w:rsidP="00795F76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Protect, </w:t>
            </w:r>
            <w:proofErr w:type="spellStart"/>
            <w:r>
              <w:rPr>
                <w:color w:val="000000"/>
              </w:rPr>
              <w:t>deprotect</w:t>
            </w:r>
            <w:proofErr w:type="spellEnd"/>
            <w:r>
              <w:rPr>
                <w:color w:val="000000"/>
              </w:rPr>
              <w:t>, develop</w:t>
            </w:r>
          </w:p>
          <w:p w14:paraId="2C0C528C" w14:textId="77777777" w:rsidR="00E2591E" w:rsidRDefault="00E2591E" w:rsidP="00795F76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Protect, </w:t>
            </w:r>
            <w:proofErr w:type="spellStart"/>
            <w:r>
              <w:rPr>
                <w:color w:val="000000"/>
              </w:rPr>
              <w:t>deprotect</w:t>
            </w:r>
            <w:proofErr w:type="spellEnd"/>
            <w:r>
              <w:rPr>
                <w:color w:val="000000"/>
              </w:rPr>
              <w:t>, addition</w:t>
            </w:r>
          </w:p>
          <w:p w14:paraId="6FC79302" w14:textId="77777777" w:rsidR="00E2591E" w:rsidRDefault="0030378A" w:rsidP="00795F76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Coat, </w:t>
            </w:r>
            <w:proofErr w:type="spellStart"/>
            <w:r>
              <w:rPr>
                <w:color w:val="000000"/>
              </w:rPr>
              <w:t>deprotect</w:t>
            </w:r>
            <w:proofErr w:type="spellEnd"/>
            <w:r>
              <w:rPr>
                <w:color w:val="000000"/>
              </w:rPr>
              <w:t>, addition</w:t>
            </w:r>
          </w:p>
          <w:p w14:paraId="565F9EDF" w14:textId="77777777" w:rsidR="0030378A" w:rsidRPr="0030378A" w:rsidRDefault="0030378A" w:rsidP="002D0D5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</w:tbl>
    <w:p w14:paraId="281D0D35" w14:textId="77777777" w:rsidR="002D0D51" w:rsidRDefault="002D0D51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A34679" w:rsidRPr="00590632" w14:paraId="79A7CD8C" w14:textId="77777777" w:rsidTr="00AC4D1D">
        <w:tc>
          <w:tcPr>
            <w:tcW w:w="1125" w:type="dxa"/>
          </w:tcPr>
          <w:p w14:paraId="7D907A0D" w14:textId="77777777" w:rsidR="00A34679" w:rsidRPr="00590632" w:rsidRDefault="009730C1" w:rsidP="00135447">
            <w:pPr>
              <w:pStyle w:val="txtx1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9905" w:type="dxa"/>
          </w:tcPr>
          <w:p w14:paraId="2AA72FB9" w14:textId="77777777" w:rsidR="00A34679" w:rsidRDefault="0072666C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In the photolithography process of a DNA microarray using masks, </w:t>
            </w:r>
            <w:r w:rsidR="00CE1A39">
              <w:rPr>
                <w:color w:val="000000"/>
              </w:rPr>
              <w:t>each mask</w:t>
            </w:r>
            <w:r w:rsidR="00E71A02">
              <w:rPr>
                <w:color w:val="000000"/>
              </w:rPr>
              <w:t xml:space="preserve"> identif</w:t>
            </w:r>
            <w:r w:rsidR="00CE1A39">
              <w:rPr>
                <w:color w:val="000000"/>
              </w:rPr>
              <w:t>ies</w:t>
            </w:r>
            <w:r w:rsidR="00E71A02">
              <w:rPr>
                <w:color w:val="000000"/>
              </w:rPr>
              <w:t xml:space="preserve"> the </w:t>
            </w:r>
            <w:r w:rsidR="0026261C">
              <w:rPr>
                <w:color w:val="000000"/>
              </w:rPr>
              <w:t xml:space="preserve">placement </w:t>
            </w:r>
            <w:r w:rsidR="00E71A02">
              <w:rPr>
                <w:color w:val="000000"/>
              </w:rPr>
              <w:t>location of wh</w:t>
            </w:r>
            <w:r w:rsidR="003A611B">
              <w:rPr>
                <w:color w:val="000000"/>
              </w:rPr>
              <w:t>ich of the following components?</w:t>
            </w:r>
          </w:p>
          <w:p w14:paraId="6ADE8E5E" w14:textId="77777777" w:rsidR="00E71A02" w:rsidRDefault="00CE1A39" w:rsidP="00E71A0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specific oligonucleotide</w:t>
            </w:r>
          </w:p>
          <w:p w14:paraId="770894E5" w14:textId="77777777" w:rsidR="00CE1A39" w:rsidRDefault="00CE1A39" w:rsidP="00E71A0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specific DNA sequence</w:t>
            </w:r>
          </w:p>
          <w:p w14:paraId="1F451300" w14:textId="77777777" w:rsidR="00CE1A39" w:rsidRDefault="00CE1A39" w:rsidP="00E71A0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specific DNA hybrid</w:t>
            </w:r>
          </w:p>
          <w:p w14:paraId="37F69994" w14:textId="77777777" w:rsidR="00CE1A39" w:rsidRDefault="00CE1A39" w:rsidP="00E71A0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specific nucleotide base</w:t>
            </w:r>
          </w:p>
          <w:p w14:paraId="0A6E8D8C" w14:textId="77777777" w:rsidR="00CE1A39" w:rsidRDefault="00CE1A39" w:rsidP="002D0D51">
            <w:pPr>
              <w:keepNext/>
              <w:keepLines/>
              <w:rPr>
                <w:b/>
                <w:i/>
                <w:color w:val="000000"/>
              </w:rPr>
            </w:pPr>
          </w:p>
          <w:p w14:paraId="4E38F1F9" w14:textId="77777777" w:rsidR="006679EA" w:rsidRPr="00CE1A39" w:rsidRDefault="006679EA" w:rsidP="002D0D5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54319AA5" w14:textId="77777777" w:rsidTr="00AC4D1D">
        <w:tc>
          <w:tcPr>
            <w:tcW w:w="1125" w:type="dxa"/>
          </w:tcPr>
          <w:p w14:paraId="358569DF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A3B6D25" w14:textId="77777777" w:rsidR="00A34679" w:rsidRDefault="003E0A18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What is the purpose of the UV light in the </w:t>
            </w:r>
            <w:r w:rsidR="0072666C">
              <w:rPr>
                <w:color w:val="000000"/>
              </w:rPr>
              <w:t>photolithography process of a DNA microarray?</w:t>
            </w:r>
          </w:p>
          <w:p w14:paraId="34D71C2E" w14:textId="77777777" w:rsidR="003E0A18" w:rsidRDefault="005B51ED" w:rsidP="003E0A18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To remove the blocking agent from the top of the </w:t>
            </w:r>
            <w:proofErr w:type="spellStart"/>
            <w:r>
              <w:rPr>
                <w:color w:val="000000"/>
              </w:rPr>
              <w:t>oligo</w:t>
            </w:r>
            <w:proofErr w:type="spellEnd"/>
            <w:r>
              <w:rPr>
                <w:color w:val="000000"/>
              </w:rPr>
              <w:t xml:space="preserve"> chain</w:t>
            </w:r>
          </w:p>
          <w:p w14:paraId="3B60CE3A" w14:textId="77777777" w:rsidR="005B51ED" w:rsidRDefault="005B51ED" w:rsidP="003E0A18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To add the blocking agent to the top of the </w:t>
            </w:r>
            <w:proofErr w:type="spellStart"/>
            <w:r>
              <w:rPr>
                <w:color w:val="000000"/>
              </w:rPr>
              <w:t>oligo</w:t>
            </w:r>
            <w:proofErr w:type="spellEnd"/>
            <w:r>
              <w:rPr>
                <w:color w:val="000000"/>
              </w:rPr>
              <w:t xml:space="preserve"> chain</w:t>
            </w:r>
          </w:p>
          <w:p w14:paraId="0BD465C8" w14:textId="77777777" w:rsidR="005B51ED" w:rsidRDefault="005B51ED" w:rsidP="003E0A18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To add a nucleotide base to the top of the </w:t>
            </w:r>
            <w:proofErr w:type="spellStart"/>
            <w:r>
              <w:rPr>
                <w:color w:val="000000"/>
              </w:rPr>
              <w:t>oligo</w:t>
            </w:r>
            <w:proofErr w:type="spellEnd"/>
            <w:r>
              <w:rPr>
                <w:color w:val="000000"/>
              </w:rPr>
              <w:t xml:space="preserve"> chain</w:t>
            </w:r>
          </w:p>
          <w:p w14:paraId="6E5173E8" w14:textId="77777777" w:rsidR="005B51ED" w:rsidRDefault="005B51ED" w:rsidP="003E0A18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To </w:t>
            </w:r>
            <w:r w:rsidR="00265DC4">
              <w:rPr>
                <w:color w:val="000000"/>
              </w:rPr>
              <w:t>block</w:t>
            </w:r>
            <w:r w:rsidR="00FB0236">
              <w:rPr>
                <w:color w:val="000000"/>
              </w:rPr>
              <w:t xml:space="preserve"> a</w:t>
            </w:r>
            <w:r w:rsidR="00265DC4">
              <w:rPr>
                <w:color w:val="000000"/>
              </w:rPr>
              <w:t xml:space="preserve"> specific position from the placement of a nucleotide base</w:t>
            </w:r>
          </w:p>
          <w:p w14:paraId="45D88BB5" w14:textId="77777777" w:rsidR="005B51ED" w:rsidRDefault="005B51ED" w:rsidP="002D0D51">
            <w:pPr>
              <w:keepNext/>
              <w:keepLines/>
              <w:rPr>
                <w:b/>
                <w:i/>
                <w:color w:val="000000"/>
              </w:rPr>
            </w:pPr>
          </w:p>
          <w:p w14:paraId="1F74857C" w14:textId="77777777" w:rsidR="006679EA" w:rsidRPr="005B51ED" w:rsidRDefault="006679EA" w:rsidP="002D0D5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6AA3B61B" w14:textId="77777777" w:rsidTr="00AC4D1D">
        <w:tc>
          <w:tcPr>
            <w:tcW w:w="1125" w:type="dxa"/>
          </w:tcPr>
          <w:p w14:paraId="0E06996A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E383972" w14:textId="77777777" w:rsidR="00A34679" w:rsidRDefault="00FD27BA" w:rsidP="00FD27BA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prevents the addition of a nucleotide</w:t>
            </w:r>
            <w:r w:rsidR="000D37CA">
              <w:rPr>
                <w:color w:val="000000"/>
              </w:rPr>
              <w:t xml:space="preserve"> base</w:t>
            </w:r>
            <w:r>
              <w:rPr>
                <w:color w:val="000000"/>
              </w:rPr>
              <w:t xml:space="preserve"> to specific features during the addition step of </w:t>
            </w:r>
            <w:r w:rsidR="0072666C">
              <w:rPr>
                <w:color w:val="000000"/>
              </w:rPr>
              <w:t>photolithography</w:t>
            </w:r>
            <w:r>
              <w:rPr>
                <w:color w:val="000000"/>
              </w:rPr>
              <w:t xml:space="preserve"> fabrication?</w:t>
            </w:r>
          </w:p>
          <w:p w14:paraId="3E009E42" w14:textId="77777777" w:rsidR="00494245" w:rsidRDefault="00494245" w:rsidP="0049424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Mask</w:t>
            </w:r>
          </w:p>
          <w:p w14:paraId="38C42DA2" w14:textId="77777777" w:rsidR="00494245" w:rsidRDefault="00494245" w:rsidP="0049424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Blocking agent</w:t>
            </w:r>
          </w:p>
          <w:p w14:paraId="591769A8" w14:textId="77777777" w:rsidR="00494245" w:rsidRDefault="00494245" w:rsidP="0049424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UV light</w:t>
            </w:r>
          </w:p>
          <w:p w14:paraId="723D28A5" w14:textId="77777777" w:rsidR="00494245" w:rsidRDefault="001F3772" w:rsidP="0049424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Fluorescent tag</w:t>
            </w:r>
          </w:p>
          <w:p w14:paraId="2F4D413F" w14:textId="77777777" w:rsidR="001F3772" w:rsidRDefault="001F3772" w:rsidP="00144E02">
            <w:pPr>
              <w:keepNext/>
              <w:keepLines/>
              <w:rPr>
                <w:b/>
                <w:i/>
                <w:color w:val="000000"/>
              </w:rPr>
            </w:pPr>
          </w:p>
          <w:p w14:paraId="41CCD8BE" w14:textId="77777777" w:rsidR="006679EA" w:rsidRPr="001F3772" w:rsidRDefault="006679EA" w:rsidP="00144E02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4942AB1A" w14:textId="77777777" w:rsidTr="00AC4D1D">
        <w:tc>
          <w:tcPr>
            <w:tcW w:w="1125" w:type="dxa"/>
          </w:tcPr>
          <w:p w14:paraId="258E15C8" w14:textId="77777777" w:rsidR="00A34679" w:rsidRPr="00590632" w:rsidRDefault="002F37F5" w:rsidP="00135447">
            <w:pPr>
              <w:pStyle w:val="txtx1"/>
              <w:rPr>
                <w:sz w:val="22"/>
                <w:szCs w:val="22"/>
              </w:rPr>
            </w:pPr>
            <w:r>
              <w:rPr>
                <w:color w:val="auto"/>
              </w:rPr>
              <w:br w:type="page"/>
            </w:r>
          </w:p>
        </w:tc>
        <w:tc>
          <w:tcPr>
            <w:tcW w:w="9905" w:type="dxa"/>
          </w:tcPr>
          <w:p w14:paraId="56E669AE" w14:textId="77777777" w:rsidR="00A34679" w:rsidRDefault="003E1A8D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In the interpretation of a DNA microarray, what color would indicate the presence of </w:t>
            </w:r>
            <w:proofErr w:type="spellStart"/>
            <w:r w:rsidR="00965FBC">
              <w:rPr>
                <w:color w:val="000000"/>
              </w:rPr>
              <w:t>c</w:t>
            </w:r>
            <w:r>
              <w:rPr>
                <w:color w:val="000000"/>
              </w:rPr>
              <w:t>DNA</w:t>
            </w:r>
            <w:proofErr w:type="spellEnd"/>
            <w:r>
              <w:rPr>
                <w:color w:val="000000"/>
              </w:rPr>
              <w:t xml:space="preserve"> from the control sample as well as the test sample?</w:t>
            </w:r>
          </w:p>
          <w:p w14:paraId="607111C0" w14:textId="77777777" w:rsidR="003E1A8D" w:rsidRDefault="00DD3451" w:rsidP="003E1A8D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Yellow</w:t>
            </w:r>
          </w:p>
          <w:p w14:paraId="6CC2CEE9" w14:textId="77777777" w:rsidR="00DD3451" w:rsidRDefault="00DD3451" w:rsidP="003E1A8D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Red</w:t>
            </w:r>
          </w:p>
          <w:p w14:paraId="0888AA86" w14:textId="77777777" w:rsidR="00DD3451" w:rsidRDefault="00DD3451" w:rsidP="003E1A8D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Green</w:t>
            </w:r>
          </w:p>
          <w:p w14:paraId="7E027D1D" w14:textId="77777777" w:rsidR="00DD3451" w:rsidRDefault="00DD3451" w:rsidP="003E1A8D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  <w:p w14:paraId="4086C8B5" w14:textId="77777777" w:rsidR="00DD3451" w:rsidRDefault="00DD3451" w:rsidP="002D0D51">
            <w:pPr>
              <w:keepNext/>
              <w:keepLines/>
              <w:rPr>
                <w:b/>
                <w:i/>
                <w:color w:val="000000"/>
              </w:rPr>
            </w:pPr>
          </w:p>
          <w:p w14:paraId="0DCE954F" w14:textId="77777777" w:rsidR="006679EA" w:rsidRPr="00DD3451" w:rsidRDefault="006679EA" w:rsidP="002D0D5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2616352C" w14:textId="77777777" w:rsidTr="00AC4D1D">
        <w:tc>
          <w:tcPr>
            <w:tcW w:w="1125" w:type="dxa"/>
          </w:tcPr>
          <w:p w14:paraId="1DAACF27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CD9C251" w14:textId="77777777" w:rsidR="00A34679" w:rsidRDefault="00DD3451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In the interpretation of a DNA microarray, what color would indicate the presence of </w:t>
            </w:r>
            <w:proofErr w:type="spellStart"/>
            <w:r w:rsidR="00965FBC">
              <w:rPr>
                <w:color w:val="000000"/>
              </w:rPr>
              <w:t>c</w:t>
            </w:r>
            <w:r>
              <w:rPr>
                <w:color w:val="000000"/>
              </w:rPr>
              <w:t>DNA</w:t>
            </w:r>
            <w:proofErr w:type="spellEnd"/>
            <w:r>
              <w:rPr>
                <w:color w:val="000000"/>
              </w:rPr>
              <w:t xml:space="preserve"> from only the test sample?</w:t>
            </w:r>
          </w:p>
          <w:p w14:paraId="09006B48" w14:textId="77777777" w:rsidR="00DD3451" w:rsidRDefault="00DD3451" w:rsidP="00DD345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Yellow</w:t>
            </w:r>
          </w:p>
          <w:p w14:paraId="70205211" w14:textId="77777777" w:rsidR="00DD3451" w:rsidRDefault="00DD3451" w:rsidP="00DD345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Red</w:t>
            </w:r>
          </w:p>
          <w:p w14:paraId="22F936C3" w14:textId="77777777" w:rsidR="00DD3451" w:rsidRDefault="00DD3451" w:rsidP="00DD345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Green</w:t>
            </w:r>
          </w:p>
          <w:p w14:paraId="4DB68F8F" w14:textId="77777777" w:rsidR="00DD3451" w:rsidRDefault="00DD3451" w:rsidP="00DD345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  <w:p w14:paraId="6FAE4E0B" w14:textId="77777777" w:rsidR="00DD3451" w:rsidRDefault="00DD3451" w:rsidP="002D0D51">
            <w:pPr>
              <w:keepNext/>
              <w:keepLines/>
              <w:rPr>
                <w:b/>
                <w:i/>
                <w:color w:val="000000"/>
              </w:rPr>
            </w:pPr>
          </w:p>
          <w:p w14:paraId="0CF4E7D2" w14:textId="77777777" w:rsidR="006679EA" w:rsidRDefault="006679EA" w:rsidP="002D0D51">
            <w:pPr>
              <w:keepNext/>
              <w:keepLines/>
              <w:rPr>
                <w:b/>
                <w:i/>
                <w:color w:val="000000"/>
              </w:rPr>
            </w:pPr>
          </w:p>
          <w:p w14:paraId="2A6E2574" w14:textId="77777777" w:rsidR="006679EA" w:rsidRDefault="006679EA" w:rsidP="002D0D51">
            <w:pPr>
              <w:keepNext/>
              <w:keepLines/>
              <w:rPr>
                <w:b/>
                <w:i/>
                <w:color w:val="000000"/>
              </w:rPr>
            </w:pPr>
          </w:p>
          <w:p w14:paraId="5E9F9587" w14:textId="77777777" w:rsidR="006679EA" w:rsidRDefault="006679EA" w:rsidP="002D0D51">
            <w:pPr>
              <w:keepNext/>
              <w:keepLines/>
              <w:rPr>
                <w:b/>
                <w:i/>
                <w:color w:val="000000"/>
              </w:rPr>
            </w:pPr>
          </w:p>
          <w:p w14:paraId="2B383356" w14:textId="77777777" w:rsidR="006679EA" w:rsidRPr="00DD3451" w:rsidRDefault="006679EA" w:rsidP="002D0D5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223AC71C" w14:textId="77777777" w:rsidTr="00AC4D1D">
        <w:tc>
          <w:tcPr>
            <w:tcW w:w="1125" w:type="dxa"/>
          </w:tcPr>
          <w:p w14:paraId="3D02A509" w14:textId="77777777" w:rsidR="00A34679" w:rsidRPr="00590632" w:rsidRDefault="0004160E" w:rsidP="00135447">
            <w:pPr>
              <w:pStyle w:val="txtx1"/>
              <w:rPr>
                <w:sz w:val="22"/>
                <w:szCs w:val="22"/>
              </w:rPr>
            </w:pPr>
            <w:r>
              <w:lastRenderedPageBreak/>
              <w:br w:type="page"/>
            </w:r>
          </w:p>
        </w:tc>
        <w:tc>
          <w:tcPr>
            <w:tcW w:w="9905" w:type="dxa"/>
          </w:tcPr>
          <w:p w14:paraId="2982321F" w14:textId="77777777" w:rsidR="00A34679" w:rsidRDefault="00C049E7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DNA microarrays are fabricate</w:t>
            </w:r>
            <w:r w:rsidR="00D079B6">
              <w:rPr>
                <w:color w:val="000000"/>
              </w:rPr>
              <w:t>d</w:t>
            </w:r>
            <w:r>
              <w:rPr>
                <w:color w:val="000000"/>
              </w:rPr>
              <w:t xml:space="preserve"> with “</w:t>
            </w:r>
            <w:r w:rsidR="006C3450">
              <w:rPr>
                <w:color w:val="000000"/>
              </w:rPr>
              <w:t xml:space="preserve">positive and negative </w:t>
            </w:r>
            <w:r>
              <w:rPr>
                <w:color w:val="000000"/>
              </w:rPr>
              <w:t>control features”</w:t>
            </w:r>
            <w:r w:rsidR="00D079B6">
              <w:rPr>
                <w:color w:val="000000"/>
              </w:rPr>
              <w:t>, features that verify the validity of the test.</w:t>
            </w:r>
            <w:r>
              <w:rPr>
                <w:color w:val="000000"/>
              </w:rPr>
              <w:t xml:space="preserve">  Which of the following </w:t>
            </w:r>
            <w:r w:rsidR="00D079B6">
              <w:rPr>
                <w:color w:val="000000"/>
              </w:rPr>
              <w:t>would indicate an “invalid” test</w:t>
            </w:r>
            <w:r>
              <w:rPr>
                <w:color w:val="000000"/>
              </w:rPr>
              <w:t>?</w:t>
            </w:r>
          </w:p>
          <w:p w14:paraId="02C99FAA" w14:textId="77777777" w:rsidR="006D318B" w:rsidRDefault="006D318B" w:rsidP="00C049E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Positive control feature with both control and test sample genes</w:t>
            </w:r>
          </w:p>
          <w:p w14:paraId="0BFEEC6A" w14:textId="77777777" w:rsidR="006C3450" w:rsidRDefault="006C3450" w:rsidP="00C049E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Positive control feature with both control and test sample genes AND negative controls with no hybrids shown</w:t>
            </w:r>
          </w:p>
          <w:p w14:paraId="4DC06611" w14:textId="77777777" w:rsidR="006D318B" w:rsidRDefault="006D318B" w:rsidP="00C049E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Negative control feature with genes from neither the control or test sample</w:t>
            </w:r>
          </w:p>
          <w:p w14:paraId="6918768D" w14:textId="77777777" w:rsidR="006D318B" w:rsidRDefault="006D318B" w:rsidP="00C049E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Negative control feature with </w:t>
            </w:r>
            <w:r w:rsidR="00BE4C65">
              <w:rPr>
                <w:color w:val="000000"/>
              </w:rPr>
              <w:t xml:space="preserve">a </w:t>
            </w:r>
            <w:r>
              <w:rPr>
                <w:color w:val="000000"/>
              </w:rPr>
              <w:t>gene</w:t>
            </w:r>
            <w:r w:rsidR="006B0FB7">
              <w:rPr>
                <w:color w:val="000000"/>
              </w:rPr>
              <w:t xml:space="preserve"> or genes</w:t>
            </w:r>
            <w:r>
              <w:rPr>
                <w:color w:val="000000"/>
              </w:rPr>
              <w:t xml:space="preserve"> from either the control or test sample</w:t>
            </w:r>
          </w:p>
          <w:p w14:paraId="6A88EEB7" w14:textId="77777777" w:rsidR="006D318B" w:rsidRPr="006D318B" w:rsidRDefault="006D318B" w:rsidP="002D0D5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bookmarkEnd w:id="1"/>
    </w:tbl>
    <w:p w14:paraId="43F554D7" w14:textId="77777777" w:rsidR="002D0D51" w:rsidRDefault="002D0D51" w:rsidP="002F37F5">
      <w:pPr>
        <w:keepNext/>
        <w:keepLines/>
        <w:rPr>
          <w:i/>
        </w:rPr>
      </w:pPr>
    </w:p>
    <w:p w14:paraId="35C48383" w14:textId="77777777" w:rsidR="006679EA" w:rsidRDefault="006679EA" w:rsidP="002F37F5">
      <w:pPr>
        <w:keepNext/>
        <w:keepLines/>
        <w:rPr>
          <w:i/>
        </w:rPr>
      </w:pPr>
    </w:p>
    <w:p w14:paraId="4EF61666" w14:textId="77777777" w:rsidR="006679EA" w:rsidRDefault="006679EA" w:rsidP="002F37F5">
      <w:pPr>
        <w:keepNext/>
        <w:keepLines/>
        <w:rPr>
          <w:i/>
        </w:rPr>
      </w:pPr>
    </w:p>
    <w:p w14:paraId="51C630C7" w14:textId="77777777" w:rsidR="006679EA" w:rsidRDefault="006679EA" w:rsidP="002F37F5">
      <w:pPr>
        <w:keepNext/>
        <w:keepLines/>
        <w:rPr>
          <w:i/>
        </w:rPr>
      </w:pPr>
    </w:p>
    <w:p w14:paraId="3B4A2772" w14:textId="77777777" w:rsidR="006679EA" w:rsidRDefault="006679EA" w:rsidP="002F37F5">
      <w:pPr>
        <w:keepNext/>
        <w:keepLines/>
        <w:rPr>
          <w:i/>
        </w:rPr>
      </w:pPr>
    </w:p>
    <w:p w14:paraId="26D8227F" w14:textId="77777777" w:rsidR="006679EA" w:rsidRDefault="006679EA" w:rsidP="002F37F5">
      <w:pPr>
        <w:keepNext/>
        <w:keepLines/>
        <w:rPr>
          <w:i/>
        </w:rPr>
      </w:pPr>
    </w:p>
    <w:p w14:paraId="4CB0330F" w14:textId="77777777" w:rsidR="006679EA" w:rsidRDefault="006679EA" w:rsidP="002F37F5">
      <w:pPr>
        <w:keepNext/>
        <w:keepLines/>
        <w:rPr>
          <w:i/>
        </w:rPr>
      </w:pPr>
    </w:p>
    <w:p w14:paraId="1EA3A6E2" w14:textId="77777777" w:rsidR="006679EA" w:rsidRDefault="006679EA" w:rsidP="002F37F5">
      <w:pPr>
        <w:keepNext/>
        <w:keepLines/>
        <w:rPr>
          <w:i/>
        </w:rPr>
      </w:pPr>
    </w:p>
    <w:p w14:paraId="0745FD2E" w14:textId="77777777" w:rsidR="006679EA" w:rsidRDefault="006679EA" w:rsidP="002F37F5">
      <w:pPr>
        <w:keepNext/>
        <w:keepLines/>
        <w:rPr>
          <w:i/>
        </w:rPr>
      </w:pPr>
    </w:p>
    <w:p w14:paraId="230E6F5B" w14:textId="77777777" w:rsidR="006679EA" w:rsidRDefault="006679EA" w:rsidP="002F37F5">
      <w:pPr>
        <w:keepNext/>
        <w:keepLines/>
        <w:rPr>
          <w:i/>
        </w:rPr>
      </w:pPr>
    </w:p>
    <w:p w14:paraId="7BD2BEE3" w14:textId="77777777" w:rsidR="006679EA" w:rsidRDefault="006679EA" w:rsidP="002F37F5">
      <w:pPr>
        <w:keepNext/>
        <w:keepLines/>
        <w:rPr>
          <w:i/>
        </w:rPr>
      </w:pPr>
    </w:p>
    <w:p w14:paraId="5EF1F995" w14:textId="77777777" w:rsidR="006679EA" w:rsidRDefault="006679EA" w:rsidP="002F37F5">
      <w:pPr>
        <w:keepNext/>
        <w:keepLines/>
        <w:rPr>
          <w:i/>
        </w:rPr>
      </w:pPr>
    </w:p>
    <w:p w14:paraId="0400B15C" w14:textId="77777777" w:rsidR="006679EA" w:rsidRDefault="006679EA" w:rsidP="002F37F5">
      <w:pPr>
        <w:keepNext/>
        <w:keepLines/>
        <w:rPr>
          <w:i/>
        </w:rPr>
      </w:pPr>
    </w:p>
    <w:p w14:paraId="29A0BCF0" w14:textId="77777777" w:rsidR="006679EA" w:rsidRDefault="006679EA" w:rsidP="002F37F5">
      <w:pPr>
        <w:keepNext/>
        <w:keepLines/>
        <w:rPr>
          <w:i/>
        </w:rPr>
      </w:pPr>
    </w:p>
    <w:p w14:paraId="167D049A" w14:textId="77777777" w:rsidR="006679EA" w:rsidRDefault="006679EA" w:rsidP="002F37F5">
      <w:pPr>
        <w:keepNext/>
        <w:keepLines/>
        <w:rPr>
          <w:i/>
        </w:rPr>
      </w:pPr>
    </w:p>
    <w:p w14:paraId="55265160" w14:textId="77777777" w:rsidR="006679EA" w:rsidRDefault="006679EA" w:rsidP="002F37F5">
      <w:pPr>
        <w:keepNext/>
        <w:keepLines/>
        <w:rPr>
          <w:i/>
        </w:rPr>
      </w:pPr>
    </w:p>
    <w:p w14:paraId="3A0CAA04" w14:textId="77777777" w:rsidR="006679EA" w:rsidRDefault="006679EA" w:rsidP="002F37F5">
      <w:pPr>
        <w:keepNext/>
        <w:keepLines/>
        <w:rPr>
          <w:i/>
        </w:rPr>
      </w:pPr>
    </w:p>
    <w:p w14:paraId="12E322A3" w14:textId="77777777" w:rsidR="006679EA" w:rsidRDefault="006679EA" w:rsidP="002F37F5">
      <w:pPr>
        <w:keepNext/>
        <w:keepLines/>
        <w:rPr>
          <w:i/>
        </w:rPr>
      </w:pPr>
    </w:p>
    <w:p w14:paraId="2EB4901F" w14:textId="77777777" w:rsidR="006679EA" w:rsidRDefault="006679EA" w:rsidP="002F37F5">
      <w:pPr>
        <w:keepNext/>
        <w:keepLines/>
        <w:rPr>
          <w:i/>
        </w:rPr>
      </w:pPr>
    </w:p>
    <w:p w14:paraId="6009C4FC" w14:textId="77777777" w:rsidR="006679EA" w:rsidRDefault="006679EA" w:rsidP="002F37F5">
      <w:pPr>
        <w:keepNext/>
        <w:keepLines/>
        <w:rPr>
          <w:i/>
        </w:rPr>
      </w:pPr>
    </w:p>
    <w:p w14:paraId="71D6DB93" w14:textId="77777777" w:rsidR="006679EA" w:rsidRDefault="006679EA" w:rsidP="002F37F5">
      <w:pPr>
        <w:keepNext/>
        <w:keepLines/>
        <w:rPr>
          <w:i/>
        </w:rPr>
      </w:pPr>
    </w:p>
    <w:p w14:paraId="5AB2830C" w14:textId="77777777" w:rsidR="006679EA" w:rsidRDefault="006679EA" w:rsidP="002F37F5">
      <w:pPr>
        <w:keepNext/>
        <w:keepLines/>
        <w:rPr>
          <w:i/>
        </w:rPr>
      </w:pPr>
    </w:p>
    <w:p w14:paraId="0D5A4BE3" w14:textId="77777777" w:rsidR="006679EA" w:rsidRDefault="006679EA" w:rsidP="002F37F5">
      <w:pPr>
        <w:keepNext/>
        <w:keepLines/>
        <w:rPr>
          <w:i/>
        </w:rPr>
      </w:pPr>
    </w:p>
    <w:p w14:paraId="5C1E05DA" w14:textId="77777777" w:rsidR="006679EA" w:rsidRDefault="006679EA" w:rsidP="002F37F5">
      <w:pPr>
        <w:keepNext/>
        <w:keepLines/>
        <w:rPr>
          <w:i/>
        </w:rPr>
      </w:pPr>
    </w:p>
    <w:p w14:paraId="06D3537E" w14:textId="77777777" w:rsidR="006679EA" w:rsidRDefault="006679EA" w:rsidP="002F37F5">
      <w:pPr>
        <w:keepNext/>
        <w:keepLines/>
        <w:rPr>
          <w:i/>
        </w:rPr>
      </w:pPr>
    </w:p>
    <w:p w14:paraId="7436AD56" w14:textId="77777777" w:rsidR="006679EA" w:rsidRDefault="006679EA" w:rsidP="002F37F5">
      <w:pPr>
        <w:keepNext/>
        <w:keepLines/>
        <w:rPr>
          <w:i/>
        </w:rPr>
      </w:pPr>
    </w:p>
    <w:p w14:paraId="70A4AEA8" w14:textId="77777777" w:rsidR="006679EA" w:rsidRDefault="006679EA" w:rsidP="002F37F5">
      <w:pPr>
        <w:keepNext/>
        <w:keepLines/>
        <w:rPr>
          <w:i/>
        </w:rPr>
      </w:pPr>
    </w:p>
    <w:p w14:paraId="78CD4AF4" w14:textId="77777777" w:rsidR="006679EA" w:rsidRDefault="006679EA" w:rsidP="002F37F5">
      <w:pPr>
        <w:keepNext/>
        <w:keepLines/>
        <w:rPr>
          <w:i/>
        </w:rPr>
      </w:pPr>
    </w:p>
    <w:p w14:paraId="76C17071" w14:textId="77777777" w:rsidR="006679EA" w:rsidRDefault="006679EA" w:rsidP="002F37F5">
      <w:pPr>
        <w:keepNext/>
        <w:keepLines/>
        <w:rPr>
          <w:i/>
        </w:rPr>
      </w:pPr>
    </w:p>
    <w:p w14:paraId="76039E5A" w14:textId="77777777" w:rsidR="006679EA" w:rsidRPr="004B4CE7" w:rsidRDefault="006679EA" w:rsidP="006679EA">
      <w:pPr>
        <w:ind w:left="630"/>
      </w:pPr>
      <w:bookmarkStart w:id="2" w:name="_GoBack"/>
      <w:bookmarkEnd w:id="2"/>
      <w:r w:rsidRPr="00065BD6">
        <w:rPr>
          <w:i/>
        </w:rPr>
        <w:t>Support for this work was provided by the National Science Foundation's Advanced Technological Education (ATE) Program through Grants.</w:t>
      </w:r>
      <w:r>
        <w:rPr>
          <w:i/>
        </w:rPr>
        <w:t xml:space="preserve">  For more learning modules related to microtechnology, visit the SCME website (</w:t>
      </w:r>
      <w:hyperlink r:id="rId15" w:history="1">
        <w:r w:rsidRPr="008B1F54">
          <w:rPr>
            <w:rStyle w:val="Hyperlink"/>
            <w:i/>
          </w:rPr>
          <w:t>http://scme-support.org/</w:t>
        </w:r>
      </w:hyperlink>
      <w:proofErr w:type="gramStart"/>
      <w:r>
        <w:rPr>
          <w:i/>
        </w:rPr>
        <w:t xml:space="preserve"> )</w:t>
      </w:r>
      <w:proofErr w:type="gramEnd"/>
    </w:p>
    <w:p w14:paraId="03DED3EA" w14:textId="77777777" w:rsidR="006679EA" w:rsidRPr="004B4CE7" w:rsidRDefault="006679EA" w:rsidP="006679EA"/>
    <w:p w14:paraId="16747D2B" w14:textId="77777777" w:rsidR="002F37F5" w:rsidRPr="0087255F" w:rsidRDefault="002F37F5" w:rsidP="006B0FB7">
      <w:pPr>
        <w:widowControl/>
        <w:adjustRightInd/>
        <w:textAlignment w:val="auto"/>
        <w:rPr>
          <w:i/>
        </w:rPr>
      </w:pPr>
    </w:p>
    <w:sectPr w:rsidR="002F37F5" w:rsidRPr="0087255F" w:rsidSect="00A9348A">
      <w:headerReference w:type="default" r:id="rId16"/>
      <w:type w:val="continuous"/>
      <w:pgSz w:w="12240" w:h="15840"/>
      <w:pgMar w:top="1440" w:right="720" w:bottom="1440" w:left="720" w:header="720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034B8" w14:textId="77777777" w:rsidR="003E5894" w:rsidRDefault="003E5894">
      <w:r>
        <w:separator/>
      </w:r>
    </w:p>
  </w:endnote>
  <w:endnote w:type="continuationSeparator" w:id="0">
    <w:p w14:paraId="6B1BAC81" w14:textId="77777777" w:rsidR="003E5894" w:rsidRDefault="003E5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D1427" w14:textId="77777777" w:rsidR="00D57370" w:rsidRDefault="00D57370">
    <w:pPr>
      <w:pStyle w:val="Footer"/>
    </w:pPr>
  </w:p>
  <w:p w14:paraId="5E2B1314" w14:textId="77777777" w:rsidR="00D57370" w:rsidRDefault="008D0460" w:rsidP="00EC6A39">
    <w:pPr>
      <w:pStyle w:val="Footer"/>
      <w:jc w:val="right"/>
    </w:pPr>
    <w:r>
      <w:rPr>
        <w:noProof/>
      </w:rPr>
      <w:drawing>
        <wp:inline distT="0" distB="0" distL="0" distR="0" wp14:anchorId="4160C83A" wp14:editId="38EE25CC">
          <wp:extent cx="941070" cy="29908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070" cy="299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88BE5" w14:textId="77777777" w:rsidR="00A9348A" w:rsidRPr="004B6382" w:rsidRDefault="00A9348A" w:rsidP="00A9348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037A7C">
      <w:rPr>
        <w:i/>
        <w:sz w:val="22"/>
      </w:rPr>
      <w:tab/>
    </w:r>
    <w:r w:rsidR="00037A7C">
      <w:rPr>
        <w:i/>
        <w:sz w:val="22"/>
      </w:rPr>
      <w:tab/>
    </w:r>
    <w:r w:rsidR="00037A7C" w:rsidRPr="004B6382">
      <w:rPr>
        <w:b/>
        <w:i/>
        <w:sz w:val="22"/>
      </w:rPr>
      <w:t xml:space="preserve">Page </w:t>
    </w:r>
    <w:r w:rsidR="00197166" w:rsidRPr="004B6382">
      <w:rPr>
        <w:b/>
        <w:i/>
        <w:sz w:val="22"/>
      </w:rPr>
      <w:fldChar w:fldCharType="begin"/>
    </w:r>
    <w:r w:rsidR="00037A7C" w:rsidRPr="004B6382">
      <w:rPr>
        <w:b/>
        <w:i/>
        <w:sz w:val="22"/>
      </w:rPr>
      <w:instrText xml:space="preserve"> PAGE </w:instrText>
    </w:r>
    <w:r w:rsidR="00197166" w:rsidRPr="004B6382">
      <w:rPr>
        <w:b/>
        <w:i/>
        <w:sz w:val="22"/>
      </w:rPr>
      <w:fldChar w:fldCharType="separate"/>
    </w:r>
    <w:r w:rsidR="00B94050">
      <w:rPr>
        <w:b/>
        <w:i/>
        <w:noProof/>
        <w:sz w:val="22"/>
      </w:rPr>
      <w:t>5</w:t>
    </w:r>
    <w:r w:rsidR="00197166" w:rsidRPr="004B6382">
      <w:rPr>
        <w:b/>
        <w:i/>
        <w:sz w:val="22"/>
      </w:rPr>
      <w:fldChar w:fldCharType="end"/>
    </w:r>
    <w:r w:rsidR="00037A7C" w:rsidRPr="004B6382">
      <w:rPr>
        <w:b/>
        <w:i/>
        <w:sz w:val="22"/>
      </w:rPr>
      <w:t xml:space="preserve"> of </w:t>
    </w:r>
    <w:r w:rsidR="00197166" w:rsidRPr="004B6382">
      <w:rPr>
        <w:b/>
        <w:i/>
        <w:sz w:val="22"/>
      </w:rPr>
      <w:fldChar w:fldCharType="begin"/>
    </w:r>
    <w:r w:rsidR="00037A7C" w:rsidRPr="004B6382">
      <w:rPr>
        <w:b/>
        <w:i/>
        <w:sz w:val="22"/>
      </w:rPr>
      <w:instrText xml:space="preserve"> NUMPAGES </w:instrText>
    </w:r>
    <w:r w:rsidR="00197166" w:rsidRPr="004B6382">
      <w:rPr>
        <w:b/>
        <w:i/>
        <w:sz w:val="22"/>
      </w:rPr>
      <w:fldChar w:fldCharType="separate"/>
    </w:r>
    <w:r w:rsidR="00B94050">
      <w:rPr>
        <w:b/>
        <w:i/>
        <w:noProof/>
        <w:sz w:val="22"/>
      </w:rPr>
      <w:t>5</w:t>
    </w:r>
    <w:r w:rsidR="00197166" w:rsidRPr="004B6382">
      <w:rPr>
        <w:b/>
        <w:i/>
        <w:sz w:val="22"/>
      </w:rPr>
      <w:fldChar w:fldCharType="end"/>
    </w:r>
  </w:p>
  <w:p w14:paraId="06CB9235" w14:textId="77777777" w:rsidR="00D57370" w:rsidRPr="00C45C93" w:rsidRDefault="00197166" w:rsidP="00C45C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A9348A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B94050">
      <w:rPr>
        <w:i/>
        <w:noProof/>
        <w:sz w:val="22"/>
      </w:rPr>
      <w:t>App_BioMEM_P1_KP24_PG_May2018.docx</w:t>
    </w:r>
    <w:r w:rsidRPr="004B6382">
      <w:rPr>
        <w:i/>
        <w:sz w:val="22"/>
      </w:rPr>
      <w:fldChar w:fldCharType="end"/>
    </w:r>
    <w:r w:rsidR="00A9348A" w:rsidRPr="004B6382">
      <w:rPr>
        <w:i/>
        <w:sz w:val="22"/>
      </w:rPr>
      <w:tab/>
    </w:r>
    <w:r w:rsidR="00A9348A" w:rsidRPr="004B6382">
      <w:rPr>
        <w:b/>
        <w:i/>
        <w:sz w:val="22"/>
      </w:rPr>
      <w:tab/>
    </w:r>
    <w:r w:rsidR="00037A7C">
      <w:rPr>
        <w:b/>
        <w:i/>
        <w:sz w:val="22"/>
      </w:rPr>
      <w:t xml:space="preserve">DNA Microarray </w:t>
    </w:r>
    <w:r w:rsidR="00C45C93">
      <w:rPr>
        <w:b/>
        <w:i/>
        <w:sz w:val="22"/>
      </w:rPr>
      <w:t>Knowledge Probe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F2229" w14:textId="77777777" w:rsidR="00D57370" w:rsidRDefault="00D57370">
    <w:pPr>
      <w:pStyle w:val="Footer"/>
    </w:pPr>
  </w:p>
  <w:p w14:paraId="223E7D60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2A734" w14:textId="77777777" w:rsidR="003E5894" w:rsidRDefault="003E5894">
      <w:r>
        <w:separator/>
      </w:r>
    </w:p>
  </w:footnote>
  <w:footnote w:type="continuationSeparator" w:id="0">
    <w:p w14:paraId="2BFA24E0" w14:textId="77777777" w:rsidR="003E5894" w:rsidRDefault="003E589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35A50" w14:textId="77777777" w:rsidR="00D57370" w:rsidRDefault="008D0460" w:rsidP="00EC6A39">
    <w:pPr>
      <w:pStyle w:val="Header"/>
      <w:jc w:val="right"/>
    </w:pPr>
    <w:r>
      <w:rPr>
        <w:noProof/>
      </w:rPr>
      <w:drawing>
        <wp:inline distT="0" distB="0" distL="0" distR="0" wp14:anchorId="315BF84D" wp14:editId="30517E23">
          <wp:extent cx="941070" cy="299085"/>
          <wp:effectExtent l="1905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070" cy="299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0AC7259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56BED" w14:textId="77777777" w:rsidR="00D57370" w:rsidRDefault="00D57370" w:rsidP="00EC6A39">
    <w:pPr>
      <w:pStyle w:val="Header"/>
      <w:jc w:val="right"/>
    </w:pPr>
  </w:p>
  <w:p w14:paraId="00CA2D48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F4904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CEF"/>
    <w:multiLevelType w:val="hybridMultilevel"/>
    <w:tmpl w:val="655A848A"/>
    <w:lvl w:ilvl="0" w:tplc="2A1CF1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B1B29"/>
    <w:multiLevelType w:val="hybridMultilevel"/>
    <w:tmpl w:val="55040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33BDD"/>
    <w:multiLevelType w:val="hybridMultilevel"/>
    <w:tmpl w:val="8AF66A06"/>
    <w:lvl w:ilvl="0" w:tplc="39EA200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BCC184B"/>
    <w:multiLevelType w:val="hybridMultilevel"/>
    <w:tmpl w:val="C9F8E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B6445F0"/>
    <w:multiLevelType w:val="hybridMultilevel"/>
    <w:tmpl w:val="9514A9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3B35D5C"/>
    <w:multiLevelType w:val="hybridMultilevel"/>
    <w:tmpl w:val="D00E3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C0B1D"/>
    <w:multiLevelType w:val="hybridMultilevel"/>
    <w:tmpl w:val="2F402B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3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8"/>
  </w:num>
  <w:num w:numId="5">
    <w:abstractNumId w:val="4"/>
  </w:num>
  <w:num w:numId="6">
    <w:abstractNumId w:val="14"/>
  </w:num>
  <w:num w:numId="7">
    <w:abstractNumId w:val="13"/>
  </w:num>
  <w:num w:numId="8">
    <w:abstractNumId w:val="1"/>
  </w:num>
  <w:num w:numId="9">
    <w:abstractNumId w:val="3"/>
  </w:num>
  <w:num w:numId="10">
    <w:abstractNumId w:val="5"/>
  </w:num>
  <w:num w:numId="11">
    <w:abstractNumId w:val="7"/>
  </w:num>
  <w:num w:numId="12">
    <w:abstractNumId w:val="11"/>
  </w:num>
  <w:num w:numId="13">
    <w:abstractNumId w:val="2"/>
  </w:num>
  <w:num w:numId="14">
    <w:abstractNumId w:val="9"/>
  </w:num>
  <w:num w:numId="15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220B"/>
    <w:rsid w:val="0000658B"/>
    <w:rsid w:val="00037A7C"/>
    <w:rsid w:val="00040D75"/>
    <w:rsid w:val="0004160E"/>
    <w:rsid w:val="000519F8"/>
    <w:rsid w:val="0005565C"/>
    <w:rsid w:val="0006478A"/>
    <w:rsid w:val="000659CF"/>
    <w:rsid w:val="00070BAB"/>
    <w:rsid w:val="00084389"/>
    <w:rsid w:val="00090354"/>
    <w:rsid w:val="00090F99"/>
    <w:rsid w:val="00097CC8"/>
    <w:rsid w:val="000C04B3"/>
    <w:rsid w:val="000C4088"/>
    <w:rsid w:val="000D261D"/>
    <w:rsid w:val="000D37CA"/>
    <w:rsid w:val="000F1F79"/>
    <w:rsid w:val="000F4019"/>
    <w:rsid w:val="00111E39"/>
    <w:rsid w:val="001131A8"/>
    <w:rsid w:val="0012192B"/>
    <w:rsid w:val="00131F84"/>
    <w:rsid w:val="001320EE"/>
    <w:rsid w:val="00135447"/>
    <w:rsid w:val="001377F2"/>
    <w:rsid w:val="00144E02"/>
    <w:rsid w:val="0014607B"/>
    <w:rsid w:val="00155C96"/>
    <w:rsid w:val="00172A45"/>
    <w:rsid w:val="00172E99"/>
    <w:rsid w:val="0017484C"/>
    <w:rsid w:val="00190D4B"/>
    <w:rsid w:val="00197166"/>
    <w:rsid w:val="001A5FCA"/>
    <w:rsid w:val="001A7425"/>
    <w:rsid w:val="001C7566"/>
    <w:rsid w:val="001D3DD2"/>
    <w:rsid w:val="001F3772"/>
    <w:rsid w:val="0021521E"/>
    <w:rsid w:val="00233282"/>
    <w:rsid w:val="0024614D"/>
    <w:rsid w:val="002527C6"/>
    <w:rsid w:val="00260895"/>
    <w:rsid w:val="0026261C"/>
    <w:rsid w:val="00265DC4"/>
    <w:rsid w:val="00280B17"/>
    <w:rsid w:val="002938EB"/>
    <w:rsid w:val="002A1736"/>
    <w:rsid w:val="002B64EE"/>
    <w:rsid w:val="002D0D51"/>
    <w:rsid w:val="002E15C7"/>
    <w:rsid w:val="002E59B0"/>
    <w:rsid w:val="002F37F5"/>
    <w:rsid w:val="002F3D01"/>
    <w:rsid w:val="002F7867"/>
    <w:rsid w:val="0030378A"/>
    <w:rsid w:val="003237FA"/>
    <w:rsid w:val="003531C6"/>
    <w:rsid w:val="00355290"/>
    <w:rsid w:val="00372D1D"/>
    <w:rsid w:val="00373F65"/>
    <w:rsid w:val="003801BF"/>
    <w:rsid w:val="00382961"/>
    <w:rsid w:val="003A0197"/>
    <w:rsid w:val="003A23E4"/>
    <w:rsid w:val="003A52A8"/>
    <w:rsid w:val="003A5ACE"/>
    <w:rsid w:val="003A5B8A"/>
    <w:rsid w:val="003A611B"/>
    <w:rsid w:val="003B5636"/>
    <w:rsid w:val="003D27CE"/>
    <w:rsid w:val="003E0A18"/>
    <w:rsid w:val="003E1A8D"/>
    <w:rsid w:val="003E3BB8"/>
    <w:rsid w:val="003E4A27"/>
    <w:rsid w:val="003E5894"/>
    <w:rsid w:val="003F0764"/>
    <w:rsid w:val="003F142D"/>
    <w:rsid w:val="003F1AC2"/>
    <w:rsid w:val="00401B67"/>
    <w:rsid w:val="00410493"/>
    <w:rsid w:val="0043430A"/>
    <w:rsid w:val="0043567D"/>
    <w:rsid w:val="004448DC"/>
    <w:rsid w:val="004524C2"/>
    <w:rsid w:val="00456E84"/>
    <w:rsid w:val="0046023B"/>
    <w:rsid w:val="004737DA"/>
    <w:rsid w:val="00475030"/>
    <w:rsid w:val="00476BBB"/>
    <w:rsid w:val="004811C6"/>
    <w:rsid w:val="00493483"/>
    <w:rsid w:val="00494245"/>
    <w:rsid w:val="004A55B0"/>
    <w:rsid w:val="004B2DD9"/>
    <w:rsid w:val="004C44E1"/>
    <w:rsid w:val="004E43AF"/>
    <w:rsid w:val="004E47A6"/>
    <w:rsid w:val="004E489A"/>
    <w:rsid w:val="004F5751"/>
    <w:rsid w:val="00505775"/>
    <w:rsid w:val="005138FC"/>
    <w:rsid w:val="00516480"/>
    <w:rsid w:val="00525AEF"/>
    <w:rsid w:val="00526947"/>
    <w:rsid w:val="00530481"/>
    <w:rsid w:val="005460FD"/>
    <w:rsid w:val="005524E0"/>
    <w:rsid w:val="0057494A"/>
    <w:rsid w:val="0058579C"/>
    <w:rsid w:val="0058703E"/>
    <w:rsid w:val="00590632"/>
    <w:rsid w:val="00594441"/>
    <w:rsid w:val="005A0723"/>
    <w:rsid w:val="005A0BB9"/>
    <w:rsid w:val="005A2F19"/>
    <w:rsid w:val="005A4835"/>
    <w:rsid w:val="005B51ED"/>
    <w:rsid w:val="005C593C"/>
    <w:rsid w:val="005C7D00"/>
    <w:rsid w:val="005D0DFB"/>
    <w:rsid w:val="005D25E4"/>
    <w:rsid w:val="005E0B74"/>
    <w:rsid w:val="005E2684"/>
    <w:rsid w:val="005E3FF9"/>
    <w:rsid w:val="005E5DB6"/>
    <w:rsid w:val="005F0D7E"/>
    <w:rsid w:val="005F2B0F"/>
    <w:rsid w:val="0062015A"/>
    <w:rsid w:val="006217F2"/>
    <w:rsid w:val="006679EA"/>
    <w:rsid w:val="006922A2"/>
    <w:rsid w:val="006B0FB7"/>
    <w:rsid w:val="006B5F06"/>
    <w:rsid w:val="006C3450"/>
    <w:rsid w:val="006C41C7"/>
    <w:rsid w:val="006D318B"/>
    <w:rsid w:val="006E5E99"/>
    <w:rsid w:val="006F08BB"/>
    <w:rsid w:val="006F0C56"/>
    <w:rsid w:val="007113A2"/>
    <w:rsid w:val="0072666C"/>
    <w:rsid w:val="00754242"/>
    <w:rsid w:val="00790DC5"/>
    <w:rsid w:val="007914DB"/>
    <w:rsid w:val="00795F76"/>
    <w:rsid w:val="00810584"/>
    <w:rsid w:val="0081199F"/>
    <w:rsid w:val="00815C7B"/>
    <w:rsid w:val="008207C7"/>
    <w:rsid w:val="008219AB"/>
    <w:rsid w:val="00851DE7"/>
    <w:rsid w:val="00857197"/>
    <w:rsid w:val="00877599"/>
    <w:rsid w:val="00881286"/>
    <w:rsid w:val="00893539"/>
    <w:rsid w:val="00896E6F"/>
    <w:rsid w:val="008B7FCF"/>
    <w:rsid w:val="008C7A99"/>
    <w:rsid w:val="008D0460"/>
    <w:rsid w:val="008F6A44"/>
    <w:rsid w:val="008F7545"/>
    <w:rsid w:val="00906921"/>
    <w:rsid w:val="00911D63"/>
    <w:rsid w:val="00917D45"/>
    <w:rsid w:val="00920C5D"/>
    <w:rsid w:val="0093016F"/>
    <w:rsid w:val="00930AA0"/>
    <w:rsid w:val="0093397E"/>
    <w:rsid w:val="00936413"/>
    <w:rsid w:val="009412D6"/>
    <w:rsid w:val="00943632"/>
    <w:rsid w:val="009475C1"/>
    <w:rsid w:val="00965FBC"/>
    <w:rsid w:val="009730C1"/>
    <w:rsid w:val="00973FF2"/>
    <w:rsid w:val="0098351A"/>
    <w:rsid w:val="0098648B"/>
    <w:rsid w:val="0099785A"/>
    <w:rsid w:val="009A257F"/>
    <w:rsid w:val="009A79C4"/>
    <w:rsid w:val="009F1EA9"/>
    <w:rsid w:val="00A0754A"/>
    <w:rsid w:val="00A17596"/>
    <w:rsid w:val="00A27C75"/>
    <w:rsid w:val="00A31583"/>
    <w:rsid w:val="00A34679"/>
    <w:rsid w:val="00A5072C"/>
    <w:rsid w:val="00A52691"/>
    <w:rsid w:val="00A9348A"/>
    <w:rsid w:val="00AB0E0A"/>
    <w:rsid w:val="00AB225C"/>
    <w:rsid w:val="00AC4D1D"/>
    <w:rsid w:val="00AD14AE"/>
    <w:rsid w:val="00AD6B00"/>
    <w:rsid w:val="00AE1EAA"/>
    <w:rsid w:val="00B05761"/>
    <w:rsid w:val="00B152E8"/>
    <w:rsid w:val="00B24426"/>
    <w:rsid w:val="00B47F68"/>
    <w:rsid w:val="00B65796"/>
    <w:rsid w:val="00B756E5"/>
    <w:rsid w:val="00B94050"/>
    <w:rsid w:val="00B95F4D"/>
    <w:rsid w:val="00BD0D14"/>
    <w:rsid w:val="00BD6571"/>
    <w:rsid w:val="00BE4C65"/>
    <w:rsid w:val="00BF37F5"/>
    <w:rsid w:val="00BF3B8C"/>
    <w:rsid w:val="00BF4FEC"/>
    <w:rsid w:val="00BF5C1E"/>
    <w:rsid w:val="00BF7957"/>
    <w:rsid w:val="00C049E7"/>
    <w:rsid w:val="00C30D7B"/>
    <w:rsid w:val="00C31830"/>
    <w:rsid w:val="00C45C93"/>
    <w:rsid w:val="00C461F7"/>
    <w:rsid w:val="00C61365"/>
    <w:rsid w:val="00C61390"/>
    <w:rsid w:val="00C74C29"/>
    <w:rsid w:val="00C779C0"/>
    <w:rsid w:val="00C90A22"/>
    <w:rsid w:val="00CA03F1"/>
    <w:rsid w:val="00CA38E0"/>
    <w:rsid w:val="00CA54EB"/>
    <w:rsid w:val="00CB5329"/>
    <w:rsid w:val="00CC6B4B"/>
    <w:rsid w:val="00CE10AF"/>
    <w:rsid w:val="00CE1A39"/>
    <w:rsid w:val="00CE4686"/>
    <w:rsid w:val="00CE4AC4"/>
    <w:rsid w:val="00D079B6"/>
    <w:rsid w:val="00D11481"/>
    <w:rsid w:val="00D14AE3"/>
    <w:rsid w:val="00D15029"/>
    <w:rsid w:val="00D201FC"/>
    <w:rsid w:val="00D507CD"/>
    <w:rsid w:val="00D57370"/>
    <w:rsid w:val="00D61677"/>
    <w:rsid w:val="00D7491B"/>
    <w:rsid w:val="00D76C4F"/>
    <w:rsid w:val="00D770B9"/>
    <w:rsid w:val="00D830D2"/>
    <w:rsid w:val="00D93528"/>
    <w:rsid w:val="00D95DB0"/>
    <w:rsid w:val="00DA23E5"/>
    <w:rsid w:val="00DA2E34"/>
    <w:rsid w:val="00DA5A36"/>
    <w:rsid w:val="00DB392E"/>
    <w:rsid w:val="00DC1EF4"/>
    <w:rsid w:val="00DD25B4"/>
    <w:rsid w:val="00DD3451"/>
    <w:rsid w:val="00DF54BA"/>
    <w:rsid w:val="00E2591E"/>
    <w:rsid w:val="00E54B53"/>
    <w:rsid w:val="00E71A02"/>
    <w:rsid w:val="00E71A0C"/>
    <w:rsid w:val="00E725FC"/>
    <w:rsid w:val="00E73762"/>
    <w:rsid w:val="00EA31C9"/>
    <w:rsid w:val="00EC364A"/>
    <w:rsid w:val="00EC58CF"/>
    <w:rsid w:val="00EC6A39"/>
    <w:rsid w:val="00ED1812"/>
    <w:rsid w:val="00EE47F6"/>
    <w:rsid w:val="00F06962"/>
    <w:rsid w:val="00F25D87"/>
    <w:rsid w:val="00F32980"/>
    <w:rsid w:val="00F473EE"/>
    <w:rsid w:val="00F65E74"/>
    <w:rsid w:val="00F72140"/>
    <w:rsid w:val="00F7215A"/>
    <w:rsid w:val="00F77B61"/>
    <w:rsid w:val="00F91B55"/>
    <w:rsid w:val="00F91CB4"/>
    <w:rsid w:val="00F9606E"/>
    <w:rsid w:val="00FA398C"/>
    <w:rsid w:val="00FA4603"/>
    <w:rsid w:val="00FB0236"/>
    <w:rsid w:val="00FB241A"/>
    <w:rsid w:val="00FD0F21"/>
    <w:rsid w:val="00FD2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2527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D37CA"/>
    <w:pPr>
      <w:widowControl/>
      <w:adjustRightInd/>
      <w:spacing w:before="100" w:beforeAutospacing="1" w:after="100" w:afterAutospacing="1"/>
      <w:textAlignment w:val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D37CA"/>
    <w:pPr>
      <w:widowControl/>
      <w:adjustRightInd/>
      <w:spacing w:before="100" w:beforeAutospacing="1" w:after="100" w:afterAutospacing="1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6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hyperlink" Target="http://scme-support.org/" TargetMode="External"/><Relationship Id="rId16" Type="http://schemas.openxmlformats.org/officeDocument/2006/relationships/header" Target="head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scme-nm.org" TargetMode="Externa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5C6DF6F-EEDC-ED47-862C-3ADB9F80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0</TotalTime>
  <Pages>5</Pages>
  <Words>1026</Words>
  <Characters>5852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Microsoft</Company>
  <LinksUpToDate>false</LinksUpToDate>
  <CharactersWithSpaces>6865</CharactersWithSpaces>
  <SharedDoc>false</SharedDoc>
  <HLinks>
    <vt:vector size="30" baseType="variant">
      <vt:variant>
        <vt:i4>8192100</vt:i4>
      </vt:variant>
      <vt:variant>
        <vt:i4>12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2018-05-23T20:11:00Z</cp:lastPrinted>
  <dcterms:created xsi:type="dcterms:W3CDTF">2018-05-23T20:11:00Z</dcterms:created>
  <dcterms:modified xsi:type="dcterms:W3CDTF">2018-05-23T20:11:00Z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Cantilever Operations and Applications Assessment</vt:lpwstr>
  </property>
  <property fmtid="{D5CDD505-2E9C-101B-9397-08002B2CF9AE}" pid="3" name="Module Title">
    <vt:lpwstr>Assessment SCO</vt:lpwstr>
  </property>
  <property fmtid="{D5CDD505-2E9C-101B-9397-08002B2CF9AE}" pid="4" name="docID">
    <vt:lpwstr>App_CantiL_FA11</vt:lpwstr>
  </property>
  <property fmtid="{D5CDD505-2E9C-101B-9397-08002B2CF9AE}" pid="5" name="docPath">
    <vt:lpwstr>C:\xtProject\App_CantiL_FA11\App_CantiL_FA11.doc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