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EA06D6C" w14:textId="4B961C1A" w:rsidR="00CE5293" w:rsidRDefault="003E687E">
      <w:pPr>
        <w:pStyle w:val="Title"/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rPr>
          <w:b/>
        </w:rPr>
        <w:t>iCREAT</w:t>
      </w:r>
      <w:proofErr w:type="spellEnd"/>
      <w:r>
        <w:rPr>
          <w:b/>
        </w:rPr>
        <w:t xml:space="preserve"> I: </w:t>
      </w:r>
      <w:r w:rsidR="00415875">
        <w:rPr>
          <w:b/>
        </w:rPr>
        <w:t>Module 8 - Final Project Part Engineering Drawing</w:t>
      </w:r>
      <w:bookmarkStart w:id="0" w:name="_GoBack"/>
      <w:bookmarkEnd w:id="0"/>
      <w:r w:rsidR="00415875">
        <w:rPr>
          <w:noProof/>
        </w:rPr>
        <w:drawing>
          <wp:inline distT="114300" distB="114300" distL="114300" distR="114300" wp14:anchorId="4DFEBD3C" wp14:editId="40AE7F5D">
            <wp:extent cx="5943600" cy="38100"/>
            <wp:effectExtent l="0" t="0" r="0" b="0"/>
            <wp:docPr id="4" name="image5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horizontal lin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415875">
        <w:rPr>
          <w:noProof/>
        </w:rPr>
        <w:drawing>
          <wp:anchor distT="0" distB="0" distL="0" distR="0" simplePos="0" relativeHeight="251658240" behindDoc="0" locked="0" layoutInCell="1" hidden="0" allowOverlap="1" wp14:anchorId="0158E117" wp14:editId="49BFDBB6">
            <wp:simplePos x="0" y="0"/>
            <wp:positionH relativeFrom="column">
              <wp:posOffset>1581150</wp:posOffset>
            </wp:positionH>
            <wp:positionV relativeFrom="paragraph">
              <wp:posOffset>923925</wp:posOffset>
            </wp:positionV>
            <wp:extent cx="2667000" cy="2295525"/>
            <wp:effectExtent l="0" t="0" r="0" b="0"/>
            <wp:wrapSquare wrapText="bothSides" distT="0" distB="0" distL="0" distR="0"/>
            <wp:docPr id="1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t="373" b="37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295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2BFD3" w14:textId="77777777" w:rsidR="00CE5293" w:rsidRDefault="00415875">
      <w:pPr>
        <w:pStyle w:val="Heading1"/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  <w:color w:val="8C7252"/>
        </w:rPr>
        <w:t>Objectives</w:t>
      </w:r>
    </w:p>
    <w:p w14:paraId="67D5B13B" w14:textId="77777777" w:rsidR="00CE5293" w:rsidRDefault="0041587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hanging="360"/>
      </w:pPr>
      <w:r>
        <w:rPr>
          <w:rFonts w:ascii="Georgia" w:eastAsia="Georgia" w:hAnsi="Georgia" w:cs="Georgia"/>
        </w:rPr>
        <w:t>Understand Engineering Drawing concepts</w:t>
      </w:r>
    </w:p>
    <w:p w14:paraId="0BFD0B63" w14:textId="77777777" w:rsidR="00CE5293" w:rsidRDefault="0041587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rFonts w:ascii="Georgia" w:eastAsia="Georgia" w:hAnsi="Georgia" w:cs="Georgia"/>
        </w:rPr>
        <w:t>Use Orthographic Projection rules to create an Engineering Drawing</w:t>
      </w:r>
    </w:p>
    <w:p w14:paraId="05AA9E79" w14:textId="77777777" w:rsidR="00CE5293" w:rsidRDefault="0041587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rFonts w:ascii="Georgia" w:eastAsia="Georgia" w:hAnsi="Georgia" w:cs="Georgia"/>
        </w:rPr>
        <w:t>Use dimensioning rules to appropriately describe drawn object</w:t>
      </w:r>
    </w:p>
    <w:p w14:paraId="7D8E42B3" w14:textId="77777777" w:rsidR="00CE5293" w:rsidRDefault="0041587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rFonts w:ascii="Georgia" w:eastAsia="Georgia" w:hAnsi="Georgia" w:cs="Georgia"/>
        </w:rPr>
        <w:t>Coordinate design of your model with your teammate</w:t>
      </w:r>
    </w:p>
    <w:p w14:paraId="55A1B673" w14:textId="77777777" w:rsidR="00CE5293" w:rsidRDefault="00415875">
      <w:pPr>
        <w:pStyle w:val="Heading1"/>
        <w:pBdr>
          <w:top w:val="nil"/>
          <w:left w:val="nil"/>
          <w:bottom w:val="nil"/>
          <w:right w:val="nil"/>
          <w:between w:val="nil"/>
        </w:pBdr>
        <w:ind w:left="0"/>
      </w:pPr>
      <w:r>
        <w:rPr>
          <w:rFonts w:ascii="Times New Roman" w:eastAsia="Times New Roman" w:hAnsi="Times New Roman" w:cs="Times New Roman"/>
          <w:color w:val="8C7252"/>
        </w:rPr>
        <w:t>Background / Scenario</w:t>
      </w:r>
    </w:p>
    <w:p w14:paraId="37E1497F" w14:textId="77777777" w:rsidR="00CE5293" w:rsidRDefault="00415875">
      <w:pPr>
        <w:pBdr>
          <w:top w:val="nil"/>
          <w:left w:val="nil"/>
          <w:bottom w:val="nil"/>
          <w:right w:val="nil"/>
          <w:between w:val="nil"/>
        </w:pBdr>
        <w:ind w:left="0"/>
      </w:pPr>
      <w:r>
        <w:rPr>
          <w:rFonts w:ascii="Georgia" w:eastAsia="Georgia" w:hAnsi="Georgia" w:cs="Georgia"/>
        </w:rPr>
        <w:t xml:space="preserve">You have created rough sketches of a unique part that you are planning to include in your </w:t>
      </w:r>
      <w:proofErr w:type="spellStart"/>
      <w:r>
        <w:rPr>
          <w:rFonts w:ascii="Georgia" w:eastAsia="Georgia" w:hAnsi="Georgia" w:cs="Georgia"/>
        </w:rPr>
        <w:t>Micromouse</w:t>
      </w:r>
      <w:proofErr w:type="spellEnd"/>
      <w:r>
        <w:rPr>
          <w:rFonts w:ascii="Georgia" w:eastAsia="Georgia" w:hAnsi="Georgia" w:cs="Georgia"/>
        </w:rPr>
        <w:t xml:space="preserve"> project.  Before you design the part in SolidWorks, you will discuss and coordinate your design with your teammate.  Once your team is settled on the desig</w:t>
      </w:r>
      <w:r>
        <w:rPr>
          <w:rFonts w:ascii="Georgia" w:eastAsia="Georgia" w:hAnsi="Georgia" w:cs="Georgia"/>
        </w:rPr>
        <w:t xml:space="preserve">n, you will create a dimensioned orthographic projection sketch of your part on paper. </w:t>
      </w:r>
    </w:p>
    <w:p w14:paraId="3DA2BCDF" w14:textId="77777777" w:rsidR="003E687E" w:rsidRDefault="003E687E">
      <w:pPr>
        <w:pStyle w:val="Heading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8C7252"/>
        </w:rPr>
      </w:pPr>
    </w:p>
    <w:p w14:paraId="59F48200" w14:textId="77777777" w:rsidR="00CE5293" w:rsidRDefault="00415875" w:rsidP="003E687E">
      <w:pPr>
        <w:pStyle w:val="Heading1"/>
        <w:pBdr>
          <w:top w:val="nil"/>
          <w:left w:val="nil"/>
          <w:bottom w:val="nil"/>
          <w:right w:val="nil"/>
          <w:between w:val="nil"/>
        </w:pBdr>
        <w:ind w:left="0"/>
      </w:pPr>
      <w:r>
        <w:rPr>
          <w:rFonts w:ascii="Times New Roman" w:eastAsia="Times New Roman" w:hAnsi="Times New Roman" w:cs="Times New Roman"/>
          <w:color w:val="8C7252"/>
        </w:rPr>
        <w:lastRenderedPageBreak/>
        <w:t>Required Resources:</w:t>
      </w:r>
    </w:p>
    <w:p w14:paraId="142C28E6" w14:textId="77777777" w:rsidR="00CE5293" w:rsidRDefault="0041587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360"/>
      </w:pPr>
      <w:r>
        <w:rPr>
          <w:rFonts w:ascii="Georgia" w:eastAsia="Georgia" w:hAnsi="Georgia" w:cs="Georgia"/>
        </w:rPr>
        <w:t>Your teammate</w:t>
      </w:r>
    </w:p>
    <w:p w14:paraId="7D29AC6F" w14:textId="77777777" w:rsidR="00CE5293" w:rsidRDefault="0041587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rFonts w:ascii="Georgia" w:eastAsia="Georgia" w:hAnsi="Georgia" w:cs="Georgia"/>
        </w:rPr>
        <w:t>Access to the Internet</w:t>
      </w:r>
    </w:p>
    <w:p w14:paraId="42C916F5" w14:textId="77777777" w:rsidR="00CE5293" w:rsidRDefault="0041587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rFonts w:ascii="Georgia" w:eastAsia="Georgia" w:hAnsi="Georgia" w:cs="Georgia"/>
        </w:rPr>
        <w:t>Word Processing software</w:t>
      </w:r>
    </w:p>
    <w:p w14:paraId="37829FED" w14:textId="77777777" w:rsidR="00CE5293" w:rsidRDefault="0041587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rFonts w:ascii="Georgia" w:eastAsia="Georgia" w:hAnsi="Georgia" w:cs="Georgia"/>
        </w:rPr>
        <w:t xml:space="preserve">Graph Paper (you can print graph paper from </w:t>
      </w:r>
      <w:hyperlink r:id="rId9">
        <w:r>
          <w:rPr>
            <w:rFonts w:ascii="Georgia" w:eastAsia="Georgia" w:hAnsi="Georgia" w:cs="Georgia"/>
            <w:color w:val="1155CC"/>
            <w:u w:val="single"/>
          </w:rPr>
          <w:t>http://incompetech.com/graphpaper/</w:t>
        </w:r>
      </w:hyperlink>
      <w:r>
        <w:rPr>
          <w:rFonts w:ascii="Georgia" w:eastAsia="Georgia" w:hAnsi="Georgia" w:cs="Georgia"/>
        </w:rPr>
        <w:t>)</w:t>
      </w:r>
    </w:p>
    <w:p w14:paraId="293E28A8" w14:textId="2A8A9EFC" w:rsidR="00CE5293" w:rsidRDefault="0041587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rFonts w:ascii="Georgia" w:eastAsia="Georgia" w:hAnsi="Georgia" w:cs="Georgia"/>
        </w:rPr>
        <w:t xml:space="preserve">Pencil, </w:t>
      </w:r>
      <w:proofErr w:type="gramStart"/>
      <w:r>
        <w:rPr>
          <w:rFonts w:ascii="Georgia" w:eastAsia="Georgia" w:hAnsi="Georgia" w:cs="Georgia"/>
        </w:rPr>
        <w:t>eraser</w:t>
      </w:r>
      <w:r w:rsidR="003E687E">
        <w:rPr>
          <w:rFonts w:ascii="Georgia" w:eastAsia="Georgia" w:hAnsi="Georgia" w:cs="Georgia"/>
        </w:rPr>
        <w:t>,</w:t>
      </w:r>
      <w:r>
        <w:rPr>
          <w:rFonts w:ascii="Georgia" w:eastAsia="Georgia" w:hAnsi="Georgia" w:cs="Georgia"/>
        </w:rPr>
        <w:t xml:space="preserve">  and</w:t>
      </w:r>
      <w:proofErr w:type="gramEnd"/>
      <w:r>
        <w:rPr>
          <w:rFonts w:ascii="Georgia" w:eastAsia="Georgia" w:hAnsi="Georgia" w:cs="Georgia"/>
        </w:rPr>
        <w:t xml:space="preserve"> straightedge (you can use a ruler or any other straightedge)</w:t>
      </w:r>
    </w:p>
    <w:p w14:paraId="50AA7B8A" w14:textId="77777777" w:rsidR="00CE5293" w:rsidRDefault="00415875">
      <w:pPr>
        <w:pStyle w:val="Heading1"/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</w:rPr>
        <w:t>Part 1: Finalizing your design</w:t>
      </w:r>
    </w:p>
    <w:p w14:paraId="3752340D" w14:textId="77777777" w:rsidR="00CE5293" w:rsidRDefault="00415875">
      <w:pPr>
        <w:pStyle w:val="Heading3"/>
        <w:pBdr>
          <w:top w:val="nil"/>
          <w:left w:val="nil"/>
          <w:bottom w:val="nil"/>
          <w:right w:val="nil"/>
          <w:between w:val="nil"/>
        </w:pBdr>
        <w:spacing w:before="120"/>
      </w:pPr>
      <w:r>
        <w:rPr>
          <w:rFonts w:ascii="Times New Roman" w:eastAsia="Times New Roman" w:hAnsi="Times New Roman" w:cs="Times New Roman"/>
        </w:rPr>
        <w:t>Step 1:  T</w:t>
      </w:r>
      <w:r>
        <w:rPr>
          <w:rFonts w:ascii="Times New Roman" w:eastAsia="Times New Roman" w:hAnsi="Times New Roman" w:cs="Times New Roman"/>
        </w:rPr>
        <w:t>eam Discussion</w:t>
      </w:r>
    </w:p>
    <w:p w14:paraId="67A3A52C" w14:textId="77777777" w:rsidR="00CE5293" w:rsidRDefault="00415875">
      <w:pPr>
        <w:pStyle w:val="Heading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rFonts w:ascii="Georgia" w:eastAsia="Georgia" w:hAnsi="Georgia" w:cs="Georgia"/>
          <w:b w:val="0"/>
          <w:sz w:val="22"/>
          <w:szCs w:val="22"/>
        </w:rPr>
      </w:pPr>
      <w:r>
        <w:rPr>
          <w:rFonts w:ascii="Georgia" w:eastAsia="Georgia" w:hAnsi="Georgia" w:cs="Georgia"/>
          <w:b w:val="0"/>
          <w:sz w:val="22"/>
          <w:szCs w:val="22"/>
        </w:rPr>
        <w:t>Arrange a time to discuss your design with your teammate.  You can discuss this virtually using any method that works for you.</w:t>
      </w:r>
    </w:p>
    <w:p w14:paraId="0C0469A5" w14:textId="77777777" w:rsidR="00CE5293" w:rsidRDefault="00415875">
      <w:pPr>
        <w:pStyle w:val="Heading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  <w:b w:val="0"/>
          <w:sz w:val="22"/>
          <w:szCs w:val="22"/>
        </w:rPr>
      </w:pPr>
      <w:r>
        <w:rPr>
          <w:rFonts w:ascii="Georgia" w:eastAsia="Georgia" w:hAnsi="Georgia" w:cs="Georgia"/>
          <w:b w:val="0"/>
          <w:sz w:val="22"/>
          <w:szCs w:val="22"/>
        </w:rPr>
        <w:t xml:space="preserve">For the discussion, you will need: </w:t>
      </w:r>
    </w:p>
    <w:p w14:paraId="20559E8F" w14:textId="2301FE85" w:rsidR="00CE5293" w:rsidRDefault="00415875">
      <w:pPr>
        <w:pStyle w:val="Heading1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  <w:b w:val="0"/>
          <w:sz w:val="22"/>
          <w:szCs w:val="22"/>
        </w:rPr>
      </w:pPr>
      <w:r>
        <w:rPr>
          <w:rFonts w:ascii="Georgia" w:eastAsia="Georgia" w:hAnsi="Georgia" w:cs="Georgia"/>
          <w:b w:val="0"/>
          <w:sz w:val="22"/>
          <w:szCs w:val="22"/>
        </w:rPr>
        <w:t>Yours and your teammate’s</w:t>
      </w:r>
      <w:r>
        <w:rPr>
          <w:rFonts w:ascii="Georgia" w:eastAsia="Georgia" w:hAnsi="Georgia" w:cs="Georgia"/>
          <w:b w:val="0"/>
          <w:sz w:val="22"/>
          <w:szCs w:val="22"/>
        </w:rPr>
        <w:t xml:space="preserve"> idea sketches </w:t>
      </w:r>
    </w:p>
    <w:p w14:paraId="0FB08F98" w14:textId="3015475B" w:rsidR="00CE5293" w:rsidRDefault="003E687E">
      <w:pPr>
        <w:pStyle w:val="Heading1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  <w:b w:val="0"/>
          <w:sz w:val="22"/>
          <w:szCs w:val="22"/>
        </w:rPr>
      </w:pPr>
      <w:r>
        <w:rPr>
          <w:rFonts w:ascii="Georgia" w:eastAsia="Georgia" w:hAnsi="Georgia" w:cs="Georgia"/>
          <w:b w:val="0"/>
          <w:sz w:val="22"/>
          <w:szCs w:val="22"/>
        </w:rPr>
        <w:t>Chassis</w:t>
      </w:r>
      <w:r w:rsidR="00415875">
        <w:rPr>
          <w:rFonts w:ascii="Georgia" w:eastAsia="Georgia" w:hAnsi="Georgia" w:cs="Georgia"/>
          <w:b w:val="0"/>
          <w:sz w:val="22"/>
          <w:szCs w:val="22"/>
        </w:rPr>
        <w:t xml:space="preserve"> size and shape</w:t>
      </w:r>
    </w:p>
    <w:p w14:paraId="0381842D" w14:textId="77777777" w:rsidR="00CE5293" w:rsidRDefault="00415875">
      <w:pPr>
        <w:pStyle w:val="Heading1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  <w:b w:val="0"/>
          <w:sz w:val="22"/>
          <w:szCs w:val="22"/>
        </w:rPr>
      </w:pPr>
      <w:r>
        <w:rPr>
          <w:rFonts w:ascii="Georgia" w:eastAsia="Georgia" w:hAnsi="Georgia" w:cs="Georgia"/>
          <w:b w:val="0"/>
          <w:sz w:val="22"/>
          <w:szCs w:val="22"/>
        </w:rPr>
        <w:t>Idea of other components that</w:t>
      </w:r>
      <w:r>
        <w:rPr>
          <w:rFonts w:ascii="Georgia" w:eastAsia="Georgia" w:hAnsi="Georgia" w:cs="Georgia"/>
          <w:b w:val="0"/>
          <w:sz w:val="22"/>
          <w:szCs w:val="22"/>
        </w:rPr>
        <w:t xml:space="preserve"> will need to be arranged on the chassis</w:t>
      </w:r>
    </w:p>
    <w:p w14:paraId="1AB8708A" w14:textId="77777777" w:rsidR="00CE5293" w:rsidRDefault="00415875">
      <w:pPr>
        <w:pStyle w:val="Heading1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  <w:b w:val="0"/>
          <w:sz w:val="22"/>
          <w:szCs w:val="22"/>
        </w:rPr>
      </w:pPr>
      <w:r>
        <w:rPr>
          <w:rFonts w:ascii="Georgia" w:eastAsia="Georgia" w:hAnsi="Georgia" w:cs="Georgia"/>
          <w:b w:val="0"/>
          <w:sz w:val="22"/>
          <w:szCs w:val="22"/>
        </w:rPr>
        <w:t>Open mind</w:t>
      </w:r>
    </w:p>
    <w:p w14:paraId="30C22ED5" w14:textId="77777777" w:rsidR="00CE5293" w:rsidRDefault="00415875">
      <w:pPr>
        <w:pStyle w:val="Heading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  <w:b w:val="0"/>
          <w:sz w:val="22"/>
          <w:szCs w:val="22"/>
        </w:rPr>
      </w:pPr>
      <w:r>
        <w:rPr>
          <w:rFonts w:ascii="Georgia" w:eastAsia="Georgia" w:hAnsi="Georgia" w:cs="Georgia"/>
          <w:b w:val="0"/>
          <w:sz w:val="22"/>
          <w:szCs w:val="22"/>
        </w:rPr>
        <w:t>As you discuss and settle on the design remember:</w:t>
      </w:r>
    </w:p>
    <w:p w14:paraId="248B6CE9" w14:textId="77BC346C" w:rsidR="00CE5293" w:rsidRDefault="00415875">
      <w:pPr>
        <w:pStyle w:val="Heading1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  <w:b w:val="0"/>
          <w:sz w:val="22"/>
          <w:szCs w:val="22"/>
        </w:rPr>
      </w:pPr>
      <w:r>
        <w:rPr>
          <w:rFonts w:ascii="Georgia" w:eastAsia="Georgia" w:hAnsi="Georgia" w:cs="Georgia"/>
          <w:b w:val="0"/>
          <w:sz w:val="22"/>
          <w:szCs w:val="22"/>
        </w:rPr>
        <w:t xml:space="preserve">Consider where each part will fit in the overall design of the </w:t>
      </w:r>
      <w:proofErr w:type="spellStart"/>
      <w:r w:rsidR="003E687E">
        <w:rPr>
          <w:rFonts w:ascii="Georgia" w:eastAsia="Georgia" w:hAnsi="Georgia" w:cs="Georgia"/>
          <w:b w:val="0"/>
          <w:sz w:val="22"/>
          <w:szCs w:val="22"/>
        </w:rPr>
        <w:t>M</w:t>
      </w:r>
      <w:r>
        <w:rPr>
          <w:rFonts w:ascii="Georgia" w:eastAsia="Georgia" w:hAnsi="Georgia" w:cs="Georgia"/>
          <w:b w:val="0"/>
          <w:sz w:val="22"/>
          <w:szCs w:val="22"/>
        </w:rPr>
        <w:t>icromouse</w:t>
      </w:r>
      <w:proofErr w:type="spellEnd"/>
    </w:p>
    <w:p w14:paraId="13DDDDB8" w14:textId="79E2EA23" w:rsidR="00CE5293" w:rsidRDefault="00415875">
      <w:pPr>
        <w:pStyle w:val="Heading1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  <w:b w:val="0"/>
          <w:sz w:val="22"/>
          <w:szCs w:val="22"/>
        </w:rPr>
      </w:pPr>
      <w:r>
        <w:rPr>
          <w:rFonts w:ascii="Georgia" w:eastAsia="Georgia" w:hAnsi="Georgia" w:cs="Georgia"/>
          <w:b w:val="0"/>
          <w:sz w:val="22"/>
          <w:szCs w:val="22"/>
        </w:rPr>
        <w:t xml:space="preserve">Each part must complement each other - both </w:t>
      </w:r>
      <w:r w:rsidR="003E687E">
        <w:rPr>
          <w:rFonts w:ascii="Georgia" w:eastAsia="Georgia" w:hAnsi="Georgia" w:cs="Georgia"/>
          <w:b w:val="0"/>
          <w:sz w:val="22"/>
          <w:szCs w:val="22"/>
        </w:rPr>
        <w:t>teammates</w:t>
      </w:r>
      <w:r>
        <w:rPr>
          <w:rFonts w:ascii="Georgia" w:eastAsia="Georgia" w:hAnsi="Georgia" w:cs="Georgia"/>
          <w:b w:val="0"/>
          <w:sz w:val="22"/>
          <w:szCs w:val="22"/>
        </w:rPr>
        <w:t xml:space="preserve"> </w:t>
      </w:r>
      <w:r w:rsidR="003E687E">
        <w:rPr>
          <w:rFonts w:ascii="Georgia" w:eastAsia="Georgia" w:hAnsi="Georgia" w:cs="Georgia"/>
          <w:b w:val="0"/>
          <w:sz w:val="22"/>
          <w:szCs w:val="22"/>
        </w:rPr>
        <w:t>cannot</w:t>
      </w:r>
      <w:r>
        <w:rPr>
          <w:rFonts w:ascii="Georgia" w:eastAsia="Georgia" w:hAnsi="Georgia" w:cs="Georgia"/>
          <w:b w:val="0"/>
          <w:sz w:val="22"/>
          <w:szCs w:val="22"/>
        </w:rPr>
        <w:t xml:space="preserve"> design the same part</w:t>
      </w:r>
    </w:p>
    <w:p w14:paraId="418FA2BA" w14:textId="77777777" w:rsidR="00CE5293" w:rsidRDefault="00415875">
      <w:pPr>
        <w:pStyle w:val="Heading1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  <w:b w:val="0"/>
          <w:sz w:val="22"/>
          <w:szCs w:val="22"/>
        </w:rPr>
      </w:pPr>
      <w:r>
        <w:rPr>
          <w:rFonts w:ascii="Georgia" w:eastAsia="Georgia" w:hAnsi="Georgia" w:cs="Georgia"/>
          <w:b w:val="0"/>
          <w:sz w:val="22"/>
          <w:szCs w:val="22"/>
        </w:rPr>
        <w:t xml:space="preserve">Consider how your designed part will fit on the chassis along with other necessary components </w:t>
      </w:r>
    </w:p>
    <w:p w14:paraId="3E628CF7" w14:textId="77777777" w:rsidR="00CE5293" w:rsidRDefault="00415875">
      <w:pPr>
        <w:pStyle w:val="Heading1"/>
        <w:pBdr>
          <w:top w:val="nil"/>
          <w:left w:val="nil"/>
          <w:bottom w:val="nil"/>
          <w:right w:val="nil"/>
          <w:between w:val="nil"/>
        </w:pBdr>
        <w:ind w:left="0"/>
        <w:rPr>
          <w:rFonts w:ascii="Times New Roman" w:eastAsia="Times New Roman" w:hAnsi="Times New Roman" w:cs="Times New Roman"/>
        </w:rPr>
      </w:pPr>
      <w:r>
        <w:rPr>
          <w:rFonts w:ascii="Georgia" w:eastAsia="Georgia" w:hAnsi="Georgia" w:cs="Georgia"/>
          <w:sz w:val="22"/>
          <w:szCs w:val="22"/>
        </w:rPr>
        <w:t>Note: You must complete Part 1 before starting on part 2 of this assignment</w:t>
      </w:r>
    </w:p>
    <w:p w14:paraId="65C6BFF0" w14:textId="0A3412C4" w:rsidR="00CE5293" w:rsidRDefault="00415875">
      <w:pPr>
        <w:pStyle w:val="Heading1"/>
        <w:pBdr>
          <w:top w:val="nil"/>
          <w:left w:val="nil"/>
          <w:bottom w:val="nil"/>
          <w:right w:val="nil"/>
          <w:between w:val="nil"/>
        </w:pBdr>
      </w:pPr>
      <w:r>
        <w:br w:type="page"/>
      </w:r>
      <w:r>
        <w:rPr>
          <w:rFonts w:ascii="Times New Roman" w:eastAsia="Times New Roman" w:hAnsi="Times New Roman" w:cs="Times New Roman"/>
        </w:rPr>
        <w:lastRenderedPageBreak/>
        <w:t>Part 2: Orthographic Projection and Dimensions guidelines</w:t>
      </w:r>
    </w:p>
    <w:p w14:paraId="14BE3CB9" w14:textId="77777777" w:rsidR="00CE5293" w:rsidRDefault="00415875">
      <w:pPr>
        <w:pStyle w:val="Heading3"/>
        <w:pBdr>
          <w:top w:val="nil"/>
          <w:left w:val="nil"/>
          <w:bottom w:val="nil"/>
          <w:right w:val="nil"/>
          <w:between w:val="nil"/>
        </w:pBdr>
        <w:spacing w:before="120"/>
      </w:pPr>
      <w:r>
        <w:rPr>
          <w:rFonts w:ascii="Times New Roman" w:eastAsia="Times New Roman" w:hAnsi="Times New Roman" w:cs="Times New Roman"/>
        </w:rPr>
        <w:t>Step 1:  Orthographic Projection</w:t>
      </w:r>
    </w:p>
    <w:p w14:paraId="612C3336" w14:textId="1B2D868A" w:rsidR="00CE5293" w:rsidRDefault="004158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Orthographic Projection is a method of representing 3 dimensional objects on paper</w:t>
      </w:r>
      <w:r>
        <w:rPr>
          <w:rFonts w:ascii="Georgia" w:eastAsia="Georgia" w:hAnsi="Georgia" w:cs="Georgia"/>
        </w:rPr>
        <w:t xml:space="preserve"> in </w:t>
      </w:r>
      <w:r>
        <w:rPr>
          <w:rFonts w:ascii="Georgia" w:eastAsia="Georgia" w:hAnsi="Georgia" w:cs="Georgia"/>
        </w:rPr>
        <w:t>2 dimensions preserving their true size and shape.</w:t>
      </w:r>
      <w:r>
        <w:rPr>
          <w:rFonts w:ascii="Georgia" w:eastAsia="Georgia" w:hAnsi="Georgia" w:cs="Georgia"/>
        </w:rPr>
        <w:br/>
      </w:r>
      <w:r>
        <w:rPr>
          <w:rFonts w:ascii="Arial" w:eastAsia="Arial" w:hAnsi="Arial" w:cs="Arial"/>
          <w:sz w:val="20"/>
          <w:szCs w:val="20"/>
        </w:rPr>
        <w:br/>
      </w:r>
      <w:r>
        <w:rPr>
          <w:rFonts w:ascii="Georgia" w:eastAsia="Georgia" w:hAnsi="Georgia" w:cs="Georgia"/>
        </w:rPr>
        <w:t xml:space="preserve">Watch the following </w:t>
      </w:r>
      <w:r>
        <w:rPr>
          <w:rFonts w:ascii="Georgia" w:eastAsia="Georgia" w:hAnsi="Georgia" w:cs="Georgia"/>
        </w:rPr>
        <w:t>videos to review what we discussed in class:</w:t>
      </w:r>
      <w:r>
        <w:rPr>
          <w:noProof/>
        </w:rPr>
        <w:drawing>
          <wp:anchor distT="0" distB="0" distL="0" distR="0" simplePos="0" relativeHeight="251661312" behindDoc="0" locked="0" layoutInCell="1" hidden="0" allowOverlap="1" wp14:anchorId="6B047B1B" wp14:editId="25F3A7D5">
            <wp:simplePos x="0" y="0"/>
            <wp:positionH relativeFrom="column">
              <wp:posOffset>1257300</wp:posOffset>
            </wp:positionH>
            <wp:positionV relativeFrom="paragraph">
              <wp:posOffset>1009650</wp:posOffset>
            </wp:positionV>
            <wp:extent cx="2667000" cy="2295525"/>
            <wp:effectExtent l="0" t="0" r="0" b="0"/>
            <wp:wrapTopAndBottom distT="0" distB="0"/>
            <wp:docPr id="1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t="373" b="37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295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7B58CAF" w14:textId="77777777" w:rsidR="00CE5293" w:rsidRDefault="0041587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170" w:hanging="45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Orthographic Projection in Engineering Drawings: </w:t>
      </w:r>
      <w:hyperlink r:id="rId10">
        <w:r>
          <w:rPr>
            <w:rFonts w:ascii="Georgia" w:eastAsia="Georgia" w:hAnsi="Georgia" w:cs="Georgia"/>
            <w:color w:val="1155CC"/>
            <w:u w:val="single"/>
          </w:rPr>
          <w:t>https://www.youtube.com/watch?v=2YtdGVzDFkw</w:t>
        </w:r>
      </w:hyperlink>
      <w:r>
        <w:fldChar w:fldCharType="begin"/>
      </w:r>
      <w:r>
        <w:instrText xml:space="preserve"> HYPERLINK "https://www.youtube.com/watch?v=2YtdGVzDFkw" </w:instrText>
      </w:r>
      <w:r>
        <w:fldChar w:fldCharType="separate"/>
      </w:r>
    </w:p>
    <w:p w14:paraId="0AE30F43" w14:textId="77777777" w:rsidR="00CE5293" w:rsidRDefault="0041587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170" w:hanging="450"/>
        <w:rPr>
          <w:rFonts w:ascii="Georgia" w:eastAsia="Georgia" w:hAnsi="Georgia" w:cs="Georgia"/>
        </w:rPr>
      </w:pPr>
      <w:r>
        <w:fldChar w:fldCharType="end"/>
      </w:r>
      <w:r>
        <w:rPr>
          <w:rFonts w:ascii="Georgia" w:eastAsia="Georgia" w:hAnsi="Georgia" w:cs="Georgia"/>
        </w:rPr>
        <w:t xml:space="preserve">Third Angle Projection vs. First Angle Projection: </w:t>
      </w:r>
      <w:hyperlink r:id="rId11">
        <w:r>
          <w:rPr>
            <w:rFonts w:ascii="Georgia" w:eastAsia="Georgia" w:hAnsi="Georgia" w:cs="Georgia"/>
            <w:color w:val="1155CC"/>
            <w:u w:val="single"/>
          </w:rPr>
          <w:t>https://www.youtube.com/watch?v=bk2E8P33Ztc</w:t>
        </w:r>
      </w:hyperlink>
      <w:r>
        <w:fldChar w:fldCharType="begin"/>
      </w:r>
      <w:r>
        <w:instrText xml:space="preserve"> HYPERLINK "https://www.youtube.com/watch?v=bk2E8P33Ztc" </w:instrText>
      </w:r>
      <w:r>
        <w:fldChar w:fldCharType="separate"/>
      </w:r>
    </w:p>
    <w:p w14:paraId="43CD3037" w14:textId="77777777" w:rsidR="00CE5293" w:rsidRDefault="0041587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170" w:hanging="450"/>
        <w:rPr>
          <w:rFonts w:ascii="Georgia" w:eastAsia="Georgia" w:hAnsi="Georgia" w:cs="Georgia"/>
        </w:rPr>
      </w:pPr>
      <w:r>
        <w:fldChar w:fldCharType="end"/>
      </w:r>
      <w:r>
        <w:rPr>
          <w:rFonts w:ascii="Georgia" w:eastAsia="Georgia" w:hAnsi="Georgia" w:cs="Georgia"/>
        </w:rPr>
        <w:t xml:space="preserve">Third Angle Projection vs. First Angle Projection with a Mechanical Component: </w:t>
      </w:r>
      <w:hyperlink r:id="rId12">
        <w:r>
          <w:rPr>
            <w:rFonts w:ascii="Georgia" w:eastAsia="Georgia" w:hAnsi="Georgia" w:cs="Georgia"/>
            <w:color w:val="1155CC"/>
            <w:u w:val="single"/>
          </w:rPr>
          <w:t>https://www.youtube.com/watch?v=yGjVnXgUpQM</w:t>
        </w:r>
      </w:hyperlink>
      <w:r>
        <w:rPr>
          <w:rFonts w:ascii="Georgia" w:eastAsia="Georgia" w:hAnsi="Georgia" w:cs="Georgia"/>
        </w:rPr>
        <w:br/>
        <w:t xml:space="preserve">Remember, in the United States, we use </w:t>
      </w:r>
      <w:r>
        <w:rPr>
          <w:rFonts w:ascii="Georgia" w:eastAsia="Georgia" w:hAnsi="Georgia" w:cs="Georgia"/>
          <w:b/>
        </w:rPr>
        <w:t>Third Angle Projection</w:t>
      </w:r>
      <w:r>
        <w:rPr>
          <w:rFonts w:ascii="Georgia" w:eastAsia="Georgia" w:hAnsi="Georgia" w:cs="Georgia"/>
        </w:rPr>
        <w:br/>
      </w:r>
    </w:p>
    <w:p w14:paraId="31BF94A2" w14:textId="77777777" w:rsidR="00CE5293" w:rsidRDefault="00CE5293">
      <w:pPr>
        <w:pStyle w:val="Heading3"/>
        <w:pBdr>
          <w:top w:val="nil"/>
          <w:left w:val="nil"/>
          <w:bottom w:val="nil"/>
          <w:right w:val="nil"/>
          <w:between w:val="nil"/>
        </w:pBdr>
        <w:spacing w:before="120"/>
        <w:ind w:left="0"/>
      </w:pPr>
    </w:p>
    <w:p w14:paraId="1DB5DED9" w14:textId="77777777" w:rsidR="00CE5293" w:rsidRDefault="00CE5293">
      <w:pPr>
        <w:pStyle w:val="Heading3"/>
        <w:pBdr>
          <w:top w:val="nil"/>
          <w:left w:val="nil"/>
          <w:bottom w:val="nil"/>
          <w:right w:val="nil"/>
          <w:between w:val="nil"/>
        </w:pBdr>
        <w:spacing w:before="120"/>
        <w:ind w:left="0"/>
        <w:rPr>
          <w:rFonts w:ascii="Times New Roman" w:eastAsia="Times New Roman" w:hAnsi="Times New Roman" w:cs="Times New Roman"/>
        </w:rPr>
      </w:pPr>
    </w:p>
    <w:p w14:paraId="6532F60F" w14:textId="3C8F1EBF" w:rsidR="00CE5293" w:rsidRDefault="00CE5293">
      <w:pPr>
        <w:pStyle w:val="Heading3"/>
        <w:pBdr>
          <w:top w:val="nil"/>
          <w:left w:val="nil"/>
          <w:bottom w:val="nil"/>
          <w:right w:val="nil"/>
          <w:between w:val="nil"/>
        </w:pBdr>
        <w:spacing w:before="120"/>
        <w:ind w:left="0"/>
        <w:rPr>
          <w:rFonts w:ascii="Times New Roman" w:eastAsia="Times New Roman" w:hAnsi="Times New Roman" w:cs="Times New Roman"/>
        </w:rPr>
      </w:pPr>
    </w:p>
    <w:p w14:paraId="6F16855F" w14:textId="77777777" w:rsidR="00CE5293" w:rsidRDefault="00CE5293"/>
    <w:p w14:paraId="4E078B3E" w14:textId="77777777" w:rsidR="00CE5293" w:rsidRDefault="00415875">
      <w:pPr>
        <w:pStyle w:val="Heading3"/>
        <w:pBdr>
          <w:top w:val="nil"/>
          <w:left w:val="nil"/>
          <w:bottom w:val="nil"/>
          <w:right w:val="nil"/>
          <w:between w:val="nil"/>
        </w:pBdr>
        <w:spacing w:before="120"/>
        <w:ind w:left="0"/>
      </w:pPr>
      <w:r>
        <w:rPr>
          <w:rFonts w:ascii="Times New Roman" w:eastAsia="Times New Roman" w:hAnsi="Times New Roman" w:cs="Times New Roman"/>
        </w:rPr>
        <w:lastRenderedPageBreak/>
        <w:t>Step 2:  Dimensions</w:t>
      </w:r>
    </w:p>
    <w:p w14:paraId="12759B93" w14:textId="77777777" w:rsidR="00CE5293" w:rsidRDefault="0041587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Dimensions are necessary to ensure that the part is created to an appropriate size.</w:t>
      </w:r>
      <w:r>
        <w:rPr>
          <w:noProof/>
        </w:rPr>
        <w:drawing>
          <wp:anchor distT="114300" distB="114300" distL="114300" distR="114300" simplePos="0" relativeHeight="251663360" behindDoc="0" locked="0" layoutInCell="1" hidden="0" allowOverlap="1" wp14:anchorId="677970A4" wp14:editId="38E322E3">
            <wp:simplePos x="0" y="0"/>
            <wp:positionH relativeFrom="column">
              <wp:posOffset>1323975</wp:posOffset>
            </wp:positionH>
            <wp:positionV relativeFrom="paragraph">
              <wp:posOffset>485775</wp:posOffset>
            </wp:positionV>
            <wp:extent cx="3457575" cy="2571750"/>
            <wp:effectExtent l="0" t="0" r="0" b="0"/>
            <wp:wrapTopAndBottom distT="114300" distB="114300"/>
            <wp:docPr id="9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2571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4DE05E8" w14:textId="77777777" w:rsidR="00CE5293" w:rsidRDefault="00415875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Watch the videos on dimensioning guidelines to review what we discussed in class: </w:t>
      </w:r>
      <w:hyperlink r:id="rId14">
        <w:r>
          <w:rPr>
            <w:rFonts w:ascii="Georgia" w:eastAsia="Georgia" w:hAnsi="Georgia" w:cs="Georgia"/>
            <w:color w:val="668C09"/>
            <w:u w:val="single"/>
            <w:shd w:val="clear" w:color="auto" w:fill="F4F4F4"/>
          </w:rPr>
          <w:t>http://www.youtube.com/watch?v=iEKHak6uJ38</w:t>
        </w:r>
      </w:hyperlink>
      <w:r>
        <w:fldChar w:fldCharType="begin"/>
      </w:r>
      <w:r>
        <w:instrText xml:space="preserve"> HYPERLINK "http://www.youtube.com/watch?v=iEKHak6uJ38" </w:instrText>
      </w:r>
      <w:r>
        <w:fldChar w:fldCharType="separate"/>
      </w:r>
    </w:p>
    <w:p w14:paraId="14957544" w14:textId="77777777" w:rsidR="00CE5293" w:rsidRDefault="00415875">
      <w:pPr>
        <w:pStyle w:val="Heading1"/>
        <w:pBdr>
          <w:top w:val="nil"/>
          <w:left w:val="nil"/>
          <w:bottom w:val="nil"/>
          <w:right w:val="nil"/>
          <w:between w:val="nil"/>
        </w:pBdr>
      </w:pPr>
      <w:r>
        <w:fldChar w:fldCharType="end"/>
      </w:r>
      <w:r>
        <w:rPr>
          <w:rFonts w:ascii="Times New Roman" w:eastAsia="Times New Roman" w:hAnsi="Times New Roman" w:cs="Times New Roman"/>
        </w:rPr>
        <w:t>Part 3: Create Engineering Drawing of your final project part</w:t>
      </w:r>
    </w:p>
    <w:p w14:paraId="44C07F54" w14:textId="77777777" w:rsidR="00CE5293" w:rsidRDefault="00415875">
      <w:pPr>
        <w:pStyle w:val="Heading3"/>
        <w:pBdr>
          <w:top w:val="nil"/>
          <w:left w:val="nil"/>
          <w:bottom w:val="nil"/>
          <w:right w:val="nil"/>
          <w:between w:val="nil"/>
        </w:pBdr>
        <w:spacing w:before="120"/>
      </w:pPr>
      <w:r>
        <w:rPr>
          <w:rFonts w:ascii="Times New Roman" w:eastAsia="Times New Roman" w:hAnsi="Times New Roman" w:cs="Times New Roman"/>
        </w:rPr>
        <w:t xml:space="preserve">Step 1:  Create an orthographic </w:t>
      </w:r>
      <w:r>
        <w:rPr>
          <w:rFonts w:ascii="Times New Roman" w:eastAsia="Times New Roman" w:hAnsi="Times New Roman" w:cs="Times New Roman"/>
        </w:rPr>
        <w:t>projection drawing of your final part</w:t>
      </w:r>
    </w:p>
    <w:p w14:paraId="27E19A40" w14:textId="77777777" w:rsidR="00CE5293" w:rsidRDefault="0041587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rFonts w:ascii="Georgia" w:eastAsia="Georgia" w:hAnsi="Georgia" w:cs="Georgia"/>
          <w:color w:val="000000"/>
        </w:rPr>
      </w:pPr>
      <w:r>
        <w:rPr>
          <w:rFonts w:ascii="Georgia" w:eastAsia="Georgia" w:hAnsi="Georgia" w:cs="Georgia"/>
        </w:rPr>
        <w:t xml:space="preserve">Use graph paper and pencil to draw </w:t>
      </w:r>
      <w:r>
        <w:rPr>
          <w:rFonts w:ascii="Georgia" w:eastAsia="Georgia" w:hAnsi="Georgia" w:cs="Georgia"/>
          <w:b/>
        </w:rPr>
        <w:t>all necessary views</w:t>
      </w:r>
      <w:r>
        <w:rPr>
          <w:rFonts w:ascii="Georgia" w:eastAsia="Georgia" w:hAnsi="Georgia" w:cs="Georgia"/>
        </w:rPr>
        <w:t xml:space="preserve"> of your final project part.</w:t>
      </w:r>
    </w:p>
    <w:p w14:paraId="14E74FD6" w14:textId="77777777" w:rsidR="00CE5293" w:rsidRDefault="0041587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  <w:color w:val="000000"/>
        </w:rPr>
      </w:pPr>
      <w:r>
        <w:rPr>
          <w:rFonts w:ascii="Georgia" w:eastAsia="Georgia" w:hAnsi="Georgia" w:cs="Georgia"/>
        </w:rPr>
        <w:t>Use landscape orientation of the paper</w:t>
      </w:r>
    </w:p>
    <w:p w14:paraId="08EE7C45" w14:textId="77777777" w:rsidR="00CE5293" w:rsidRDefault="0041587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  <w:color w:val="000000"/>
        </w:rPr>
      </w:pPr>
      <w:r>
        <w:rPr>
          <w:rFonts w:ascii="Georgia" w:eastAsia="Georgia" w:hAnsi="Georgia" w:cs="Georgia"/>
        </w:rPr>
        <w:t xml:space="preserve">Remember to follow </w:t>
      </w:r>
      <w:r>
        <w:rPr>
          <w:rFonts w:ascii="Georgia" w:eastAsia="Georgia" w:hAnsi="Georgia" w:cs="Georgia"/>
          <w:b/>
        </w:rPr>
        <w:t>Orthographic Projection</w:t>
      </w:r>
      <w:r>
        <w:rPr>
          <w:rFonts w:ascii="Georgia" w:eastAsia="Georgia" w:hAnsi="Georgia" w:cs="Georgia"/>
        </w:rPr>
        <w:t xml:space="preserve"> rules</w:t>
      </w:r>
    </w:p>
    <w:p w14:paraId="40220708" w14:textId="77777777" w:rsidR="00CE5293" w:rsidRDefault="0041587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We use </w:t>
      </w:r>
      <w:r>
        <w:rPr>
          <w:rFonts w:ascii="Georgia" w:eastAsia="Georgia" w:hAnsi="Georgia" w:cs="Georgia"/>
          <w:b/>
        </w:rPr>
        <w:t>Third Angle Projection</w:t>
      </w:r>
      <w:r>
        <w:rPr>
          <w:rFonts w:ascii="Georgia" w:eastAsia="Georgia" w:hAnsi="Georgia" w:cs="Georgia"/>
        </w:rPr>
        <w:t xml:space="preserve"> in the United States</w:t>
      </w:r>
    </w:p>
    <w:p w14:paraId="74749EEF" w14:textId="77777777" w:rsidR="00CE5293" w:rsidRDefault="0041587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Use a </w:t>
      </w:r>
      <w:r>
        <w:rPr>
          <w:rFonts w:ascii="Georgia" w:eastAsia="Georgia" w:hAnsi="Georgia" w:cs="Georgia"/>
          <w:b/>
        </w:rPr>
        <w:t xml:space="preserve">pencil </w:t>
      </w:r>
      <w:r>
        <w:rPr>
          <w:rFonts w:ascii="Georgia" w:eastAsia="Georgia" w:hAnsi="Georgia" w:cs="Georgia"/>
        </w:rPr>
        <w:t>to draw</w:t>
      </w:r>
    </w:p>
    <w:p w14:paraId="39023FA5" w14:textId="77777777" w:rsidR="00CE5293" w:rsidRDefault="0041587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Your drawing must be </w:t>
      </w:r>
      <w:r>
        <w:rPr>
          <w:rFonts w:ascii="Georgia" w:eastAsia="Georgia" w:hAnsi="Georgia" w:cs="Georgia"/>
          <w:b/>
        </w:rPr>
        <w:t>neat</w:t>
      </w:r>
    </w:p>
    <w:p w14:paraId="26506A7E" w14:textId="77777777" w:rsidR="00CE5293" w:rsidRDefault="00415875">
      <w:pPr>
        <w:pStyle w:val="Heading3"/>
        <w:pBdr>
          <w:top w:val="nil"/>
          <w:left w:val="nil"/>
          <w:bottom w:val="nil"/>
          <w:right w:val="nil"/>
          <w:between w:val="nil"/>
        </w:pBdr>
        <w:spacing w:before="120"/>
      </w:pPr>
      <w:r>
        <w:rPr>
          <w:rFonts w:ascii="Times New Roman" w:eastAsia="Times New Roman" w:hAnsi="Times New Roman" w:cs="Times New Roman"/>
        </w:rPr>
        <w:t>Step 2: Add dimensions to the views created in Step 1</w:t>
      </w:r>
    </w:p>
    <w:p w14:paraId="76123D89" w14:textId="338D8236" w:rsidR="00CE5293" w:rsidRDefault="0041587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rFonts w:ascii="Georgia" w:eastAsia="Georgia" w:hAnsi="Georgia" w:cs="Georgia"/>
          <w:color w:val="000000"/>
        </w:rPr>
      </w:pPr>
      <w:r>
        <w:rPr>
          <w:rFonts w:ascii="Georgia" w:eastAsia="Georgia" w:hAnsi="Georgia" w:cs="Georgia"/>
        </w:rPr>
        <w:t>Add all necessary dimensions and notes to accurately describe your part</w:t>
      </w:r>
    </w:p>
    <w:p w14:paraId="34CFA1D6" w14:textId="7A61E98A" w:rsidR="00CE5293" w:rsidRDefault="0041587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  <w:color w:val="000000"/>
        </w:rPr>
      </w:pPr>
      <w:r>
        <w:rPr>
          <w:rFonts w:ascii="Georgia" w:eastAsia="Georgia" w:hAnsi="Georgia" w:cs="Georgia"/>
        </w:rPr>
        <w:t>Be sure to include all necessary dimensions, but do not duplicate.  If dimension already appears in one view, the same dimension is not necessary in another view.</w:t>
      </w:r>
    </w:p>
    <w:p w14:paraId="1C806C55" w14:textId="77777777" w:rsidR="00CE5293" w:rsidRDefault="0041587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  <w:color w:val="000000"/>
        </w:rPr>
      </w:pPr>
      <w:r>
        <w:rPr>
          <w:rFonts w:ascii="Georgia" w:eastAsia="Georgia" w:hAnsi="Georgia" w:cs="Georgia"/>
        </w:rPr>
        <w:lastRenderedPageBreak/>
        <w:t>All circles need a Diameter dimension</w:t>
      </w:r>
    </w:p>
    <w:p w14:paraId="05C8A757" w14:textId="77777777" w:rsidR="00CE5293" w:rsidRDefault="0041587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  <w:color w:val="000000"/>
        </w:rPr>
      </w:pPr>
      <w:r>
        <w:rPr>
          <w:rFonts w:ascii="Georgia" w:eastAsia="Georgia" w:hAnsi="Georgia" w:cs="Georgia"/>
        </w:rPr>
        <w:t>Arcs have a Radius dimension</w:t>
      </w:r>
    </w:p>
    <w:p w14:paraId="7DC85964" w14:textId="77777777" w:rsidR="00CE5293" w:rsidRDefault="0041587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All text on drawings must </w:t>
      </w:r>
      <w:r>
        <w:rPr>
          <w:rFonts w:ascii="Georgia" w:eastAsia="Georgia" w:hAnsi="Georgia" w:cs="Georgia"/>
        </w:rPr>
        <w:t>be written in CAPITAL LETTERS</w:t>
      </w:r>
    </w:p>
    <w:p w14:paraId="0A1A58A7" w14:textId="77777777" w:rsidR="00CE5293" w:rsidRDefault="0041587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Add any notations and notes that will help describe your part</w:t>
      </w:r>
    </w:p>
    <w:p w14:paraId="2FC7B3F1" w14:textId="77777777" w:rsidR="00CE5293" w:rsidRDefault="0041587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All dimensions and text must be legible and neat</w:t>
      </w:r>
    </w:p>
    <w:p w14:paraId="1B4F0403" w14:textId="77777777" w:rsidR="00CE5293" w:rsidRDefault="00415875">
      <w:pPr>
        <w:pStyle w:val="Heading3"/>
        <w:pBdr>
          <w:top w:val="nil"/>
          <w:left w:val="nil"/>
          <w:bottom w:val="nil"/>
          <w:right w:val="nil"/>
          <w:between w:val="nil"/>
        </w:pBdr>
        <w:spacing w:before="120"/>
      </w:pPr>
      <w:r>
        <w:rPr>
          <w:rFonts w:ascii="Times New Roman" w:eastAsia="Times New Roman" w:hAnsi="Times New Roman" w:cs="Times New Roman"/>
        </w:rPr>
        <w:t>Step 3: Add Notes to the drawing created in Steps 1 and 2</w:t>
      </w:r>
    </w:p>
    <w:p w14:paraId="4159AA4D" w14:textId="77777777" w:rsidR="00CE5293" w:rsidRDefault="004158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Add the following information in the </w:t>
      </w:r>
      <w:proofErr w:type="gramStart"/>
      <w:r>
        <w:rPr>
          <w:rFonts w:ascii="Georgia" w:eastAsia="Georgia" w:hAnsi="Georgia" w:cs="Georgia"/>
        </w:rPr>
        <w:t>right hand</w:t>
      </w:r>
      <w:proofErr w:type="gramEnd"/>
      <w:r>
        <w:rPr>
          <w:rFonts w:ascii="Georgia" w:eastAsia="Georgia" w:hAnsi="Georgia" w:cs="Georgia"/>
        </w:rPr>
        <w:t xml:space="preserve"> side of y</w:t>
      </w:r>
      <w:r>
        <w:rPr>
          <w:rFonts w:ascii="Georgia" w:eastAsia="Georgia" w:hAnsi="Georgia" w:cs="Georgia"/>
        </w:rPr>
        <w:t>our drawing</w:t>
      </w:r>
    </w:p>
    <w:p w14:paraId="27E72331" w14:textId="77777777" w:rsidR="00CE5293" w:rsidRDefault="0041587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Drawing Title (title of the part you are creating)</w:t>
      </w:r>
    </w:p>
    <w:p w14:paraId="693DD2C2" w14:textId="77777777" w:rsidR="00CE5293" w:rsidRDefault="0041587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Your Name</w:t>
      </w:r>
    </w:p>
    <w:p w14:paraId="03CB5304" w14:textId="77777777" w:rsidR="00CE5293" w:rsidRDefault="0041587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Date</w:t>
      </w:r>
    </w:p>
    <w:p w14:paraId="2A3C8191" w14:textId="77777777" w:rsidR="00CE5293" w:rsidRDefault="0041587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Scale.  Add NTS (Not to scale) if your drawing was not created to scale.  This notifies everyone that they would not be able to use a ruler to measure what has been drawn.</w:t>
      </w:r>
    </w:p>
    <w:p w14:paraId="6E436B98" w14:textId="77777777" w:rsidR="00CE5293" w:rsidRDefault="0041587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Remember:</w:t>
      </w:r>
    </w:p>
    <w:p w14:paraId="2B8390D8" w14:textId="77777777" w:rsidR="00CE5293" w:rsidRDefault="0041587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All text on drawings must be written in CAPITAL LETTERS</w:t>
      </w:r>
    </w:p>
    <w:p w14:paraId="71587439" w14:textId="77777777" w:rsidR="00CE5293" w:rsidRDefault="0041587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260" w:hanging="54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All dimensions and</w:t>
      </w:r>
      <w:r>
        <w:rPr>
          <w:rFonts w:ascii="Georgia" w:eastAsia="Georgia" w:hAnsi="Georgia" w:cs="Georgia"/>
        </w:rPr>
        <w:t xml:space="preserve"> text must be legible and neat</w:t>
      </w:r>
    </w:p>
    <w:p w14:paraId="696FB307" w14:textId="77777777" w:rsidR="00CE5293" w:rsidRDefault="00415875">
      <w:pPr>
        <w:pStyle w:val="Heading3"/>
        <w:pBdr>
          <w:top w:val="nil"/>
          <w:left w:val="nil"/>
          <w:bottom w:val="nil"/>
          <w:right w:val="nil"/>
          <w:between w:val="nil"/>
        </w:pBdr>
        <w:spacing w:before="120"/>
        <w:ind w:left="0"/>
      </w:pPr>
      <w:r>
        <w:rPr>
          <w:rFonts w:ascii="Times New Roman" w:eastAsia="Times New Roman" w:hAnsi="Times New Roman" w:cs="Times New Roman"/>
        </w:rPr>
        <w:t>Step 4: Submit</w:t>
      </w:r>
    </w:p>
    <w:p w14:paraId="7D340B5A" w14:textId="77777777" w:rsidR="00CE5293" w:rsidRDefault="004158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Submit your drawing on or before the due date in class.  Scanned copy or a picture can also be submitted.</w:t>
      </w:r>
    </w:p>
    <w:p w14:paraId="50A4668B" w14:textId="194959A2" w:rsidR="00CE5293" w:rsidRDefault="00415875">
      <w:pPr>
        <w:pBdr>
          <w:top w:val="nil"/>
          <w:left w:val="nil"/>
          <w:bottom w:val="nil"/>
          <w:right w:val="nil"/>
          <w:between w:val="nil"/>
        </w:pBdr>
      </w:pPr>
      <w:r>
        <w:rPr>
          <w:rFonts w:ascii="Georgia" w:eastAsia="Georgia" w:hAnsi="Georgia" w:cs="Georgia"/>
        </w:rPr>
        <w:t>The drawing should be included in your final project documents.</w:t>
      </w:r>
    </w:p>
    <w:sectPr w:rsidR="00CE5293">
      <w:headerReference w:type="default" r:id="rId15"/>
      <w:footerReference w:type="default" r:id="rId16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28D78" w14:textId="77777777" w:rsidR="00415875" w:rsidRDefault="00415875">
      <w:pPr>
        <w:spacing w:before="0" w:line="240" w:lineRule="auto"/>
      </w:pPr>
      <w:r>
        <w:separator/>
      </w:r>
    </w:p>
  </w:endnote>
  <w:endnote w:type="continuationSeparator" w:id="0">
    <w:p w14:paraId="5C4A9C9E" w14:textId="77777777" w:rsidR="00415875" w:rsidRDefault="0041587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auto"/>
    <w:pitch w:val="default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32072" w14:textId="77777777" w:rsidR="00CE5293" w:rsidRDefault="00415875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0C8BB97D" wp14:editId="6757AED3">
          <wp:extent cx="5943600" cy="25400"/>
          <wp:effectExtent l="0" t="0" r="0" b="0"/>
          <wp:docPr id="6" name="image1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A509B51" w14:textId="3649067C" w:rsidR="00CE5293" w:rsidRDefault="00415875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</w:pPr>
    <w:r>
      <w:rPr>
        <w:rFonts w:ascii="Economica" w:eastAsia="Economica" w:hAnsi="Economica" w:cs="Economica"/>
      </w:rPr>
      <w:t xml:space="preserve"> </w:t>
    </w:r>
    <w:r w:rsidR="003E687E">
      <w:rPr>
        <w:rFonts w:ascii="Economica" w:eastAsia="Economica" w:hAnsi="Economica" w:cs="Economica"/>
      </w:rPr>
      <w:t xml:space="preserve">                       </w:t>
    </w:r>
    <w:r>
      <w:rPr>
        <w:rFonts w:ascii="Economica" w:eastAsia="Economica" w:hAnsi="Economica" w:cs="Economica"/>
      </w:rPr>
      <w:t xml:space="preserve">2016-2018 </w:t>
    </w:r>
    <w:r w:rsidR="003E687E">
      <w:rPr>
        <w:rFonts w:ascii="Economica" w:eastAsia="Economica" w:hAnsi="Economica" w:cs="Economica"/>
      </w:rPr>
      <w:t xml:space="preserve">-- </w:t>
    </w:r>
    <w:r>
      <w:rPr>
        <w:rFonts w:ascii="Economica" w:eastAsia="Economica" w:hAnsi="Economica" w:cs="Economica"/>
      </w:rPr>
      <w:t xml:space="preserve">Shamsi Moussavi, Giuseppe </w:t>
    </w:r>
    <w:proofErr w:type="spellStart"/>
    <w:r>
      <w:rPr>
        <w:rFonts w:ascii="Economica" w:eastAsia="Economica" w:hAnsi="Economica" w:cs="Economica"/>
      </w:rPr>
      <w:t>Sena</w:t>
    </w:r>
    <w:proofErr w:type="spellEnd"/>
    <w:r>
      <w:rPr>
        <w:rFonts w:ascii="Economica" w:eastAsia="Economica" w:hAnsi="Economica" w:cs="Economica"/>
      </w:rPr>
      <w:t xml:space="preserve">, Susanne </w:t>
    </w:r>
    <w:proofErr w:type="spellStart"/>
    <w:r>
      <w:rPr>
        <w:rFonts w:ascii="Economica" w:eastAsia="Economica" w:hAnsi="Economica" w:cs="Economica"/>
      </w:rPr>
      <w:t>Steiger</w:t>
    </w:r>
    <w:proofErr w:type="spellEnd"/>
    <w:r>
      <w:rPr>
        <w:rFonts w:ascii="Economica" w:eastAsia="Economica" w:hAnsi="Economica" w:cs="Economica"/>
      </w:rPr>
      <w:t xml:space="preserve">-Escobar and Marina </w:t>
    </w:r>
    <w:proofErr w:type="spellStart"/>
    <w:r>
      <w:rPr>
        <w:rFonts w:ascii="Economica" w:eastAsia="Economica" w:hAnsi="Economica" w:cs="Economica"/>
      </w:rPr>
      <w:t>Bograd</w:t>
    </w:r>
    <w:proofErr w:type="spellEnd"/>
    <w:r>
      <w:rPr>
        <w:rFonts w:ascii="Economica" w:eastAsia="Economica" w:hAnsi="Economica" w:cs="Economica"/>
      </w:rPr>
      <w:t>.</w:t>
    </w:r>
    <w:r>
      <w:rPr>
        <w:noProof/>
      </w:rPr>
      <w:drawing>
        <wp:anchor distT="0" distB="0" distL="0" distR="0" simplePos="0" relativeHeight="251660288" behindDoc="0" locked="0" layoutInCell="1" hidden="0" allowOverlap="1" wp14:anchorId="29DABA42" wp14:editId="47283524">
          <wp:simplePos x="0" y="0"/>
          <wp:positionH relativeFrom="column">
            <wp:posOffset>5581650</wp:posOffset>
          </wp:positionH>
          <wp:positionV relativeFrom="paragraph">
            <wp:posOffset>61913</wp:posOffset>
          </wp:positionV>
          <wp:extent cx="404813" cy="388290"/>
          <wp:effectExtent l="0" t="0" r="0" b="0"/>
          <wp:wrapSquare wrapText="bothSides" distT="0" distB="0" distL="0" distR="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1634D76" w14:textId="32D3B10B" w:rsidR="00CE5293" w:rsidRDefault="003E687E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</w:pPr>
    <w:r>
      <w:rPr>
        <w:rFonts w:ascii="Economica" w:eastAsia="Economica" w:hAnsi="Economica" w:cs="Economica"/>
        <w:noProof/>
      </w:rPr>
      <w:drawing>
        <wp:inline distT="0" distB="0" distL="0" distR="0" wp14:anchorId="1423F023" wp14:editId="25993CB7">
          <wp:extent cx="713105" cy="262255"/>
          <wp:effectExtent l="0" t="0" r="0" b="4445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105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Economica" w:eastAsia="Economica" w:hAnsi="Economica" w:cs="Economica"/>
      </w:rPr>
      <w:t xml:space="preserve">    </w:t>
    </w:r>
    <w:r w:rsidR="00415875">
      <w:rPr>
        <w:rFonts w:ascii="Economica" w:eastAsia="Economica" w:hAnsi="Economica" w:cs="Economica"/>
      </w:rPr>
      <w:t xml:space="preserve">This material is based upon work supported by the </w:t>
    </w:r>
    <w:hyperlink r:id="rId4">
      <w:r w:rsidR="00415875">
        <w:rPr>
          <w:rFonts w:ascii="Economica" w:eastAsia="Economica" w:hAnsi="Economica" w:cs="Economica"/>
          <w:color w:val="1155CC"/>
          <w:u w:val="single"/>
        </w:rPr>
        <w:t>National Science Foundation</w:t>
      </w:r>
    </w:hyperlink>
    <w:r w:rsidR="00415875">
      <w:rPr>
        <w:rFonts w:ascii="Economica" w:eastAsia="Economica" w:hAnsi="Economica" w:cs="Economica"/>
      </w:rPr>
      <w:t xml:space="preserve"> under grant no. DUE-1501451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A1CB5" w14:textId="77777777" w:rsidR="00415875" w:rsidRDefault="00415875">
      <w:pPr>
        <w:spacing w:before="0" w:line="240" w:lineRule="auto"/>
      </w:pPr>
      <w:r>
        <w:separator/>
      </w:r>
    </w:p>
  </w:footnote>
  <w:footnote w:type="continuationSeparator" w:id="0">
    <w:p w14:paraId="53E17BEC" w14:textId="77777777" w:rsidR="00415875" w:rsidRDefault="0041587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8759E" w14:textId="77777777" w:rsidR="00CE5293" w:rsidRDefault="00415875">
    <w:pPr>
      <w:pBdr>
        <w:top w:val="nil"/>
        <w:left w:val="nil"/>
        <w:bottom w:val="nil"/>
        <w:right w:val="nil"/>
        <w:between w:val="nil"/>
      </w:pBdr>
      <w:spacing w:before="720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1183DC2D" wp14:editId="0AA2641F">
          <wp:simplePos x="0" y="0"/>
          <wp:positionH relativeFrom="column">
            <wp:posOffset>4867275</wp:posOffset>
          </wp:positionH>
          <wp:positionV relativeFrom="paragraph">
            <wp:posOffset>685800</wp:posOffset>
          </wp:positionV>
          <wp:extent cx="1122759" cy="390525"/>
          <wp:effectExtent l="0" t="0" r="0" b="0"/>
          <wp:wrapSquare wrapText="bothSides" distT="114300" distB="114300" distL="114300" distR="114300"/>
          <wp:docPr id="13" name="image6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12E7AE77" wp14:editId="5D1CBD5B">
          <wp:simplePos x="0" y="0"/>
          <wp:positionH relativeFrom="column">
            <wp:posOffset>1</wp:posOffset>
          </wp:positionH>
          <wp:positionV relativeFrom="paragraph">
            <wp:posOffset>609600</wp:posOffset>
          </wp:positionV>
          <wp:extent cx="1252538" cy="538511"/>
          <wp:effectExtent l="0" t="0" r="0" b="0"/>
          <wp:wrapSquare wrapText="bothSides" distT="114300" distB="114300" distL="114300" distR="114300"/>
          <wp:docPr id="7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0D4F5F4" w14:textId="77777777" w:rsidR="00CE5293" w:rsidRDefault="00415875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329939C1" wp14:editId="3B4977F5">
          <wp:extent cx="5943600" cy="25400"/>
          <wp:effectExtent l="0" t="0" r="0" b="0"/>
          <wp:docPr id="8" name="image1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49A7"/>
    <w:multiLevelType w:val="multilevel"/>
    <w:tmpl w:val="8A507F4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1" w15:restartNumberingAfterBreak="0">
    <w:nsid w:val="2A245F0C"/>
    <w:multiLevelType w:val="multilevel"/>
    <w:tmpl w:val="1F28961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2FA16B40"/>
    <w:multiLevelType w:val="multilevel"/>
    <w:tmpl w:val="7F6A6BE2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" w15:restartNumberingAfterBreak="0">
    <w:nsid w:val="31A70504"/>
    <w:multiLevelType w:val="multilevel"/>
    <w:tmpl w:val="4678B63E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4" w15:restartNumberingAfterBreak="0">
    <w:nsid w:val="43931D00"/>
    <w:multiLevelType w:val="multilevel"/>
    <w:tmpl w:val="74E86EB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55962664"/>
    <w:multiLevelType w:val="multilevel"/>
    <w:tmpl w:val="23AE4EA0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6" w15:restartNumberingAfterBreak="0">
    <w:nsid w:val="62A822F8"/>
    <w:multiLevelType w:val="multilevel"/>
    <w:tmpl w:val="53DE013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730C60CA"/>
    <w:multiLevelType w:val="multilevel"/>
    <w:tmpl w:val="E7FA152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7C952583"/>
    <w:multiLevelType w:val="multilevel"/>
    <w:tmpl w:val="8372106C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293"/>
    <w:rsid w:val="003E687E"/>
    <w:rsid w:val="00415875"/>
    <w:rsid w:val="00CE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6C43E5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E687E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87E"/>
  </w:style>
  <w:style w:type="paragraph" w:styleId="Footer">
    <w:name w:val="footer"/>
    <w:basedOn w:val="Normal"/>
    <w:link w:val="FooterChar"/>
    <w:uiPriority w:val="99"/>
    <w:unhideWhenUsed/>
    <w:rsid w:val="003E687E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youtube.com/watch?v=yGjVnXgUpQ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bk2E8P33Ztc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youtube.com/watch?v=2YtdGVzDFk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competech.com/graphpaper/" TargetMode="External"/><Relationship Id="rId14" Type="http://schemas.openxmlformats.org/officeDocument/2006/relationships/hyperlink" Target="http://www.youtube.com/watch?v=iEKHak6uJ38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689</Words>
  <Characters>3933</Characters>
  <Application>Microsoft Office Word</Application>
  <DocSecurity>0</DocSecurity>
  <Lines>32</Lines>
  <Paragraphs>9</Paragraphs>
  <ScaleCrop>false</ScaleCrop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2020-03-31T23:21:00Z</dcterms:created>
  <dcterms:modified xsi:type="dcterms:W3CDTF">2020-03-31T23:26:00Z</dcterms:modified>
</cp:coreProperties>
</file>